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D0BC" w14:textId="77777777" w:rsidR="00321C96" w:rsidRP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  <w:r w:rsidRPr="00321C96">
        <w:rPr>
          <w:sz w:val="27"/>
          <w:szCs w:val="27"/>
        </w:rPr>
        <w:t xml:space="preserve">Государственное автономное профессиональное образовательное учреждение «Международный центр компетенций – </w:t>
      </w:r>
    </w:p>
    <w:p w14:paraId="0830BD97" w14:textId="54E5F7FA" w:rsidR="004074EB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  <w:r w:rsidRPr="00321C96">
        <w:rPr>
          <w:sz w:val="27"/>
          <w:szCs w:val="27"/>
        </w:rPr>
        <w:t>Казанский техникум информационных технологий и связи»</w:t>
      </w:r>
    </w:p>
    <w:p w14:paraId="15671627" w14:textId="2EC991F6" w:rsid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05F16243" w14:textId="18535A4A" w:rsid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50BB9A54" w14:textId="77777777" w:rsidR="00321C96" w:rsidRP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50E5F0F8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05A2CE4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ПРАКТИЧЕСКОЙ ПОДГОТОВКЕ</w:t>
      </w:r>
    </w:p>
    <w:p w14:paraId="3E78F5A7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(УЧЕБНОЙ ПРАКТИКЕ)</w:t>
      </w:r>
    </w:p>
    <w:p w14:paraId="4174E4CE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0F949AEF" w14:textId="3F6DAA0F" w:rsidR="00BE5C22" w:rsidRDefault="004074EB" w:rsidP="00BE5C22">
      <w:pPr>
        <w:pStyle w:val="NormalWeb"/>
        <w:spacing w:before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ПМ.</w:t>
      </w:r>
      <w:r w:rsidR="00BE5C22">
        <w:rPr>
          <w:color w:val="000000"/>
          <w:sz w:val="28"/>
          <w:szCs w:val="28"/>
        </w:rPr>
        <w:t>01</w:t>
      </w:r>
      <w:r>
        <w:rPr>
          <w:color w:val="000000"/>
          <w:sz w:val="28"/>
          <w:szCs w:val="28"/>
        </w:rPr>
        <w:t xml:space="preserve"> УП.</w:t>
      </w:r>
      <w:r w:rsidR="00BE5C22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>1.01 «</w:t>
      </w:r>
      <w:r w:rsidR="00BE5C22">
        <w:rPr>
          <w:color w:val="000000"/>
          <w:sz w:val="28"/>
          <w:szCs w:val="28"/>
        </w:rPr>
        <w:t xml:space="preserve">Разработка модулей программного обеспечения </w:t>
      </w:r>
      <w:proofErr w:type="gramStart"/>
      <w:r w:rsidR="00BE5C22">
        <w:rPr>
          <w:color w:val="000000"/>
          <w:sz w:val="28"/>
          <w:szCs w:val="28"/>
        </w:rPr>
        <w:t>для  компьютерных</w:t>
      </w:r>
      <w:proofErr w:type="gramEnd"/>
      <w:r w:rsidR="00BE5C22">
        <w:rPr>
          <w:color w:val="000000"/>
          <w:sz w:val="28"/>
          <w:szCs w:val="28"/>
        </w:rPr>
        <w:t xml:space="preserve"> систем</w:t>
      </w:r>
      <w:r>
        <w:rPr>
          <w:color w:val="000000"/>
          <w:sz w:val="28"/>
          <w:szCs w:val="28"/>
        </w:rPr>
        <w:t>»</w:t>
      </w:r>
    </w:p>
    <w:p w14:paraId="6D21EA92" w14:textId="08939949" w:rsidR="003865EE" w:rsidRDefault="003865EE" w:rsidP="003865EE">
      <w:pPr>
        <w:pStyle w:val="NormalWeb"/>
        <w:spacing w:before="0" w:after="0" w:line="360" w:lineRule="auto"/>
        <w:jc w:val="center"/>
        <w:rPr>
          <w:sz w:val="18"/>
        </w:rPr>
      </w:pPr>
      <w:r>
        <w:rPr>
          <w:sz w:val="18"/>
        </w:rPr>
        <w:t>(название учебной практики по профессиональному модулю)</w:t>
      </w:r>
    </w:p>
    <w:p w14:paraId="216C48F5" w14:textId="5237A4C3" w:rsidR="00321C96" w:rsidRDefault="00321C96" w:rsidP="003865EE">
      <w:pPr>
        <w:pStyle w:val="NormalWeb"/>
        <w:spacing w:before="0" w:after="0" w:line="360" w:lineRule="auto"/>
        <w:jc w:val="center"/>
        <w:rPr>
          <w:sz w:val="18"/>
        </w:rPr>
      </w:pPr>
    </w:p>
    <w:p w14:paraId="3BB8AACD" w14:textId="77777777" w:rsidR="00321C96" w:rsidRPr="003865EE" w:rsidRDefault="00321C96" w:rsidP="003865EE">
      <w:pPr>
        <w:pStyle w:val="NormalWeb"/>
        <w:spacing w:before="0" w:after="0" w:line="360" w:lineRule="auto"/>
        <w:jc w:val="center"/>
        <w:rPr>
          <w:sz w:val="18"/>
        </w:rPr>
      </w:pPr>
    </w:p>
    <w:p w14:paraId="74E6FC0F" w14:textId="01F835BC" w:rsidR="004074EB" w:rsidRDefault="004074EB" w:rsidP="004074EB">
      <w:pPr>
        <w:spacing w:line="240" w:lineRule="auto"/>
        <w:jc w:val="both"/>
        <w:rPr>
          <w:szCs w:val="28"/>
        </w:rPr>
      </w:pPr>
      <w:r>
        <w:rPr>
          <w:szCs w:val="28"/>
        </w:rPr>
        <w:t xml:space="preserve">Выполнил обучающийся </w:t>
      </w:r>
      <w:r w:rsidR="005E48CB">
        <w:rPr>
          <w:szCs w:val="28"/>
        </w:rPr>
        <w:t>Ефимов Александр Андреевич</w:t>
      </w:r>
    </w:p>
    <w:p w14:paraId="061BB252" w14:textId="0981625F" w:rsidR="004074EB" w:rsidRDefault="003865EE" w:rsidP="003865EE">
      <w:pPr>
        <w:spacing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(ФИО)</w:t>
      </w:r>
    </w:p>
    <w:p w14:paraId="79E0C27E" w14:textId="77777777" w:rsidR="00BE5C22" w:rsidRDefault="00BE5C22" w:rsidP="004074EB">
      <w:pPr>
        <w:spacing w:line="240" w:lineRule="auto"/>
        <w:jc w:val="center"/>
        <w:rPr>
          <w:szCs w:val="28"/>
        </w:rPr>
      </w:pPr>
    </w:p>
    <w:p w14:paraId="6F94949B" w14:textId="77777777" w:rsidR="004074EB" w:rsidRDefault="004074EB" w:rsidP="004074EB">
      <w:pPr>
        <w:pStyle w:val="NormalWeb"/>
        <w:spacing w:before="0" w:after="0"/>
        <w:rPr>
          <w:sz w:val="18"/>
        </w:rPr>
      </w:pPr>
      <w:r>
        <w:rPr>
          <w:sz w:val="28"/>
          <w:szCs w:val="28"/>
          <w:lang w:eastAsia="en-US"/>
        </w:rPr>
        <w:t>группа 321 специальность 09</w:t>
      </w:r>
      <w:r w:rsidRPr="00513C34">
        <w:rPr>
          <w:sz w:val="28"/>
          <w:szCs w:val="28"/>
          <w:lang w:eastAsia="en-US"/>
        </w:rPr>
        <w:t>.02.</w:t>
      </w:r>
      <w:r w:rsidRPr="00D608F7">
        <w:rPr>
          <w:sz w:val="28"/>
          <w:szCs w:val="28"/>
          <w:lang w:eastAsia="en-US"/>
        </w:rPr>
        <w:t>07</w:t>
      </w:r>
      <w:r>
        <w:rPr>
          <w:sz w:val="28"/>
          <w:szCs w:val="28"/>
          <w:lang w:eastAsia="en-US"/>
        </w:rPr>
        <w:t xml:space="preserve"> «Информационные системы и программирование»</w:t>
      </w:r>
    </w:p>
    <w:p w14:paraId="3215ED94" w14:textId="77777777" w:rsidR="004074EB" w:rsidRDefault="004074EB" w:rsidP="004074EB">
      <w:pPr>
        <w:pStyle w:val="NormalWeb"/>
        <w:spacing w:before="0" w:after="0"/>
        <w:jc w:val="center"/>
        <w:rPr>
          <w:sz w:val="18"/>
        </w:rPr>
      </w:pPr>
      <w:r>
        <w:rPr>
          <w:sz w:val="18"/>
        </w:rPr>
        <w:t>(полное название специальности)</w:t>
      </w:r>
    </w:p>
    <w:p w14:paraId="0E481691" w14:textId="367D4BC5" w:rsidR="004074EB" w:rsidRDefault="004074EB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7FD0A179" w14:textId="77777777" w:rsidR="00321C96" w:rsidRDefault="00321C96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7E967D4E" w14:textId="77777777" w:rsidR="004074EB" w:rsidRDefault="004074EB" w:rsidP="004074EB">
      <w:pPr>
        <w:pStyle w:val="NormalWeb"/>
        <w:spacing w:before="0" w:after="0" w:line="360" w:lineRule="auto"/>
        <w:rPr>
          <w:sz w:val="18"/>
        </w:rPr>
      </w:pPr>
      <w:r>
        <w:rPr>
          <w:sz w:val="28"/>
          <w:szCs w:val="28"/>
        </w:rPr>
        <w:t>Оценка____ (_________)</w:t>
      </w:r>
    </w:p>
    <w:p w14:paraId="6E522839" w14:textId="1672AA20" w:rsidR="004074EB" w:rsidRDefault="004074EB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47F54BD1" w14:textId="77777777" w:rsidR="00321C96" w:rsidRDefault="00321C96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60DDFB88" w14:textId="7E6846CC" w:rsidR="004074EB" w:rsidRDefault="004074EB" w:rsidP="004074EB">
      <w:pPr>
        <w:pStyle w:val="NormalWeb"/>
        <w:spacing w:before="0" w:after="0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Начало практики: </w:t>
      </w:r>
      <w:r w:rsidR="00936086">
        <w:rPr>
          <w:color w:val="000000" w:themeColor="text1"/>
          <w:sz w:val="28"/>
          <w:szCs w:val="28"/>
        </w:rPr>
        <w:t>11.05.2026</w:t>
      </w:r>
      <w:r w:rsidRPr="001118CD">
        <w:rPr>
          <w:color w:val="000000" w:themeColor="text1"/>
          <w:sz w:val="28"/>
          <w:szCs w:val="28"/>
        </w:rPr>
        <w:t xml:space="preserve"> г.                                  </w:t>
      </w:r>
      <w:proofErr w:type="spellStart"/>
      <w:r w:rsidR="0099479F">
        <w:rPr>
          <w:sz w:val="28"/>
          <w:szCs w:val="28"/>
          <w:u w:val="single"/>
        </w:rPr>
        <w:t>Кумышбаева</w:t>
      </w:r>
      <w:proofErr w:type="spellEnd"/>
      <w:r w:rsidR="0099479F">
        <w:rPr>
          <w:sz w:val="28"/>
          <w:szCs w:val="28"/>
          <w:u w:val="single"/>
        </w:rPr>
        <w:t xml:space="preserve"> С.А.</w:t>
      </w:r>
      <w:r w:rsidR="00321C96">
        <w:rPr>
          <w:sz w:val="28"/>
          <w:szCs w:val="28"/>
          <w:u w:val="single"/>
        </w:rPr>
        <w:t xml:space="preserve">            </w:t>
      </w:r>
      <w:proofErr w:type="gramStart"/>
      <w:r w:rsidR="00321C96">
        <w:rPr>
          <w:sz w:val="28"/>
          <w:szCs w:val="28"/>
          <w:u w:val="single"/>
        </w:rPr>
        <w:t xml:space="preserve">  </w:t>
      </w:r>
      <w:r w:rsidR="00321C96" w:rsidRPr="00321C96">
        <w:rPr>
          <w:color w:val="FFFFFF" w:themeColor="background1"/>
          <w:sz w:val="28"/>
          <w:szCs w:val="28"/>
          <w:u w:val="single"/>
        </w:rPr>
        <w:t>.</w:t>
      </w:r>
      <w:proofErr w:type="gramEnd"/>
      <w:r>
        <w:rPr>
          <w:sz w:val="28"/>
          <w:szCs w:val="28"/>
          <w:u w:val="single"/>
        </w:rPr>
        <w:t xml:space="preserve">                        </w:t>
      </w:r>
    </w:p>
    <w:p w14:paraId="3F076EBE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  <w:r>
        <w:rPr>
          <w:sz w:val="18"/>
        </w:rPr>
        <w:t>(Ф.И.О. и подпись руководителя практики)</w:t>
      </w:r>
    </w:p>
    <w:p w14:paraId="1B303CCD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</w:p>
    <w:p w14:paraId="24994CC8" w14:textId="27422E66" w:rsidR="004074EB" w:rsidRDefault="004074EB" w:rsidP="004074EB"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Окончание практики: </w:t>
      </w:r>
      <w:r w:rsidR="00936086">
        <w:rPr>
          <w:sz w:val="28"/>
          <w:szCs w:val="28"/>
        </w:rPr>
        <w:t>30</w:t>
      </w:r>
      <w:r w:rsidRPr="001118CD">
        <w:rPr>
          <w:sz w:val="28"/>
          <w:szCs w:val="28"/>
        </w:rPr>
        <w:t>.</w:t>
      </w:r>
      <w:r w:rsidR="00936086">
        <w:rPr>
          <w:sz w:val="28"/>
          <w:szCs w:val="28"/>
        </w:rPr>
        <w:t>05</w:t>
      </w:r>
      <w:r w:rsidRPr="001118CD">
        <w:rPr>
          <w:sz w:val="28"/>
          <w:szCs w:val="28"/>
        </w:rPr>
        <w:t>.202</w:t>
      </w:r>
      <w:r w:rsidR="00936086">
        <w:rPr>
          <w:sz w:val="28"/>
          <w:szCs w:val="28"/>
        </w:rPr>
        <w:t>6</w:t>
      </w:r>
      <w:r w:rsidRPr="001118CD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                          </w:t>
      </w:r>
      <w:proofErr w:type="spellStart"/>
      <w:r w:rsidR="0099479F">
        <w:rPr>
          <w:sz w:val="28"/>
          <w:szCs w:val="28"/>
          <w:u w:val="single"/>
        </w:rPr>
        <w:t>Кумышбаева</w:t>
      </w:r>
      <w:proofErr w:type="spellEnd"/>
      <w:r w:rsidR="0099479F">
        <w:rPr>
          <w:sz w:val="28"/>
          <w:szCs w:val="28"/>
          <w:u w:val="single"/>
        </w:rPr>
        <w:t xml:space="preserve"> С.А</w:t>
      </w:r>
      <w:r w:rsidR="00321C96">
        <w:rPr>
          <w:sz w:val="28"/>
          <w:szCs w:val="28"/>
          <w:u w:val="single"/>
        </w:rPr>
        <w:t xml:space="preserve">.             </w:t>
      </w:r>
      <w:proofErr w:type="gramStart"/>
      <w:r w:rsidR="00321C96">
        <w:rPr>
          <w:sz w:val="28"/>
          <w:szCs w:val="28"/>
          <w:u w:val="single"/>
        </w:rPr>
        <w:t xml:space="preserve">  </w:t>
      </w:r>
      <w:r w:rsidR="0099479F" w:rsidRPr="00321C96">
        <w:rPr>
          <w:color w:val="FFFFFF" w:themeColor="background1"/>
          <w:sz w:val="28"/>
          <w:szCs w:val="28"/>
          <w:u w:val="single"/>
        </w:rPr>
        <w:t>.</w:t>
      </w:r>
      <w:proofErr w:type="gramEnd"/>
      <w:r>
        <w:rPr>
          <w:sz w:val="28"/>
          <w:szCs w:val="28"/>
          <w:u w:val="single"/>
        </w:rPr>
        <w:t xml:space="preserve">                    </w:t>
      </w:r>
    </w:p>
    <w:p w14:paraId="28235300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  <w:r>
        <w:rPr>
          <w:sz w:val="18"/>
        </w:rPr>
        <w:t>(Ф.И.О. и подпись руководителя практики)</w:t>
      </w:r>
    </w:p>
    <w:p w14:paraId="6E33DF45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28"/>
          <w:szCs w:val="28"/>
          <w:u w:val="single"/>
        </w:rPr>
      </w:pPr>
    </w:p>
    <w:p w14:paraId="73856A5D" w14:textId="77777777" w:rsidR="000B4A3B" w:rsidRDefault="000B4A3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555C66F0" w14:textId="072FF633" w:rsidR="00321C96" w:rsidRDefault="004074EB" w:rsidP="00321C96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М.</w:t>
      </w:r>
      <w:r w:rsidR="00321C96">
        <w:rPr>
          <w:sz w:val="28"/>
          <w:szCs w:val="28"/>
        </w:rPr>
        <w:t>П.</w:t>
      </w:r>
    </w:p>
    <w:p w14:paraId="5604A96A" w14:textId="77777777" w:rsidR="00321C96" w:rsidRDefault="00321C96" w:rsidP="00321C96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66EC36F6" w14:textId="29E0E3E2" w:rsidR="00936086" w:rsidRPr="004D05A1" w:rsidRDefault="004074EB" w:rsidP="004D05A1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Казань, 2026г</w:t>
      </w:r>
      <w:r w:rsidR="00321C96">
        <w:rPr>
          <w:sz w:val="28"/>
          <w:szCs w:val="28"/>
        </w:rPr>
        <w:t>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id w:val="-23785118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color w:val="auto"/>
          <w:szCs w:val="22"/>
        </w:rPr>
      </w:sdtEndPr>
      <w:sdtContent>
        <w:p w14:paraId="2EBB689C" w14:textId="3203A944" w:rsidR="001C628B" w:rsidRPr="00811C29" w:rsidRDefault="001C628B" w:rsidP="001C628B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11C2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41ED455F" w14:textId="7E3600AE" w:rsidR="00CC2D2F" w:rsidRDefault="001C628B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1892" w:history="1">
            <w:r w:rsidR="00CC2D2F" w:rsidRPr="00EE0BA8">
              <w:rPr>
                <w:rStyle w:val="Hyperlink"/>
                <w:rFonts w:cs="Times New Roman"/>
                <w:noProof/>
              </w:rPr>
              <w:t>ВВЕДЕНИЕ</w:t>
            </w:r>
            <w:r w:rsidR="00CC2D2F">
              <w:rPr>
                <w:noProof/>
                <w:webHidden/>
              </w:rPr>
              <w:tab/>
            </w:r>
            <w:r w:rsidR="00CC2D2F">
              <w:rPr>
                <w:noProof/>
                <w:webHidden/>
              </w:rPr>
              <w:fldChar w:fldCharType="begin"/>
            </w:r>
            <w:r w:rsidR="00CC2D2F">
              <w:rPr>
                <w:noProof/>
                <w:webHidden/>
              </w:rPr>
              <w:instrText xml:space="preserve"> PAGEREF _Toc230861892 \h </w:instrText>
            </w:r>
            <w:r w:rsidR="00CC2D2F">
              <w:rPr>
                <w:noProof/>
                <w:webHidden/>
              </w:rPr>
            </w:r>
            <w:r w:rsidR="00CC2D2F">
              <w:rPr>
                <w:noProof/>
                <w:webHidden/>
              </w:rPr>
              <w:fldChar w:fldCharType="separate"/>
            </w:r>
            <w:r w:rsidR="00CC2D2F">
              <w:rPr>
                <w:noProof/>
                <w:webHidden/>
              </w:rPr>
              <w:t>3</w:t>
            </w:r>
            <w:r w:rsidR="00CC2D2F">
              <w:rPr>
                <w:noProof/>
                <w:webHidden/>
              </w:rPr>
              <w:fldChar w:fldCharType="end"/>
            </w:r>
          </w:hyperlink>
        </w:p>
        <w:p w14:paraId="468B2A0C" w14:textId="239B3206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3" w:history="1">
            <w:r w:rsidRPr="00EE0BA8">
              <w:rPr>
                <w:rStyle w:val="Hyperlink"/>
                <w:rFonts w:cs="Times New Roman"/>
                <w:noProof/>
              </w:rPr>
              <w:t>ИНДИВИДУАЛЬНОЕ ЗАДАНИЕ РАЗРАБОТКА ИНФОРМАЦИОННОЙ СИСТЕМЫ ДЛЯ ПРОИЗВОДСТВА КОНВЕЙЕРОВ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F4B6" w14:textId="5D7696E3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4" w:history="1">
            <w:r w:rsidRPr="00EE0BA8">
              <w:rPr>
                <w:rStyle w:val="Hyperlink"/>
                <w:rFonts w:cs="Times New Roman"/>
                <w:noProof/>
              </w:rPr>
              <w:t>1 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C89B" w14:textId="42C85321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5" w:history="1">
            <w:r w:rsidRPr="00EE0BA8">
              <w:rPr>
                <w:rStyle w:val="Hyperlink"/>
                <w:rFonts w:cs="Times New Roman"/>
                <w:noProof/>
                <w:lang w:val="en-US"/>
              </w:rPr>
              <w:t xml:space="preserve">1.1 </w:t>
            </w:r>
            <w:r w:rsidRPr="00EE0BA8">
              <w:rPr>
                <w:rStyle w:val="Hyperlink"/>
                <w:rFonts w:cs="Times New Roman"/>
                <w:noProof/>
              </w:rPr>
              <w:t>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97A9" w14:textId="11FA234F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6" w:history="1">
            <w:r w:rsidRPr="00EE0BA8">
              <w:rPr>
                <w:rStyle w:val="Hyperlink"/>
                <w:rFonts w:cs="Times New Roman"/>
                <w:noProof/>
              </w:rPr>
              <w:t>1.2 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EE76" w14:textId="0A259663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7" w:history="1">
            <w:r w:rsidRPr="00EE0BA8">
              <w:rPr>
                <w:rStyle w:val="Hyperlink"/>
                <w:rFonts w:cs="Times New Roman"/>
                <w:noProof/>
              </w:rPr>
              <w:t>1.3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E3F5" w14:textId="1366BFC9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8" w:history="1">
            <w:r w:rsidRPr="00EE0BA8">
              <w:rPr>
                <w:rStyle w:val="Hyperlink"/>
                <w:rFonts w:cs="Times New Roman"/>
                <w:noProof/>
              </w:rPr>
              <w:t>2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0599" w14:textId="2902632B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9" w:history="1">
            <w:r w:rsidRPr="00EE0BA8">
              <w:rPr>
                <w:rStyle w:val="Hyperlink"/>
                <w:rFonts w:cs="Times New Roman"/>
                <w:noProof/>
                <w:lang w:val="en-US"/>
              </w:rPr>
              <w:t xml:space="preserve">2.1 </w:t>
            </w:r>
            <w:r w:rsidRPr="00EE0BA8">
              <w:rPr>
                <w:rStyle w:val="Hyperlink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7F05" w14:textId="4CF80578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0" w:history="1">
            <w:r w:rsidRPr="00EE0BA8">
              <w:rPr>
                <w:rStyle w:val="Hyperlink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C4C0" w14:textId="4A574D7B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1" w:history="1">
            <w:r w:rsidRPr="00EE0BA8">
              <w:rPr>
                <w:rStyle w:val="Hyperlink"/>
                <w:rFonts w:cs="Times New Roman"/>
                <w:noProof/>
              </w:rPr>
              <w:t>2.3 Реализация интерфейса и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BCBD" w14:textId="6BDB52A0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2" w:history="1">
            <w:r w:rsidRPr="00EE0BA8">
              <w:rPr>
                <w:rStyle w:val="Hyperlink"/>
                <w:rFonts w:cs="Times New Roman"/>
                <w:noProof/>
              </w:rPr>
              <w:t>2.4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960F9" w14:textId="05177AB9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3" w:history="1">
            <w:r w:rsidRPr="00EE0BA8">
              <w:rPr>
                <w:rStyle w:val="Hyperlink"/>
                <w:rFonts w:cs="Times New Roman"/>
                <w:noProof/>
              </w:rPr>
              <w:t>2.5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A00C8" w14:textId="7943D2F0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4" w:history="1">
            <w:r w:rsidRPr="00EE0BA8">
              <w:rPr>
                <w:rStyle w:val="Hyperlink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C7B4" w14:textId="3872A391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5" w:history="1">
            <w:r w:rsidRPr="00EE0BA8">
              <w:rPr>
                <w:rStyle w:val="Hyperlink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E729" w14:textId="7DD6366E" w:rsidR="001C628B" w:rsidRDefault="001C628B">
          <w:r>
            <w:rPr>
              <w:b/>
              <w:bCs/>
            </w:rPr>
            <w:fldChar w:fldCharType="end"/>
          </w:r>
        </w:p>
      </w:sdtContent>
    </w:sdt>
    <w:p w14:paraId="051A214A" w14:textId="7D86EF80" w:rsidR="001C628B" w:rsidRDefault="001C628B">
      <w:pPr>
        <w:spacing w:after="160" w:line="278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3C9F0CCB" w14:textId="4DB97792" w:rsidR="00FF5F9B" w:rsidRDefault="001C628B" w:rsidP="001C628B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0861892"/>
      <w:r w:rsidRPr="001C62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9C93112" w14:textId="757623C9" w:rsidR="0008708F" w:rsidRDefault="0008708F" w:rsidP="0008708F">
      <w:pPr>
        <w:ind w:firstLine="709"/>
        <w:jc w:val="both"/>
      </w:pPr>
      <w:r>
        <w:t>Предприятия, выпускающие конвейерное оборудование, ежедневно обрабатывают сведения о заказах, материалах, комплектующих, спецификациях, сотрудниках и планах цехов. При разрозненном учёте возрастает число ошибок и усложняется контроль выполнения заказов.</w:t>
      </w:r>
    </w:p>
    <w:p w14:paraId="590C091C" w14:textId="5047C058" w:rsidR="0008708F" w:rsidRDefault="0008708F" w:rsidP="0008708F">
      <w:pPr>
        <w:ind w:firstLine="709"/>
        <w:jc w:val="both"/>
      </w:pPr>
      <w:r>
        <w:t>Сопровождение заказа требует участия заказчика, менеджера, конструктора, мастера и директора. Каждой роли нужны свои данные в нужный момент. Обмен информацией без единой системы замедляет согласование сроков, стоимости и производственных операций.</w:t>
      </w:r>
    </w:p>
    <w:p w14:paraId="007FBF54" w14:textId="6BAAC037" w:rsidR="0008708F" w:rsidRDefault="0008708F" w:rsidP="0008708F">
      <w:pPr>
        <w:ind w:firstLine="709"/>
        <w:jc w:val="both"/>
      </w:pPr>
      <w:r>
        <w:t>Поэтому целесообразно использовать программу с общей базой данных и интерфейсом по ролям. Так проще хранить сведения, проверять ввод, выполнять расчёты и получать отчёты.</w:t>
      </w:r>
    </w:p>
    <w:p w14:paraId="51FEE282" w14:textId="6F26E18B" w:rsidR="0008708F" w:rsidRDefault="0008708F" w:rsidP="0008708F">
      <w:pPr>
        <w:ind w:firstLine="709"/>
        <w:jc w:val="both"/>
      </w:pPr>
      <w:r>
        <w:t>Целью работы является разработка десктопного приложения с базой данных для автоматизации учёта производства конвейеров и проверка работоспособности реализованных функций. Программа должна обеспечивать авторизацию, ведение заказов и справочников, спецификации изделий, расчёт ресурсов, планировку цехов и формирование текстовых отчётов.</w:t>
      </w:r>
    </w:p>
    <w:p w14:paraId="6D321EAF" w14:textId="41A78A6E" w:rsidR="0008708F" w:rsidRDefault="0008708F" w:rsidP="0008708F">
      <w:pPr>
        <w:ind w:firstLine="709"/>
        <w:jc w:val="both"/>
      </w:pPr>
      <w:r>
        <w:t xml:space="preserve">Для достижения цели изучается предметная область, проектируется база данных в PostgreSQL и заполняется тестовыми данными. Разрабатывается интерфейс на C# с использованием Avalonia UI, доступ к данным выполняется через </w:t>
      </w:r>
      <w:proofErr w:type="spellStart"/>
      <w:r>
        <w:t>Entity</w:t>
      </w:r>
      <w:proofErr w:type="spellEnd"/>
      <w:r>
        <w:t xml:space="preserve"> Framework Core. Реализуется разграничение прав для заказчика, менеджера, конструктора, мастера и директора. Проводится тестирование основных сценариев и оформляется отчёт.</w:t>
      </w:r>
    </w:p>
    <w:p w14:paraId="66662962" w14:textId="53767E65" w:rsidR="0008708F" w:rsidRDefault="0008708F" w:rsidP="0008708F">
      <w:pPr>
        <w:ind w:firstLine="709"/>
        <w:jc w:val="both"/>
      </w:pPr>
      <w:r>
        <w:t>Объектом исследования являются процессы учёта заказов и производства на предприятии. Предметом исследования — методы разработки программных модулей и интеграции приложения с СУБД PostgreSQL.</w:t>
      </w:r>
    </w:p>
    <w:p w14:paraId="5F2CF44E" w14:textId="2F617A87" w:rsidR="00484DA9" w:rsidRDefault="0008708F" w:rsidP="0008708F">
      <w:pPr>
        <w:ind w:firstLine="709"/>
        <w:jc w:val="both"/>
      </w:pPr>
      <w:r>
        <w:t>Практическая значимость работы состоит в централизации данных, сокращении ручного труда и согласованной работе всех участников процесса в одной информационной системе.</w:t>
      </w:r>
    </w:p>
    <w:p w14:paraId="49A653B3" w14:textId="77777777" w:rsidR="00484DA9" w:rsidRDefault="00484DA9">
      <w:pPr>
        <w:spacing w:after="160" w:line="278" w:lineRule="auto"/>
      </w:pPr>
      <w:r>
        <w:br w:type="page"/>
      </w:r>
    </w:p>
    <w:p w14:paraId="1D505F37" w14:textId="5E7F9DB3" w:rsidR="00BE5C22" w:rsidRPr="00484DA9" w:rsidRDefault="00484DA9" w:rsidP="00484DA9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0861893"/>
      <w:r w:rsidRPr="00484D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ИНДИВИДУАЛЬНОЕ ЗАДАНИЕ</w:t>
      </w:r>
      <w:r w:rsidR="004D05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ИНФОРМАЦИОННОЙ СИСТЕМЫ ДЛЯ ПРОИЗВОДСТВА КОНВЕЙЕРОВ</w:t>
      </w:r>
      <w:bookmarkEnd w:id="1"/>
    </w:p>
    <w:p w14:paraId="33F0F3EC" w14:textId="68556187" w:rsidR="00484DA9" w:rsidRDefault="00484DA9" w:rsidP="00484DA9">
      <w:pPr>
        <w:ind w:firstLine="709"/>
        <w:jc w:val="both"/>
      </w:pPr>
      <w:r>
        <w:t>Индивидуальное задание предполагает разработку графического приложения на языке C# с использованием Avalonia UI и интеграцию с СУБД PostgreSQL. Программный продукт предназначен для автоматизации учёта на предприятии, выпускающем конвейерное оборудование.</w:t>
      </w:r>
    </w:p>
    <w:p w14:paraId="1CF378BD" w14:textId="2E8B67D6" w:rsidR="00484DA9" w:rsidRDefault="00484DA9" w:rsidP="00484DA9">
      <w:pPr>
        <w:ind w:firstLine="709"/>
        <w:jc w:val="both"/>
      </w:pPr>
      <w:r>
        <w:t>Необходимо спроектировать базу данных в PostgreSQL и заполнить её тестовыми данными. В базе хранятся пользователи, заказы, материалы, комплектующие, изделия, спецификации, работники, планы цехов, сбои оборудования и контроль качества.</w:t>
      </w:r>
    </w:p>
    <w:p w14:paraId="16C8E669" w14:textId="351B56E2" w:rsidR="00484DA9" w:rsidRDefault="00484DA9" w:rsidP="00484DA9">
      <w:pPr>
        <w:ind w:firstLine="709"/>
        <w:jc w:val="both"/>
      </w:pPr>
      <w:r>
        <w:t xml:space="preserve">Приложение поддерживает пять ролей. Заказчик оформляет заказы, добавляет размеры и чертежи, редактирует заказ в статусе «Новый». Менеджер принимает и отклоняет заказы, ведёт статусы, считает ресурсы, строит диаграмму </w:t>
      </w:r>
      <w:proofErr w:type="spellStart"/>
      <w:r>
        <w:t>Ганта</w:t>
      </w:r>
      <w:proofErr w:type="spellEnd"/>
      <w:r>
        <w:t xml:space="preserve"> и формирует отчёт по складу.</w:t>
      </w:r>
    </w:p>
    <w:p w14:paraId="7D43E582" w14:textId="74E0E348" w:rsidR="00484DA9" w:rsidRDefault="00484DA9" w:rsidP="00484DA9">
      <w:pPr>
        <w:ind w:firstLine="709"/>
        <w:jc w:val="both"/>
      </w:pPr>
      <w:r>
        <w:t>Конструктор задаёт стоимость и плановую дату, переводит заказ на подтверждение. Мастер ведёт спецификации, регистрирует сбои и контроль качества. Директор управляет работниками, планировкой цехов и справочниками.</w:t>
      </w:r>
    </w:p>
    <w:p w14:paraId="1B1C05D9" w14:textId="727C306C" w:rsidR="00484DA9" w:rsidRDefault="00484DA9" w:rsidP="00484DA9">
      <w:pPr>
        <w:ind w:firstLine="709"/>
        <w:jc w:val="both"/>
      </w:pPr>
      <w:r>
        <w:t xml:space="preserve">Разработка идёт в три сессии: справочники и работники; заказы, цеха, списание материалов; спецификации, расчёты, </w:t>
      </w:r>
      <w:proofErr w:type="spellStart"/>
      <w:r>
        <w:t>Ганта</w:t>
      </w:r>
      <w:proofErr w:type="spellEnd"/>
      <w:r>
        <w:t>, отчёты по остаткам.</w:t>
      </w:r>
    </w:p>
    <w:p w14:paraId="2FEA8B93" w14:textId="215A9566" w:rsidR="00484DA9" w:rsidRDefault="00484DA9" w:rsidP="00484DA9">
      <w:pPr>
        <w:ind w:firstLine="709"/>
        <w:jc w:val="both"/>
      </w:pPr>
      <w:r>
        <w:t>Номер заказа создаётся автоматически. При переходе в производство материалы списываются по спецификации. При нехватке на складе действие запрещается. Программа проверяет ввод и сообщает об ошибках.</w:t>
      </w:r>
    </w:p>
    <w:p w14:paraId="2B222EC4" w14:textId="4DB18072" w:rsidR="00484DA9" w:rsidRDefault="00484DA9" w:rsidP="00484DA9">
      <w:pPr>
        <w:ind w:firstLine="709"/>
        <w:jc w:val="both"/>
      </w:pPr>
      <w:r w:rsidRPr="00484DA9">
        <w:t>Все созданные экраны должны быть связаны с уже реализованными разделами приложения. По итогам выполнения задания система должна обеспечивать полный цикл работы с заказом — от оформления заявки до закрытия — и соответствовать требованиям методических материалов по трём сессиям разработки.</w:t>
      </w:r>
    </w:p>
    <w:p w14:paraId="2D997D57" w14:textId="77777777" w:rsidR="00484DA9" w:rsidRDefault="00484DA9">
      <w:pPr>
        <w:spacing w:after="160" w:line="278" w:lineRule="auto"/>
      </w:pPr>
      <w:r>
        <w:br w:type="page"/>
      </w:r>
    </w:p>
    <w:p w14:paraId="7320D5A8" w14:textId="1D5B5A7D" w:rsidR="00484DA9" w:rsidRDefault="00866F55" w:rsidP="00866F55">
      <w:pPr>
        <w:pStyle w:val="Heading1"/>
        <w:numPr>
          <w:ilvl w:val="0"/>
          <w:numId w:val="2"/>
        </w:numPr>
        <w:spacing w:before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0861894"/>
      <w:r w:rsidRPr="00484D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ОБОСНОВАНИЕ ВЫБОРА СРЕДСТВ РАЗРАБОТКИ</w:t>
      </w:r>
      <w:bookmarkEnd w:id="2"/>
    </w:p>
    <w:p w14:paraId="0EA76EB8" w14:textId="3596F5EC" w:rsidR="00484DA9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0861895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1.1 </w:t>
      </w:r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t>ЯЗЫК ПРОГРАММИРОВАНИЯ</w:t>
      </w:r>
      <w:bookmarkEnd w:id="3"/>
    </w:p>
    <w:p w14:paraId="59195573" w14:textId="734F968D" w:rsidR="00866F55" w:rsidRDefault="00866F55" w:rsidP="00866F55">
      <w:pPr>
        <w:ind w:firstLine="709"/>
      </w:pPr>
      <w:r>
        <w:t>В качестве основного языка разработки выбран C# — современный объектно-ориентированный язык платформы .NET. Он широко применяется при создании десктопных, веб- и серверных приложений и поддерживается обширной документацией и сообществом разработчиков.</w:t>
      </w:r>
    </w:p>
    <w:p w14:paraId="014A8C43" w14:textId="4F4F983B" w:rsidR="00866F55" w:rsidRDefault="00866F55" w:rsidP="00866F55">
      <w:pPr>
        <w:ind w:firstLine="709"/>
      </w:pPr>
      <w:r>
        <w:t>C# сочетает строгую статическую типизацию с удобным синтаксисом. Поддерживаются классы, наследование, инкапсуляция и полиморфизм, что позволяет строить структурированное приложение с разделением интерфейса, логики работы с данными и моделей предметной области. Для учебного проекта с несколькими ролями пользователей и множеством экранов такой подход упрощает организацию кода.</w:t>
      </w:r>
    </w:p>
    <w:p w14:paraId="5383370C" w14:textId="3B8FF6C3" w:rsidR="00866F55" w:rsidRDefault="00866F55" w:rsidP="00866F55">
      <w:pPr>
        <w:ind w:firstLine="709"/>
      </w:pPr>
      <w:r>
        <w:t>Платформа .NET предоставляет богатую стандартную библиотеку классов: работа с файлами, коллекциями, датами, асинхронными операциями и сетевым взаимодействием. Кроссплатформенность современных версий .NET позволяет запускать приложение на разных операционных системах без переписывания основной логики.</w:t>
      </w:r>
    </w:p>
    <w:p w14:paraId="16AA834E" w14:textId="1CFA5CD3" w:rsidR="00866F55" w:rsidRDefault="00866F55" w:rsidP="00866F55">
      <w:pPr>
        <w:ind w:firstLine="709"/>
      </w:pPr>
      <w:r>
        <w:t>Отдельным преимуществом является автоматическая сборка мусора. Разработчику не нужно вручную освобождать память, как в языках семейства C++, что снижает риск утечек при работе с формами, списками данных и загрузке файлов в базу.</w:t>
      </w:r>
    </w:p>
    <w:p w14:paraId="7E154670" w14:textId="4BC7D727" w:rsidR="00866F55" w:rsidRDefault="00866F55" w:rsidP="00866F55">
      <w:pPr>
        <w:ind w:firstLine="709"/>
      </w:pPr>
      <w:r>
        <w:t xml:space="preserve">Для доступа к PostgreSQL в проекте используется </w:t>
      </w:r>
      <w:proofErr w:type="spellStart"/>
      <w:r>
        <w:t>Entity</w:t>
      </w:r>
      <w:proofErr w:type="spellEnd"/>
      <w:r>
        <w:t xml:space="preserve"> Framework Core — ORM-фреймворк, который связывает таблицы базы данных с классами C#. Это ускоряет разработку CRUD-операций, фильтрации и загрузки связанных сущностей (заказы, материалы, спецификации) без написания большого объёма SQL-кода в приложении.</w:t>
      </w:r>
    </w:p>
    <w:p w14:paraId="7B6525C3" w14:textId="6C615DF7" w:rsidR="00866F55" w:rsidRDefault="00866F55" w:rsidP="00866F55">
      <w:pPr>
        <w:ind w:firstLine="709"/>
      </w:pPr>
      <w:r>
        <w:t>Выбор C# и .NET обоснован зрелостью технологии, удобством разработки десктопных приложений и хорошей интеграцией с выбранной СУБД через EF Core.</w:t>
      </w:r>
    </w:p>
    <w:p w14:paraId="6E5ECBE2" w14:textId="77777777" w:rsidR="00866F55" w:rsidRDefault="00866F55">
      <w:pPr>
        <w:spacing w:after="160" w:line="278" w:lineRule="auto"/>
      </w:pPr>
      <w:r>
        <w:br w:type="page"/>
      </w:r>
    </w:p>
    <w:p w14:paraId="2C845944" w14:textId="7FAA4CA8" w:rsidR="00866F55" w:rsidRPr="00866F55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0861896"/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 Среда разработки</w:t>
      </w:r>
      <w:bookmarkEnd w:id="4"/>
    </w:p>
    <w:p w14:paraId="57261E02" w14:textId="4F82AD15" w:rsidR="00866F55" w:rsidRDefault="00866F55" w:rsidP="00866F55">
      <w:pPr>
        <w:ind w:firstLine="709"/>
        <w:jc w:val="both"/>
      </w:pPr>
      <w:r>
        <w:t xml:space="preserve">В качестве среды разработки (IDE) выбран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proofErr w:type="spellEnd"/>
      <w:r>
        <w:t>. Это кроссплатформенная IDE, ориентированная на проекты .NET, C# и связанные технологии.</w:t>
      </w:r>
    </w:p>
    <w:p w14:paraId="59EAF6F2" w14:textId="6336E5A7" w:rsidR="00866F55" w:rsidRDefault="00866F55" w:rsidP="00866F55">
      <w:pPr>
        <w:ind w:firstLine="709"/>
        <w:jc w:val="both"/>
      </w:pPr>
      <w:proofErr w:type="spellStart"/>
      <w:r>
        <w:t>Rider</w:t>
      </w:r>
      <w:proofErr w:type="spellEnd"/>
      <w:r>
        <w:t xml:space="preserve"> предоставляет интеллектуальное автодополнение кода, подсветку ошибок, быстрый переход к определениям классов и методов, рефакторинг и встроенную поддержку системы контроля версий </w:t>
      </w:r>
      <w:proofErr w:type="spellStart"/>
      <w:r>
        <w:t>Git</w:t>
      </w:r>
      <w:proofErr w:type="spellEnd"/>
      <w:r>
        <w:t>. Эти возможности ускоряют написание и исправление кода при создании множества экранов Avalonia и классов доступа к данным.</w:t>
      </w:r>
    </w:p>
    <w:p w14:paraId="61236FE3" w14:textId="4C152E81" w:rsidR="00866F55" w:rsidRDefault="00866F55" w:rsidP="00866F55">
      <w:pPr>
        <w:ind w:firstLine="709"/>
        <w:jc w:val="both"/>
      </w:pPr>
      <w:r>
        <w:t>Среда имеет встроенные средства для работы с базами данных: просмотр таблиц, выполнение запросов и анализ структуры PostgreSQL без переключения на отдельную программу. Это удобно при отладке заказов, справочников материалов и проверке результатов списания со склада.</w:t>
      </w:r>
    </w:p>
    <w:p w14:paraId="3219E981" w14:textId="63A5E7D9" w:rsidR="00866F55" w:rsidRDefault="00866F55" w:rsidP="00866F55">
      <w:pPr>
        <w:ind w:firstLine="709"/>
        <w:jc w:val="both"/>
      </w:pPr>
      <w:proofErr w:type="spellStart"/>
      <w:r>
        <w:t>Rider</w:t>
      </w:r>
      <w:proofErr w:type="spellEnd"/>
      <w:r>
        <w:t xml:space="preserve"> хорошо интегрируется с </w:t>
      </w:r>
      <w:proofErr w:type="spellStart"/>
      <w:r>
        <w:t>NuGet</w:t>
      </w:r>
      <w:proofErr w:type="spellEnd"/>
      <w:r>
        <w:t xml:space="preserve"> — менеджером пакетов .NET. Через него в проект подключены Avalonia UI, </w:t>
      </w:r>
      <w:proofErr w:type="spellStart"/>
      <w:r>
        <w:t>Entity</w:t>
      </w:r>
      <w:proofErr w:type="spellEnd"/>
      <w:r>
        <w:t xml:space="preserve"> Framework Core, провайдер </w:t>
      </w:r>
      <w:proofErr w:type="spellStart"/>
      <w:r>
        <w:t>Npgsql</w:t>
      </w:r>
      <w:proofErr w:type="spellEnd"/>
      <w:r>
        <w:t xml:space="preserve"> для PostgreSQL и другие зависимости.</w:t>
      </w:r>
    </w:p>
    <w:p w14:paraId="0A17FCEE" w14:textId="6EBC59A1" w:rsidR="00866F55" w:rsidRDefault="00866F55" w:rsidP="00866F55">
      <w:pPr>
        <w:ind w:firstLine="709"/>
        <w:jc w:val="both"/>
      </w:pPr>
      <w:r>
        <w:t>IDE поддерживает визуальное редактирование XAML-разметки интерфейса и отладку приложения с точками останова. Это важно при проверке сценариев авторизации, смены статусов заказа и сохранения планировки цехов.</w:t>
      </w:r>
    </w:p>
    <w:p w14:paraId="21CA2CB1" w14:textId="40D5ABB8" w:rsidR="00866F55" w:rsidRDefault="00866F55" w:rsidP="004D05A1">
      <w:pPr>
        <w:ind w:firstLine="709"/>
        <w:jc w:val="both"/>
      </w:pPr>
      <w:r>
        <w:t xml:space="preserve">Выбор </w:t>
      </w:r>
      <w:proofErr w:type="spellStart"/>
      <w:r>
        <w:t>Rider</w:t>
      </w:r>
      <w:proofErr w:type="spellEnd"/>
      <w:r>
        <w:t xml:space="preserve"> обоснован специализацией на .NET-разработке, высокой производительностью и наличием инструментов для полного цикла создания приложения — от написания кода до работы с базой данных.</w:t>
      </w:r>
    </w:p>
    <w:p w14:paraId="602986F6" w14:textId="77777777" w:rsidR="004D05A1" w:rsidRDefault="004D05A1" w:rsidP="004D05A1">
      <w:pPr>
        <w:ind w:firstLine="709"/>
        <w:jc w:val="both"/>
      </w:pPr>
    </w:p>
    <w:p w14:paraId="3D52B250" w14:textId="546C163F" w:rsidR="00866F55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0861897"/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t>1.3 СУБД</w:t>
      </w:r>
      <w:bookmarkEnd w:id="5"/>
    </w:p>
    <w:p w14:paraId="15EC3CDA" w14:textId="7B0B65BE" w:rsidR="00866F55" w:rsidRDefault="00866F55" w:rsidP="00866F55">
      <w:pPr>
        <w:ind w:firstLine="709"/>
        <w:jc w:val="both"/>
      </w:pPr>
      <w:r>
        <w:t>В качестве системы управления базами данных выбран PostgreSQL — свободная реляционная СУБД с открытым исходным кодом. Она подходит для хранения структурированных данных учебного и прикладного характера.</w:t>
      </w:r>
    </w:p>
    <w:p w14:paraId="41AA6446" w14:textId="77777777" w:rsidR="004D05A1" w:rsidRDefault="004D05A1">
      <w:pPr>
        <w:spacing w:after="160" w:line="278" w:lineRule="auto"/>
      </w:pPr>
      <w:r>
        <w:br w:type="page"/>
      </w:r>
    </w:p>
    <w:p w14:paraId="192BFC5C" w14:textId="69AD8A95" w:rsidR="00866F55" w:rsidRDefault="00866F55" w:rsidP="00866F55">
      <w:pPr>
        <w:ind w:firstLine="709"/>
        <w:jc w:val="both"/>
      </w:pPr>
      <w:r>
        <w:lastRenderedPageBreak/>
        <w:t>PostgreSQL поддерживает стандарт SQL, внешние ключи, ограничения целостности, транзакции и индексы. Для проекта с заказами, справочниками, спецификациями и историей статусов это позволяет построить связную схему данных и избежать противоречивых записей.</w:t>
      </w:r>
    </w:p>
    <w:p w14:paraId="21BA1D84" w14:textId="7FF2089C" w:rsidR="00866F55" w:rsidRDefault="00866F55" w:rsidP="00866F55">
      <w:pPr>
        <w:ind w:firstLine="709"/>
        <w:jc w:val="both"/>
      </w:pPr>
      <w:r>
        <w:t>СУБД надёжно работает с типами данных, необходимыми в приложении: числа, даты, текст, а также двоичные поля (</w:t>
      </w:r>
      <w:proofErr w:type="spellStart"/>
      <w:r>
        <w:t>bytea</w:t>
      </w:r>
      <w:proofErr w:type="spellEnd"/>
      <w:r>
        <w:t xml:space="preserve">) для хранения изображений планов цехов и файлов чертежей. Поддержка </w:t>
      </w:r>
      <w:proofErr w:type="spellStart"/>
      <w:r>
        <w:t>identity</w:t>
      </w:r>
      <w:proofErr w:type="spellEnd"/>
      <w:r>
        <w:t>-колонок упрощает создание первичных ключей в таблицах.</w:t>
      </w:r>
    </w:p>
    <w:p w14:paraId="4ED254D4" w14:textId="37CBD41A" w:rsidR="00866F55" w:rsidRDefault="00866F55" w:rsidP="00866F55">
      <w:pPr>
        <w:ind w:firstLine="709"/>
        <w:jc w:val="both"/>
      </w:pPr>
      <w:r>
        <w:t xml:space="preserve">PostgreSQL хорошо сочетается с </w:t>
      </w:r>
      <w:proofErr w:type="spellStart"/>
      <w:r>
        <w:t>Entity</w:t>
      </w:r>
      <w:proofErr w:type="spellEnd"/>
      <w:r>
        <w:t xml:space="preserve"> Framework Core </w:t>
      </w:r>
      <w:r w:rsidR="006A7127">
        <w:t>через провайдера</w:t>
      </w:r>
      <w:r>
        <w:t xml:space="preserve"> </w:t>
      </w:r>
      <w:proofErr w:type="spellStart"/>
      <w:r>
        <w:t>Npgsql</w:t>
      </w:r>
      <w:proofErr w:type="spellEnd"/>
      <w:r>
        <w:t xml:space="preserve">. Модели C# отображаются на таблицы базы, а запросы выполняются на уровне приложения. Для практики также удобно выполнять SQL-скрипты создания таблиц и наполнения тестовыми данными в </w:t>
      </w:r>
      <w:proofErr w:type="spellStart"/>
      <w:r>
        <w:t>pgAdmin</w:t>
      </w:r>
      <w:proofErr w:type="spellEnd"/>
      <w:r>
        <w:t xml:space="preserve"> или через </w:t>
      </w:r>
      <w:proofErr w:type="spellStart"/>
      <w:r>
        <w:t>Rider</w:t>
      </w:r>
      <w:proofErr w:type="spellEnd"/>
      <w:r>
        <w:t>.</w:t>
      </w:r>
    </w:p>
    <w:p w14:paraId="730A25B1" w14:textId="3E6C06DB" w:rsidR="00866F55" w:rsidRDefault="00866F55" w:rsidP="00866F55">
      <w:pPr>
        <w:ind w:firstLine="709"/>
        <w:jc w:val="both"/>
      </w:pPr>
      <w:r>
        <w:t>Среди преимуществ PostgreSQL — стабильность, производительность на средних объёмах данных, бесплатное использование и широкое распространение в учебных и коммерческих проектах.</w:t>
      </w:r>
    </w:p>
    <w:p w14:paraId="519E3ED6" w14:textId="7FBD00E1" w:rsidR="00D316C1" w:rsidRDefault="00866F55" w:rsidP="00866F55">
      <w:pPr>
        <w:ind w:firstLine="709"/>
        <w:jc w:val="both"/>
      </w:pPr>
      <w:r>
        <w:t xml:space="preserve">Выбор PostgreSQL обоснован соответствием требованиям реляционной модели данных, поддержкой бинарных файлов и удобной интеграцией с выбранным стеком C# и </w:t>
      </w:r>
      <w:proofErr w:type="spellStart"/>
      <w:r>
        <w:t>Entity</w:t>
      </w:r>
      <w:proofErr w:type="spellEnd"/>
      <w:r>
        <w:t xml:space="preserve"> Framework Core.</w:t>
      </w:r>
    </w:p>
    <w:p w14:paraId="0BA48CA4" w14:textId="183ECAA9" w:rsidR="00C1731A" w:rsidRDefault="00C1731A" w:rsidP="00C1731A">
      <w:pPr>
        <w:ind w:firstLine="709"/>
        <w:jc w:val="both"/>
      </w:pPr>
      <w:r>
        <w:t xml:space="preserve">В эксплуатации СУБД предоставляет инструменты для контроля производительности и сохранности данных. Команда `EXPLAIN ANALYZE` позволяет оптимизировать сложные выборки по заказам и спецификациям, а </w:t>
      </w:r>
      <w:proofErr w:type="spellStart"/>
      <w:r>
        <w:t>пулинг</w:t>
      </w:r>
      <w:proofErr w:type="spellEnd"/>
      <w:r>
        <w:t xml:space="preserve"> соединений снижает задержки при росте нагрузки. Регулярные резервные копии через `</w:t>
      </w:r>
      <w:proofErr w:type="spellStart"/>
      <w:r>
        <w:t>pg_dump</w:t>
      </w:r>
      <w:proofErr w:type="spellEnd"/>
      <w:r>
        <w:t>` и поддержка восстановления на момент времени (PITR) защищают историю статусов и файлы чертежей от потери, что соответствует требованиям надёжности промышленного приложения.</w:t>
      </w:r>
    </w:p>
    <w:p w14:paraId="10D7A776" w14:textId="77777777" w:rsidR="00D316C1" w:rsidRDefault="00D316C1">
      <w:pPr>
        <w:spacing w:after="160" w:line="278" w:lineRule="auto"/>
      </w:pPr>
      <w:r>
        <w:br w:type="page"/>
      </w:r>
    </w:p>
    <w:p w14:paraId="6D9B73F9" w14:textId="19CABAD3" w:rsidR="00866F55" w:rsidRDefault="002D374F" w:rsidP="002D374F">
      <w:pPr>
        <w:pStyle w:val="Heading1"/>
        <w:numPr>
          <w:ilvl w:val="0"/>
          <w:numId w:val="2"/>
        </w:numPr>
        <w:spacing w:before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0861898"/>
      <w:r w:rsidRPr="002D37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РАЗРАБОТКА ПРОГРАММНОГО ПРОДУКТА</w:t>
      </w:r>
      <w:bookmarkEnd w:id="6"/>
    </w:p>
    <w:p w14:paraId="116E0074" w14:textId="2FBDF021" w:rsidR="002D374F" w:rsidRDefault="002D374F" w:rsidP="002D374F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0861899"/>
      <w:r w:rsidRPr="002D37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2.1 </w:t>
      </w:r>
      <w:r w:rsidRPr="002D374F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</w:t>
      </w:r>
      <w:bookmarkEnd w:id="7"/>
    </w:p>
    <w:p w14:paraId="033CFDAD" w14:textId="7E4D29F2" w:rsidR="007C6511" w:rsidRDefault="007C6511" w:rsidP="007C6511">
      <w:pPr>
        <w:ind w:firstLine="709"/>
        <w:jc w:val="both"/>
      </w:pPr>
      <w:r>
        <w:t>Предметной областью работы является деятельность предприятия, специализирующегося на производстве конвейерного и подъёмно-транспортного оборудования. Основной бизнес-процесс — выполнение заказа клиента: от получения заявки до изготовления изделия, проверки качества и передачи готовой продукции.</w:t>
      </w:r>
    </w:p>
    <w:p w14:paraId="05BB874B" w14:textId="714F322E" w:rsidR="007C6511" w:rsidRDefault="007C6511" w:rsidP="007C6511">
      <w:pPr>
        <w:ind w:firstLine="709"/>
        <w:jc w:val="both"/>
      </w:pPr>
      <w:r>
        <w:t>На предприятии одновременно обрабатывается информация разного характера. Это сведения о заказах и их статусах, данные о материалах и комплектующих на складах, технологические спецификации на изделия, информация о сотрудниках и выполняемых операциях, а также планы цехов с размещением оборудования и средств безопасности. При учёте без единой системы возникают задержки, ошибки при передаче данных между подразделениями и сложности при контроле сроков.</w:t>
      </w:r>
    </w:p>
    <w:p w14:paraId="29CD97A0" w14:textId="064505ED" w:rsidR="007C6511" w:rsidRDefault="007C6511" w:rsidP="007C6511">
      <w:pPr>
        <w:ind w:firstLine="709"/>
        <w:jc w:val="both"/>
      </w:pPr>
      <w:r>
        <w:t>В процессе анализа выделены основные участники и их задачи.</w:t>
      </w:r>
    </w:p>
    <w:p w14:paraId="310A9F94" w14:textId="21010847" w:rsidR="007C6511" w:rsidRDefault="007C6511" w:rsidP="007C6511">
      <w:pPr>
        <w:ind w:firstLine="709"/>
        <w:jc w:val="both"/>
      </w:pPr>
      <w:r>
        <w:t>Заказчик — физическое или юридическое лицо, размещающее заказ на изготовление конвейера. Ему необходимо оформить заявку, указать требования к изделию, при необходимости приложить чертежи и отслеживать статус выполнения. На раннем этапе заказчик может уточнять или отменить заявку.</w:t>
      </w:r>
    </w:p>
    <w:p w14:paraId="222BBECC" w14:textId="3FA74198" w:rsidR="007C6511" w:rsidRDefault="007C6511" w:rsidP="007C6511">
      <w:pPr>
        <w:ind w:firstLine="709"/>
        <w:jc w:val="both"/>
      </w:pPr>
      <w:r>
        <w:t>Менеджер принимает входящие заказы, согласует условия с заказчиком, назначает ответственного и ведёт заказ по этапам. Менеджеру нужна информация о наличии материалов, сроках поставки, себестоимости и возможности запуска производства. Он также формирует отчёты по складским остаткам.</w:t>
      </w:r>
    </w:p>
    <w:p w14:paraId="034349CA" w14:textId="77777777" w:rsidR="007C6511" w:rsidRDefault="007C6511" w:rsidP="007C6511">
      <w:pPr>
        <w:ind w:firstLine="709"/>
        <w:jc w:val="both"/>
      </w:pPr>
      <w:r>
        <w:t>Конструктор участвует на этапе расчёта заказа: определяет стоимость изготовления и плановую дату завершения, после чего заказ передаётся на подтверждение заказчику.</w:t>
      </w:r>
    </w:p>
    <w:p w14:paraId="47728E45" w14:textId="77777777" w:rsidR="007C6511" w:rsidRDefault="007C6511" w:rsidP="007C6511">
      <w:pPr>
        <w:ind w:firstLine="709"/>
        <w:jc w:val="both"/>
      </w:pPr>
    </w:p>
    <w:p w14:paraId="7F0577AA" w14:textId="0E8C27BC" w:rsidR="007C6511" w:rsidRDefault="007C6511" w:rsidP="007C6511">
      <w:pPr>
        <w:ind w:firstLine="709"/>
        <w:jc w:val="both"/>
      </w:pPr>
      <w:r>
        <w:lastRenderedPageBreak/>
        <w:t>Мастер отвечает за производственную часть: ведёт спецификации изделий (материалы, комплектующие, сборочные единицы, операции), сопровождает заказ в производстве, регистрирует сбои оборудования и проводит контроль качества готовой продукции.</w:t>
      </w:r>
    </w:p>
    <w:p w14:paraId="38F9CDB4" w14:textId="31DCFDA9" w:rsidR="007C6511" w:rsidRDefault="007C6511" w:rsidP="007C6511">
      <w:pPr>
        <w:ind w:firstLine="709"/>
        <w:jc w:val="both"/>
      </w:pPr>
      <w:r>
        <w:t>Директор осуществляет общее управление: просматривает заказы и отчёты, ведёт учёт работников (мастеров и конструкторов), редактирует планировку цехов и имеет полный доступ к справочникам материалов и комплектующих.</w:t>
      </w:r>
    </w:p>
    <w:p w14:paraId="79BF8E9E" w14:textId="05FC163D" w:rsidR="007C6511" w:rsidRDefault="007C6511" w:rsidP="007C6511">
      <w:pPr>
        <w:ind w:firstLine="709"/>
        <w:jc w:val="both"/>
      </w:pPr>
      <w:r>
        <w:t>Важным элементом предметной области является жизненный цикл заказа. Заказ проходит статусы: «Новый», «Составление спецификации», «Подтверждение», «Закупка», «Производство», «Контроль», «Готов», «Закрыт». Также предусмотрены статусы «Отменен» и «Отклонен». Каждое изменение статуса должно сохраняться в истории с датой и указанием пользователя, выполнившего действие.</w:t>
      </w:r>
    </w:p>
    <w:p w14:paraId="5B563FAA" w14:textId="32EDCD78" w:rsidR="007C6511" w:rsidRDefault="007C6511" w:rsidP="007C6511">
      <w:pPr>
        <w:ind w:firstLine="709"/>
        <w:jc w:val="both"/>
      </w:pPr>
      <w:r>
        <w:t>Отдельно рассматриваются справочники. Материалы и комплектующие хранятся с указанием артикула, типа, единицы измерения, остатка на складе, поставщика и цены. Изделия описываются спецификацией, которая может включать вложенные сборочные единицы. При запуске производства потребность в ресурсах рассчитывается по спецификации с учётом количества в заказе.</w:t>
      </w:r>
    </w:p>
    <w:p w14:paraId="0D2EF6A9" w14:textId="67F04DFB" w:rsidR="007C6511" w:rsidRDefault="007C6511" w:rsidP="007C6511">
      <w:pPr>
        <w:ind w:firstLine="709"/>
        <w:jc w:val="both"/>
      </w:pPr>
      <w:r>
        <w:t>При переходе заказа из статуса «Закупка» в «Производство» должно выполняться автоматическое списание материалов и комплектующих со склада. Если остатков недостаточно, система не должна разрешать смену статуса.</w:t>
      </w:r>
    </w:p>
    <w:p w14:paraId="24B1EF77" w14:textId="67C61F49" w:rsidR="0057037A" w:rsidRDefault="00EF60CE" w:rsidP="00EF60CE">
      <w:pPr>
        <w:ind w:firstLine="709"/>
        <w:jc w:val="both"/>
      </w:pPr>
      <w:r w:rsidRPr="00EF60CE">
        <w:t>Директор ведёт планировку цехов: на схеме отмечаются оборудование, выходы, огнетушители и аптечки; координаты значков хранятся в базе данных. Проведённый анализ показал, что для описанных процессов целесообразна единая система на PostgreSQL с приложением на C# и Avalonia UI и разграничением прав для пяти ролей.</w:t>
      </w:r>
    </w:p>
    <w:p w14:paraId="36AB2B2F" w14:textId="77777777" w:rsidR="0057037A" w:rsidRDefault="0057037A">
      <w:pPr>
        <w:spacing w:after="160" w:line="278" w:lineRule="auto"/>
      </w:pPr>
      <w:r>
        <w:br w:type="page"/>
      </w:r>
    </w:p>
    <w:p w14:paraId="01850965" w14:textId="6A782C72" w:rsidR="007C6511" w:rsidRDefault="0057037A" w:rsidP="0057037A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0861900"/>
      <w:r w:rsidRPr="005703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5703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 базы данных</w:t>
      </w:r>
      <w:bookmarkEnd w:id="8"/>
    </w:p>
    <w:p w14:paraId="52CBF21C" w14:textId="77777777" w:rsidR="006A67DA" w:rsidRDefault="006A67DA" w:rsidP="006A67DA">
      <w:pPr>
        <w:ind w:firstLine="709"/>
        <w:jc w:val="both"/>
      </w:pPr>
      <w:r>
        <w:t>На этапе проектирования была спроектирована реляционная база данных для учёта производства конвейерного оборудования. В качестве СУБД выбран PostgreSQL: он поддерживает внешние ключи, транзакции и типы данных, необходимые для хранения чертежей и планов цехов.</w:t>
      </w:r>
    </w:p>
    <w:p w14:paraId="75140A50" w14:textId="77777777" w:rsidR="006A67DA" w:rsidRDefault="006A67DA" w:rsidP="006A67DA">
      <w:pPr>
        <w:ind w:firstLine="709"/>
        <w:jc w:val="both"/>
      </w:pPr>
      <w:r>
        <w:t>База данных получила имя «</w:t>
      </w:r>
      <w:proofErr w:type="spellStart"/>
      <w:r>
        <w:t>production_system</w:t>
      </w:r>
      <w:proofErr w:type="spellEnd"/>
      <w:r>
        <w:t xml:space="preserve">». Структура создавалась с помощью </w:t>
      </w:r>
      <w:proofErr w:type="spellStart"/>
      <w:r>
        <w:t>Entity</w:t>
      </w:r>
      <w:proofErr w:type="spellEnd"/>
      <w:r>
        <w:t xml:space="preserve"> Framework Core [4]: в проекте </w:t>
      </w:r>
      <w:proofErr w:type="spellStart"/>
      <w:r>
        <w:t>ProductionSystem.Data</w:t>
      </w:r>
      <w:proofErr w:type="spellEnd"/>
      <w:r>
        <w:t xml:space="preserve"> оформлены сущности и миграции </w:t>
      </w:r>
      <w:proofErr w:type="spellStart"/>
      <w:r>
        <w:t>Initial</w:t>
      </w:r>
      <w:proofErr w:type="spellEnd"/>
      <w:r>
        <w:t xml:space="preserve">, Session2_OrdersWorkshops и Session3_SpecificationsPlanning. Справочники загружаются утилитой </w:t>
      </w:r>
      <w:proofErr w:type="spellStart"/>
      <w:r>
        <w:t>ProductionSystem.Import</w:t>
      </w:r>
      <w:proofErr w:type="spellEnd"/>
      <w:r>
        <w:t xml:space="preserve"> из материалов WSR (каталог </w:t>
      </w:r>
      <w:proofErr w:type="spellStart"/>
      <w:r>
        <w:t>task</w:t>
      </w:r>
      <w:proofErr w:type="spellEnd"/>
      <w:r>
        <w:t xml:space="preserve">/), тестовые заказы и цеха — скриптом </w:t>
      </w:r>
      <w:proofErr w:type="spellStart"/>
      <w:r>
        <w:t>scripts</w:t>
      </w:r>
      <w:proofErr w:type="spellEnd"/>
      <w:r>
        <w:t>/</w:t>
      </w:r>
      <w:proofErr w:type="spellStart"/>
      <w:r>
        <w:t>seed-erd-test-data.sql</w:t>
      </w:r>
      <w:proofErr w:type="spellEnd"/>
      <w:r>
        <w:t xml:space="preserve"> при выполнении </w:t>
      </w:r>
      <w:proofErr w:type="spellStart"/>
      <w:r>
        <w:t>scripts</w:t>
      </w:r>
      <w:proofErr w:type="spellEnd"/>
      <w:r>
        <w:t xml:space="preserve">/setup-database.ps1. В среде администрирования отображается перечень таблиц схемы </w:t>
      </w:r>
      <w:proofErr w:type="spellStart"/>
      <w:r>
        <w:t>public</w:t>
      </w:r>
      <w:proofErr w:type="spellEnd"/>
      <w:r>
        <w:t xml:space="preserve"> (Рисунок 2.1).</w:t>
      </w:r>
    </w:p>
    <w:p w14:paraId="60F4E2A0" w14:textId="0987B77A" w:rsidR="00B349FC" w:rsidRDefault="00B349FC" w:rsidP="00B349FC">
      <w:pPr>
        <w:jc w:val="center"/>
      </w:pPr>
      <w:r w:rsidRPr="00B349FC">
        <w:rPr>
          <w:noProof/>
        </w:rPr>
        <w:drawing>
          <wp:inline distT="0" distB="0" distL="0" distR="0" wp14:anchorId="3696663D" wp14:editId="0BDAF894">
            <wp:extent cx="3315148" cy="322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48" cy="32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45A4" w14:textId="48A43A06" w:rsidR="00B349FC" w:rsidRDefault="00B349FC" w:rsidP="00B349FC">
      <w:pPr>
        <w:jc w:val="center"/>
      </w:pPr>
      <w:r>
        <w:t xml:space="preserve">Рисунок 2.1 </w:t>
      </w:r>
      <w:r w:rsidRPr="00B349FC">
        <w:rPr>
          <w:rFonts w:cs="Times New Roman"/>
          <w:szCs w:val="28"/>
        </w:rPr>
        <w:t xml:space="preserve">— </w:t>
      </w:r>
      <w:r>
        <w:t>Список таблиц базы данных</w:t>
      </w:r>
    </w:p>
    <w:p w14:paraId="4271DB69" w14:textId="33CC2B36" w:rsidR="00B349FC" w:rsidRPr="000E2A04" w:rsidRDefault="00B349FC" w:rsidP="000E2A04">
      <w:pPr>
        <w:ind w:firstLine="709"/>
        <w:jc w:val="both"/>
        <w:rPr>
          <w:rFonts w:cs="Times New Roman"/>
          <w:szCs w:val="28"/>
          <w:lang w:val="en-US"/>
        </w:rPr>
      </w:pPr>
      <w:r w:rsidRPr="00B349FC">
        <w:rPr>
          <w:rFonts w:cs="Times New Roman"/>
          <w:szCs w:val="28"/>
        </w:rPr>
        <w:t>Между перечисленными таблицами установлены связи типа «один-ко-многим» и «многие-ко-многим» через внешние ключи. На диаграмме «сущность–связь» видно, что заказ связан с учётной записью заказчика и менеджера, с изделием из каталога, а спецификация изделия ссылается на материалы и комплектующие со склада (Рисунок 2.2).</w:t>
      </w:r>
    </w:p>
    <w:p w14:paraId="50EE4185" w14:textId="791C4313" w:rsidR="00B349FC" w:rsidRDefault="00B349FC" w:rsidP="00B349FC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B0D8318" wp14:editId="61757BB9">
            <wp:extent cx="4437883" cy="4718540"/>
            <wp:effectExtent l="0" t="0" r="127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353" cy="47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185A" w14:textId="67E332D4" w:rsidR="00B349FC" w:rsidRDefault="00B349FC" w:rsidP="00B349F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B349FC">
        <w:rPr>
          <w:rFonts w:cs="Times New Roman"/>
          <w:szCs w:val="28"/>
        </w:rPr>
        <w:t>исунок 2.2 — ER-диаграмма базы данных</w:t>
      </w:r>
    </w:p>
    <w:p w14:paraId="1221E81A" w14:textId="7B1E20F3" w:rsidR="0021117F" w:rsidRDefault="0021117F" w:rsidP="0021117F">
      <w:pPr>
        <w:ind w:firstLine="709"/>
        <w:jc w:val="both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t xml:space="preserve">Целостность данных обеспечивается ограничениями PRIMARY KEY, UNIQUE и FOREIGN KEY. Идентификаторы в основных таблицах заданы как `GENERATED ALWAYS AS IDENTITY`, что соответствует </w:t>
      </w:r>
      <w:proofErr w:type="spellStart"/>
      <w:r w:rsidRPr="0021117F">
        <w:rPr>
          <w:rFonts w:cs="Times New Roman"/>
          <w:szCs w:val="28"/>
        </w:rPr>
        <w:t>автонумерации</w:t>
      </w:r>
      <w:proofErr w:type="spellEnd"/>
      <w:r w:rsidRPr="0021117F">
        <w:rPr>
          <w:rFonts w:cs="Times New Roman"/>
          <w:szCs w:val="28"/>
        </w:rPr>
        <w:t xml:space="preserve"> в PostgreSQL. Для проверки корректности заполнения выполнялись выборки из таблиц заказов и истории статусов: в результатах отображаются номера, статусы и даты изменений, внесённые при работе приложения. (Рисунок 2.3)</w:t>
      </w:r>
      <w:r>
        <w:rPr>
          <w:rFonts w:cs="Times New Roman"/>
          <w:szCs w:val="28"/>
        </w:rPr>
        <w:t>.</w:t>
      </w:r>
    </w:p>
    <w:p w14:paraId="4DE2F37A" w14:textId="0C443E74" w:rsidR="0021117F" w:rsidRDefault="0021117F" w:rsidP="0021117F">
      <w:pPr>
        <w:jc w:val="center"/>
        <w:rPr>
          <w:rFonts w:cs="Times New Roman"/>
          <w:szCs w:val="28"/>
        </w:rPr>
      </w:pPr>
      <w:r w:rsidRPr="0021117F">
        <w:rPr>
          <w:rFonts w:cs="Times New Roman"/>
          <w:noProof/>
          <w:szCs w:val="28"/>
        </w:rPr>
        <w:drawing>
          <wp:inline distT="0" distB="0" distL="0" distR="0" wp14:anchorId="1B495739" wp14:editId="492EA8BF">
            <wp:extent cx="5479104" cy="145684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04" cy="14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A090" w14:textId="6104994C" w:rsidR="0021117F" w:rsidRDefault="0021117F" w:rsidP="0021117F">
      <w:pPr>
        <w:jc w:val="center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t xml:space="preserve">Рисунок 2.3 — </w:t>
      </w:r>
      <w:r w:rsidR="00D07896" w:rsidRPr="00D07896">
        <w:rPr>
          <w:rFonts w:cs="Times New Roman"/>
          <w:szCs w:val="28"/>
        </w:rPr>
        <w:t>Данные таблицы истории статусов заказов</w:t>
      </w:r>
    </w:p>
    <w:p w14:paraId="0A7BC049" w14:textId="464A6B0E" w:rsidR="0021117F" w:rsidRDefault="0021117F" w:rsidP="0021117F">
      <w:pPr>
        <w:ind w:firstLine="709"/>
        <w:jc w:val="both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lastRenderedPageBreak/>
        <w:t>Спроектированная структура покрывает сущности, выделенные при анализе предметной области: учёт пользователей по ролям, справочники склада, заказы со статусами, спецификации изделий, сбои оборудования и планировка цехов. На её основе реализовано десктопное приложение с разграничением прав доступа.</w:t>
      </w:r>
    </w:p>
    <w:p w14:paraId="2FF9C3C4" w14:textId="77777777" w:rsidR="004D05A1" w:rsidRDefault="004D05A1" w:rsidP="0021117F">
      <w:pPr>
        <w:ind w:firstLine="709"/>
        <w:jc w:val="both"/>
        <w:rPr>
          <w:rFonts w:cs="Times New Roman"/>
          <w:szCs w:val="28"/>
        </w:rPr>
      </w:pPr>
    </w:p>
    <w:p w14:paraId="067A8114" w14:textId="7B5BC6C8" w:rsidR="0021117F" w:rsidRDefault="00696158" w:rsidP="00696158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0861901"/>
      <w:r w:rsidRPr="00696158">
        <w:rPr>
          <w:rFonts w:ascii="Times New Roman" w:hAnsi="Times New Roman" w:cs="Times New Roman"/>
          <w:color w:val="000000" w:themeColor="text1"/>
          <w:sz w:val="28"/>
          <w:szCs w:val="28"/>
        </w:rPr>
        <w:t>2.3 Реализация интерфейса и функционала</w:t>
      </w:r>
      <w:bookmarkEnd w:id="9"/>
    </w:p>
    <w:p w14:paraId="09523AAD" w14:textId="77777777" w:rsidR="00DC6083" w:rsidRDefault="00DC6083" w:rsidP="00DC6083">
      <w:pPr>
        <w:ind w:firstLine="709"/>
        <w:jc w:val="both"/>
      </w:pPr>
      <w:r w:rsidRPr="007B7B0C">
        <w:t xml:space="preserve">Программный комплекс построен по клиент-серверной схеме [5]. Серверная часть — веб-API ASP.NET Core (проект </w:t>
      </w:r>
      <w:proofErr w:type="spellStart"/>
      <w:r w:rsidRPr="007B7B0C">
        <w:t>ProductionSystem.Api</w:t>
      </w:r>
      <w:proofErr w:type="spellEnd"/>
      <w:r w:rsidRPr="007B7B0C">
        <w:t xml:space="preserve">): REST-методы, авторизация JWT, </w:t>
      </w:r>
      <w:proofErr w:type="spellStart"/>
      <w:r w:rsidRPr="007B7B0C">
        <w:t>Swagger</w:t>
      </w:r>
      <w:proofErr w:type="spellEnd"/>
      <w:r w:rsidRPr="007B7B0C">
        <w:t>. Клиент — десктопное приложение Avalonia UI [6] (</w:t>
      </w:r>
      <w:proofErr w:type="spellStart"/>
      <w:r w:rsidRPr="007B7B0C">
        <w:t>ProductionSystem.Client</w:t>
      </w:r>
      <w:proofErr w:type="spellEnd"/>
      <w:r w:rsidRPr="007B7B0C">
        <w:t xml:space="preserve">) с архитектурой MVVM [1]: разметка в </w:t>
      </w:r>
      <w:proofErr w:type="gramStart"/>
      <w:r w:rsidRPr="007B7B0C">
        <w:t>*.</w:t>
      </w:r>
      <w:proofErr w:type="spellStart"/>
      <w:r w:rsidRPr="007B7B0C">
        <w:t>axaml</w:t>
      </w:r>
      <w:proofErr w:type="spellEnd"/>
      <w:proofErr w:type="gramEnd"/>
      <w:r w:rsidRPr="007B7B0C">
        <w:t xml:space="preserve">, логика в </w:t>
      </w:r>
      <w:proofErr w:type="spellStart"/>
      <w:r w:rsidRPr="007B7B0C">
        <w:t>ViewModel</w:t>
      </w:r>
      <w:proofErr w:type="spellEnd"/>
      <w:r w:rsidRPr="007B7B0C">
        <w:t xml:space="preserve">, обмен данными через HTTP-клиент </w:t>
      </w:r>
      <w:proofErr w:type="spellStart"/>
      <w:r w:rsidRPr="007B7B0C">
        <w:t>BackendApi</w:t>
      </w:r>
      <w:proofErr w:type="spellEnd"/>
      <w:r w:rsidRPr="007B7B0C">
        <w:t>. Главное окно открывается при старте; разделы переключаются в боковом меню по роли пользователя.</w:t>
      </w:r>
    </w:p>
    <w:p w14:paraId="32A1A609" w14:textId="77777777" w:rsidR="00DC6083" w:rsidRDefault="00DC6083" w:rsidP="00DC6083">
      <w:pPr>
        <w:ind w:firstLine="709"/>
        <w:jc w:val="both"/>
      </w:pPr>
      <w:r w:rsidRPr="007B7B0C">
        <w:t xml:space="preserve">При запуске клиента главное окно доступно сразу, поверх него модально открывается окно входа </w:t>
      </w:r>
      <w:proofErr w:type="spellStart"/>
      <w:r w:rsidRPr="007B7B0C">
        <w:t>LoginWindow</w:t>
      </w:r>
      <w:proofErr w:type="spellEnd"/>
      <w:r w:rsidRPr="007B7B0C">
        <w:t>. Пользователь видит поля логина и пароля, флажок «Запомнить меня», кнопки «Войти» и «Регистрация заказчика». Сообщения об ошибках выводятся под полями ввода (Рисунок 2.4).</w:t>
      </w:r>
    </w:p>
    <w:p w14:paraId="6B1F66F5" w14:textId="263208D3" w:rsidR="007B7B0C" w:rsidRDefault="007B7B0C" w:rsidP="007B7B0C">
      <w:pPr>
        <w:jc w:val="center"/>
      </w:pPr>
      <w:r w:rsidRPr="007B7B0C">
        <w:rPr>
          <w:noProof/>
        </w:rPr>
        <w:drawing>
          <wp:inline distT="0" distB="0" distL="0" distR="0" wp14:anchorId="44668231" wp14:editId="2FA7888F">
            <wp:extent cx="2229423" cy="235561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23" cy="235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527A" w14:textId="40AA5BD9" w:rsidR="007B7B0C" w:rsidRDefault="007B7B0C" w:rsidP="007B7B0C">
      <w:pPr>
        <w:jc w:val="center"/>
      </w:pPr>
      <w:r w:rsidRPr="007B7B0C">
        <w:t>Рисунок 2.4 — Окно авторизации</w:t>
      </w:r>
    </w:p>
    <w:p w14:paraId="2EF06630" w14:textId="77777777" w:rsidR="00AD74E6" w:rsidRPr="00391E0E" w:rsidRDefault="007B7B0C" w:rsidP="00CC2D2F">
      <w:pPr>
        <w:ind w:firstLine="709"/>
        <w:jc w:val="both"/>
      </w:pPr>
      <w:r w:rsidRPr="007B7B0C">
        <w:t xml:space="preserve">Разметка интерфейса описана в файле </w:t>
      </w:r>
      <w:proofErr w:type="spellStart"/>
      <w:r w:rsidRPr="007B7B0C">
        <w:t>LoginControl.axaml</w:t>
      </w:r>
      <w:proofErr w:type="spellEnd"/>
      <w:r w:rsidRPr="007B7B0C">
        <w:t xml:space="preserve">. Элементы размещены в центре окна внутри карточки </w:t>
      </w:r>
      <w:proofErr w:type="spellStart"/>
      <w:r w:rsidRPr="007B7B0C">
        <w:t>form-card</w:t>
      </w:r>
      <w:proofErr w:type="spellEnd"/>
      <w:r w:rsidRPr="007B7B0C">
        <w:t xml:space="preserve">. </w:t>
      </w:r>
    </w:p>
    <w:p w14:paraId="01C8103B" w14:textId="7337637B" w:rsidR="007B7B0C" w:rsidRDefault="007B7B0C" w:rsidP="00CC2D2F">
      <w:pPr>
        <w:ind w:firstLine="709"/>
        <w:jc w:val="both"/>
      </w:pPr>
      <w:r w:rsidRPr="007B7B0C">
        <w:lastRenderedPageBreak/>
        <w:t xml:space="preserve">Для пароля у поля ввода задан символ маскировки </w:t>
      </w:r>
      <w:proofErr w:type="spellStart"/>
      <w:r w:rsidRPr="007B7B0C">
        <w:t>PasswordChar</w:t>
      </w:r>
      <w:proofErr w:type="spellEnd"/>
      <w:r w:rsidRPr="007B7B0C">
        <w:t xml:space="preserve">. Обработчики нажатий кнопок привязаны к методам класса </w:t>
      </w:r>
      <w:proofErr w:type="spellStart"/>
      <w:r w:rsidRPr="007B7B0C">
        <w:t>LoginControl</w:t>
      </w:r>
      <w:proofErr w:type="spellEnd"/>
      <w:r w:rsidRPr="007B7B0C">
        <w:t xml:space="preserve"> (</w:t>
      </w:r>
      <w:r>
        <w:t>Рисунок</w:t>
      </w:r>
      <w:r w:rsidRPr="007B7B0C">
        <w:t xml:space="preserve"> 2.</w:t>
      </w:r>
      <w:r>
        <w:t>5</w:t>
      </w:r>
      <w:r w:rsidRPr="007B7B0C">
        <w:t>).</w:t>
      </w:r>
    </w:p>
    <w:p w14:paraId="2E21514B" w14:textId="00325F54" w:rsidR="007B7B0C" w:rsidRDefault="00756707" w:rsidP="007B7B0C">
      <w:pPr>
        <w:jc w:val="center"/>
      </w:pPr>
      <w:r w:rsidRPr="00756707">
        <w:rPr>
          <w:noProof/>
        </w:rPr>
        <w:drawing>
          <wp:inline distT="0" distB="0" distL="0" distR="0" wp14:anchorId="277FD71C" wp14:editId="7B226D78">
            <wp:extent cx="4878876" cy="3081155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876" cy="30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D5B4" w14:textId="02E72747" w:rsidR="007B7B0C" w:rsidRDefault="007B7B0C" w:rsidP="007B7B0C">
      <w:pPr>
        <w:jc w:val="center"/>
      </w:pPr>
      <w:r>
        <w:t>Рисунок</w:t>
      </w:r>
      <w:r w:rsidRPr="007B7B0C">
        <w:t xml:space="preserve"> 2.</w:t>
      </w:r>
      <w:r>
        <w:t>5</w:t>
      </w:r>
      <w:r w:rsidRPr="007B7B0C">
        <w:t xml:space="preserve"> — Фрагмент разметки страницы авторизации</w:t>
      </w:r>
    </w:p>
    <w:p w14:paraId="3C999393" w14:textId="09CE4993" w:rsidR="000D2CD5" w:rsidRDefault="00756707" w:rsidP="00756707">
      <w:pPr>
        <w:ind w:firstLine="709"/>
        <w:jc w:val="both"/>
      </w:pPr>
      <w:r w:rsidRPr="00756707">
        <w:t xml:space="preserve">Логика входа реализована в методе </w:t>
      </w:r>
      <w:proofErr w:type="spellStart"/>
      <w:r w:rsidRPr="00756707">
        <w:t>LoginButtonClick</w:t>
      </w:r>
      <w:proofErr w:type="spellEnd"/>
      <w:r w:rsidRPr="00756707">
        <w:t xml:space="preserve"> файла </w:t>
      </w:r>
      <w:proofErr w:type="spellStart"/>
      <w:r w:rsidRPr="00756707">
        <w:t>LoginControl.axaml.cs</w:t>
      </w:r>
      <w:proofErr w:type="spellEnd"/>
      <w:r w:rsidRPr="00756707">
        <w:t xml:space="preserve">. Сначала выполняется проверка: логин и пароль не должны быть пустыми. Затем выполняется асинхронный запрос к таблице </w:t>
      </w:r>
      <w:proofErr w:type="spellStart"/>
      <w:r w:rsidRPr="00756707">
        <w:t>UserAccount</w:t>
      </w:r>
      <w:proofErr w:type="spellEnd"/>
      <w:r w:rsidRPr="00756707">
        <w:t xml:space="preserve"> через </w:t>
      </w:r>
      <w:proofErr w:type="spellStart"/>
      <w:r w:rsidRPr="00756707">
        <w:t>Entity</w:t>
      </w:r>
      <w:proofErr w:type="spellEnd"/>
      <w:r w:rsidRPr="00756707">
        <w:t xml:space="preserve"> Framework Core: ищется запись, у которой совпадают логин и пароль, одновременно подгружается связанная роль пользователя (</w:t>
      </w:r>
      <w:proofErr w:type="spellStart"/>
      <w:r w:rsidRPr="00756707">
        <w:t>Include</w:t>
      </w:r>
      <w:proofErr w:type="spellEnd"/>
      <w:r w:rsidRPr="00756707">
        <w:t xml:space="preserve">). Если учётная запись не найдена, поле пароля очищается и выводится текст «Неверный логин или пароль». При успешной проверке текущий пользователь сохраняется в общем объекте </w:t>
      </w:r>
      <w:proofErr w:type="spellStart"/>
      <w:r w:rsidRPr="00756707">
        <w:t>SessionData.CurrentUser</w:t>
      </w:r>
      <w:proofErr w:type="spellEnd"/>
      <w:r w:rsidRPr="00756707">
        <w:t>, при отмеченном «Запомнить меня» логин и пароль записываются в локальный файл remember.txt, после чего вызывается переход на экран соответствующей роли (</w:t>
      </w:r>
      <w:r>
        <w:t>Рисунок</w:t>
      </w:r>
      <w:r w:rsidRPr="00756707">
        <w:t xml:space="preserve"> 2.</w:t>
      </w:r>
      <w:r w:rsidR="000D2CD5">
        <w:t>6</w:t>
      </w:r>
      <w:r w:rsidRPr="00756707">
        <w:t>).</w:t>
      </w:r>
    </w:p>
    <w:p w14:paraId="5D2591F7" w14:textId="77777777" w:rsidR="000D2CD5" w:rsidRDefault="000D2CD5">
      <w:pPr>
        <w:spacing w:after="160" w:line="278" w:lineRule="auto"/>
      </w:pPr>
      <w:r>
        <w:br w:type="page"/>
      </w:r>
    </w:p>
    <w:p w14:paraId="03B4735E" w14:textId="78150A38" w:rsidR="00756707" w:rsidRDefault="000D2CD5" w:rsidP="000D2CD5">
      <w:pPr>
        <w:jc w:val="center"/>
      </w:pPr>
      <w:r>
        <w:rPr>
          <w:noProof/>
        </w:rPr>
        <w:lastRenderedPageBreak/>
        <w:drawing>
          <wp:inline distT="0" distB="0" distL="0" distR="0" wp14:anchorId="07152BEA" wp14:editId="2EBAE52E">
            <wp:extent cx="4455919" cy="2931079"/>
            <wp:effectExtent l="0" t="0" r="190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919" cy="29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FAEE" w14:textId="12840097" w:rsidR="000D2CD5" w:rsidRPr="00756707" w:rsidRDefault="000D2CD5" w:rsidP="000D2CD5">
      <w:pPr>
        <w:jc w:val="center"/>
      </w:pPr>
      <w:r>
        <w:t>Рисунок</w:t>
      </w:r>
      <w:r w:rsidRPr="000D2CD5">
        <w:t xml:space="preserve"> 2.</w:t>
      </w:r>
      <w:r>
        <w:t>6</w:t>
      </w:r>
      <w:r w:rsidRPr="000D2CD5">
        <w:t xml:space="preserve"> — Проверка учётных данных и вход</w:t>
      </w:r>
    </w:p>
    <w:p w14:paraId="7682708A" w14:textId="77777777" w:rsidR="00AC57FE" w:rsidRDefault="00AC57FE" w:rsidP="00AC57FE">
      <w:pPr>
        <w:ind w:firstLine="709"/>
        <w:jc w:val="both"/>
      </w:pPr>
      <w:r w:rsidRPr="00942FF1">
        <w:t>Кнопка «Регистрация заказчика» открывает форму регистрации (запрос POST /</w:t>
      </w:r>
      <w:proofErr w:type="spellStart"/>
      <w:r w:rsidRPr="00942FF1">
        <w:t>api</w:t>
      </w:r>
      <w:proofErr w:type="spellEnd"/>
      <w:r w:rsidRPr="00942FF1">
        <w:t>/</w:t>
      </w:r>
      <w:proofErr w:type="spellStart"/>
      <w:r w:rsidRPr="00942FF1">
        <w:t>auth</w:t>
      </w:r>
      <w:proofErr w:type="spellEnd"/>
      <w:r w:rsidRPr="00942FF1">
        <w:t>/</w:t>
      </w:r>
      <w:proofErr w:type="spellStart"/>
      <w:r w:rsidRPr="00942FF1">
        <w:t>register</w:t>
      </w:r>
      <w:proofErr w:type="spellEnd"/>
      <w:r w:rsidRPr="00942FF1">
        <w:t xml:space="preserve">). Кнопка «Выход» в главном окне сбрасывает сессию и снова показывает </w:t>
      </w:r>
      <w:proofErr w:type="spellStart"/>
      <w:r w:rsidRPr="00942FF1">
        <w:t>LoginWindow</w:t>
      </w:r>
      <w:proofErr w:type="spellEnd"/>
      <w:r w:rsidRPr="00942FF1">
        <w:t xml:space="preserve">. При следующем запуске, если сохранены учётные данные «Запомнить меня», выполняется автоматический вход (метод </w:t>
      </w:r>
      <w:proofErr w:type="spellStart"/>
      <w:r w:rsidRPr="00942FF1">
        <w:t>TryAutoLoginAsync</w:t>
      </w:r>
      <w:proofErr w:type="spellEnd"/>
      <w:r w:rsidRPr="00942FF1">
        <w:t>).</w:t>
      </w:r>
    </w:p>
    <w:p w14:paraId="0524665B" w14:textId="77777777" w:rsidR="00AC57FE" w:rsidRDefault="00AC57FE" w:rsidP="00AC57FE">
      <w:pPr>
        <w:ind w:firstLine="709"/>
        <w:jc w:val="both"/>
      </w:pPr>
      <w:r w:rsidRPr="00AA5E77">
        <w:t xml:space="preserve">Таким образом, реализован вход в систему: интерфейс — в Avalonia XAML [6], проверка учётных данных — на сервере API [5], хранение данных — в PostgreSQL [3] через </w:t>
      </w:r>
      <w:proofErr w:type="spellStart"/>
      <w:r w:rsidRPr="00AA5E77">
        <w:t>Entity</w:t>
      </w:r>
      <w:proofErr w:type="spellEnd"/>
      <w:r w:rsidRPr="00AA5E77">
        <w:t xml:space="preserve"> Framework Core [4]; клиент к СУБД напрямую не подключается.</w:t>
      </w:r>
    </w:p>
    <w:p w14:paraId="410B71E6" w14:textId="6CAAB54E" w:rsidR="00D0293D" w:rsidRDefault="00D0293D">
      <w:pPr>
        <w:spacing w:after="160" w:line="278" w:lineRule="auto"/>
      </w:pPr>
    </w:p>
    <w:p w14:paraId="2AD9ACC6" w14:textId="575728B0" w:rsidR="00F109CD" w:rsidRPr="00321C96" w:rsidRDefault="002C4284" w:rsidP="00F109CD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0861902"/>
      <w:r w:rsidRPr="002C428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C1046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2C4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10"/>
      <w:r w:rsidR="00F109CD" w:rsidRPr="00321C9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D9E2807" w14:textId="77777777" w:rsidR="00A01772" w:rsidRDefault="00A01772" w:rsidP="00A01772">
      <w:pPr>
        <w:ind w:firstLine="709"/>
        <w:jc w:val="both"/>
      </w:pPr>
      <w:r w:rsidRPr="001719FF">
        <w:t>Для проверки качества программного продукта применены два подхода: тестирование методом «чёрного ящика» и методом «белого ящика». Первый показывает, удобно ли работать с программой конечному пользователю; второй проверяет отдельные фрагменты кода с учётом внутренней логики</w:t>
      </w:r>
      <w:r>
        <w:t>.</w:t>
      </w:r>
    </w:p>
    <w:p w14:paraId="077258B2" w14:textId="77777777" w:rsidR="00A01772" w:rsidRPr="001719FF" w:rsidRDefault="00A01772" w:rsidP="00A01772">
      <w:pPr>
        <w:ind w:firstLine="709"/>
        <w:jc w:val="both"/>
      </w:pPr>
      <w:r w:rsidRPr="00EC5DC2">
        <w:rPr>
          <w:rFonts w:cs="Times New Roman"/>
          <w:color w:val="000000" w:themeColor="text1"/>
          <w:szCs w:val="28"/>
        </w:rPr>
        <w:t>«Тестирование методом чёрного ящика» — проверка приложения с позиции пользователя: ввод через интерфейс, ожидаемый результат на экране без анализа кода. Выполнено вручную по основным сценариям</w:t>
      </w:r>
      <w:r>
        <w:rPr>
          <w:rFonts w:cs="Times New Roman"/>
          <w:color w:val="000000" w:themeColor="text1"/>
          <w:szCs w:val="28"/>
        </w:rPr>
        <w:t>.</w:t>
      </w:r>
    </w:p>
    <w:p w14:paraId="48C14CB7" w14:textId="77777777" w:rsidR="00A01772" w:rsidRDefault="00A01772" w:rsidP="00A01772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19FF">
        <w:rPr>
          <w:rFonts w:cs="Times New Roman"/>
          <w:color w:val="000000" w:themeColor="text1"/>
          <w:szCs w:val="28"/>
        </w:rPr>
        <w:lastRenderedPageBreak/>
        <w:t>Проверялись вход и регистрация заказчика, создание и сопровождение заказа, приём заказа менеджером, перевод в производство со списанием со склада, сохранение планировки цеха директором. Для каждого сценария выполнялись действия в клиенте Avalonia [6] при запущенном API [5]; при неверных данных выводилось сообщение об ошибке, при корректных — изменения сохранялись в PostgreSQL [3] (Таблица 2.1).</w:t>
      </w:r>
    </w:p>
    <w:p w14:paraId="7A37DE58" w14:textId="2E7FFCB0" w:rsidR="00EC5DC2" w:rsidRDefault="00EC5DC2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EC5DC2">
        <w:rPr>
          <w:rFonts w:cs="Times New Roman"/>
          <w:color w:val="000000" w:themeColor="text1"/>
          <w:szCs w:val="28"/>
        </w:rPr>
        <w:t>Таблица 2.1 — Результаты ручного тестирования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2976"/>
        <w:gridCol w:w="2378"/>
        <w:gridCol w:w="1869"/>
      </w:tblGrid>
      <w:tr w:rsidR="00EC5DC2" w14:paraId="28C555CF" w14:textId="77777777" w:rsidTr="00EC5DC2">
        <w:tc>
          <w:tcPr>
            <w:tcW w:w="562" w:type="dxa"/>
          </w:tcPr>
          <w:p w14:paraId="2BDAFFE7" w14:textId="3AE096E4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560" w:type="dxa"/>
          </w:tcPr>
          <w:p w14:paraId="0B981D88" w14:textId="5124199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976" w:type="dxa"/>
          </w:tcPr>
          <w:p w14:paraId="65B1B15D" w14:textId="6E5A5CE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2378" w:type="dxa"/>
          </w:tcPr>
          <w:p w14:paraId="6CEE1725" w14:textId="137FFD91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869" w:type="dxa"/>
          </w:tcPr>
          <w:p w14:paraId="04FAE8E5" w14:textId="3B1513A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EC5DC2" w14:paraId="361D07CA" w14:textId="77777777" w:rsidTr="00EC5DC2">
        <w:tc>
          <w:tcPr>
            <w:tcW w:w="562" w:type="dxa"/>
          </w:tcPr>
          <w:p w14:paraId="3579BE04" w14:textId="32A0BF12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1A7B74CD" w14:textId="43DAC8D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Вход</w:t>
            </w:r>
          </w:p>
        </w:tc>
        <w:tc>
          <w:tcPr>
            <w:tcW w:w="2976" w:type="dxa"/>
          </w:tcPr>
          <w:p w14:paraId="0D3C8BAE" w14:textId="49A567AD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Верный логин или пароль</w:t>
            </w:r>
          </w:p>
        </w:tc>
        <w:tc>
          <w:tcPr>
            <w:tcW w:w="2378" w:type="dxa"/>
          </w:tcPr>
          <w:p w14:paraId="66C75652" w14:textId="37EBAFA0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Экран роли</w:t>
            </w:r>
          </w:p>
        </w:tc>
        <w:tc>
          <w:tcPr>
            <w:tcW w:w="1869" w:type="dxa"/>
          </w:tcPr>
          <w:p w14:paraId="084765E7" w14:textId="747082E3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5EE95F3A" w14:textId="77777777" w:rsidTr="00EC5DC2">
        <w:tc>
          <w:tcPr>
            <w:tcW w:w="562" w:type="dxa"/>
          </w:tcPr>
          <w:p w14:paraId="12C0A50E" w14:textId="5BCEEC9B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0388C74E" w14:textId="30C73C1A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Вход</w:t>
            </w:r>
          </w:p>
        </w:tc>
        <w:tc>
          <w:tcPr>
            <w:tcW w:w="2976" w:type="dxa"/>
          </w:tcPr>
          <w:p w14:paraId="3152BE2C" w14:textId="5AC9E3D4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Неверный пароль</w:t>
            </w:r>
          </w:p>
        </w:tc>
        <w:tc>
          <w:tcPr>
            <w:tcW w:w="2378" w:type="dxa"/>
          </w:tcPr>
          <w:p w14:paraId="4E5678B9" w14:textId="4E0E38F2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Сообщение об ошибке</w:t>
            </w:r>
          </w:p>
        </w:tc>
        <w:tc>
          <w:tcPr>
            <w:tcW w:w="1869" w:type="dxa"/>
          </w:tcPr>
          <w:p w14:paraId="666229C5" w14:textId="6F66EAE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013BEDB4" w14:textId="77777777" w:rsidTr="00EC5DC2">
        <w:tc>
          <w:tcPr>
            <w:tcW w:w="562" w:type="dxa"/>
          </w:tcPr>
          <w:p w14:paraId="39F72D28" w14:textId="2B2718F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5A8C1F63" w14:textId="60E16EFA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</w:t>
            </w:r>
          </w:p>
        </w:tc>
        <w:tc>
          <w:tcPr>
            <w:tcW w:w="2976" w:type="dxa"/>
          </w:tcPr>
          <w:p w14:paraId="4C9CFA39" w14:textId="2F211C3C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Заказчик создает заказ</w:t>
            </w:r>
          </w:p>
        </w:tc>
        <w:tc>
          <w:tcPr>
            <w:tcW w:w="2378" w:type="dxa"/>
          </w:tcPr>
          <w:p w14:paraId="3D382DB4" w14:textId="1F02815C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 «Новый», номер в списке</w:t>
            </w:r>
          </w:p>
        </w:tc>
        <w:tc>
          <w:tcPr>
            <w:tcW w:w="1869" w:type="dxa"/>
          </w:tcPr>
          <w:p w14:paraId="2F3E39CB" w14:textId="0B921DA3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0B79D5D6" w14:textId="77777777" w:rsidTr="00EC5DC2">
        <w:tc>
          <w:tcPr>
            <w:tcW w:w="562" w:type="dxa"/>
          </w:tcPr>
          <w:p w14:paraId="731AB468" w14:textId="24EC7301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6287E574" w14:textId="4AC552F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</w:t>
            </w:r>
          </w:p>
        </w:tc>
        <w:tc>
          <w:tcPr>
            <w:tcW w:w="2976" w:type="dxa"/>
          </w:tcPr>
          <w:p w14:paraId="127A7945" w14:textId="2E26D40B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Менеджер «Принять»</w:t>
            </w:r>
          </w:p>
        </w:tc>
        <w:tc>
          <w:tcPr>
            <w:tcW w:w="2378" w:type="dxa"/>
          </w:tcPr>
          <w:p w14:paraId="7F8B15A4" w14:textId="7323BB4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 «Составление спецификации»</w:t>
            </w:r>
          </w:p>
        </w:tc>
        <w:tc>
          <w:tcPr>
            <w:tcW w:w="1869" w:type="dxa"/>
          </w:tcPr>
          <w:p w14:paraId="15CA4305" w14:textId="27CD85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03170516" w14:textId="77777777" w:rsidTr="00EC5DC2">
        <w:tc>
          <w:tcPr>
            <w:tcW w:w="562" w:type="dxa"/>
          </w:tcPr>
          <w:p w14:paraId="5C0D1D00" w14:textId="1E04C136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E1E73EB" w14:textId="4BD5AA1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Склад</w:t>
            </w:r>
          </w:p>
        </w:tc>
        <w:tc>
          <w:tcPr>
            <w:tcW w:w="2976" w:type="dxa"/>
          </w:tcPr>
          <w:p w14:paraId="7152064A" w14:textId="41D5FF4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«В производство» без остатков</w:t>
            </w:r>
          </w:p>
        </w:tc>
        <w:tc>
          <w:tcPr>
            <w:tcW w:w="2378" w:type="dxa"/>
          </w:tcPr>
          <w:p w14:paraId="72C831E7" w14:textId="5868725C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Отказ, сообщение</w:t>
            </w:r>
          </w:p>
        </w:tc>
        <w:tc>
          <w:tcPr>
            <w:tcW w:w="1869" w:type="dxa"/>
          </w:tcPr>
          <w:p w14:paraId="052F4FDA" w14:textId="7EFCFE24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12F8003D" w14:textId="77777777" w:rsidTr="00EC5DC2">
        <w:tc>
          <w:tcPr>
            <w:tcW w:w="562" w:type="dxa"/>
          </w:tcPr>
          <w:p w14:paraId="252ADAE3" w14:textId="3774F1E9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14:paraId="781BEB4A" w14:textId="179E327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Цех</w:t>
            </w:r>
          </w:p>
        </w:tc>
        <w:tc>
          <w:tcPr>
            <w:tcW w:w="2976" w:type="dxa"/>
          </w:tcPr>
          <w:p w14:paraId="621E68E5" w14:textId="46C7D463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Директор сохраняет план</w:t>
            </w:r>
          </w:p>
        </w:tc>
        <w:tc>
          <w:tcPr>
            <w:tcW w:w="2378" w:type="dxa"/>
          </w:tcPr>
          <w:p w14:paraId="43AB1280" w14:textId="3FC2552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Значки после повторного входа</w:t>
            </w:r>
          </w:p>
        </w:tc>
        <w:tc>
          <w:tcPr>
            <w:tcW w:w="1869" w:type="dxa"/>
          </w:tcPr>
          <w:p w14:paraId="14F19544" w14:textId="33084E9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</w:tbl>
    <w:p w14:paraId="5158EE40" w14:textId="27B330EB" w:rsidR="008D6BB7" w:rsidRDefault="008D6BB7">
      <w:pPr>
        <w:spacing w:after="160" w:line="278" w:lineRule="auto"/>
        <w:rPr>
          <w:rFonts w:cs="Times New Roman"/>
          <w:color w:val="000000" w:themeColor="text1"/>
          <w:szCs w:val="28"/>
        </w:rPr>
      </w:pPr>
    </w:p>
    <w:p w14:paraId="43E60BAC" w14:textId="77777777" w:rsidR="008D6BB7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>По таблице 2.1 все шесть проверок завершились успешно. Это подтверждает, что основные бизнес-сценарии в приложении выполняются и данные сохраняются в базе. Далее для проверки отдельных правил программы без участия экранов выполнено тестирование методом «белого ящика».</w:t>
      </w:r>
    </w:p>
    <w:p w14:paraId="756458E3" w14:textId="77777777" w:rsidR="00CC2D2F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«Тестирование методом белого ящика» — анализ и проверка модулей с учётом алгоритмов, ветвлений и граничных значений. </w:t>
      </w:r>
    </w:p>
    <w:p w14:paraId="68FC6745" w14:textId="20B6E178" w:rsidR="007F6BD2" w:rsidRPr="00391E0E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>В проекте реализованы «модульные тесты» в отдельном решении «</w:t>
      </w:r>
      <w:proofErr w:type="spellStart"/>
      <w:r w:rsidRPr="008D6BB7">
        <w:rPr>
          <w:rFonts w:cs="Times New Roman"/>
          <w:color w:val="000000" w:themeColor="text1"/>
          <w:szCs w:val="28"/>
        </w:rPr>
        <w:t>YchebnayaPractika.Tests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» на фреймворке </w:t>
      </w:r>
      <w:proofErr w:type="spellStart"/>
      <w:r w:rsidR="000D3451" w:rsidRPr="008D6BB7">
        <w:rPr>
          <w:rFonts w:cs="Times New Roman"/>
          <w:color w:val="000000" w:themeColor="text1"/>
          <w:szCs w:val="28"/>
        </w:rPr>
        <w:t>xUnit</w:t>
      </w:r>
      <w:proofErr w:type="spellEnd"/>
      <w:r w:rsidR="000D3451" w:rsidRPr="008D6BB7">
        <w:rPr>
          <w:rFonts w:cs="Times New Roman"/>
          <w:color w:val="000000" w:themeColor="text1"/>
          <w:szCs w:val="28"/>
        </w:rPr>
        <w:t xml:space="preserve"> [7].</w:t>
      </w:r>
    </w:p>
    <w:p w14:paraId="4681920E" w14:textId="77777777" w:rsidR="00F430FF" w:rsidRPr="003167ED" w:rsidRDefault="00F430FF" w:rsidP="00F430FF">
      <w:pPr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8D6BB7">
        <w:rPr>
          <w:rFonts w:cs="Times New Roman"/>
          <w:color w:val="000000" w:themeColor="text1"/>
          <w:szCs w:val="28"/>
        </w:rPr>
        <w:lastRenderedPageBreak/>
        <w:t>Проверяются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8D6BB7">
        <w:rPr>
          <w:rFonts w:cs="Times New Roman"/>
          <w:color w:val="000000" w:themeColor="text1"/>
          <w:szCs w:val="28"/>
        </w:rPr>
        <w:t>сервисы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API (</w:t>
      </w:r>
      <w:proofErr w:type="spellStart"/>
      <w:r w:rsidRPr="003167ED">
        <w:rPr>
          <w:rFonts w:cs="Times New Roman"/>
          <w:color w:val="000000" w:themeColor="text1"/>
          <w:szCs w:val="28"/>
          <w:lang w:val="en-US"/>
        </w:rPr>
        <w:t>OrderWorkflowService</w:t>
      </w:r>
      <w:proofErr w:type="spellEnd"/>
      <w:r w:rsidRPr="003167ED">
        <w:rPr>
          <w:rFonts w:cs="Times New Roman"/>
          <w:color w:val="000000" w:themeColor="text1"/>
          <w:szCs w:val="28"/>
          <w:lang w:val="en-US"/>
        </w:rPr>
        <w:t xml:space="preserve">, </w:t>
      </w:r>
      <w:proofErr w:type="spellStart"/>
      <w:r w:rsidRPr="003167ED">
        <w:rPr>
          <w:rFonts w:cs="Times New Roman"/>
          <w:color w:val="000000" w:themeColor="text1"/>
          <w:szCs w:val="28"/>
          <w:lang w:val="en-US"/>
        </w:rPr>
        <w:t>CustomerPasswordRules</w:t>
      </w:r>
      <w:proofErr w:type="spellEnd"/>
      <w:r w:rsidRPr="003167ED">
        <w:rPr>
          <w:rFonts w:cs="Times New Roman"/>
          <w:color w:val="000000" w:themeColor="text1"/>
          <w:szCs w:val="28"/>
          <w:lang w:val="en-US"/>
        </w:rPr>
        <w:t xml:space="preserve">) </w:t>
      </w:r>
      <w:r w:rsidRPr="008D6BB7">
        <w:rPr>
          <w:rFonts w:cs="Times New Roman"/>
          <w:color w:val="000000" w:themeColor="text1"/>
          <w:szCs w:val="28"/>
        </w:rPr>
        <w:t>и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REST-</w:t>
      </w:r>
      <w:r w:rsidRPr="008D6BB7">
        <w:rPr>
          <w:rFonts w:cs="Times New Roman"/>
          <w:color w:val="000000" w:themeColor="text1"/>
          <w:szCs w:val="28"/>
        </w:rPr>
        <w:t>контроллеры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(auth, orders, warehouses, products, reports) </w:t>
      </w:r>
      <w:r w:rsidRPr="008D6BB7">
        <w:rPr>
          <w:rFonts w:cs="Times New Roman"/>
          <w:color w:val="000000" w:themeColor="text1"/>
          <w:szCs w:val="28"/>
        </w:rPr>
        <w:t>через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3167ED">
        <w:rPr>
          <w:rFonts w:cs="Times New Roman"/>
          <w:color w:val="000000" w:themeColor="text1"/>
          <w:szCs w:val="28"/>
          <w:lang w:val="en-US"/>
        </w:rPr>
        <w:t>WebApplicationFactory</w:t>
      </w:r>
      <w:proofErr w:type="spellEnd"/>
      <w:r w:rsidRPr="003167ED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8D6BB7">
        <w:rPr>
          <w:rFonts w:cs="Times New Roman"/>
          <w:color w:val="000000" w:themeColor="text1"/>
          <w:szCs w:val="28"/>
        </w:rPr>
        <w:t>с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3167ED">
        <w:rPr>
          <w:rFonts w:cs="Times New Roman"/>
          <w:color w:val="000000" w:themeColor="text1"/>
          <w:szCs w:val="28"/>
          <w:lang w:val="en-US"/>
        </w:rPr>
        <w:t>InMemory</w:t>
      </w:r>
      <w:proofErr w:type="spellEnd"/>
      <w:r w:rsidRPr="003167ED">
        <w:rPr>
          <w:rFonts w:cs="Times New Roman"/>
          <w:color w:val="000000" w:themeColor="text1"/>
          <w:szCs w:val="28"/>
          <w:lang w:val="en-US"/>
        </w:rPr>
        <w:t>-</w:t>
      </w:r>
      <w:r w:rsidRPr="008D6BB7">
        <w:rPr>
          <w:rFonts w:cs="Times New Roman"/>
          <w:color w:val="000000" w:themeColor="text1"/>
          <w:szCs w:val="28"/>
        </w:rPr>
        <w:t>БД</w:t>
      </w:r>
      <w:r w:rsidRPr="003167ED">
        <w:rPr>
          <w:rFonts w:cs="Times New Roman"/>
          <w:color w:val="000000" w:themeColor="text1"/>
          <w:szCs w:val="28"/>
          <w:lang w:val="en-US"/>
        </w:rPr>
        <w:t>.</w:t>
      </w:r>
    </w:p>
    <w:p w14:paraId="73CCF820" w14:textId="77777777" w:rsidR="00F430FF" w:rsidRDefault="00F430FF" w:rsidP="00F430F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В тестах вызывается метод с заданными входными данными, результат сравнивается с ожидаемым через </w:t>
      </w:r>
      <w:proofErr w:type="spellStart"/>
      <w:r w:rsidRPr="008D6BB7">
        <w:rPr>
          <w:rFonts w:cs="Times New Roman"/>
          <w:color w:val="000000" w:themeColor="text1"/>
          <w:szCs w:val="28"/>
        </w:rPr>
        <w:t>Assert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 (Рисунок 2.7).</w:t>
      </w:r>
    </w:p>
    <w:p w14:paraId="730E7484" w14:textId="77777777" w:rsidR="008D6BB7" w:rsidRDefault="008D6BB7" w:rsidP="008D6BB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057F9B79" wp14:editId="352ADEF0">
            <wp:extent cx="4962525" cy="238365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0853" cy="23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CCA5" w14:textId="77777777" w:rsidR="008D6BB7" w:rsidRDefault="008D6BB7" w:rsidP="008D6BB7">
      <w:pPr>
        <w:jc w:val="center"/>
      </w:pPr>
      <w:r>
        <w:t>Рисунок 2.7 — Фрагмент модульного теста в проекте</w:t>
      </w:r>
    </w:p>
    <w:p w14:paraId="615DB95F" w14:textId="22ACC308" w:rsidR="002C48D5" w:rsidRDefault="002C48D5" w:rsidP="002C48D5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Запуск: </w:t>
      </w:r>
      <w:r w:rsidR="00364D82">
        <w:rPr>
          <w:rFonts w:cs="Times New Roman"/>
          <w:color w:val="000000" w:themeColor="text1"/>
          <w:szCs w:val="28"/>
        </w:rPr>
        <w:t>выполняется командой</w:t>
      </w:r>
      <w:r w:rsidR="004934BF">
        <w:rPr>
          <w:rFonts w:cs="Times New Roman"/>
          <w:color w:val="000000" w:themeColor="text1"/>
          <w:szCs w:val="28"/>
        </w:rPr>
        <w:t xml:space="preserve"> </w:t>
      </w:r>
      <w:r w:rsidR="004934BF" w:rsidRPr="00364D82">
        <w:rPr>
          <w:rFonts w:cs="Times New Roman"/>
          <w:color w:val="000000" w:themeColor="text1"/>
          <w:szCs w:val="28"/>
        </w:rPr>
        <w:t>“</w:t>
      </w:r>
      <w:proofErr w:type="spellStart"/>
      <w:r w:rsidR="004934BF" w:rsidRPr="008D6BB7">
        <w:rPr>
          <w:rFonts w:cs="Times New Roman"/>
          <w:color w:val="000000" w:themeColor="text1"/>
          <w:szCs w:val="28"/>
        </w:rPr>
        <w:t>dotnet</w:t>
      </w:r>
      <w:proofErr w:type="spellEnd"/>
      <w:r w:rsidR="004934BF" w:rsidRPr="008D6BB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4934BF" w:rsidRPr="008D6BB7">
        <w:rPr>
          <w:rFonts w:cs="Times New Roman"/>
          <w:color w:val="000000" w:themeColor="text1"/>
          <w:szCs w:val="28"/>
        </w:rPr>
        <w:t>test</w:t>
      </w:r>
      <w:proofErr w:type="spellEnd"/>
      <w:r w:rsidR="004934BF" w:rsidRPr="004934BF">
        <w:rPr>
          <w:rFonts w:cs="Times New Roman"/>
          <w:color w:val="000000" w:themeColor="text1"/>
          <w:szCs w:val="28"/>
        </w:rPr>
        <w:t>”</w:t>
      </w:r>
      <w:r w:rsidR="00364D82">
        <w:rPr>
          <w:rFonts w:cs="Times New Roman"/>
          <w:color w:val="000000" w:themeColor="text1"/>
          <w:szCs w:val="28"/>
        </w:rPr>
        <w:t xml:space="preserve"> </w:t>
      </w:r>
      <w:r w:rsidR="0080545C">
        <w:rPr>
          <w:rFonts w:cs="Times New Roman"/>
          <w:color w:val="000000" w:themeColor="text1"/>
          <w:szCs w:val="28"/>
        </w:rPr>
        <w:t xml:space="preserve">в директории проекта </w:t>
      </w:r>
      <w:r w:rsidRPr="008D6BB7">
        <w:rPr>
          <w:rFonts w:cs="Times New Roman"/>
          <w:color w:val="000000" w:themeColor="text1"/>
          <w:szCs w:val="28"/>
        </w:rPr>
        <w:t xml:space="preserve">tests/ProductionSystem.Api.Tests/ProductionSystem.Api.Tests.csproj (перед сборкой закройте запущенный </w:t>
      </w:r>
      <w:proofErr w:type="spellStart"/>
      <w:r w:rsidRPr="008D6BB7">
        <w:rPr>
          <w:rFonts w:cs="Times New Roman"/>
          <w:color w:val="000000" w:themeColor="text1"/>
          <w:szCs w:val="28"/>
        </w:rPr>
        <w:t>ProductionSystem.Api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). При успешном прогоне выполняются 25 проверок со статусом </w:t>
      </w:r>
      <w:proofErr w:type="spellStart"/>
      <w:r w:rsidRPr="008D6BB7">
        <w:rPr>
          <w:rFonts w:cs="Times New Roman"/>
          <w:color w:val="000000" w:themeColor="text1"/>
          <w:szCs w:val="28"/>
        </w:rPr>
        <w:t>Passed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 (Рисунок 2.8).</w:t>
      </w:r>
    </w:p>
    <w:p w14:paraId="567042D0" w14:textId="77777777" w:rsidR="00A22115" w:rsidRDefault="00A22115" w:rsidP="00A22115">
      <w:pPr>
        <w:jc w:val="center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4CB4C09" wp14:editId="295B9198">
            <wp:extent cx="5648325" cy="1594573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0176" cy="161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750" w14:textId="77777777" w:rsidR="00A22115" w:rsidRDefault="00A22115" w:rsidP="00A22115">
      <w:pPr>
        <w:jc w:val="center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t xml:space="preserve">Рисунок 2.8 — Результат выполнения команды </w:t>
      </w:r>
      <w:proofErr w:type="spellStart"/>
      <w:r w:rsidRPr="00A22115">
        <w:rPr>
          <w:rFonts w:cs="Times New Roman"/>
          <w:color w:val="000000" w:themeColor="text1"/>
          <w:szCs w:val="28"/>
        </w:rPr>
        <w:t>dotnet</w:t>
      </w:r>
      <w:proofErr w:type="spellEnd"/>
      <w:r w:rsidRPr="00A2211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22115">
        <w:rPr>
          <w:rFonts w:cs="Times New Roman"/>
          <w:color w:val="000000" w:themeColor="text1"/>
          <w:szCs w:val="28"/>
        </w:rPr>
        <w:t>test</w:t>
      </w:r>
      <w:proofErr w:type="spellEnd"/>
    </w:p>
    <w:p w14:paraId="6470DD73" w14:textId="7F07789B" w:rsidR="0017668E" w:rsidRDefault="00A22115" w:rsidP="00CC2D2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t>Таким образом, сочетание «чёрного» и «белого» ящика позволяет проверить и работу системы целиком с точки зрения пользователя, и корректность ключевых фрагментов программной логики. По результатам тестирования приложение соответствует заданию учебной практики.</w:t>
      </w:r>
    </w:p>
    <w:p w14:paraId="6FB7BC01" w14:textId="0096B94A" w:rsidR="0017668E" w:rsidRPr="0017668E" w:rsidRDefault="0017668E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668E">
        <w:rPr>
          <w:rFonts w:cs="Times New Roman"/>
          <w:color w:val="000000" w:themeColor="text1"/>
          <w:szCs w:val="28"/>
        </w:rPr>
        <w:lastRenderedPageBreak/>
        <w:t xml:space="preserve">При модульном тестировании проверены отдельные правила программы: формирование </w:t>
      </w:r>
      <w:proofErr w:type="spellStart"/>
      <w:r w:rsidRPr="0017668E">
        <w:rPr>
          <w:rFonts w:cs="Times New Roman"/>
          <w:color w:val="000000" w:themeColor="text1"/>
          <w:szCs w:val="28"/>
        </w:rPr>
        <w:t>двенадцатисимвольного</w:t>
      </w:r>
      <w:proofErr w:type="spellEnd"/>
      <w:r w:rsidRPr="0017668E">
        <w:rPr>
          <w:rFonts w:cs="Times New Roman"/>
          <w:color w:val="000000" w:themeColor="text1"/>
          <w:szCs w:val="28"/>
        </w:rPr>
        <w:t xml:space="preserve"> номера заказа, ограничения на пароль при регистрации, доступность действий заказчика в зависимости от статуса заявки. Все тесты в проекте </w:t>
      </w:r>
      <w:proofErr w:type="spellStart"/>
      <w:r w:rsidRPr="0017668E">
        <w:rPr>
          <w:rFonts w:cs="Times New Roman"/>
          <w:color w:val="000000" w:themeColor="text1"/>
          <w:szCs w:val="28"/>
        </w:rPr>
        <w:t>YchebnayaPractika.Tests</w:t>
      </w:r>
      <w:proofErr w:type="spellEnd"/>
      <w:r w:rsidRPr="0017668E">
        <w:rPr>
          <w:rFonts w:cs="Times New Roman"/>
          <w:color w:val="000000" w:themeColor="text1"/>
          <w:szCs w:val="28"/>
        </w:rPr>
        <w:t xml:space="preserve"> выполнены успешно, что подтверждает корректность логики в папке Services до её использования на экранах приложения.</w:t>
      </w:r>
    </w:p>
    <w:p w14:paraId="52EF22E0" w14:textId="36317988" w:rsidR="000F48E7" w:rsidRDefault="0017668E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668E">
        <w:rPr>
          <w:rFonts w:cs="Times New Roman"/>
          <w:color w:val="000000" w:themeColor="text1"/>
          <w:szCs w:val="28"/>
        </w:rPr>
        <w:t>Ручная проверка дополнила автоматическую: через интерфейс подтверждены вход под разными ролями, оформление заказа, приём менеджером, перевод в производство со списанием со склада и сохранение планировки цеха. Замечания по отображению отдельных элементов формы, выявленные в процессе разработки, были устранены до окончания тестирования.</w:t>
      </w:r>
    </w:p>
    <w:p w14:paraId="231034AB" w14:textId="77777777" w:rsidR="00CC2D2F" w:rsidRPr="00EC5DC2" w:rsidRDefault="00CC2D2F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3B19BF25" w14:textId="01BD9BD5" w:rsidR="000F48E7" w:rsidRDefault="000F48E7" w:rsidP="000F48E7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0861903"/>
      <w:r w:rsidRPr="000F48E7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0F48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293D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</w:t>
      </w:r>
      <w:bookmarkEnd w:id="11"/>
    </w:p>
    <w:p w14:paraId="65C6CB20" w14:textId="77777777" w:rsidR="000F48E7" w:rsidRDefault="000F48E7" w:rsidP="000F48E7">
      <w:pPr>
        <w:ind w:firstLine="709"/>
        <w:jc w:val="both"/>
      </w:pPr>
      <w:r w:rsidRPr="007061F7">
        <w:t>Заказчик — пользователь, который оформляет заявки на изготовление конвейерного оборудования и следит за их выполнением. Для этой роли в приложении предусмотрены регистрация учётной записи, вход в систему и работа только со своими заказами; справочники склада, планировка цехов и управление сотрудниками заказчику недоступны.</w:t>
      </w:r>
    </w:p>
    <w:p w14:paraId="166B7EEB" w14:textId="27784053" w:rsidR="000F48E7" w:rsidRDefault="000F48E7" w:rsidP="000F48E7">
      <w:pPr>
        <w:ind w:firstLine="709"/>
        <w:jc w:val="both"/>
      </w:pPr>
      <w:r>
        <w:t>Новый пользователь на экране авторизации (п. 2.3) нажимает «Регистрация». Открывается форма с полями «логин», «пароль» и «ФИО». Система проверяет заполнение полей, уникальность логина и требования к паролю (Рисунок 2.</w:t>
      </w:r>
      <w:r w:rsidR="008D6BB7">
        <w:t>9</w:t>
      </w:r>
      <w:r>
        <w:t>).</w:t>
      </w:r>
    </w:p>
    <w:p w14:paraId="34F0AD40" w14:textId="77777777" w:rsidR="000F48E7" w:rsidRDefault="000F48E7" w:rsidP="000F48E7">
      <w:pPr>
        <w:jc w:val="center"/>
      </w:pPr>
      <w:r w:rsidRPr="00E97B38">
        <w:rPr>
          <w:noProof/>
        </w:rPr>
        <w:lastRenderedPageBreak/>
        <w:drawing>
          <wp:inline distT="0" distB="0" distL="0" distR="0" wp14:anchorId="49048BC4" wp14:editId="2C848E38">
            <wp:extent cx="2113479" cy="2370633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479" cy="23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4CB7" w14:textId="3433FCE0" w:rsidR="000F48E7" w:rsidRDefault="000F48E7" w:rsidP="000F48E7">
      <w:pPr>
        <w:jc w:val="center"/>
      </w:pPr>
      <w:r>
        <w:t>Рисунок 2.</w:t>
      </w:r>
      <w:r w:rsidR="008D6BB7">
        <w:t>9</w:t>
      </w:r>
      <w:r>
        <w:t xml:space="preserve"> </w:t>
      </w:r>
      <w:r w:rsidRPr="007061F7">
        <w:t>—</w:t>
      </w:r>
      <w:r>
        <w:t xml:space="preserve"> Окно регистрации заказчика</w:t>
      </w:r>
    </w:p>
    <w:p w14:paraId="1B12C181" w14:textId="77777777" w:rsidR="000F48E7" w:rsidRDefault="000F48E7" w:rsidP="000F48E7">
      <w:pPr>
        <w:ind w:firstLine="709"/>
        <w:jc w:val="both"/>
      </w:pPr>
      <w:r>
        <w:t>При успешной регистрации в базу добавляется учётная запись с ролью «Заказчик», после чего выполняется возврат на экран входа.</w:t>
      </w:r>
    </w:p>
    <w:p w14:paraId="39962E1B" w14:textId="51F0344F" w:rsidR="000F48E7" w:rsidRDefault="000F48E7" w:rsidP="000F48E7">
      <w:pPr>
        <w:ind w:firstLine="709"/>
        <w:jc w:val="both"/>
      </w:pPr>
      <w:r>
        <w:t xml:space="preserve">Для работы заказчик вводит логин и пароль и </w:t>
      </w:r>
      <w:proofErr w:type="gramStart"/>
      <w:r>
        <w:t>нажимает  «</w:t>
      </w:r>
      <w:proofErr w:type="gramEnd"/>
      <w:r>
        <w:t>Войти». При успешной проверке открывается «главное меню заказчика» — отдельный экран с кратким пояснением и двумя действиями: перейти к заказам или завершить сеанс («Выход из сессии» возвращает на форму авторизации) (Рисунок 2.</w:t>
      </w:r>
      <w:r w:rsidR="008D6BB7">
        <w:t>10</w:t>
      </w:r>
      <w:r>
        <w:t>).</w:t>
      </w:r>
    </w:p>
    <w:p w14:paraId="51739D25" w14:textId="77777777" w:rsidR="000F48E7" w:rsidRDefault="000F48E7" w:rsidP="000F48E7">
      <w:pPr>
        <w:jc w:val="center"/>
      </w:pPr>
      <w:r w:rsidRPr="007061F7">
        <w:rPr>
          <w:noProof/>
        </w:rPr>
        <w:drawing>
          <wp:inline distT="0" distB="0" distL="0" distR="0" wp14:anchorId="20B53F0F" wp14:editId="0B2395D4">
            <wp:extent cx="3500845" cy="240723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845" cy="24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7E63" w14:textId="08D35833" w:rsidR="000F48E7" w:rsidRDefault="000F48E7" w:rsidP="000F48E7">
      <w:pPr>
        <w:jc w:val="center"/>
      </w:pPr>
      <w:r w:rsidRPr="007061F7">
        <w:t>Рисунок 2.</w:t>
      </w:r>
      <w:r w:rsidR="008D6BB7">
        <w:t>10</w:t>
      </w:r>
      <w:r w:rsidRPr="007061F7">
        <w:t xml:space="preserve"> — Главное меню заказчика</w:t>
      </w:r>
    </w:p>
    <w:p w14:paraId="1FDD9606" w14:textId="3E8C0275" w:rsidR="000F48E7" w:rsidRDefault="000F48E7" w:rsidP="000F48E7">
      <w:pPr>
        <w:ind w:firstLine="709"/>
      </w:pPr>
      <w:r w:rsidRPr="007061F7">
        <w:t>По кнопке «Заказы» заказчик переходит к списку своих заявок, где оформляет новые заказы и отслеживает их статус</w:t>
      </w:r>
      <w:r>
        <w:t xml:space="preserve"> (Рисунок 2.</w:t>
      </w:r>
      <w:r w:rsidR="008D6BB7">
        <w:t>11</w:t>
      </w:r>
      <w:r>
        <w:t>)</w:t>
      </w:r>
      <w:r w:rsidRPr="007061F7">
        <w:t>.</w:t>
      </w:r>
    </w:p>
    <w:p w14:paraId="12D139E7" w14:textId="77777777" w:rsidR="000F48E7" w:rsidRDefault="000F48E7" w:rsidP="000F48E7">
      <w:pPr>
        <w:jc w:val="center"/>
      </w:pPr>
      <w:r w:rsidRPr="007C79C6">
        <w:rPr>
          <w:noProof/>
        </w:rPr>
        <w:lastRenderedPageBreak/>
        <w:drawing>
          <wp:inline distT="0" distB="0" distL="0" distR="0" wp14:anchorId="2ACB23B0" wp14:editId="6CD11F7E">
            <wp:extent cx="3451712" cy="2359557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712" cy="23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FE99" w14:textId="13083116" w:rsidR="000F48E7" w:rsidRDefault="000F48E7" w:rsidP="000F48E7">
      <w:pPr>
        <w:jc w:val="center"/>
      </w:pPr>
      <w:r>
        <w:t>Рисунок 2.</w:t>
      </w:r>
      <w:r w:rsidR="008D6BB7">
        <w:t>11</w:t>
      </w:r>
      <w:r>
        <w:t xml:space="preserve"> — Экран «Список заказов» заказчика</w:t>
      </w:r>
    </w:p>
    <w:p w14:paraId="51711EB2" w14:textId="55D90C05" w:rsidR="000F48E7" w:rsidRDefault="000F48E7" w:rsidP="00CC2D2F">
      <w:pPr>
        <w:ind w:firstLine="709"/>
        <w:jc w:val="both"/>
      </w:pPr>
      <w:r>
        <w:t>Основной раздел — «Заказы». На экране списка заказчик видит «только свои» заявки. Вверху можно выбрать фильтр («Все», «Новые», «Текущие», «Выполненные», «Отклоненные») и нажать «Обновить». Слева — перечень заказов с номером, датой, статусом и наименованием; при выборе строки справа отображаются подробности: изделие, описание, стоимость и плановая дата (если их уже указал конструктор), менеджер, при отклонении — причина.</w:t>
      </w:r>
    </w:p>
    <w:p w14:paraId="7BB36E39" w14:textId="77777777" w:rsidR="000F48E7" w:rsidRPr="007061F7" w:rsidRDefault="000F48E7" w:rsidP="000F48E7">
      <w:pPr>
        <w:ind w:firstLine="709"/>
        <w:jc w:val="both"/>
      </w:pPr>
      <w:r>
        <w:t>Создание заявки: «Добавить заказ» → форма с наименованием, выбором «изделия» из каталога, «количеством» и «описанием». Заказчик может добавить «размеры» изделия (название, значение, единица) и прикрепить «файлы чертежей». После «Сохранить» система сама формирует номер заказа и сохраняет заявку со статусом «Новый».</w:t>
      </w:r>
    </w:p>
    <w:p w14:paraId="2D987F90" w14:textId="77777777" w:rsidR="000F48E7" w:rsidRDefault="000F48E7" w:rsidP="000F48E7">
      <w:pPr>
        <w:ind w:firstLine="709"/>
        <w:jc w:val="both"/>
      </w:pPr>
      <w:r w:rsidRPr="007061F7">
        <w:t xml:space="preserve">Экран «Список заказов» разделён на две части. Слева — перечень заявок текущего пользователя (номер, дата, статус, наименование); под списком выводится их количество. Справа — блок «Детали заказа» с полной информацией по выбранной строке. Вверху расположены </w:t>
      </w:r>
      <w:r>
        <w:t>«</w:t>
      </w:r>
      <w:r w:rsidRPr="007061F7">
        <w:t>фильтр</w:t>
      </w:r>
      <w:r>
        <w:t>»</w:t>
      </w:r>
      <w:r w:rsidRPr="007061F7">
        <w:t xml:space="preserve"> (все заказы, новые, текущие, выполненные, отклонённые), кнопки «Добавить заказ» и «Обновить»; внизу — действия над выбранным заказом и кнопка «Назад» для возврата в главное меню.</w:t>
      </w:r>
    </w:p>
    <w:p w14:paraId="4E627EB8" w14:textId="77777777" w:rsidR="000F48E7" w:rsidRDefault="000F48E7" w:rsidP="000F48E7">
      <w:pPr>
        <w:ind w:firstLine="709"/>
        <w:jc w:val="both"/>
      </w:pPr>
      <w:r w:rsidRPr="007061F7">
        <w:t>Оформление новой заявки: «Добавить заказ»</w:t>
      </w:r>
      <w:r>
        <w:t xml:space="preserve"> </w:t>
      </w:r>
      <w:r w:rsidRPr="007061F7">
        <w:t xml:space="preserve">→ наименование, </w:t>
      </w:r>
      <w:r>
        <w:t>«</w:t>
      </w:r>
      <w:r w:rsidRPr="007061F7">
        <w:t>изделие</w:t>
      </w:r>
      <w:r>
        <w:t>»</w:t>
      </w:r>
      <w:r w:rsidRPr="007061F7">
        <w:t xml:space="preserve"> из каталога, </w:t>
      </w:r>
      <w:r>
        <w:t>«</w:t>
      </w:r>
      <w:r w:rsidRPr="007061F7">
        <w:t>количество</w:t>
      </w:r>
      <w:r>
        <w:t>»</w:t>
      </w:r>
      <w:r w:rsidRPr="007061F7">
        <w:t xml:space="preserve">, </w:t>
      </w:r>
      <w:r>
        <w:t>«</w:t>
      </w:r>
      <w:r w:rsidRPr="007061F7">
        <w:t>описание</w:t>
      </w:r>
      <w:r>
        <w:t>»</w:t>
      </w:r>
      <w:r w:rsidRPr="007061F7">
        <w:t xml:space="preserve">, при необходимости </w:t>
      </w:r>
      <w:r>
        <w:lastRenderedPageBreak/>
        <w:t>«</w:t>
      </w:r>
      <w:r w:rsidRPr="007061F7">
        <w:t>размеры</w:t>
      </w:r>
      <w:r>
        <w:t>»</w:t>
      </w:r>
      <w:r w:rsidRPr="007061F7">
        <w:t xml:space="preserve"> и </w:t>
      </w:r>
      <w:r>
        <w:t>«</w:t>
      </w:r>
      <w:r w:rsidRPr="007061F7">
        <w:t>файлы чертежей</w:t>
      </w:r>
      <w:r>
        <w:t>»</w:t>
      </w:r>
      <w:r w:rsidRPr="007061F7">
        <w:t xml:space="preserve"> → «Сохранить». Система присваивает номер заказа и статус «Новый».</w:t>
      </w:r>
    </w:p>
    <w:p w14:paraId="33A436A8" w14:textId="77777777" w:rsidR="000F48E7" w:rsidRDefault="000F48E7" w:rsidP="000F48E7">
      <w:pPr>
        <w:ind w:firstLine="709"/>
        <w:jc w:val="both"/>
      </w:pPr>
      <w:r w:rsidRPr="007C79C6">
        <w:t>Для выбранного заказа доступны не все операции, а только разрешённые по статусу: в «Новый» — «Редактировать» и «Удалить»; в «Новый», «Составление спецификации» и «Подтверждение» — «Отменить». Кнопки приёма заказа и перевода в производство заказчику не отображаются — ими пользуются менеджер, конструктор и мастер.</w:t>
      </w:r>
    </w:p>
    <w:p w14:paraId="3DD18E64" w14:textId="77777777" w:rsidR="000F48E7" w:rsidRDefault="000F48E7" w:rsidP="000F48E7">
      <w:pPr>
        <w:ind w:firstLine="709"/>
        <w:jc w:val="both"/>
      </w:pPr>
      <w:r w:rsidRPr="007C79C6">
        <w:t>Интерфейс заказчика выстроен как цепочка регистрация → вход → меню → список заказов. Пользователь оформляет заявки, отслеживает статус в списке и деталях, уточняет данные на ранних этапах; дальнейшая обработка заказа выполняется другими ролями в той же базе данных.</w:t>
      </w:r>
    </w:p>
    <w:p w14:paraId="6C9FCA2D" w14:textId="666FDF2F" w:rsidR="007C79C6" w:rsidRDefault="000F48E7" w:rsidP="009068E7">
      <w:pPr>
        <w:spacing w:after="160" w:line="278" w:lineRule="auto"/>
      </w:pPr>
      <w:r>
        <w:br w:type="page"/>
      </w:r>
    </w:p>
    <w:p w14:paraId="6CD1EF1B" w14:textId="3CE1CDAA" w:rsidR="009068E7" w:rsidRDefault="009068E7" w:rsidP="009068E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0861904"/>
      <w:r w:rsidRPr="009068E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630CC2C9" w14:textId="35852FAC" w:rsidR="00EB371E" w:rsidRDefault="00EB371E" w:rsidP="00EB371E">
      <w:pPr>
        <w:ind w:firstLine="709"/>
        <w:jc w:val="both"/>
      </w:pPr>
      <w:r>
        <w:t>В ходе учебной практики выполнена разработка десктопного приложения для учёта производства конвейерного оборудования. Поставленная во введении цель достигнута: создана программа с базой данных PostgreSQL и проверена работоспособность реализованных функций.</w:t>
      </w:r>
    </w:p>
    <w:p w14:paraId="49622D63" w14:textId="5182B592" w:rsidR="00EB371E" w:rsidRDefault="00EB371E" w:rsidP="00EB371E">
      <w:pPr>
        <w:ind w:firstLine="709"/>
        <w:jc w:val="both"/>
      </w:pPr>
      <w:r>
        <w:t xml:space="preserve">На этапе анализа предметной области выделены участники процесса — заказчик, менеджер, конструктор, мастер и директор — и описан жизненный цикл заказа от оформления заявки до закрытия. Спроектирована реляционная база данных </w:t>
      </w:r>
      <w:proofErr w:type="spellStart"/>
      <w:r>
        <w:t>BaseForYchebka</w:t>
      </w:r>
      <w:proofErr w:type="spellEnd"/>
      <w:r>
        <w:t xml:space="preserve"> с таблицами для заказов, справочников, спецификаций, истории статусов, планировки цехов и учёта работников. Структура подтверждена ER-диаграммой и выборками из PostgreSQL.</w:t>
      </w:r>
    </w:p>
    <w:p w14:paraId="3B91235F" w14:textId="1E7C84F2" w:rsidR="00EB371E" w:rsidRDefault="00EB371E" w:rsidP="00EB371E">
      <w:pPr>
        <w:ind w:firstLine="709"/>
        <w:jc w:val="both"/>
      </w:pPr>
      <w:r>
        <w:t xml:space="preserve">Разработан пользовательский интерфейс на C# и Avalonia UI. Реализованы авторизация с разграничением прав, экраны по ролям, оформление и сопровождение заказов, справочники материалов и комплектующих, спецификации изделий, расчёт потребностей и диаграмма </w:t>
      </w:r>
      <w:proofErr w:type="spellStart"/>
      <w:r>
        <w:t>Ганта</w:t>
      </w:r>
      <w:proofErr w:type="spellEnd"/>
      <w:r>
        <w:t xml:space="preserve">, планировка цехов, отчёты по складу. Доступ к данным выполнен через </w:t>
      </w:r>
      <w:proofErr w:type="spellStart"/>
      <w:r>
        <w:t>Entity</w:t>
      </w:r>
      <w:proofErr w:type="spellEnd"/>
      <w:r>
        <w:t xml:space="preserve"> Framework Core. Для проверки отдельных правил программы создан проект модульных тестов; дополнительно проведено ручное тестирование основных сценариев методом «чёрного ящика». Все запланированные проверки завершились успешно.</w:t>
      </w:r>
    </w:p>
    <w:p w14:paraId="64E85787" w14:textId="3C95A236" w:rsidR="00EB371E" w:rsidRDefault="00EB371E" w:rsidP="00CC2D2F">
      <w:pPr>
        <w:ind w:firstLine="709"/>
        <w:jc w:val="both"/>
      </w:pPr>
      <w:r>
        <w:t>В результате работы получена работоспособная информационная система, обеспечивающая хранение данных в единой базе и согласованную работу пользователей с разными правами доступа. Практическая значимость заключается в сокращении ручного учёта, снижении риска ошибок при передаче сведений между подразделениями и возможности контролировать выполнение заказа на каждом этапе.</w:t>
      </w:r>
    </w:p>
    <w:p w14:paraId="5936AC66" w14:textId="5FB57958" w:rsidR="00EB371E" w:rsidRDefault="00EB371E" w:rsidP="00EB371E">
      <w:pPr>
        <w:ind w:firstLine="709"/>
        <w:jc w:val="both"/>
      </w:pPr>
      <w:r>
        <w:t xml:space="preserve">Разработка велась поэтапно в соответствии с методическими материалами: на первом этапе реализованы авторизация, регистрация заказчика, справочники и учёт работников; на втором — заказы со сменой статусов, автоматическое списание материалов при запуске производства и </w:t>
      </w:r>
      <w:r>
        <w:lastRenderedPageBreak/>
        <w:t xml:space="preserve">планировка цехов; на третьем — спецификации изделий, расчёт заказа с диаграммой </w:t>
      </w:r>
      <w:proofErr w:type="spellStart"/>
      <w:r>
        <w:t>Ганта</w:t>
      </w:r>
      <w:proofErr w:type="spellEnd"/>
      <w:r>
        <w:t xml:space="preserve"> и формирование текстовых отчётов по остаткам на складе.</w:t>
      </w:r>
    </w:p>
    <w:p w14:paraId="56F8F29F" w14:textId="2180A7E3" w:rsidR="00EB371E" w:rsidRDefault="00EB371E" w:rsidP="00EB371E">
      <w:pPr>
        <w:ind w:firstLine="709"/>
        <w:jc w:val="both"/>
      </w:pPr>
      <w:r>
        <w:t>В программе автоматизированы отдельные правила предприятия: присвоение номера заказа, контроль остатков на складе перед переводом в производство, сохранение истории статусов, прикрепление чертежей и планов цехов в базе данных. Это соответствует требованиям индивидуального задания и отражает специфику учёта на производстве конвейерного оборудования.</w:t>
      </w:r>
    </w:p>
    <w:p w14:paraId="25B56F94" w14:textId="63127AAC" w:rsidR="00EB371E" w:rsidRDefault="00EB371E" w:rsidP="00EB371E">
      <w:pPr>
        <w:ind w:firstLine="709"/>
        <w:jc w:val="both"/>
      </w:pPr>
      <w:r>
        <w:t>В процессе практики закреплены навыки проектирования баз данных, разработки десктопных приложений на платформе .NET, работы с PostgreSQL и Avalonia UI, а также организации тестирования программного продукта.</w:t>
      </w:r>
    </w:p>
    <w:p w14:paraId="0779D717" w14:textId="76FC2276" w:rsidR="00EB371E" w:rsidRDefault="00EB371E" w:rsidP="00EB371E">
      <w:pPr>
        <w:ind w:firstLine="709"/>
        <w:jc w:val="both"/>
      </w:pPr>
      <w:r>
        <w:t>Дальнейшее развитие системы может включать расширение отчётности, доработку уведомлений пользователей о смене статуса заказа и вынос параметров подключения к базе данных в конфигурационный файл без изменения исходного кода.</w:t>
      </w:r>
    </w:p>
    <w:p w14:paraId="3D9BCBFF" w14:textId="1D54E793" w:rsidR="000151B2" w:rsidRDefault="00EB371E" w:rsidP="00EB371E">
      <w:pPr>
        <w:ind w:firstLine="709"/>
        <w:jc w:val="both"/>
      </w:pPr>
      <w:r>
        <w:t>Таким образом, индивидуальное задание учебной практики выполнено в полном объёме, разработанный программный продукт соответствует требованиям задания и может использоваться для демонстрации автоматизации учёта на предприятии по выпуску конвейерного оборудования.</w:t>
      </w:r>
    </w:p>
    <w:p w14:paraId="5D44C246" w14:textId="77777777" w:rsidR="000151B2" w:rsidRDefault="000151B2">
      <w:pPr>
        <w:spacing w:after="160" w:line="278" w:lineRule="auto"/>
        <w:rPr>
          <w:lang w:val="en-US"/>
        </w:rPr>
      </w:pPr>
      <w:r>
        <w:br w:type="page"/>
      </w:r>
    </w:p>
    <w:p w14:paraId="59C01999" w14:textId="77777777" w:rsidR="009C3396" w:rsidRPr="008D5C3E" w:rsidRDefault="009C3396" w:rsidP="008D5C3E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C3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ИСПОЛЬЗОВАННЫХ ИСТОЧНИКОВ</w:t>
      </w:r>
    </w:p>
    <w:p w14:paraId="39A2D7B4" w14:textId="7174046F" w:rsidR="009C3396" w:rsidRDefault="009C3396" w:rsidP="00162BBD">
      <w:pPr>
        <w:pStyle w:val="ListParagraph"/>
        <w:numPr>
          <w:ilvl w:val="0"/>
          <w:numId w:val="5"/>
        </w:numPr>
        <w:ind w:left="0" w:firstLine="0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</w:t>
      </w:r>
      <w:proofErr w:type="spellStart"/>
      <w:r>
        <w:t>Стандартинформ</w:t>
      </w:r>
      <w:proofErr w:type="spellEnd"/>
      <w:r>
        <w:t>, 2018. – 26 с.</w:t>
      </w:r>
    </w:p>
    <w:p w14:paraId="3739E085" w14:textId="041D41DA" w:rsidR="009C3396" w:rsidRDefault="009C3396" w:rsidP="00162BBD">
      <w:pPr>
        <w:pStyle w:val="ListParagraph"/>
        <w:numPr>
          <w:ilvl w:val="0"/>
          <w:numId w:val="5"/>
        </w:numPr>
        <w:ind w:left="0" w:firstLine="0"/>
        <w:jc w:val="both"/>
      </w:pPr>
      <w:r>
        <w:t>Документация Microsoft .NET [Электронный ресурс]. – Режим доступа: https://learn.microsoft.com/dotnet/ (дата обращения: 20.05.2026).</w:t>
      </w:r>
    </w:p>
    <w:p w14:paraId="426716C6" w14:textId="25FA084D" w:rsidR="009C3396" w:rsidRDefault="009C3396" w:rsidP="00162BBD">
      <w:pPr>
        <w:pStyle w:val="ListParagraph"/>
        <w:numPr>
          <w:ilvl w:val="0"/>
          <w:numId w:val="5"/>
        </w:numPr>
        <w:ind w:left="0" w:firstLine="0"/>
        <w:jc w:val="both"/>
      </w:pPr>
      <w:r>
        <w:t>Документация PostgreSQL [Электронный ресурс]. – Режим доступа: https://www.postgresql.org/docs/ (дата обращения: 20.05.2026).</w:t>
      </w:r>
    </w:p>
    <w:p w14:paraId="07E17636" w14:textId="4C1FFAAE" w:rsidR="009C3396" w:rsidRDefault="009C3396" w:rsidP="00162BBD">
      <w:pPr>
        <w:pStyle w:val="ListParagraph"/>
        <w:numPr>
          <w:ilvl w:val="0"/>
          <w:numId w:val="5"/>
        </w:numPr>
        <w:ind w:left="0" w:firstLine="0"/>
        <w:jc w:val="both"/>
      </w:pPr>
      <w:r>
        <w:t xml:space="preserve">Документация </w:t>
      </w:r>
      <w:proofErr w:type="spellStart"/>
      <w:r>
        <w:t>Entity</w:t>
      </w:r>
      <w:proofErr w:type="spellEnd"/>
      <w:r>
        <w:t xml:space="preserve"> Framework Core [Электронный ресурс]. – Режим доступа: https://learn.microsoft.com/ef/core/ (дата обращения: 20.05.2026).</w:t>
      </w:r>
    </w:p>
    <w:p w14:paraId="6F80A5A5" w14:textId="0F5507FC" w:rsidR="009C3396" w:rsidRDefault="009C3396" w:rsidP="00162BBD">
      <w:pPr>
        <w:pStyle w:val="ListParagraph"/>
        <w:numPr>
          <w:ilvl w:val="0"/>
          <w:numId w:val="5"/>
        </w:numPr>
        <w:ind w:left="0" w:firstLine="0"/>
        <w:jc w:val="both"/>
      </w:pPr>
      <w:r>
        <w:t>Документация ASP.NET Core [Электронный ресурс]. – Режим доступа: https://learn.microsoft.com/aspnet/core/ (дата обращения: 20.05.2026).</w:t>
      </w:r>
    </w:p>
    <w:p w14:paraId="355F9557" w14:textId="555A96B9" w:rsidR="009C3396" w:rsidRDefault="009C3396" w:rsidP="00162BBD">
      <w:pPr>
        <w:pStyle w:val="ListParagraph"/>
        <w:numPr>
          <w:ilvl w:val="0"/>
          <w:numId w:val="5"/>
        </w:numPr>
        <w:ind w:left="0" w:firstLine="0"/>
        <w:jc w:val="both"/>
      </w:pPr>
      <w:r>
        <w:t>Документация Avalonia UI [Электронный ресурс]. – Режим доступа: https://docs.avaloniaui.net/ (дата обращения: 20.05.2026).</w:t>
      </w:r>
    </w:p>
    <w:p w14:paraId="2EF101C0" w14:textId="0B1F9317" w:rsidR="009C3396" w:rsidRDefault="009C3396" w:rsidP="00162BBD">
      <w:pPr>
        <w:pStyle w:val="ListParagraph"/>
        <w:numPr>
          <w:ilvl w:val="0"/>
          <w:numId w:val="5"/>
        </w:numPr>
        <w:ind w:left="0" w:firstLine="0"/>
        <w:jc w:val="both"/>
      </w:pPr>
      <w:r>
        <w:t>Документация xUnit.net [Электронный ресурс]. – Режим доступа: https://xunit.net/ (дата обращения: 20.05.2026).</w:t>
      </w:r>
    </w:p>
    <w:p w14:paraId="00A1C99C" w14:textId="3CA06EBB" w:rsidR="009C3396" w:rsidRPr="00D00884" w:rsidRDefault="009C3396" w:rsidP="00D00884">
      <w:pPr>
        <w:pStyle w:val="ListParagraph"/>
        <w:numPr>
          <w:ilvl w:val="0"/>
          <w:numId w:val="5"/>
        </w:numPr>
        <w:ind w:left="0" w:firstLine="0"/>
        <w:jc w:val="both"/>
      </w:pPr>
      <w:r>
        <w:t xml:space="preserve">Материалы </w:t>
      </w:r>
      <w:proofErr w:type="spellStart"/>
      <w:r>
        <w:t>enterprise</w:t>
      </w:r>
      <w:proofErr w:type="spellEnd"/>
      <w:r>
        <w:t xml:space="preserve">-задания </w:t>
      </w:r>
      <w:proofErr w:type="spellStart"/>
      <w:r>
        <w:t>WorldSkills</w:t>
      </w:r>
      <w:proofErr w:type="spellEnd"/>
      <w:r>
        <w:t xml:space="preserve"> Russia (компетенция DE09, производственная система) [Электронный ресурс]. – Каталог </w:t>
      </w:r>
      <w:proofErr w:type="spellStart"/>
      <w:r>
        <w:t>task</w:t>
      </w:r>
      <w:proofErr w:type="spellEnd"/>
      <w:r>
        <w:t>/ репозитория проекта (дата обращения: 20.05.2026).</w:t>
      </w:r>
    </w:p>
    <w:p w14:paraId="279F8348" w14:textId="5DA0E5EE" w:rsidR="009C3396" w:rsidRPr="009C3396" w:rsidRDefault="009C3396">
      <w:pPr>
        <w:spacing w:after="160" w:line="278" w:lineRule="auto"/>
      </w:pPr>
      <w:r w:rsidRPr="009C3396">
        <w:br w:type="page"/>
      </w:r>
    </w:p>
    <w:p w14:paraId="440B9209" w14:textId="2CFED240" w:rsidR="002C4284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0861905"/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А</w:t>
      </w:r>
      <w:bookmarkEnd w:id="13"/>
    </w:p>
    <w:p w14:paraId="684986B9" w14:textId="77777777" w:rsidR="00A03EC8" w:rsidRPr="00321C96" w:rsidRDefault="00A03EC8" w:rsidP="00A03EC8">
      <w:pPr>
        <w:rPr>
          <w:rFonts w:cs="Times New Roman"/>
          <w:sz w:val="16"/>
          <w:szCs w:val="16"/>
        </w:rPr>
        <w:sectPr w:rsidR="00A03EC8" w:rsidRPr="00321C96" w:rsidSect="00D316C1">
          <w:footerReference w:type="default" r:id="rId1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3035F1C6" w14:textId="137A38CC" w:rsidR="001A36B3" w:rsidRPr="007400E6" w:rsidRDefault="001A36B3" w:rsidP="001A36B3">
      <w:pPr>
        <w:rPr>
          <w:rFonts w:cs="Times New Roman"/>
          <w:sz w:val="16"/>
          <w:szCs w:val="16"/>
        </w:rPr>
      </w:pPr>
      <w:r w:rsidRPr="007400E6">
        <w:rPr>
          <w:rFonts w:cs="Times New Roman"/>
          <w:sz w:val="16"/>
          <w:szCs w:val="16"/>
        </w:rPr>
        <w:t>Листинг фрагмента окна авторизации (</w:t>
      </w:r>
      <w:proofErr w:type="spellStart"/>
      <w:r w:rsidRPr="007400E6">
        <w:rPr>
          <w:rFonts w:cs="Times New Roman"/>
          <w:sz w:val="16"/>
          <w:szCs w:val="16"/>
          <w:lang w:val="en-US"/>
        </w:rPr>
        <w:t>ProductionSystem</w:t>
      </w:r>
      <w:proofErr w:type="spellEnd"/>
      <w:r w:rsidRPr="007400E6">
        <w:rPr>
          <w:rFonts w:cs="Times New Roman"/>
          <w:sz w:val="16"/>
          <w:szCs w:val="16"/>
        </w:rPr>
        <w:t>.</w:t>
      </w:r>
      <w:r w:rsidRPr="007400E6">
        <w:rPr>
          <w:rFonts w:cs="Times New Roman"/>
          <w:sz w:val="16"/>
          <w:szCs w:val="16"/>
          <w:lang w:val="en-US"/>
        </w:rPr>
        <w:t>Client</w:t>
      </w:r>
      <w:r w:rsidRPr="007400E6">
        <w:rPr>
          <w:rFonts w:cs="Times New Roman"/>
          <w:sz w:val="16"/>
          <w:szCs w:val="16"/>
        </w:rPr>
        <w:t>)</w:t>
      </w:r>
    </w:p>
    <w:p w14:paraId="20890116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proofErr w:type="spellStart"/>
      <w:r w:rsidRPr="007400E6">
        <w:rPr>
          <w:rFonts w:cs="Times New Roman"/>
          <w:sz w:val="16"/>
          <w:szCs w:val="16"/>
          <w:lang w:val="en-US"/>
        </w:rPr>
        <w:t>LoginWindow.axaml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 — </w:t>
      </w:r>
      <w:proofErr w:type="spellStart"/>
      <w:r w:rsidRPr="007400E6">
        <w:rPr>
          <w:rFonts w:cs="Times New Roman"/>
          <w:sz w:val="16"/>
          <w:szCs w:val="16"/>
          <w:lang w:val="en-US"/>
        </w:rPr>
        <w:t>разметка</w:t>
      </w:r>
      <w:proofErr w:type="spellEnd"/>
      <w:r w:rsidRPr="007400E6">
        <w:rPr>
          <w:rFonts w:cs="Times New Roman"/>
          <w:sz w:val="16"/>
          <w:szCs w:val="16"/>
          <w:lang w:val="en-US"/>
        </w:rPr>
        <w:t>:</w:t>
      </w:r>
    </w:p>
    <w:p w14:paraId="42FB7FC2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&lt;Window </w:t>
      </w:r>
      <w:proofErr w:type="spellStart"/>
      <w:r w:rsidRPr="007400E6">
        <w:rPr>
          <w:rFonts w:cs="Times New Roman"/>
          <w:sz w:val="16"/>
          <w:szCs w:val="16"/>
          <w:lang w:val="en-US"/>
        </w:rPr>
        <w:t>xmlns</w:t>
      </w:r>
      <w:proofErr w:type="spellEnd"/>
      <w:r w:rsidRPr="007400E6">
        <w:rPr>
          <w:rFonts w:cs="Times New Roman"/>
          <w:sz w:val="16"/>
          <w:szCs w:val="16"/>
          <w:lang w:val="en-US"/>
        </w:rPr>
        <w:t>="https://github.com/</w:t>
      </w:r>
      <w:proofErr w:type="spellStart"/>
      <w:r w:rsidRPr="007400E6">
        <w:rPr>
          <w:rFonts w:cs="Times New Roman"/>
          <w:sz w:val="16"/>
          <w:szCs w:val="16"/>
          <w:lang w:val="en-US"/>
        </w:rPr>
        <w:t>avaloniaui</w:t>
      </w:r>
      <w:proofErr w:type="spellEnd"/>
      <w:r w:rsidRPr="007400E6">
        <w:rPr>
          <w:rFonts w:cs="Times New Roman"/>
          <w:sz w:val="16"/>
          <w:szCs w:val="16"/>
          <w:lang w:val="en-US"/>
        </w:rPr>
        <w:t>"</w:t>
      </w:r>
    </w:p>
    <w:p w14:paraId="45611C5A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7400E6">
        <w:rPr>
          <w:rFonts w:cs="Times New Roman"/>
          <w:sz w:val="16"/>
          <w:szCs w:val="16"/>
          <w:lang w:val="en-US"/>
        </w:rPr>
        <w:t>xmlns:x</w:t>
      </w:r>
      <w:proofErr w:type="spellEnd"/>
      <w:r w:rsidRPr="007400E6">
        <w:rPr>
          <w:rFonts w:cs="Times New Roman"/>
          <w:sz w:val="16"/>
          <w:szCs w:val="16"/>
          <w:lang w:val="en-US"/>
        </w:rPr>
        <w:t>="http://schemas.microsoft.com/</w:t>
      </w:r>
      <w:proofErr w:type="spellStart"/>
      <w:r w:rsidRPr="007400E6">
        <w:rPr>
          <w:rFonts w:cs="Times New Roman"/>
          <w:sz w:val="16"/>
          <w:szCs w:val="16"/>
          <w:lang w:val="en-US"/>
        </w:rPr>
        <w:t>winfx</w:t>
      </w:r>
      <w:proofErr w:type="spellEnd"/>
      <w:r w:rsidRPr="007400E6">
        <w:rPr>
          <w:rFonts w:cs="Times New Roman"/>
          <w:sz w:val="16"/>
          <w:szCs w:val="16"/>
          <w:lang w:val="en-US"/>
        </w:rPr>
        <w:t>/2006/</w:t>
      </w:r>
      <w:proofErr w:type="spellStart"/>
      <w:r w:rsidRPr="007400E6">
        <w:rPr>
          <w:rFonts w:cs="Times New Roman"/>
          <w:sz w:val="16"/>
          <w:szCs w:val="16"/>
          <w:lang w:val="en-US"/>
        </w:rPr>
        <w:t>xaml</w:t>
      </w:r>
      <w:proofErr w:type="spellEnd"/>
      <w:r w:rsidRPr="007400E6">
        <w:rPr>
          <w:rFonts w:cs="Times New Roman"/>
          <w:sz w:val="16"/>
          <w:szCs w:val="16"/>
          <w:lang w:val="en-US"/>
        </w:rPr>
        <w:t>"</w:t>
      </w:r>
    </w:p>
    <w:p w14:paraId="39899198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7400E6">
        <w:rPr>
          <w:rFonts w:cs="Times New Roman"/>
          <w:sz w:val="16"/>
          <w:szCs w:val="16"/>
          <w:lang w:val="en-US"/>
        </w:rPr>
        <w:t>xmlns:vm</w:t>
      </w:r>
      <w:proofErr w:type="spellEnd"/>
      <w:r w:rsidRPr="007400E6">
        <w:rPr>
          <w:rFonts w:cs="Times New Roman"/>
          <w:sz w:val="16"/>
          <w:szCs w:val="16"/>
          <w:lang w:val="en-US"/>
        </w:rPr>
        <w:t>="</w:t>
      </w:r>
      <w:proofErr w:type="spellStart"/>
      <w:proofErr w:type="gramStart"/>
      <w:r w:rsidRPr="007400E6">
        <w:rPr>
          <w:rFonts w:cs="Times New Roman"/>
          <w:sz w:val="16"/>
          <w:szCs w:val="16"/>
          <w:lang w:val="en-US"/>
        </w:rPr>
        <w:t>using:ProductionSystem.Client</w:t>
      </w:r>
      <w:proofErr w:type="gramEnd"/>
      <w:r w:rsidRPr="007400E6">
        <w:rPr>
          <w:rFonts w:cs="Times New Roman"/>
          <w:sz w:val="16"/>
          <w:szCs w:val="16"/>
          <w:lang w:val="en-US"/>
        </w:rPr>
        <w:t>.ViewModels</w:t>
      </w:r>
      <w:proofErr w:type="spellEnd"/>
      <w:r w:rsidRPr="007400E6">
        <w:rPr>
          <w:rFonts w:cs="Times New Roman"/>
          <w:sz w:val="16"/>
          <w:szCs w:val="16"/>
          <w:lang w:val="en-US"/>
        </w:rPr>
        <w:t>"</w:t>
      </w:r>
    </w:p>
    <w:p w14:paraId="6DA35972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7400E6">
        <w:rPr>
          <w:rFonts w:cs="Times New Roman"/>
          <w:sz w:val="16"/>
          <w:szCs w:val="16"/>
          <w:lang w:val="en-US"/>
        </w:rPr>
        <w:t>x:Class</w:t>
      </w:r>
      <w:proofErr w:type="gramEnd"/>
      <w:r w:rsidRPr="007400E6">
        <w:rPr>
          <w:rFonts w:cs="Times New Roman"/>
          <w:sz w:val="16"/>
          <w:szCs w:val="16"/>
          <w:lang w:val="en-US"/>
        </w:rPr>
        <w:t>="</w:t>
      </w:r>
      <w:proofErr w:type="gramStart"/>
      <w:r w:rsidRPr="007400E6">
        <w:rPr>
          <w:rFonts w:cs="Times New Roman"/>
          <w:sz w:val="16"/>
          <w:szCs w:val="16"/>
          <w:lang w:val="en-US"/>
        </w:rPr>
        <w:t>ProductionSystem.Client.Views.LoginWindow</w:t>
      </w:r>
      <w:proofErr w:type="gramEnd"/>
      <w:r w:rsidRPr="007400E6">
        <w:rPr>
          <w:rFonts w:cs="Times New Roman"/>
          <w:sz w:val="16"/>
          <w:szCs w:val="16"/>
          <w:lang w:val="en-US"/>
        </w:rPr>
        <w:t>"</w:t>
      </w:r>
    </w:p>
    <w:p w14:paraId="2EAB5377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7400E6">
        <w:rPr>
          <w:rFonts w:cs="Times New Roman"/>
          <w:sz w:val="16"/>
          <w:szCs w:val="16"/>
          <w:lang w:val="en-US"/>
        </w:rPr>
        <w:t>x:DataType</w:t>
      </w:r>
      <w:proofErr w:type="gramEnd"/>
      <w:r w:rsidRPr="007400E6">
        <w:rPr>
          <w:rFonts w:cs="Times New Roman"/>
          <w:sz w:val="16"/>
          <w:szCs w:val="16"/>
          <w:lang w:val="en-US"/>
        </w:rPr>
        <w:t>="</w:t>
      </w:r>
      <w:proofErr w:type="gramStart"/>
      <w:r w:rsidRPr="007400E6">
        <w:rPr>
          <w:rFonts w:cs="Times New Roman"/>
          <w:sz w:val="16"/>
          <w:szCs w:val="16"/>
          <w:lang w:val="en-US"/>
        </w:rPr>
        <w:t>vm:LoginViewModel</w:t>
      </w:r>
      <w:proofErr w:type="gramEnd"/>
      <w:r w:rsidRPr="007400E6">
        <w:rPr>
          <w:rFonts w:cs="Times New Roman"/>
          <w:sz w:val="16"/>
          <w:szCs w:val="16"/>
          <w:lang w:val="en-US"/>
        </w:rPr>
        <w:t>"</w:t>
      </w:r>
    </w:p>
    <w:p w14:paraId="7DADC92E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Title="</w:t>
      </w:r>
      <w:proofErr w:type="spellStart"/>
      <w:r w:rsidRPr="007400E6">
        <w:rPr>
          <w:rFonts w:cs="Times New Roman"/>
          <w:sz w:val="16"/>
          <w:szCs w:val="16"/>
          <w:lang w:val="en-US"/>
        </w:rPr>
        <w:t>Вход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— ИС </w:t>
      </w:r>
      <w:proofErr w:type="spellStart"/>
      <w:r w:rsidRPr="007400E6">
        <w:rPr>
          <w:rFonts w:cs="Times New Roman"/>
          <w:sz w:val="16"/>
          <w:szCs w:val="16"/>
          <w:lang w:val="en-US"/>
        </w:rPr>
        <w:t>производства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400E6">
        <w:rPr>
          <w:rFonts w:cs="Times New Roman"/>
          <w:sz w:val="16"/>
          <w:szCs w:val="16"/>
          <w:lang w:val="en-US"/>
        </w:rPr>
        <w:t>конвейеров</w:t>
      </w:r>
      <w:proofErr w:type="spellEnd"/>
      <w:r w:rsidRPr="007400E6">
        <w:rPr>
          <w:rFonts w:cs="Times New Roman"/>
          <w:sz w:val="16"/>
          <w:szCs w:val="16"/>
          <w:lang w:val="en-US"/>
        </w:rPr>
        <w:t>"&gt;</w:t>
      </w:r>
    </w:p>
    <w:p w14:paraId="0F0BD875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&lt;</w:t>
      </w:r>
      <w:proofErr w:type="spellStart"/>
      <w:r w:rsidRPr="007400E6">
        <w:rPr>
          <w:rFonts w:cs="Times New Roman"/>
          <w:sz w:val="16"/>
          <w:szCs w:val="16"/>
          <w:lang w:val="en-US"/>
        </w:rPr>
        <w:t>StackPanel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Margin="24" Spacing="10"&gt;</w:t>
      </w:r>
    </w:p>
    <w:p w14:paraId="547BC5F6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&lt;</w:t>
      </w:r>
      <w:proofErr w:type="spellStart"/>
      <w:r w:rsidRPr="007400E6">
        <w:rPr>
          <w:rFonts w:cs="Times New Roman"/>
          <w:sz w:val="16"/>
          <w:szCs w:val="16"/>
          <w:lang w:val="en-US"/>
        </w:rPr>
        <w:t>TextBlock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Text="</w:t>
      </w:r>
      <w:proofErr w:type="spellStart"/>
      <w:r w:rsidRPr="007400E6">
        <w:rPr>
          <w:rFonts w:cs="Times New Roman"/>
          <w:sz w:val="16"/>
          <w:szCs w:val="16"/>
          <w:lang w:val="en-US"/>
        </w:rPr>
        <w:t>Авторизация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" </w:t>
      </w:r>
      <w:proofErr w:type="spellStart"/>
      <w:r w:rsidRPr="007400E6">
        <w:rPr>
          <w:rFonts w:cs="Times New Roman"/>
          <w:sz w:val="16"/>
          <w:szCs w:val="16"/>
          <w:lang w:val="en-US"/>
        </w:rPr>
        <w:t>FontSize</w:t>
      </w:r>
      <w:proofErr w:type="spellEnd"/>
      <w:r w:rsidRPr="007400E6">
        <w:rPr>
          <w:rFonts w:cs="Times New Roman"/>
          <w:sz w:val="16"/>
          <w:szCs w:val="16"/>
          <w:lang w:val="en-US"/>
        </w:rPr>
        <w:t>="18" /&gt;</w:t>
      </w:r>
    </w:p>
    <w:p w14:paraId="2B6656D2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&lt;</w:t>
      </w:r>
      <w:proofErr w:type="spellStart"/>
      <w:r w:rsidRPr="007400E6">
        <w:rPr>
          <w:rFonts w:cs="Times New Roman"/>
          <w:sz w:val="16"/>
          <w:szCs w:val="16"/>
          <w:lang w:val="en-US"/>
        </w:rPr>
        <w:t>TextBox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Watermark="</w:t>
      </w:r>
      <w:proofErr w:type="spellStart"/>
      <w:r w:rsidRPr="007400E6">
        <w:rPr>
          <w:rFonts w:cs="Times New Roman"/>
          <w:sz w:val="16"/>
          <w:szCs w:val="16"/>
          <w:lang w:val="en-US"/>
        </w:rPr>
        <w:t>Логин</w:t>
      </w:r>
      <w:proofErr w:type="spellEnd"/>
      <w:r w:rsidRPr="007400E6">
        <w:rPr>
          <w:rFonts w:cs="Times New Roman"/>
          <w:sz w:val="16"/>
          <w:szCs w:val="16"/>
          <w:lang w:val="en-US"/>
        </w:rPr>
        <w:t>" Text="{Binding Login}" /&gt;</w:t>
      </w:r>
    </w:p>
    <w:p w14:paraId="101D71B6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&lt;</w:t>
      </w:r>
      <w:proofErr w:type="spellStart"/>
      <w:r w:rsidRPr="007400E6">
        <w:rPr>
          <w:rFonts w:cs="Times New Roman"/>
          <w:sz w:val="16"/>
          <w:szCs w:val="16"/>
          <w:lang w:val="en-US"/>
        </w:rPr>
        <w:t>TextBox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Watermark="</w:t>
      </w:r>
      <w:proofErr w:type="spellStart"/>
      <w:r w:rsidRPr="007400E6">
        <w:rPr>
          <w:rFonts w:cs="Times New Roman"/>
          <w:sz w:val="16"/>
          <w:szCs w:val="16"/>
          <w:lang w:val="en-US"/>
        </w:rPr>
        <w:t>Пароль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" </w:t>
      </w:r>
      <w:proofErr w:type="spellStart"/>
      <w:r w:rsidRPr="007400E6">
        <w:rPr>
          <w:rFonts w:cs="Times New Roman"/>
          <w:sz w:val="16"/>
          <w:szCs w:val="16"/>
          <w:lang w:val="en-US"/>
        </w:rPr>
        <w:t>PasswordChar</w:t>
      </w:r>
      <w:proofErr w:type="spellEnd"/>
      <w:r w:rsidRPr="007400E6">
        <w:rPr>
          <w:rFonts w:cs="Times New Roman"/>
          <w:sz w:val="16"/>
          <w:szCs w:val="16"/>
          <w:lang w:val="en-US"/>
        </w:rPr>
        <w:t>="*" Text="{Binding Password}" /&gt;</w:t>
      </w:r>
    </w:p>
    <w:p w14:paraId="54A0082A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&lt;</w:t>
      </w:r>
      <w:proofErr w:type="spellStart"/>
      <w:r w:rsidRPr="007400E6">
        <w:rPr>
          <w:rFonts w:cs="Times New Roman"/>
          <w:sz w:val="16"/>
          <w:szCs w:val="16"/>
          <w:lang w:val="en-US"/>
        </w:rPr>
        <w:t>CheckBox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Content="</w:t>
      </w:r>
      <w:proofErr w:type="spellStart"/>
      <w:r w:rsidRPr="007400E6">
        <w:rPr>
          <w:rFonts w:cs="Times New Roman"/>
          <w:sz w:val="16"/>
          <w:szCs w:val="16"/>
          <w:lang w:val="en-US"/>
        </w:rPr>
        <w:t>Запомнить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400E6">
        <w:rPr>
          <w:rFonts w:cs="Times New Roman"/>
          <w:sz w:val="16"/>
          <w:szCs w:val="16"/>
          <w:lang w:val="en-US"/>
        </w:rPr>
        <w:t>меня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" </w:t>
      </w:r>
      <w:proofErr w:type="spellStart"/>
      <w:r w:rsidRPr="007400E6">
        <w:rPr>
          <w:rFonts w:cs="Times New Roman"/>
          <w:sz w:val="16"/>
          <w:szCs w:val="16"/>
          <w:lang w:val="en-US"/>
        </w:rPr>
        <w:t>IsChecked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="{Binding </w:t>
      </w:r>
      <w:proofErr w:type="spellStart"/>
      <w:r w:rsidRPr="007400E6">
        <w:rPr>
          <w:rFonts w:cs="Times New Roman"/>
          <w:sz w:val="16"/>
          <w:szCs w:val="16"/>
          <w:lang w:val="en-US"/>
        </w:rPr>
        <w:t>RememberMe</w:t>
      </w:r>
      <w:proofErr w:type="spellEnd"/>
      <w:r w:rsidRPr="007400E6">
        <w:rPr>
          <w:rFonts w:cs="Times New Roman"/>
          <w:sz w:val="16"/>
          <w:szCs w:val="16"/>
          <w:lang w:val="en-US"/>
        </w:rPr>
        <w:t>}" /&gt;</w:t>
      </w:r>
    </w:p>
    <w:p w14:paraId="1A66242D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&lt;</w:t>
      </w:r>
      <w:proofErr w:type="spellStart"/>
      <w:r w:rsidRPr="007400E6">
        <w:rPr>
          <w:rFonts w:cs="Times New Roman"/>
          <w:sz w:val="16"/>
          <w:szCs w:val="16"/>
          <w:lang w:val="en-US"/>
        </w:rPr>
        <w:t>TextBlock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Text="{Binding </w:t>
      </w:r>
      <w:proofErr w:type="spellStart"/>
      <w:r w:rsidRPr="007400E6">
        <w:rPr>
          <w:rFonts w:cs="Times New Roman"/>
          <w:sz w:val="16"/>
          <w:szCs w:val="16"/>
          <w:lang w:val="en-US"/>
        </w:rPr>
        <w:t>ErrorMessage</w:t>
      </w:r>
      <w:proofErr w:type="spellEnd"/>
      <w:r w:rsidRPr="007400E6">
        <w:rPr>
          <w:rFonts w:cs="Times New Roman"/>
          <w:sz w:val="16"/>
          <w:szCs w:val="16"/>
          <w:lang w:val="en-US"/>
        </w:rPr>
        <w:t>}" Foreground="#BB0C07" /&gt;</w:t>
      </w:r>
    </w:p>
    <w:p w14:paraId="5B86A1EC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&lt;Button Content="</w:t>
      </w:r>
      <w:proofErr w:type="spellStart"/>
      <w:r w:rsidRPr="007400E6">
        <w:rPr>
          <w:rFonts w:cs="Times New Roman"/>
          <w:sz w:val="16"/>
          <w:szCs w:val="16"/>
          <w:lang w:val="en-US"/>
        </w:rPr>
        <w:t>Войти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" Command="{Binding </w:t>
      </w:r>
      <w:proofErr w:type="spellStart"/>
      <w:r w:rsidRPr="007400E6">
        <w:rPr>
          <w:rFonts w:cs="Times New Roman"/>
          <w:sz w:val="16"/>
          <w:szCs w:val="16"/>
          <w:lang w:val="en-US"/>
        </w:rPr>
        <w:t>SignInCommand</w:t>
      </w:r>
      <w:proofErr w:type="spellEnd"/>
      <w:r w:rsidRPr="007400E6">
        <w:rPr>
          <w:rFonts w:cs="Times New Roman"/>
          <w:sz w:val="16"/>
          <w:szCs w:val="16"/>
          <w:lang w:val="en-US"/>
        </w:rPr>
        <w:t>}" /&gt;</w:t>
      </w:r>
    </w:p>
    <w:p w14:paraId="56FEB0D3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&lt;Button Content="</w:t>
      </w:r>
      <w:proofErr w:type="spellStart"/>
      <w:r w:rsidRPr="007400E6">
        <w:rPr>
          <w:rFonts w:cs="Times New Roman"/>
          <w:sz w:val="16"/>
          <w:szCs w:val="16"/>
          <w:lang w:val="en-US"/>
        </w:rPr>
        <w:t>Регистрация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400E6">
        <w:rPr>
          <w:rFonts w:cs="Times New Roman"/>
          <w:sz w:val="16"/>
          <w:szCs w:val="16"/>
          <w:lang w:val="en-US"/>
        </w:rPr>
        <w:t>заказчика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" Command="{Binding </w:t>
      </w:r>
      <w:proofErr w:type="spellStart"/>
      <w:r w:rsidRPr="007400E6">
        <w:rPr>
          <w:rFonts w:cs="Times New Roman"/>
          <w:sz w:val="16"/>
          <w:szCs w:val="16"/>
          <w:lang w:val="en-US"/>
        </w:rPr>
        <w:t>GoRegisterCommand</w:t>
      </w:r>
      <w:proofErr w:type="spellEnd"/>
      <w:r w:rsidRPr="007400E6">
        <w:rPr>
          <w:rFonts w:cs="Times New Roman"/>
          <w:sz w:val="16"/>
          <w:szCs w:val="16"/>
          <w:lang w:val="en-US"/>
        </w:rPr>
        <w:t>}" /&gt;</w:t>
      </w:r>
    </w:p>
    <w:p w14:paraId="03D2838B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&lt;/</w:t>
      </w:r>
      <w:proofErr w:type="spellStart"/>
      <w:r w:rsidRPr="007400E6">
        <w:rPr>
          <w:rFonts w:cs="Times New Roman"/>
          <w:sz w:val="16"/>
          <w:szCs w:val="16"/>
          <w:lang w:val="en-US"/>
        </w:rPr>
        <w:t>StackPanel</w:t>
      </w:r>
      <w:proofErr w:type="spellEnd"/>
      <w:r w:rsidRPr="007400E6">
        <w:rPr>
          <w:rFonts w:cs="Times New Roman"/>
          <w:sz w:val="16"/>
          <w:szCs w:val="16"/>
          <w:lang w:val="en-US"/>
        </w:rPr>
        <w:t>&gt;</w:t>
      </w:r>
    </w:p>
    <w:p w14:paraId="3E0D2CC2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>&lt;/Window&gt;</w:t>
      </w:r>
    </w:p>
    <w:p w14:paraId="1A7AF056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proofErr w:type="spellStart"/>
      <w:r w:rsidRPr="007400E6">
        <w:rPr>
          <w:rFonts w:cs="Times New Roman"/>
          <w:sz w:val="16"/>
          <w:szCs w:val="16"/>
          <w:lang w:val="en-US"/>
        </w:rPr>
        <w:t>LoginViewModel.cs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 — </w:t>
      </w:r>
      <w:proofErr w:type="spellStart"/>
      <w:r w:rsidRPr="007400E6">
        <w:rPr>
          <w:rFonts w:cs="Times New Roman"/>
          <w:sz w:val="16"/>
          <w:szCs w:val="16"/>
          <w:lang w:val="en-US"/>
        </w:rPr>
        <w:t>проверка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400E6">
        <w:rPr>
          <w:rFonts w:cs="Times New Roman"/>
          <w:sz w:val="16"/>
          <w:szCs w:val="16"/>
          <w:lang w:val="en-US"/>
        </w:rPr>
        <w:t>учётных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400E6">
        <w:rPr>
          <w:rFonts w:cs="Times New Roman"/>
          <w:sz w:val="16"/>
          <w:szCs w:val="16"/>
          <w:lang w:val="en-US"/>
        </w:rPr>
        <w:t>данных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и </w:t>
      </w:r>
      <w:proofErr w:type="spellStart"/>
      <w:r w:rsidRPr="007400E6">
        <w:rPr>
          <w:rFonts w:cs="Times New Roman"/>
          <w:sz w:val="16"/>
          <w:szCs w:val="16"/>
          <w:lang w:val="en-US"/>
        </w:rPr>
        <w:t>вход</w:t>
      </w:r>
      <w:proofErr w:type="spellEnd"/>
      <w:r w:rsidRPr="007400E6">
        <w:rPr>
          <w:rFonts w:cs="Times New Roman"/>
          <w:sz w:val="16"/>
          <w:szCs w:val="16"/>
          <w:lang w:val="en-US"/>
        </w:rPr>
        <w:t>:</w:t>
      </w:r>
    </w:p>
    <w:p w14:paraId="7962CF42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>[</w:t>
      </w:r>
      <w:proofErr w:type="spellStart"/>
      <w:r w:rsidRPr="007400E6">
        <w:rPr>
          <w:rFonts w:cs="Times New Roman"/>
          <w:sz w:val="16"/>
          <w:szCs w:val="16"/>
          <w:lang w:val="en-US"/>
        </w:rPr>
        <w:t>RelayCommand</w:t>
      </w:r>
      <w:proofErr w:type="spellEnd"/>
      <w:r w:rsidRPr="007400E6">
        <w:rPr>
          <w:rFonts w:cs="Times New Roman"/>
          <w:sz w:val="16"/>
          <w:szCs w:val="16"/>
          <w:lang w:val="en-US"/>
        </w:rPr>
        <w:t>]</w:t>
      </w:r>
    </w:p>
    <w:p w14:paraId="5EB603C5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public async Task </w:t>
      </w:r>
      <w:proofErr w:type="spellStart"/>
      <w:proofErr w:type="gramStart"/>
      <w:r w:rsidRPr="007400E6">
        <w:rPr>
          <w:rFonts w:cs="Times New Roman"/>
          <w:sz w:val="16"/>
          <w:szCs w:val="16"/>
          <w:lang w:val="en-US"/>
        </w:rPr>
        <w:t>SignInAsync</w:t>
      </w:r>
      <w:proofErr w:type="spellEnd"/>
      <w:r w:rsidRPr="007400E6">
        <w:rPr>
          <w:rFonts w:cs="Times New Roman"/>
          <w:sz w:val="16"/>
          <w:szCs w:val="16"/>
          <w:lang w:val="en-US"/>
        </w:rPr>
        <w:t>(</w:t>
      </w:r>
      <w:proofErr w:type="gramEnd"/>
      <w:r w:rsidRPr="007400E6">
        <w:rPr>
          <w:rFonts w:cs="Times New Roman"/>
          <w:sz w:val="16"/>
          <w:szCs w:val="16"/>
          <w:lang w:val="en-US"/>
        </w:rPr>
        <w:t>)</w:t>
      </w:r>
    </w:p>
    <w:p w14:paraId="07BB92E2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>{</w:t>
      </w:r>
    </w:p>
    <w:p w14:paraId="41FE944F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7400E6">
        <w:rPr>
          <w:rFonts w:cs="Times New Roman"/>
          <w:sz w:val="16"/>
          <w:szCs w:val="16"/>
          <w:lang w:val="en-US"/>
        </w:rPr>
        <w:t>ErrorMessage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= null;</w:t>
      </w:r>
    </w:p>
    <w:p w14:paraId="5E8C7AFB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7400E6">
        <w:rPr>
          <w:rFonts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7400E6">
        <w:rPr>
          <w:rFonts w:cs="Times New Roman"/>
          <w:sz w:val="16"/>
          <w:szCs w:val="16"/>
          <w:lang w:val="en-US"/>
        </w:rPr>
        <w:t xml:space="preserve">(Login) || </w:t>
      </w:r>
      <w:proofErr w:type="spellStart"/>
      <w:proofErr w:type="gramStart"/>
      <w:r w:rsidRPr="007400E6">
        <w:rPr>
          <w:rFonts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7400E6">
        <w:rPr>
          <w:rFonts w:cs="Times New Roman"/>
          <w:sz w:val="16"/>
          <w:szCs w:val="16"/>
          <w:lang w:val="en-US"/>
        </w:rPr>
        <w:t>(Password))</w:t>
      </w:r>
    </w:p>
    <w:p w14:paraId="4E56D8AF" w14:textId="77777777" w:rsidR="001A36B3" w:rsidRPr="007400E6" w:rsidRDefault="001A36B3" w:rsidP="001A36B3">
      <w:pPr>
        <w:rPr>
          <w:rFonts w:cs="Times New Roman"/>
          <w:sz w:val="16"/>
          <w:szCs w:val="16"/>
        </w:rPr>
      </w:pPr>
      <w:r w:rsidRPr="007400E6">
        <w:rPr>
          <w:rFonts w:cs="Times New Roman"/>
          <w:sz w:val="16"/>
          <w:szCs w:val="16"/>
          <w:lang w:val="en-US"/>
        </w:rPr>
        <w:t xml:space="preserve">    </w:t>
      </w:r>
      <w:r w:rsidRPr="007400E6">
        <w:rPr>
          <w:rFonts w:cs="Times New Roman"/>
          <w:sz w:val="16"/>
          <w:szCs w:val="16"/>
        </w:rPr>
        <w:t>{</w:t>
      </w:r>
    </w:p>
    <w:p w14:paraId="74C381D2" w14:textId="77777777" w:rsidR="001A36B3" w:rsidRPr="007400E6" w:rsidRDefault="001A36B3" w:rsidP="001A36B3">
      <w:pPr>
        <w:rPr>
          <w:rFonts w:cs="Times New Roman"/>
          <w:sz w:val="16"/>
          <w:szCs w:val="16"/>
        </w:rPr>
      </w:pPr>
      <w:r w:rsidRPr="007400E6">
        <w:rPr>
          <w:rFonts w:cs="Times New Roman"/>
          <w:sz w:val="16"/>
          <w:szCs w:val="16"/>
        </w:rPr>
        <w:t xml:space="preserve">        </w:t>
      </w:r>
      <w:proofErr w:type="spellStart"/>
      <w:r w:rsidRPr="007400E6">
        <w:rPr>
          <w:rFonts w:cs="Times New Roman"/>
          <w:sz w:val="16"/>
          <w:szCs w:val="16"/>
          <w:lang w:val="en-US"/>
        </w:rPr>
        <w:t>ErrorMessage</w:t>
      </w:r>
      <w:proofErr w:type="spellEnd"/>
      <w:r w:rsidRPr="007400E6">
        <w:rPr>
          <w:rFonts w:cs="Times New Roman"/>
          <w:sz w:val="16"/>
          <w:szCs w:val="16"/>
        </w:rPr>
        <w:t xml:space="preserve"> = "Введите логин и пароль.";</w:t>
      </w:r>
    </w:p>
    <w:p w14:paraId="0B5843BD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</w:rPr>
        <w:t xml:space="preserve">        </w:t>
      </w:r>
      <w:r w:rsidRPr="007400E6">
        <w:rPr>
          <w:rFonts w:cs="Times New Roman"/>
          <w:sz w:val="16"/>
          <w:szCs w:val="16"/>
          <w:lang w:val="en-US"/>
        </w:rPr>
        <w:t>return;</w:t>
      </w:r>
    </w:p>
    <w:p w14:paraId="542B533F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}</w:t>
      </w:r>
    </w:p>
    <w:p w14:paraId="1D256A76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var (ok, err, _) = await _</w:t>
      </w:r>
      <w:proofErr w:type="spellStart"/>
      <w:proofErr w:type="gramStart"/>
      <w:r w:rsidRPr="007400E6">
        <w:rPr>
          <w:rFonts w:cs="Times New Roman"/>
          <w:sz w:val="16"/>
          <w:szCs w:val="16"/>
          <w:lang w:val="en-US"/>
        </w:rPr>
        <w:t>api.LoginAsync</w:t>
      </w:r>
      <w:proofErr w:type="spellEnd"/>
      <w:proofErr w:type="gramEnd"/>
      <w:r w:rsidRPr="007400E6">
        <w:rPr>
          <w:rFonts w:cs="Times New Roman"/>
          <w:sz w:val="16"/>
          <w:szCs w:val="16"/>
          <w:lang w:val="en-US"/>
        </w:rPr>
        <w:t>(</w:t>
      </w:r>
      <w:proofErr w:type="spellStart"/>
      <w:r w:rsidRPr="007400E6">
        <w:rPr>
          <w:rFonts w:cs="Times New Roman"/>
          <w:sz w:val="16"/>
          <w:szCs w:val="16"/>
          <w:lang w:val="en-US"/>
        </w:rPr>
        <w:t>Login.Trim</w:t>
      </w:r>
      <w:proofErr w:type="spellEnd"/>
      <w:r w:rsidRPr="007400E6">
        <w:rPr>
          <w:rFonts w:cs="Times New Roman"/>
          <w:sz w:val="16"/>
          <w:szCs w:val="16"/>
          <w:lang w:val="en-US"/>
        </w:rPr>
        <w:t>(), Password);</w:t>
      </w:r>
    </w:p>
    <w:p w14:paraId="3F71EACA" w14:textId="77777777" w:rsidR="001A36B3" w:rsidRPr="007400E6" w:rsidRDefault="001A36B3" w:rsidP="001A36B3">
      <w:pPr>
        <w:rPr>
          <w:rFonts w:cs="Times New Roman"/>
          <w:sz w:val="16"/>
          <w:szCs w:val="16"/>
        </w:rPr>
      </w:pPr>
      <w:r w:rsidRPr="007400E6">
        <w:rPr>
          <w:rFonts w:cs="Times New Roman"/>
          <w:sz w:val="16"/>
          <w:szCs w:val="16"/>
          <w:lang w:val="en-US"/>
        </w:rPr>
        <w:t xml:space="preserve">    if</w:t>
      </w:r>
      <w:r w:rsidRPr="007400E6">
        <w:rPr>
          <w:rFonts w:cs="Times New Roman"/>
          <w:sz w:val="16"/>
          <w:szCs w:val="16"/>
        </w:rPr>
        <w:t xml:space="preserve"> </w:t>
      </w:r>
      <w:proofErr w:type="gramStart"/>
      <w:r w:rsidRPr="007400E6">
        <w:rPr>
          <w:rFonts w:cs="Times New Roman"/>
          <w:sz w:val="16"/>
          <w:szCs w:val="16"/>
        </w:rPr>
        <w:t>(!</w:t>
      </w:r>
      <w:r w:rsidRPr="007400E6">
        <w:rPr>
          <w:rFonts w:cs="Times New Roman"/>
          <w:sz w:val="16"/>
          <w:szCs w:val="16"/>
          <w:lang w:val="en-US"/>
        </w:rPr>
        <w:t>ok</w:t>
      </w:r>
      <w:proofErr w:type="gramEnd"/>
      <w:r w:rsidRPr="007400E6">
        <w:rPr>
          <w:rFonts w:cs="Times New Roman"/>
          <w:sz w:val="16"/>
          <w:szCs w:val="16"/>
        </w:rPr>
        <w:t>)</w:t>
      </w:r>
    </w:p>
    <w:p w14:paraId="10490A86" w14:textId="77777777" w:rsidR="001A36B3" w:rsidRPr="007400E6" w:rsidRDefault="001A36B3" w:rsidP="001A36B3">
      <w:pPr>
        <w:rPr>
          <w:rFonts w:cs="Times New Roman"/>
          <w:sz w:val="16"/>
          <w:szCs w:val="16"/>
        </w:rPr>
      </w:pPr>
      <w:r w:rsidRPr="007400E6">
        <w:rPr>
          <w:rFonts w:cs="Times New Roman"/>
          <w:sz w:val="16"/>
          <w:szCs w:val="16"/>
        </w:rPr>
        <w:t xml:space="preserve">    {</w:t>
      </w:r>
    </w:p>
    <w:p w14:paraId="5D256090" w14:textId="77777777" w:rsidR="001A36B3" w:rsidRPr="007400E6" w:rsidRDefault="001A36B3" w:rsidP="001A36B3">
      <w:pPr>
        <w:rPr>
          <w:rFonts w:cs="Times New Roman"/>
          <w:sz w:val="16"/>
          <w:szCs w:val="16"/>
        </w:rPr>
      </w:pPr>
      <w:r w:rsidRPr="007400E6">
        <w:rPr>
          <w:rFonts w:cs="Times New Roman"/>
          <w:sz w:val="16"/>
          <w:szCs w:val="16"/>
        </w:rPr>
        <w:t xml:space="preserve">        </w:t>
      </w:r>
      <w:proofErr w:type="spellStart"/>
      <w:r w:rsidRPr="007400E6">
        <w:rPr>
          <w:rFonts w:cs="Times New Roman"/>
          <w:sz w:val="16"/>
          <w:szCs w:val="16"/>
          <w:lang w:val="en-US"/>
        </w:rPr>
        <w:t>ErrorMessage</w:t>
      </w:r>
      <w:proofErr w:type="spellEnd"/>
      <w:r w:rsidRPr="007400E6">
        <w:rPr>
          <w:rFonts w:cs="Times New Roman"/>
          <w:sz w:val="16"/>
          <w:szCs w:val="16"/>
        </w:rPr>
        <w:t xml:space="preserve"> = </w:t>
      </w:r>
      <w:proofErr w:type="gramStart"/>
      <w:r w:rsidRPr="007400E6">
        <w:rPr>
          <w:rFonts w:cs="Times New Roman"/>
          <w:sz w:val="16"/>
          <w:szCs w:val="16"/>
          <w:lang w:val="en-US"/>
        </w:rPr>
        <w:t>err</w:t>
      </w:r>
      <w:r w:rsidRPr="007400E6">
        <w:rPr>
          <w:rFonts w:cs="Times New Roman"/>
          <w:sz w:val="16"/>
          <w:szCs w:val="16"/>
        </w:rPr>
        <w:t xml:space="preserve"> ??</w:t>
      </w:r>
      <w:proofErr w:type="gramEnd"/>
      <w:r w:rsidRPr="007400E6">
        <w:rPr>
          <w:rFonts w:cs="Times New Roman"/>
          <w:sz w:val="16"/>
          <w:szCs w:val="16"/>
        </w:rPr>
        <w:t xml:space="preserve"> "Неверный логин или пароль.";</w:t>
      </w:r>
    </w:p>
    <w:p w14:paraId="7DF662C1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</w:rPr>
        <w:t xml:space="preserve">        </w:t>
      </w:r>
      <w:r w:rsidRPr="007400E6">
        <w:rPr>
          <w:rFonts w:cs="Times New Roman"/>
          <w:sz w:val="16"/>
          <w:szCs w:val="16"/>
          <w:lang w:val="en-US"/>
        </w:rPr>
        <w:t>return;</w:t>
      </w:r>
    </w:p>
    <w:p w14:paraId="70377C46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}</w:t>
      </w:r>
    </w:p>
    <w:p w14:paraId="1BA77481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if (</w:t>
      </w:r>
      <w:proofErr w:type="spellStart"/>
      <w:r w:rsidRPr="007400E6">
        <w:rPr>
          <w:rFonts w:cs="Times New Roman"/>
          <w:sz w:val="16"/>
          <w:szCs w:val="16"/>
          <w:lang w:val="en-US"/>
        </w:rPr>
        <w:t>RememberMe</w:t>
      </w:r>
      <w:proofErr w:type="spellEnd"/>
      <w:r w:rsidRPr="007400E6">
        <w:rPr>
          <w:rFonts w:cs="Times New Roman"/>
          <w:sz w:val="16"/>
          <w:szCs w:val="16"/>
          <w:lang w:val="en-US"/>
        </w:rPr>
        <w:t>)</w:t>
      </w:r>
    </w:p>
    <w:p w14:paraId="022D4213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new </w:t>
      </w:r>
      <w:proofErr w:type="spellStart"/>
      <w:r w:rsidRPr="007400E6">
        <w:rPr>
          <w:rFonts w:cs="Times New Roman"/>
          <w:sz w:val="16"/>
          <w:szCs w:val="16"/>
          <w:lang w:val="en-US"/>
        </w:rPr>
        <w:t>CredentialStore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400E6">
        <w:rPr>
          <w:rFonts w:cs="Times New Roman"/>
          <w:sz w:val="16"/>
          <w:szCs w:val="16"/>
          <w:lang w:val="en-US"/>
        </w:rPr>
        <w:t>{ Login</w:t>
      </w:r>
      <w:proofErr w:type="gramEnd"/>
      <w:r w:rsidRPr="007400E6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7400E6">
        <w:rPr>
          <w:rFonts w:cs="Times New Roman"/>
          <w:sz w:val="16"/>
          <w:szCs w:val="16"/>
          <w:lang w:val="en-US"/>
        </w:rPr>
        <w:t>Login.Trim</w:t>
      </w:r>
      <w:proofErr w:type="spellEnd"/>
      <w:r w:rsidRPr="007400E6">
        <w:rPr>
          <w:rFonts w:cs="Times New Roman"/>
          <w:sz w:val="16"/>
          <w:szCs w:val="16"/>
          <w:lang w:val="en-US"/>
        </w:rPr>
        <w:t xml:space="preserve">(), Password = Password, </w:t>
      </w:r>
      <w:proofErr w:type="gramStart"/>
      <w:r w:rsidRPr="007400E6">
        <w:rPr>
          <w:rFonts w:cs="Times New Roman"/>
          <w:sz w:val="16"/>
          <w:szCs w:val="16"/>
          <w:lang w:val="en-US"/>
        </w:rPr>
        <w:t>Remember</w:t>
      </w:r>
      <w:proofErr w:type="gramEnd"/>
      <w:r w:rsidRPr="007400E6">
        <w:rPr>
          <w:rFonts w:cs="Times New Roman"/>
          <w:sz w:val="16"/>
          <w:szCs w:val="16"/>
          <w:lang w:val="en-US"/>
        </w:rPr>
        <w:t xml:space="preserve"> = </w:t>
      </w:r>
      <w:proofErr w:type="gramStart"/>
      <w:r w:rsidRPr="007400E6">
        <w:rPr>
          <w:rFonts w:cs="Times New Roman"/>
          <w:sz w:val="16"/>
          <w:szCs w:val="16"/>
          <w:lang w:val="en-US"/>
        </w:rPr>
        <w:t>true }.Save</w:t>
      </w:r>
      <w:proofErr w:type="gramEnd"/>
      <w:r w:rsidRPr="007400E6">
        <w:rPr>
          <w:rFonts w:cs="Times New Roman"/>
          <w:sz w:val="16"/>
          <w:szCs w:val="16"/>
          <w:lang w:val="en-US"/>
        </w:rPr>
        <w:t>();</w:t>
      </w:r>
    </w:p>
    <w:p w14:paraId="1D4C71C6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else</w:t>
      </w:r>
    </w:p>
    <w:p w14:paraId="18B58C7B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7400E6">
        <w:rPr>
          <w:rFonts w:cs="Times New Roman"/>
          <w:sz w:val="16"/>
          <w:szCs w:val="16"/>
          <w:lang w:val="en-US"/>
        </w:rPr>
        <w:t>CredentialStore.Clear</w:t>
      </w:r>
      <w:proofErr w:type="spellEnd"/>
      <w:r w:rsidRPr="007400E6">
        <w:rPr>
          <w:rFonts w:cs="Times New Roman"/>
          <w:sz w:val="16"/>
          <w:szCs w:val="16"/>
          <w:lang w:val="en-US"/>
        </w:rPr>
        <w:t>();</w:t>
      </w:r>
    </w:p>
    <w:p w14:paraId="07DB031C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7400E6">
        <w:rPr>
          <w:rFonts w:cs="Times New Roman"/>
          <w:sz w:val="16"/>
          <w:szCs w:val="16"/>
          <w:lang w:val="en-US"/>
        </w:rPr>
        <w:t>Dispatcher.UIThread.InvokeAsync</w:t>
      </w:r>
      <w:proofErr w:type="spellEnd"/>
      <w:proofErr w:type="gramEnd"/>
      <w:r w:rsidRPr="007400E6">
        <w:rPr>
          <w:rFonts w:cs="Times New Roman"/>
          <w:sz w:val="16"/>
          <w:szCs w:val="16"/>
          <w:lang w:val="en-US"/>
        </w:rPr>
        <w:t>(_</w:t>
      </w:r>
      <w:proofErr w:type="spellStart"/>
      <w:r w:rsidRPr="007400E6">
        <w:rPr>
          <w:rFonts w:cs="Times New Roman"/>
          <w:sz w:val="16"/>
          <w:szCs w:val="16"/>
          <w:lang w:val="en-US"/>
        </w:rPr>
        <w:t>onSuccess</w:t>
      </w:r>
      <w:proofErr w:type="spellEnd"/>
      <w:r w:rsidRPr="007400E6">
        <w:rPr>
          <w:rFonts w:cs="Times New Roman"/>
          <w:sz w:val="16"/>
          <w:szCs w:val="16"/>
          <w:lang w:val="en-US"/>
        </w:rPr>
        <w:t>);</w:t>
      </w:r>
    </w:p>
    <w:p w14:paraId="7812F407" w14:textId="77777777" w:rsidR="001A36B3" w:rsidRPr="007400E6" w:rsidRDefault="001A36B3" w:rsidP="001A36B3">
      <w:pPr>
        <w:rPr>
          <w:rFonts w:cs="Times New Roman"/>
          <w:sz w:val="16"/>
          <w:szCs w:val="16"/>
          <w:lang w:val="en-US"/>
        </w:rPr>
      </w:pPr>
      <w:r w:rsidRPr="007400E6">
        <w:rPr>
          <w:rFonts w:cs="Times New Roman"/>
          <w:sz w:val="16"/>
          <w:szCs w:val="16"/>
          <w:lang w:val="en-US"/>
        </w:rPr>
        <w:t>}</w:t>
      </w:r>
    </w:p>
    <w:p w14:paraId="46D4BE3C" w14:textId="6343A8DD" w:rsidR="000151B2" w:rsidRPr="007400E6" w:rsidRDefault="000151B2" w:rsidP="00A03EC8">
      <w:pPr>
        <w:rPr>
          <w:rFonts w:cs="Times New Roman"/>
          <w:sz w:val="16"/>
          <w:szCs w:val="16"/>
          <w:lang w:val="en-US"/>
        </w:rPr>
      </w:pPr>
    </w:p>
    <w:sectPr w:rsidR="000151B2" w:rsidRPr="007400E6" w:rsidSect="00A03EC8">
      <w:type w:val="continuous"/>
      <w:pgSz w:w="11906" w:h="16838"/>
      <w:pgMar w:top="1134" w:right="850" w:bottom="1134" w:left="1701" w:header="708" w:footer="708" w:gutter="0"/>
      <w:cols w:num="2"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EA99A" w14:textId="77777777" w:rsidR="000009CB" w:rsidRDefault="000009CB" w:rsidP="00D316C1">
      <w:pPr>
        <w:spacing w:line="240" w:lineRule="auto"/>
      </w:pPr>
      <w:r>
        <w:separator/>
      </w:r>
    </w:p>
  </w:endnote>
  <w:endnote w:type="continuationSeparator" w:id="0">
    <w:p w14:paraId="340F35FB" w14:textId="77777777" w:rsidR="000009CB" w:rsidRDefault="000009CB" w:rsidP="00D316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94417"/>
      <w:docPartObj>
        <w:docPartGallery w:val="Page Numbers (Bottom of Page)"/>
        <w:docPartUnique/>
      </w:docPartObj>
    </w:sdtPr>
    <w:sdtContent>
      <w:p w14:paraId="58668E7D" w14:textId="35E3D51D" w:rsidR="00D316C1" w:rsidRDefault="00D316C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41EBE" w14:textId="77777777" w:rsidR="00D316C1" w:rsidRDefault="00D31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5217" w14:textId="77777777" w:rsidR="000009CB" w:rsidRDefault="000009CB" w:rsidP="00D316C1">
      <w:pPr>
        <w:spacing w:line="240" w:lineRule="auto"/>
      </w:pPr>
      <w:r>
        <w:separator/>
      </w:r>
    </w:p>
  </w:footnote>
  <w:footnote w:type="continuationSeparator" w:id="0">
    <w:p w14:paraId="4BD01A0C" w14:textId="77777777" w:rsidR="000009CB" w:rsidRDefault="000009CB" w:rsidP="00D316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374"/>
    <w:multiLevelType w:val="hybridMultilevel"/>
    <w:tmpl w:val="682CD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5676A"/>
    <w:multiLevelType w:val="hybridMultilevel"/>
    <w:tmpl w:val="12D85960"/>
    <w:lvl w:ilvl="0" w:tplc="3CFE6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B0D57"/>
    <w:multiLevelType w:val="hybridMultilevel"/>
    <w:tmpl w:val="07606482"/>
    <w:lvl w:ilvl="0" w:tplc="75EC6DCE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C275894"/>
    <w:multiLevelType w:val="multilevel"/>
    <w:tmpl w:val="D68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1F2C83"/>
    <w:multiLevelType w:val="hybridMultilevel"/>
    <w:tmpl w:val="BB0077EE"/>
    <w:lvl w:ilvl="0" w:tplc="3CFE60AE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4310">
    <w:abstractNumId w:val="3"/>
  </w:num>
  <w:num w:numId="2" w16cid:durableId="1267150055">
    <w:abstractNumId w:val="4"/>
  </w:num>
  <w:num w:numId="3" w16cid:durableId="1572932822">
    <w:abstractNumId w:val="2"/>
  </w:num>
  <w:num w:numId="4" w16cid:durableId="1329753024">
    <w:abstractNumId w:val="1"/>
  </w:num>
  <w:num w:numId="5" w16cid:durableId="195671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C3"/>
    <w:rsid w:val="000009CB"/>
    <w:rsid w:val="000151B2"/>
    <w:rsid w:val="0008708F"/>
    <w:rsid w:val="000B4A3B"/>
    <w:rsid w:val="000D2CD5"/>
    <w:rsid w:val="000D3451"/>
    <w:rsid w:val="000E2A04"/>
    <w:rsid w:val="000F48E7"/>
    <w:rsid w:val="000F5B82"/>
    <w:rsid w:val="00142DA3"/>
    <w:rsid w:val="00162BBD"/>
    <w:rsid w:val="001719FF"/>
    <w:rsid w:val="0017668E"/>
    <w:rsid w:val="0017709F"/>
    <w:rsid w:val="00194517"/>
    <w:rsid w:val="001A36B3"/>
    <w:rsid w:val="001C628B"/>
    <w:rsid w:val="001E63E4"/>
    <w:rsid w:val="0021117F"/>
    <w:rsid w:val="00224CD4"/>
    <w:rsid w:val="002B116C"/>
    <w:rsid w:val="002C4284"/>
    <w:rsid w:val="002C48D5"/>
    <w:rsid w:val="002D374F"/>
    <w:rsid w:val="00314871"/>
    <w:rsid w:val="00321C96"/>
    <w:rsid w:val="003222B8"/>
    <w:rsid w:val="00364D82"/>
    <w:rsid w:val="003865EE"/>
    <w:rsid w:val="00391E0E"/>
    <w:rsid w:val="004014D0"/>
    <w:rsid w:val="004074EB"/>
    <w:rsid w:val="00484DA9"/>
    <w:rsid w:val="004934BF"/>
    <w:rsid w:val="004B51B9"/>
    <w:rsid w:val="004D05A1"/>
    <w:rsid w:val="004F361E"/>
    <w:rsid w:val="0057037A"/>
    <w:rsid w:val="0059674A"/>
    <w:rsid w:val="005E48CB"/>
    <w:rsid w:val="00661121"/>
    <w:rsid w:val="00696158"/>
    <w:rsid w:val="006A67DA"/>
    <w:rsid w:val="006A7127"/>
    <w:rsid w:val="006E30C4"/>
    <w:rsid w:val="006E74F3"/>
    <w:rsid w:val="007061F7"/>
    <w:rsid w:val="007400E6"/>
    <w:rsid w:val="00756707"/>
    <w:rsid w:val="007A6EE5"/>
    <w:rsid w:val="007A702F"/>
    <w:rsid w:val="007B7B0C"/>
    <w:rsid w:val="007C6511"/>
    <w:rsid w:val="007C79C6"/>
    <w:rsid w:val="007F6BD2"/>
    <w:rsid w:val="0080545C"/>
    <w:rsid w:val="00811C29"/>
    <w:rsid w:val="008140A9"/>
    <w:rsid w:val="00852277"/>
    <w:rsid w:val="00866F55"/>
    <w:rsid w:val="008D5C3E"/>
    <w:rsid w:val="008D6BB7"/>
    <w:rsid w:val="00900858"/>
    <w:rsid w:val="009068E7"/>
    <w:rsid w:val="00936086"/>
    <w:rsid w:val="00942FF1"/>
    <w:rsid w:val="0097557E"/>
    <w:rsid w:val="0099479F"/>
    <w:rsid w:val="009C3396"/>
    <w:rsid w:val="009E1DB6"/>
    <w:rsid w:val="00A01772"/>
    <w:rsid w:val="00A03EC8"/>
    <w:rsid w:val="00A22115"/>
    <w:rsid w:val="00A4763F"/>
    <w:rsid w:val="00AA5E77"/>
    <w:rsid w:val="00AC57FE"/>
    <w:rsid w:val="00AD342F"/>
    <w:rsid w:val="00AD74E6"/>
    <w:rsid w:val="00B0474F"/>
    <w:rsid w:val="00B20C97"/>
    <w:rsid w:val="00B22F2E"/>
    <w:rsid w:val="00B349FC"/>
    <w:rsid w:val="00B941EC"/>
    <w:rsid w:val="00BC14AD"/>
    <w:rsid w:val="00BE5C22"/>
    <w:rsid w:val="00BE680A"/>
    <w:rsid w:val="00C10467"/>
    <w:rsid w:val="00C168D9"/>
    <w:rsid w:val="00C1731A"/>
    <w:rsid w:val="00CC2D2F"/>
    <w:rsid w:val="00D00884"/>
    <w:rsid w:val="00D0293D"/>
    <w:rsid w:val="00D07896"/>
    <w:rsid w:val="00D316C1"/>
    <w:rsid w:val="00D51531"/>
    <w:rsid w:val="00DC6083"/>
    <w:rsid w:val="00DE3795"/>
    <w:rsid w:val="00E97B38"/>
    <w:rsid w:val="00EB371E"/>
    <w:rsid w:val="00EC5DC2"/>
    <w:rsid w:val="00EE7FC3"/>
    <w:rsid w:val="00EF60CE"/>
    <w:rsid w:val="00F109CD"/>
    <w:rsid w:val="00F430FF"/>
    <w:rsid w:val="00FF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766C3"/>
  <w15:chartTrackingRefBased/>
  <w15:docId w15:val="{6CDE95F0-1C6D-4B23-9381-4865C4F6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4074EB"/>
    <w:pPr>
      <w:spacing w:after="0" w:line="360" w:lineRule="auto"/>
    </w:pPr>
    <w:rPr>
      <w:rFonts w:ascii="Times New Roman" w:hAnsi="Times New Roman"/>
      <w:kern w:val="0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2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74EB"/>
    <w:pPr>
      <w:spacing w:before="100" w:after="10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C628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28B"/>
    <w:pPr>
      <w:spacing w:line="259" w:lineRule="auto"/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487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4871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84DA9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66F55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D316C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6C1"/>
    <w:rPr>
      <w:rFonts w:ascii="Times New Roman" w:hAnsi="Times New Roman"/>
      <w:kern w:val="0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316C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6C1"/>
    <w:rPr>
      <w:rFonts w:ascii="Times New Roman" w:hAnsi="Times New Roman"/>
      <w:kern w:val="0"/>
      <w:sz w:val="28"/>
      <w:szCs w:val="22"/>
    </w:rPr>
  </w:style>
  <w:style w:type="table" w:styleId="TableGrid">
    <w:name w:val="Table Grid"/>
    <w:basedOn w:val="TableNormal"/>
    <w:uiPriority w:val="39"/>
    <w:rsid w:val="00EC5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4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2D42D-1473-4A56-B42C-E363560A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4015</TotalTime>
  <Pages>24</Pages>
  <Words>4613</Words>
  <Characters>26298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Замалиев Руслан</dc:creator>
  <cp:keywords/>
  <dc:description/>
  <cp:lastModifiedBy>Александр Ефимов</cp:lastModifiedBy>
  <cp:revision>80</cp:revision>
  <cp:lastPrinted>2026-05-25T09:54:00Z</cp:lastPrinted>
  <dcterms:created xsi:type="dcterms:W3CDTF">2026-05-21T10:40:00Z</dcterms:created>
  <dcterms:modified xsi:type="dcterms:W3CDTF">2026-05-28T23:41:00Z</dcterms:modified>
</cp:coreProperties>
</file>