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071E" w14:textId="77777777"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7ADDEB14" w14:textId="77777777"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2E904EBC" w14:textId="77777777"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71294E7F" w14:textId="77777777"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58B553EC" w14:textId="77777777"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3F617341" w14:textId="77777777"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188F5B62" w14:textId="77777777"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4EB17F1D" w14:textId="77777777"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0A666470" w14:textId="2B11E6EF" w:rsidR="00BA1163" w:rsidRPr="006F1FD1" w:rsidRDefault="00BF06CD" w:rsidP="00BE75AD">
      <w:pPr>
        <w:pStyle w:val="Heading1"/>
        <w:keepNext w:val="0"/>
        <w:keepLines w:val="0"/>
        <w:suppressAutoHyphens/>
        <w:spacing w:before="0" w:after="0" w:line="36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BE75AD">
      <w:pPr>
        <w:suppressAutoHyphens/>
        <w:spacing w:line="360" w:lineRule="auto"/>
        <w:contextualSpacing/>
        <w:jc w:val="center"/>
        <w:rPr>
          <w:rFonts w:asciiTheme="majorHAnsi" w:eastAsia="Calibri" w:hAnsiTheme="majorHAnsi" w:cstheme="majorHAnsi"/>
        </w:rPr>
      </w:pPr>
    </w:p>
    <w:p w14:paraId="1527DB8E" w14:textId="5439C278" w:rsidR="00BA1163" w:rsidRPr="006F1FD1" w:rsidRDefault="00BF06CD" w:rsidP="00BE75AD">
      <w:pPr>
        <w:suppressAutoHyphens/>
        <w:spacing w:line="36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BE75AD">
      <w:pPr>
        <w:suppressAutoHyphens/>
        <w:spacing w:line="360" w:lineRule="auto"/>
        <w:contextualSpacing/>
        <w:jc w:val="center"/>
        <w:rPr>
          <w:rFonts w:asciiTheme="majorHAnsi" w:eastAsia="Calibri" w:hAnsiTheme="majorHAnsi" w:cstheme="majorHAnsi"/>
        </w:rPr>
      </w:pPr>
    </w:p>
    <w:p w14:paraId="351E9946" w14:textId="28444324" w:rsidR="00BA1163" w:rsidRPr="006F1FD1" w:rsidRDefault="008142B5" w:rsidP="00BE75AD">
      <w:pPr>
        <w:suppressAutoHyphens/>
        <w:spacing w:line="360" w:lineRule="auto"/>
        <w:contextualSpacing/>
        <w:jc w:val="center"/>
        <w:rPr>
          <w:rFonts w:asciiTheme="majorHAnsi" w:eastAsia="Calibri" w:hAnsiTheme="majorHAnsi" w:cstheme="majorHAnsi"/>
        </w:rPr>
      </w:pPr>
      <w:r>
        <w:rPr>
          <w:rFonts w:asciiTheme="majorHAnsi" w:eastAsia="Calibri" w:hAnsiTheme="majorHAnsi" w:cstheme="majorHAnsi"/>
        </w:rPr>
        <w:t>Catherine Taft</w:t>
      </w:r>
    </w:p>
    <w:p w14:paraId="71EADF3A" w14:textId="1D507B11" w:rsidR="00BA1163" w:rsidRPr="006F1FD1" w:rsidRDefault="008142B5" w:rsidP="00BE75AD">
      <w:pPr>
        <w:suppressAutoHyphens/>
        <w:spacing w:line="360" w:lineRule="auto"/>
        <w:contextualSpacing/>
        <w:jc w:val="center"/>
        <w:rPr>
          <w:rFonts w:asciiTheme="majorHAnsi" w:eastAsia="Calibri" w:hAnsiTheme="majorHAnsi" w:cstheme="majorHAnsi"/>
        </w:rPr>
      </w:pPr>
      <w:r>
        <w:rPr>
          <w:rFonts w:asciiTheme="majorHAnsi" w:eastAsia="Calibri" w:hAnsiTheme="majorHAnsi" w:cstheme="majorHAnsi"/>
        </w:rPr>
        <w:t>Catherine.taft@snhu.edu</w:t>
      </w:r>
    </w:p>
    <w:p w14:paraId="5A82BB3D" w14:textId="77777777" w:rsidR="00BA1163" w:rsidRPr="006F1FD1" w:rsidRDefault="00BF06CD" w:rsidP="00BE75AD">
      <w:pPr>
        <w:suppressAutoHyphens/>
        <w:spacing w:line="36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5D44640B" w14:textId="23BEE8F8" w:rsidR="00E46DBF" w:rsidRPr="006F1FD1" w:rsidRDefault="00E46DBF" w:rsidP="00BE75AD">
      <w:pPr>
        <w:suppressAutoHyphens/>
        <w:spacing w:line="36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6DFC25F1" w14:textId="0B2EF643" w:rsidR="00BA1163" w:rsidRPr="006F1FD1" w:rsidRDefault="00BA1163" w:rsidP="00BE75AD">
      <w:pPr>
        <w:suppressAutoHyphens/>
        <w:spacing w:line="360" w:lineRule="auto"/>
        <w:contextualSpacing/>
        <w:jc w:val="center"/>
        <w:rPr>
          <w:rFonts w:asciiTheme="majorHAnsi" w:eastAsia="Calibri" w:hAnsiTheme="majorHAnsi" w:cstheme="majorHAnsi"/>
        </w:rPr>
      </w:pPr>
    </w:p>
    <w:p w14:paraId="15A57DFA" w14:textId="78422282" w:rsidR="00BA1163" w:rsidRPr="008142B5" w:rsidRDefault="00BF06CD" w:rsidP="00BE75AD">
      <w:pPr>
        <w:suppressAutoHyphens/>
        <w:spacing w:line="360" w:lineRule="auto"/>
        <w:contextualSpacing/>
        <w:rPr>
          <w:rFonts w:asciiTheme="majorHAnsi" w:eastAsia="Calibri" w:hAnsiTheme="majorHAnsi" w:cstheme="majorHAnsi"/>
        </w:rPr>
      </w:pPr>
      <w:bookmarkStart w:id="0" w:name="_u60el17urd42" w:colFirst="0" w:colLast="0"/>
      <w:bookmarkEnd w:id="0"/>
      <w:r w:rsidRPr="006F1FD1">
        <w:rPr>
          <w:rFonts w:asciiTheme="majorHAnsi" w:eastAsia="Calibri" w:hAnsiTheme="majorHAnsi" w:cstheme="majorHAnsi"/>
          <w:b/>
        </w:rPr>
        <w:t xml:space="preserve">1. Introduction </w:t>
      </w:r>
    </w:p>
    <w:p w14:paraId="54C37B70" w14:textId="77777777" w:rsidR="00E46DBF" w:rsidRDefault="00E46DBF" w:rsidP="00BE75AD">
      <w:pPr>
        <w:suppressAutoHyphens/>
        <w:spacing w:line="360" w:lineRule="auto"/>
        <w:contextualSpacing/>
        <w:rPr>
          <w:rFonts w:asciiTheme="majorHAnsi" w:hAnsiTheme="majorHAnsi" w:cstheme="majorHAnsi"/>
        </w:rPr>
      </w:pPr>
    </w:p>
    <w:p w14:paraId="4E936CAD" w14:textId="4847593F" w:rsidR="005311BC" w:rsidRDefault="005311BC" w:rsidP="00BE75AD">
      <w:pPr>
        <w:suppressAutoHyphens/>
        <w:spacing w:line="360" w:lineRule="auto"/>
        <w:ind w:firstLine="720"/>
        <w:contextualSpacing/>
        <w:rPr>
          <w:rFonts w:asciiTheme="majorHAnsi" w:hAnsiTheme="majorHAnsi" w:cstheme="majorHAnsi"/>
        </w:rPr>
      </w:pPr>
      <w:r>
        <w:rPr>
          <w:rFonts w:asciiTheme="majorHAnsi" w:hAnsiTheme="majorHAnsi" w:cstheme="majorHAnsi"/>
        </w:rPr>
        <w:t>I had to swallow my distaste for the field of finance and am now a risk assessor at a credit card company. My parents have expressed some concern about my job hopping, but I press on.</w:t>
      </w:r>
      <w:r w:rsidR="00C85CE6">
        <w:rPr>
          <w:rFonts w:asciiTheme="majorHAnsi" w:hAnsiTheme="majorHAnsi" w:cstheme="majorHAnsi"/>
        </w:rPr>
        <w:t xml:space="preserve"> I have cats to feed. </w:t>
      </w:r>
      <w:r w:rsidR="00DF0E38">
        <w:rPr>
          <w:rFonts w:asciiTheme="majorHAnsi" w:hAnsiTheme="majorHAnsi" w:cstheme="majorHAnsi"/>
        </w:rPr>
        <w:t>This data set contains some</w:t>
      </w:r>
      <w:r w:rsidR="00BA16D1">
        <w:rPr>
          <w:rFonts w:asciiTheme="majorHAnsi" w:hAnsiTheme="majorHAnsi" w:cstheme="majorHAnsi"/>
        </w:rPr>
        <w:t xml:space="preserve"> information about demographics and financial history</w:t>
      </w:r>
      <w:r w:rsidR="00DF0E38">
        <w:rPr>
          <w:rFonts w:asciiTheme="majorHAnsi" w:hAnsiTheme="majorHAnsi" w:cstheme="majorHAnsi"/>
        </w:rPr>
        <w:t xml:space="preserve"> about a </w:t>
      </w:r>
      <w:r w:rsidR="00A72FC6">
        <w:rPr>
          <w:rFonts w:asciiTheme="majorHAnsi" w:hAnsiTheme="majorHAnsi" w:cstheme="majorHAnsi"/>
        </w:rPr>
        <w:t xml:space="preserve">group of people. We’ll analyze the relationships between these factors to determine if it’s likely that </w:t>
      </w:r>
      <w:r w:rsidR="00E06BA2">
        <w:rPr>
          <w:rFonts w:asciiTheme="majorHAnsi" w:hAnsiTheme="majorHAnsi" w:cstheme="majorHAnsi"/>
        </w:rPr>
        <w:t>certain people would default on their debt</w:t>
      </w:r>
      <w:r w:rsidR="00FD1F98">
        <w:rPr>
          <w:rFonts w:asciiTheme="majorHAnsi" w:hAnsiTheme="majorHAnsi" w:cstheme="majorHAnsi"/>
        </w:rPr>
        <w:t>, in which case the company would probably not give them a credit card</w:t>
      </w:r>
      <w:r w:rsidR="0082676A">
        <w:rPr>
          <w:rFonts w:asciiTheme="majorHAnsi" w:hAnsiTheme="majorHAnsi" w:cstheme="majorHAnsi"/>
        </w:rPr>
        <w:t>, or would limit certain aspects of their account like the credit ceiling on the card</w:t>
      </w:r>
      <w:r w:rsidR="00E06BA2">
        <w:rPr>
          <w:rFonts w:asciiTheme="majorHAnsi" w:hAnsiTheme="majorHAnsi" w:cstheme="majorHAnsi"/>
        </w:rPr>
        <w:t>.</w:t>
      </w:r>
      <w:r w:rsidR="0082676A">
        <w:rPr>
          <w:rFonts w:asciiTheme="majorHAnsi" w:hAnsiTheme="majorHAnsi" w:cstheme="majorHAnsi"/>
        </w:rPr>
        <w:t xml:space="preserve"> </w:t>
      </w:r>
      <w:r w:rsidR="007C4BFF">
        <w:rPr>
          <w:rFonts w:asciiTheme="majorHAnsi" w:hAnsiTheme="majorHAnsi" w:cstheme="majorHAnsi"/>
        </w:rPr>
        <w:t xml:space="preserve">We’ll be using logistic regression models for this and utilizing some tests like the </w:t>
      </w:r>
      <w:r w:rsidR="00BB09CD">
        <w:rPr>
          <w:rFonts w:asciiTheme="majorHAnsi" w:hAnsiTheme="majorHAnsi" w:cstheme="majorHAnsi"/>
        </w:rPr>
        <w:t xml:space="preserve">Hosmer-Lemeshow Goodness of Fit test. </w:t>
      </w:r>
      <w:r w:rsidR="00E06BA2">
        <w:rPr>
          <w:rFonts w:asciiTheme="majorHAnsi" w:hAnsiTheme="majorHAnsi" w:cstheme="majorHAnsi"/>
        </w:rPr>
        <w:t xml:space="preserve"> </w:t>
      </w:r>
    </w:p>
    <w:p w14:paraId="365C1F0D" w14:textId="77777777" w:rsidR="00BA1163" w:rsidRPr="006F1FD1" w:rsidRDefault="00BA1163" w:rsidP="00BE75AD">
      <w:pPr>
        <w:suppressAutoHyphens/>
        <w:spacing w:line="360" w:lineRule="auto"/>
        <w:contextualSpacing/>
        <w:rPr>
          <w:rFonts w:asciiTheme="majorHAnsi" w:eastAsia="Calibri" w:hAnsiTheme="majorHAnsi" w:cstheme="majorHAnsi"/>
        </w:rPr>
      </w:pPr>
    </w:p>
    <w:p w14:paraId="0720024E" w14:textId="4041267F" w:rsidR="00BA1163" w:rsidRPr="006F1FD1" w:rsidRDefault="00BF06CD" w:rsidP="00BE75AD">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1" w:name="_p9mn72pivp60" w:colFirst="0" w:colLast="0"/>
      <w:bookmarkEnd w:id="1"/>
      <w:r w:rsidRPr="006F1FD1">
        <w:rPr>
          <w:rFonts w:asciiTheme="majorHAnsi" w:eastAsia="Calibri" w:hAnsiTheme="majorHAnsi" w:cstheme="majorHAnsi"/>
          <w:b/>
          <w:sz w:val="22"/>
          <w:szCs w:val="22"/>
        </w:rPr>
        <w:t xml:space="preserve">2. Data Preparation </w:t>
      </w:r>
    </w:p>
    <w:p w14:paraId="1E6EB346" w14:textId="77777777" w:rsidR="00E46DBF" w:rsidRDefault="00E46DBF" w:rsidP="00BE75AD">
      <w:pPr>
        <w:suppressAutoHyphens/>
        <w:spacing w:line="360" w:lineRule="auto"/>
        <w:contextualSpacing/>
        <w:rPr>
          <w:rFonts w:asciiTheme="majorHAnsi" w:hAnsiTheme="majorHAnsi" w:cstheme="majorHAnsi"/>
        </w:rPr>
      </w:pPr>
    </w:p>
    <w:p w14:paraId="7CCCA15C" w14:textId="2C69309B" w:rsidR="00BB09CD" w:rsidRDefault="00BB09CD" w:rsidP="00BE75AD">
      <w:pPr>
        <w:suppressAutoHyphens/>
        <w:spacing w:line="360" w:lineRule="auto"/>
        <w:contextualSpacing/>
        <w:rPr>
          <w:rFonts w:asciiTheme="majorHAnsi" w:hAnsiTheme="majorHAnsi" w:cstheme="majorHAnsi"/>
        </w:rPr>
      </w:pPr>
      <w:r>
        <w:rPr>
          <w:rFonts w:asciiTheme="majorHAnsi" w:hAnsiTheme="majorHAnsi" w:cstheme="majorHAnsi"/>
        </w:rPr>
        <w:tab/>
      </w:r>
      <w:r w:rsidR="000A0273">
        <w:rPr>
          <w:rFonts w:asciiTheme="majorHAnsi" w:hAnsiTheme="majorHAnsi" w:cstheme="majorHAnsi"/>
        </w:rPr>
        <w:t xml:space="preserve">The important variables here are age, sex, </w:t>
      </w:r>
      <w:r w:rsidR="004A7C36">
        <w:rPr>
          <w:rFonts w:asciiTheme="majorHAnsi" w:hAnsiTheme="majorHAnsi" w:cstheme="majorHAnsi"/>
        </w:rPr>
        <w:t xml:space="preserve">education, marriage status, </w:t>
      </w:r>
      <w:r w:rsidR="00260F3D">
        <w:rPr>
          <w:rFonts w:asciiTheme="majorHAnsi" w:hAnsiTheme="majorHAnsi" w:cstheme="majorHAnsi"/>
        </w:rPr>
        <w:t xml:space="preserve">assets owned, missed payments in the last 3 months, </w:t>
      </w:r>
      <w:r w:rsidR="002A7749">
        <w:rPr>
          <w:rFonts w:asciiTheme="majorHAnsi" w:hAnsiTheme="majorHAnsi" w:cstheme="majorHAnsi"/>
        </w:rPr>
        <w:t>credit utilization, and whether or not they’ve defaulted on their debt.</w:t>
      </w:r>
      <w:r w:rsidR="00FD2113">
        <w:rPr>
          <w:rFonts w:asciiTheme="majorHAnsi" w:hAnsiTheme="majorHAnsi" w:cstheme="majorHAnsi"/>
        </w:rPr>
        <w:t xml:space="preserve"> There are 600 rows and 8 columns in this dataset.</w:t>
      </w:r>
    </w:p>
    <w:p w14:paraId="16A3DAE1" w14:textId="77777777" w:rsidR="00BA1163" w:rsidRPr="006F1FD1" w:rsidRDefault="00BA1163" w:rsidP="00BE75AD">
      <w:pPr>
        <w:suppressAutoHyphens/>
        <w:spacing w:line="360" w:lineRule="auto"/>
        <w:contextualSpacing/>
        <w:rPr>
          <w:rFonts w:asciiTheme="majorHAnsi" w:eastAsia="Calibri" w:hAnsiTheme="majorHAnsi" w:cstheme="majorHAnsi"/>
        </w:rPr>
      </w:pPr>
    </w:p>
    <w:p w14:paraId="2710B20C" w14:textId="5A8FF755" w:rsidR="00BA1163" w:rsidRPr="006F1FD1" w:rsidRDefault="00BF06CD" w:rsidP="00BE75AD">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2" w:name="_s44jnkz3r4g0" w:colFirst="0" w:colLast="0"/>
      <w:bookmarkEnd w:id="2"/>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0105E74" w14:textId="77777777" w:rsidR="00E46DBF" w:rsidRPr="006F1FD1" w:rsidRDefault="00E46DBF" w:rsidP="00BE75AD">
      <w:pPr>
        <w:suppressAutoHyphens/>
        <w:spacing w:line="360" w:lineRule="auto"/>
        <w:contextualSpacing/>
        <w:rPr>
          <w:rFonts w:asciiTheme="majorHAnsi" w:hAnsiTheme="majorHAnsi" w:cstheme="majorHAnsi"/>
        </w:rPr>
      </w:pPr>
    </w:p>
    <w:p w14:paraId="468B34B3" w14:textId="6F047B87" w:rsidR="00BA1163" w:rsidRPr="006F1FD1" w:rsidRDefault="00BF06CD" w:rsidP="00BE75AD">
      <w:pPr>
        <w:pStyle w:val="Heading3"/>
        <w:keepNext w:val="0"/>
        <w:keepLines w:val="0"/>
        <w:suppressAutoHyphens/>
        <w:spacing w:before="0" w:after="0" w:line="36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1A03DFC2" w14:textId="77777777" w:rsidR="00E46DBF" w:rsidRDefault="00E46DBF" w:rsidP="00BE75AD">
      <w:pPr>
        <w:suppressAutoHyphens/>
        <w:spacing w:line="360" w:lineRule="auto"/>
        <w:contextualSpacing/>
        <w:rPr>
          <w:rFonts w:asciiTheme="majorHAnsi" w:eastAsia="Calibri" w:hAnsiTheme="majorHAnsi" w:cstheme="majorHAnsi"/>
          <w:b/>
        </w:rPr>
      </w:pPr>
    </w:p>
    <w:p w14:paraId="499AF414" w14:textId="34D49C66" w:rsidR="00FB56C0" w:rsidRDefault="00FB56C0"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The general form of a logistic regression model for default potential using credit utilization and missed payments as variables would be:</w:t>
      </w:r>
    </w:p>
    <w:p w14:paraId="04D75D4E" w14:textId="77777777" w:rsidR="0013311D" w:rsidRDefault="0013311D" w:rsidP="00BE75AD">
      <w:pPr>
        <w:suppressAutoHyphens/>
        <w:spacing w:line="360" w:lineRule="auto"/>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den>
          </m:f>
        </m:oMath>
      </m:oMathPara>
    </w:p>
    <w:p w14:paraId="7737BCBD" w14:textId="1428927F" w:rsidR="00FB56C0" w:rsidRDefault="0013311D"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Where </w:t>
      </w:r>
      <w:r w:rsidR="00A30B40">
        <w:rPr>
          <w:rFonts w:asciiTheme="majorHAnsi" w:eastAsia="Calibri" w:hAnsiTheme="majorHAnsi" w:cstheme="majorHAnsi"/>
          <w:bCs/>
        </w:rPr>
        <w:t>Y is 0 for not defaulting and 1 for defaulting.</w:t>
      </w:r>
      <w:r w:rsidR="00D144E0">
        <w:rPr>
          <w:rFonts w:asciiTheme="majorHAnsi" w:eastAsia="Calibri" w:hAnsiTheme="majorHAnsi" w:cstheme="majorHAnsi"/>
          <w:bCs/>
        </w:rPr>
        <w:t xml:space="preserve"> X</w:t>
      </w:r>
      <w:r w:rsidR="003176C6">
        <w:rPr>
          <w:rFonts w:asciiTheme="majorHAnsi" w:eastAsia="Calibri" w:hAnsiTheme="majorHAnsi" w:cstheme="majorHAnsi"/>
          <w:bCs/>
          <w:vertAlign w:val="subscript"/>
        </w:rPr>
        <w:t>1</w:t>
      </w:r>
      <w:r w:rsidR="003176C6">
        <w:rPr>
          <w:rFonts w:asciiTheme="majorHAnsi" w:eastAsia="Calibri" w:hAnsiTheme="majorHAnsi" w:cstheme="majorHAnsi"/>
          <w:bCs/>
        </w:rPr>
        <w:t xml:space="preserve"> is </w:t>
      </w:r>
      <w:r w:rsidR="00E21443">
        <w:rPr>
          <w:rFonts w:asciiTheme="majorHAnsi" w:eastAsia="Calibri" w:hAnsiTheme="majorHAnsi" w:cstheme="majorHAnsi"/>
          <w:bCs/>
        </w:rPr>
        <w:t>credit utilization and X</w:t>
      </w:r>
      <w:r w:rsidR="00E21443">
        <w:rPr>
          <w:rFonts w:asciiTheme="majorHAnsi" w:eastAsia="Calibri" w:hAnsiTheme="majorHAnsi" w:cstheme="majorHAnsi"/>
          <w:bCs/>
          <w:vertAlign w:val="subscript"/>
        </w:rPr>
        <w:t>2</w:t>
      </w:r>
      <w:r w:rsidR="00E21443">
        <w:rPr>
          <w:rFonts w:asciiTheme="majorHAnsi" w:eastAsia="Calibri" w:hAnsiTheme="majorHAnsi" w:cstheme="majorHAnsi"/>
          <w:bCs/>
        </w:rPr>
        <w:t xml:space="preserve"> is </w:t>
      </w:r>
      <w:r w:rsidR="00590823">
        <w:rPr>
          <w:rFonts w:asciiTheme="majorHAnsi" w:eastAsia="Calibri" w:hAnsiTheme="majorHAnsi" w:cstheme="majorHAnsi"/>
          <w:bCs/>
        </w:rPr>
        <w:t>missed payment</w:t>
      </w:r>
      <w:r w:rsidR="00403A22">
        <w:rPr>
          <w:rFonts w:asciiTheme="majorHAnsi" w:eastAsia="Calibri" w:hAnsiTheme="majorHAnsi" w:cstheme="majorHAnsi"/>
          <w:bCs/>
        </w:rPr>
        <w:t>s.</w:t>
      </w:r>
    </w:p>
    <w:p w14:paraId="0E776D64" w14:textId="6E08B9E3" w:rsidR="00DB19E4" w:rsidRDefault="00DB19E4"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3738DE">
        <w:rPr>
          <w:rFonts w:asciiTheme="majorHAnsi" w:eastAsia="Calibri" w:hAnsiTheme="majorHAnsi" w:cstheme="majorHAnsi"/>
          <w:bCs/>
        </w:rPr>
        <w:t>Logistic regression is non-linear so t</w:t>
      </w:r>
      <w:r>
        <w:rPr>
          <w:rFonts w:asciiTheme="majorHAnsi" w:eastAsia="Calibri" w:hAnsiTheme="majorHAnsi" w:cstheme="majorHAnsi"/>
          <w:bCs/>
        </w:rPr>
        <w:t>o express this in linear form we’d write it in terms of the natural log of odds</w:t>
      </w:r>
      <w:r w:rsidR="00601A4F">
        <w:rPr>
          <w:rFonts w:asciiTheme="majorHAnsi" w:eastAsia="Calibri" w:hAnsiTheme="majorHAnsi" w:cstheme="majorHAnsi"/>
          <w:bCs/>
        </w:rPr>
        <w:t>:</w:t>
      </w:r>
    </w:p>
    <w:p w14:paraId="654E4DEF" w14:textId="5FE90249" w:rsidR="007D3FAE" w:rsidRPr="007D3FAE" w:rsidRDefault="007D3FAE" w:rsidP="00BE75AD">
      <w:pPr>
        <w:suppressAutoHyphens/>
        <w:spacing w:line="360" w:lineRule="auto"/>
        <w:rPr>
          <w:rFonts w:asciiTheme="majorHAnsi" w:eastAsia="Calibri" w:hAnsiTheme="majorHAnsi" w:cstheme="majorHAnsi"/>
          <w:iCs/>
        </w:rPr>
      </w:pPr>
      <m:oMathPara>
        <m:oMath>
          <m:func>
            <m:funcPr>
              <m:ctrlPr>
                <w:rPr>
                  <w:rFonts w:ascii="Cambria Math" w:eastAsia="Calibri" w:hAnsi="Cambria Math" w:cstheme="majorHAnsi"/>
                  <w:iCs/>
                </w:rPr>
              </m:ctrlPr>
            </m:funcPr>
            <m:fName>
              <m:r>
                <m:rPr>
                  <m:sty m:val="p"/>
                </m:rPr>
                <w:rPr>
                  <w:rFonts w:ascii="Cambria Math" w:eastAsia="Calibri" w:hAnsi="Cambria Math" w:cstheme="majorHAnsi"/>
                </w:rPr>
                <m:t>ln</m:t>
              </m:r>
            </m:fName>
            <m:e>
              <m:d>
                <m:dPr>
                  <m:ctrlPr>
                    <w:rPr>
                      <w:rFonts w:ascii="Cambria Math" w:eastAsia="Calibri" w:hAnsi="Cambria Math" w:cstheme="majorHAnsi"/>
                      <w:iCs/>
                    </w:rPr>
                  </m:ctrlPr>
                </m:dPr>
                <m:e>
                  <m:f>
                    <m:fPr>
                      <m:ctrlPr>
                        <w:rPr>
                          <w:rFonts w:ascii="Cambria Math" w:eastAsia="Calibri" w:hAnsi="Cambria Math" w:cstheme="majorHAnsi"/>
                          <w:iCs/>
                        </w:rPr>
                      </m:ctrlPr>
                    </m:fPr>
                    <m:num>
                      <m:r>
                        <m:rPr>
                          <m:sty m:val="p"/>
                        </m:rPr>
                        <w:rPr>
                          <w:rFonts w:ascii="Cambria Math" w:eastAsia="Calibri" w:hAnsi="Cambria Math" w:cstheme="majorHAnsi"/>
                        </w:rPr>
                        <m:t>π</m:t>
                      </m:r>
                    </m:num>
                    <m:den>
                      <m:r>
                        <m:rPr>
                          <m:sty m:val="p"/>
                        </m:rPr>
                        <w:rPr>
                          <w:rFonts w:ascii="Cambria Math" w:eastAsia="Calibri" w:hAnsi="Cambria Math" w:cstheme="majorHAnsi"/>
                        </w:rPr>
                        <m:t>1-π</m:t>
                      </m:r>
                    </m:den>
                  </m:f>
                </m:e>
              </m:d>
              <m:r>
                <m:rPr>
                  <m:sty m:val="p"/>
                </m:rPr>
                <w:rPr>
                  <w:rFonts w:ascii="Cambria Math" w:eastAsia="Calibri" w:hAnsi="Cambria Math" w:cstheme="majorHAnsi"/>
                </w:rPr>
                <m:t>=</m:t>
              </m:r>
            </m:e>
          </m:func>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oMath>
      </m:oMathPara>
    </w:p>
    <w:p w14:paraId="167B3212" w14:textId="77777777" w:rsidR="007D3FAE" w:rsidRPr="007D3FAE" w:rsidRDefault="007D3FAE" w:rsidP="00BE75AD">
      <w:pPr>
        <w:suppressAutoHyphens/>
        <w:spacing w:line="360" w:lineRule="auto"/>
        <w:rPr>
          <w:rFonts w:asciiTheme="majorHAnsi" w:eastAsia="Calibri" w:hAnsiTheme="majorHAnsi" w:cstheme="majorHAnsi"/>
          <w:iCs/>
        </w:rPr>
      </w:pPr>
    </w:p>
    <w:p w14:paraId="6395E3C2" w14:textId="16FD344B" w:rsidR="00601A4F" w:rsidRDefault="00804F10"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In terms of someone defaulting on their credit, the terms in this model represent:</w:t>
      </w:r>
    </w:p>
    <w:p w14:paraId="4C896264" w14:textId="587449F0" w:rsidR="00804F10" w:rsidRDefault="00804F10" w:rsidP="00BE75AD">
      <w:pPr>
        <w:pStyle w:val="ListParagraph"/>
        <w:numPr>
          <w:ilvl w:val="0"/>
          <w:numId w:val="8"/>
        </w:numPr>
        <w:suppressAutoHyphens/>
        <w:spacing w:line="360" w:lineRule="auto"/>
        <w:rPr>
          <w:rFonts w:asciiTheme="majorHAnsi" w:eastAsia="Calibri" w:hAnsiTheme="majorHAnsi" w:cstheme="majorHAnsi"/>
          <w:bCs/>
        </w:rPr>
      </w:pPr>
      <w:r w:rsidRPr="006F1FD1">
        <w:rPr>
          <w:rFonts w:asciiTheme="majorHAnsi" w:hAnsiTheme="majorHAnsi" w:cstheme="majorHAnsi"/>
          <w:noProof/>
          <w:lang w:val="en-US"/>
        </w:rPr>
        <w:lastRenderedPageBreak/>
        <w:drawing>
          <wp:inline distT="0" distB="0" distL="0" distR="0" wp14:anchorId="1AD5A44A" wp14:editId="110C730B">
            <wp:extent cx="96800" cy="119138"/>
            <wp:effectExtent l="0" t="0" r="0" b="0"/>
            <wp:docPr id="10" name="Picture 10"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026" cy="128031"/>
                    </a:xfrm>
                    <a:prstGeom prst="rect">
                      <a:avLst/>
                    </a:prstGeom>
                  </pic:spPr>
                </pic:pic>
              </a:graphicData>
            </a:graphic>
          </wp:inline>
        </w:drawing>
      </w:r>
      <w:r>
        <w:rPr>
          <w:rFonts w:asciiTheme="majorHAnsi" w:eastAsia="Calibri" w:hAnsiTheme="majorHAnsi" w:cstheme="majorHAnsi"/>
          <w:bCs/>
        </w:rPr>
        <w:t xml:space="preserve"> : </w:t>
      </w:r>
      <w:r w:rsidR="00D92E0A">
        <w:rPr>
          <w:rFonts w:asciiTheme="majorHAnsi" w:eastAsia="Calibri" w:hAnsiTheme="majorHAnsi" w:cstheme="majorHAnsi"/>
          <w:bCs/>
        </w:rPr>
        <w:t>the probability of someone defaulting on their credit</w:t>
      </w:r>
    </w:p>
    <w:p w14:paraId="01139C30" w14:textId="02CFE52E" w:rsidR="00D92E0A" w:rsidRPr="00D92E0A" w:rsidRDefault="00D92E0A" w:rsidP="00BE75AD">
      <w:pPr>
        <w:pStyle w:val="ListParagraph"/>
        <w:numPr>
          <w:ilvl w:val="0"/>
          <w:numId w:val="8"/>
        </w:numPr>
        <w:suppressAutoHyphens/>
        <w:spacing w:line="360" w:lineRule="auto"/>
        <w:rPr>
          <w:rFonts w:asciiTheme="majorHAnsi" w:eastAsia="Calibri" w:hAnsiTheme="majorHAnsi" w:cstheme="majorHAnsi"/>
          <w:bCs/>
        </w:rPr>
      </w:pPr>
      <w:r w:rsidRPr="006F1FD1">
        <w:rPr>
          <w:rFonts w:asciiTheme="majorHAnsi" w:hAnsiTheme="majorHAnsi" w:cstheme="majorHAnsi"/>
          <w:noProof/>
          <w:lang w:val="en-US"/>
        </w:rPr>
        <w:drawing>
          <wp:inline distT="0" distB="0" distL="0" distR="0" wp14:anchorId="4437C38E" wp14:editId="2A55FD26">
            <wp:extent cx="237744" cy="247253"/>
            <wp:effectExtent l="0" t="0" r="0" b="635"/>
            <wp:docPr id="13" name="Picture 13" descr="Equation&#10;&#10;A fraction with pi in the numerator, and one minus pi in the deno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90" cy="266541"/>
                    </a:xfrm>
                    <a:prstGeom prst="rect">
                      <a:avLst/>
                    </a:prstGeom>
                  </pic:spPr>
                </pic:pic>
              </a:graphicData>
            </a:graphic>
          </wp:inline>
        </w:drawing>
      </w:r>
      <w:r>
        <w:rPr>
          <w:rFonts w:asciiTheme="majorHAnsi" w:eastAsia="Calibri" w:hAnsiTheme="majorHAnsi" w:cstheme="majorHAnsi"/>
          <w:bCs/>
        </w:rPr>
        <w:t xml:space="preserve"> : </w:t>
      </w:r>
      <w:r w:rsidR="00857DC2">
        <w:rPr>
          <w:rFonts w:asciiTheme="majorHAnsi" w:eastAsia="Calibri" w:hAnsiTheme="majorHAnsi" w:cstheme="majorHAnsi"/>
          <w:bCs/>
        </w:rPr>
        <w:t>The odds of the event happening (default)</w:t>
      </w:r>
    </w:p>
    <w:p w14:paraId="058BB55B" w14:textId="77777777" w:rsidR="00FB56C0" w:rsidRPr="006F1FD1" w:rsidRDefault="00FB56C0" w:rsidP="00BE75AD">
      <w:pPr>
        <w:suppressAutoHyphens/>
        <w:spacing w:line="360" w:lineRule="auto"/>
        <w:contextualSpacing/>
        <w:rPr>
          <w:rFonts w:asciiTheme="majorHAnsi" w:eastAsia="Calibri" w:hAnsiTheme="majorHAnsi" w:cstheme="majorHAnsi"/>
          <w:b/>
        </w:rPr>
      </w:pPr>
    </w:p>
    <w:p w14:paraId="0C8D6712" w14:textId="77777777" w:rsidR="003936A3" w:rsidRDefault="00AC39A9"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 xml:space="preserve">In order to write the model </w:t>
      </w:r>
      <w:r w:rsidR="003936A3">
        <w:rPr>
          <w:rFonts w:asciiTheme="majorHAnsi" w:eastAsia="Calibri" w:hAnsiTheme="majorHAnsi" w:cstheme="majorHAnsi"/>
          <w:iCs/>
        </w:rPr>
        <w:t xml:space="preserve">equation </w:t>
      </w:r>
      <w:r>
        <w:rPr>
          <w:rFonts w:asciiTheme="majorHAnsi" w:eastAsia="Calibri" w:hAnsiTheme="majorHAnsi" w:cstheme="majorHAnsi"/>
          <w:iCs/>
        </w:rPr>
        <w:t>we need to run it in R first:</w:t>
      </w:r>
    </w:p>
    <w:p w14:paraId="682F6A7F" w14:textId="77777777" w:rsidR="003936A3" w:rsidRDefault="003936A3" w:rsidP="00BE75AD">
      <w:pPr>
        <w:suppressAutoHyphens/>
        <w:spacing w:line="360" w:lineRule="auto"/>
        <w:contextualSpacing/>
        <w:jc w:val="center"/>
        <w:rPr>
          <w:rFonts w:asciiTheme="majorHAnsi" w:eastAsia="Calibri" w:hAnsiTheme="majorHAnsi" w:cstheme="majorHAnsi"/>
          <w:i/>
        </w:rPr>
      </w:pPr>
      <w:r>
        <w:rPr>
          <w:noProof/>
        </w:rPr>
        <w:drawing>
          <wp:inline distT="0" distB="0" distL="0" distR="0" wp14:anchorId="54141730" wp14:editId="0374560E">
            <wp:extent cx="3931920" cy="2612791"/>
            <wp:effectExtent l="0" t="0" r="0" b="0"/>
            <wp:docPr id="14" name="Picture 1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21" cy="2620367"/>
                    </a:xfrm>
                    <a:prstGeom prst="rect">
                      <a:avLst/>
                    </a:prstGeom>
                    <a:noFill/>
                    <a:ln>
                      <a:noFill/>
                    </a:ln>
                  </pic:spPr>
                </pic:pic>
              </a:graphicData>
            </a:graphic>
          </wp:inline>
        </w:drawing>
      </w:r>
    </w:p>
    <w:p w14:paraId="02D2AE65" w14:textId="51025088" w:rsidR="003936A3" w:rsidRDefault="003936A3"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r>
      <w:r w:rsidR="004F5A5B">
        <w:rPr>
          <w:rFonts w:asciiTheme="majorHAnsi" w:eastAsia="Calibri" w:hAnsiTheme="majorHAnsi" w:cstheme="majorHAnsi"/>
          <w:iCs/>
        </w:rPr>
        <w:t>So now using this we can write the equation:</w:t>
      </w:r>
    </w:p>
    <w:p w14:paraId="757204DC" w14:textId="77777777" w:rsidR="004F5A5B" w:rsidRDefault="004F5A5B" w:rsidP="00BE75AD">
      <w:pPr>
        <w:suppressAutoHyphens/>
        <w:spacing w:line="360" w:lineRule="auto"/>
        <w:rPr>
          <w:rFonts w:ascii="Cambria Math" w:eastAsia="Calibri" w:hAnsi="Cambria Math"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den>
          </m:f>
        </m:oMath>
      </m:oMathPara>
    </w:p>
    <w:p w14:paraId="682F9A80" w14:textId="346986DA" w:rsidR="004F5A5B" w:rsidRDefault="004F5A5B"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r>
      <w:r w:rsidR="00793034">
        <w:rPr>
          <w:rFonts w:asciiTheme="majorHAnsi" w:eastAsia="Calibri" w:hAnsiTheme="majorHAnsi" w:cstheme="majorHAnsi"/>
          <w:iCs/>
        </w:rPr>
        <w:t>To</w:t>
      </w:r>
      <w:r w:rsidR="004E1049">
        <w:rPr>
          <w:rFonts w:asciiTheme="majorHAnsi" w:eastAsia="Calibri" w:hAnsiTheme="majorHAnsi" w:cstheme="majorHAnsi"/>
          <w:iCs/>
        </w:rPr>
        <w:t xml:space="preserve"> rewrite it in terms of the natural log of odds we would have:</w:t>
      </w:r>
    </w:p>
    <w:p w14:paraId="631917D3" w14:textId="77777777" w:rsidR="004E1049" w:rsidRDefault="004E1049" w:rsidP="00BE75AD">
      <w:pPr>
        <w:suppressAutoHyphens/>
        <w:spacing w:line="360" w:lineRule="auto"/>
        <w:rPr>
          <w:rFonts w:ascii="Cambria Math" w:eastAsia="Calibri" w:hAnsi="Cambria Math" w:cstheme="majorHAnsi"/>
          <w:i/>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ctrlPr>
                <w:rPr>
                  <w:rFonts w:ascii="Cambria Math" w:eastAsia="Calibri" w:hAnsi="Cambria Math" w:cstheme="majorHAnsi"/>
                  <w:i/>
                </w:rPr>
              </m:ctrlPr>
            </m:e>
          </m:func>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430709FF" w14:textId="66558BB9" w:rsidR="004E1049" w:rsidRDefault="0073424B"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r>
      <w:r w:rsidR="00585D25">
        <w:rPr>
          <w:rFonts w:asciiTheme="majorHAnsi" w:eastAsia="Calibri" w:hAnsiTheme="majorHAnsi" w:cstheme="majorHAnsi"/>
          <w:iCs/>
        </w:rPr>
        <w:t xml:space="preserve">The estimated coefficient for credit utilization is 31.209, which means that </w:t>
      </w:r>
      <w:r w:rsidR="00070C2E">
        <w:rPr>
          <w:rFonts w:asciiTheme="majorHAnsi" w:eastAsia="Calibri" w:hAnsiTheme="majorHAnsi" w:cstheme="majorHAnsi"/>
          <w:iCs/>
        </w:rPr>
        <w:t xml:space="preserve">the change in log odds for default is </w:t>
      </w:r>
      <w:r w:rsidR="00976639">
        <w:rPr>
          <w:rFonts w:asciiTheme="majorHAnsi" w:eastAsia="Calibri" w:hAnsiTheme="majorHAnsi" w:cstheme="majorHAnsi"/>
          <w:iCs/>
        </w:rPr>
        <w:t>0.</w:t>
      </w:r>
      <w:r w:rsidR="00070C2E">
        <w:rPr>
          <w:rFonts w:asciiTheme="majorHAnsi" w:eastAsia="Calibri" w:hAnsiTheme="majorHAnsi" w:cstheme="majorHAnsi"/>
          <w:iCs/>
        </w:rPr>
        <w:t xml:space="preserve">31209 </w:t>
      </w:r>
      <w:r w:rsidR="00976639">
        <w:rPr>
          <w:rFonts w:asciiTheme="majorHAnsi" w:eastAsia="Calibri" w:hAnsiTheme="majorHAnsi" w:cstheme="majorHAnsi"/>
          <w:iCs/>
        </w:rPr>
        <w:t xml:space="preserve">for each </w:t>
      </w:r>
      <w:r w:rsidR="00A143B1">
        <w:rPr>
          <w:rFonts w:asciiTheme="majorHAnsi" w:eastAsia="Calibri" w:hAnsiTheme="majorHAnsi" w:cstheme="majorHAnsi"/>
          <w:iCs/>
        </w:rPr>
        <w:t xml:space="preserve">percent increase in </w:t>
      </w:r>
      <w:r w:rsidR="002D1042">
        <w:rPr>
          <w:rFonts w:asciiTheme="majorHAnsi" w:eastAsia="Calibri" w:hAnsiTheme="majorHAnsi" w:cstheme="majorHAnsi"/>
          <w:iCs/>
        </w:rPr>
        <w:t xml:space="preserve">credit utilization. </w:t>
      </w:r>
    </w:p>
    <w:p w14:paraId="41FF3E0B" w14:textId="1F5F9C13" w:rsidR="00D061FA" w:rsidRDefault="00D061FA"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r>
      <w:r w:rsidR="00665CC2">
        <w:rPr>
          <w:rFonts w:asciiTheme="majorHAnsi" w:eastAsia="Calibri" w:hAnsiTheme="majorHAnsi" w:cstheme="majorHAnsi"/>
          <w:iCs/>
        </w:rPr>
        <w:t>Here’s the confusion matrix for this model:</w:t>
      </w:r>
    </w:p>
    <w:p w14:paraId="5FDCD853" w14:textId="06A1FD9B" w:rsidR="00665CC2" w:rsidRDefault="0042516F" w:rsidP="00BE75AD">
      <w:pPr>
        <w:suppressAutoHyphens/>
        <w:spacing w:line="360" w:lineRule="auto"/>
        <w:contextualSpacing/>
        <w:jc w:val="center"/>
        <w:rPr>
          <w:rFonts w:asciiTheme="majorHAnsi" w:eastAsia="Calibri" w:hAnsiTheme="majorHAnsi" w:cstheme="majorHAnsi"/>
          <w:iCs/>
        </w:rPr>
      </w:pPr>
      <w:r>
        <w:rPr>
          <w:noProof/>
        </w:rPr>
        <w:drawing>
          <wp:inline distT="0" distB="0" distL="0" distR="0" wp14:anchorId="54FA7A02" wp14:editId="7E0BBCDF">
            <wp:extent cx="3261360" cy="699317"/>
            <wp:effectExtent l="0" t="0" r="0" b="571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707" cy="706682"/>
                    </a:xfrm>
                    <a:prstGeom prst="rect">
                      <a:avLst/>
                    </a:prstGeom>
                    <a:noFill/>
                    <a:ln>
                      <a:noFill/>
                    </a:ln>
                  </pic:spPr>
                </pic:pic>
              </a:graphicData>
            </a:graphic>
          </wp:inline>
        </w:drawing>
      </w:r>
    </w:p>
    <w:p w14:paraId="0BAC0C4C" w14:textId="77777777" w:rsidR="00325F2E" w:rsidRDefault="00416E90"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r>
      <w:r w:rsidR="00B30772">
        <w:rPr>
          <w:rFonts w:asciiTheme="majorHAnsi" w:eastAsia="Calibri" w:hAnsiTheme="majorHAnsi" w:cstheme="majorHAnsi"/>
          <w:iCs/>
        </w:rPr>
        <w:t xml:space="preserve">There are 246 true negatives, 29 false negatives, </w:t>
      </w:r>
      <w:r w:rsidR="006648C2">
        <w:rPr>
          <w:rFonts w:asciiTheme="majorHAnsi" w:eastAsia="Calibri" w:hAnsiTheme="majorHAnsi" w:cstheme="majorHAnsi"/>
          <w:iCs/>
        </w:rPr>
        <w:t>295 true positives and 30 false positives.</w:t>
      </w:r>
    </w:p>
    <w:p w14:paraId="5EA90E47" w14:textId="77777777" w:rsidR="008D6B4E" w:rsidRDefault="008D6B4E" w:rsidP="00BE75AD">
      <w:pPr>
        <w:suppressAutoHyphens/>
        <w:spacing w:line="360" w:lineRule="auto"/>
        <w:contextualSpacing/>
        <w:rPr>
          <w:rFonts w:asciiTheme="majorHAnsi" w:eastAsia="Calibri" w:hAnsiTheme="majorHAnsi" w:cstheme="majorHAnsi"/>
          <w:iCs/>
        </w:rPr>
      </w:pPr>
    </w:p>
    <w:p w14:paraId="20E5598D" w14:textId="61589265" w:rsidR="008D6B4E" w:rsidRPr="008D6B4E" w:rsidRDefault="008D6B4E" w:rsidP="00BE75AD">
      <w:pPr>
        <w:suppressAutoHyphens/>
        <w:spacing w:line="360" w:lineRule="auto"/>
        <w:contextualSpacing/>
        <w:rPr>
          <w:rFonts w:asciiTheme="majorHAnsi" w:eastAsia="Calibri" w:hAnsiTheme="majorHAnsi" w:cstheme="majorHAnsi"/>
          <w:b/>
          <w:bCs/>
          <w:iCs/>
        </w:rPr>
      </w:pPr>
      <w:r w:rsidRPr="008D6B4E">
        <w:rPr>
          <w:rFonts w:asciiTheme="majorHAnsi" w:eastAsia="Calibri" w:hAnsiTheme="majorHAnsi" w:cstheme="majorHAnsi"/>
          <w:b/>
          <w:bCs/>
          <w:iCs/>
        </w:rPr>
        <w:t>Accuracy</w:t>
      </w:r>
    </w:p>
    <w:p w14:paraId="010AD38B" w14:textId="77777777" w:rsidR="00171A1D" w:rsidRDefault="00325F2E"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 xml:space="preserve">The formula for accuracy </w:t>
      </w:r>
      <w:r w:rsidR="000D1743">
        <w:rPr>
          <w:rFonts w:asciiTheme="majorHAnsi" w:eastAsia="Calibri" w:hAnsiTheme="majorHAnsi" w:cstheme="majorHAnsi"/>
          <w:iCs/>
        </w:rPr>
        <w:t>is:</w:t>
      </w:r>
    </w:p>
    <w:p w14:paraId="5CC6CE37" w14:textId="4C2D9E8C" w:rsidR="00AC1375" w:rsidRPr="00C702C0" w:rsidRDefault="00171A1D" w:rsidP="00BE75AD">
      <w:pPr>
        <w:suppressAutoHyphens/>
        <w:spacing w:line="360" w:lineRule="auto"/>
        <w:contextualSpacing/>
        <w:jc w:val="center"/>
        <w:rPr>
          <w:rFonts w:asciiTheme="majorHAnsi" w:eastAsia="Calibri" w:hAnsiTheme="majorHAnsi" w:cstheme="majorHAnsi"/>
          <w:iCs/>
          <w:sz w:val="28"/>
          <w:szCs w:val="28"/>
        </w:rPr>
      </w:pPr>
      <m:oMath>
        <m:f>
          <m:fPr>
            <m:ctrlPr>
              <w:rPr>
                <w:rFonts w:ascii="Cambria Math" w:eastAsia="Calibri" w:hAnsi="Cambria Math" w:cstheme="majorHAnsi"/>
                <w:iCs/>
                <w:sz w:val="28"/>
                <w:szCs w:val="28"/>
              </w:rPr>
            </m:ctrlPr>
          </m:fPr>
          <m:num>
            <m:r>
              <m:rPr>
                <m:sty m:val="p"/>
              </m:rPr>
              <w:rPr>
                <w:rFonts w:ascii="Cambria Math" w:eastAsia="Calibri" w:hAnsi="Cambria Math" w:cstheme="majorHAnsi"/>
                <w:sz w:val="28"/>
                <w:szCs w:val="28"/>
              </w:rPr>
              <m:t>TP+TN</m:t>
            </m:r>
          </m:num>
          <m:den>
            <m:r>
              <m:rPr>
                <m:sty m:val="p"/>
              </m:rPr>
              <w:rPr>
                <w:rFonts w:ascii="Cambria Math" w:eastAsia="Calibri" w:hAnsi="Cambria Math" w:cstheme="majorHAnsi"/>
                <w:sz w:val="28"/>
                <w:szCs w:val="28"/>
              </w:rPr>
              <m:t>TP+TN+FP+FN</m:t>
            </m:r>
          </m:den>
        </m:f>
      </m:oMath>
      <w:r w:rsidR="00C702C0" w:rsidRPr="00C702C0">
        <w:rPr>
          <w:rFonts w:asciiTheme="majorHAnsi" w:eastAsia="Calibri" w:hAnsiTheme="majorHAnsi" w:cstheme="majorHAnsi"/>
          <w:iCs/>
          <w:sz w:val="28"/>
          <w:szCs w:val="28"/>
        </w:rPr>
        <w:t xml:space="preserve"> = </w:t>
      </w:r>
      <m:oMath>
        <m:f>
          <m:fPr>
            <m:ctrlPr>
              <w:rPr>
                <w:rFonts w:ascii="Cambria Math" w:eastAsia="Calibri" w:hAnsi="Cambria Math" w:cstheme="majorHAnsi"/>
                <w:i/>
                <w:sz w:val="28"/>
                <w:szCs w:val="28"/>
              </w:rPr>
            </m:ctrlPr>
          </m:fPr>
          <m:num>
            <m:r>
              <w:rPr>
                <w:rFonts w:ascii="Cambria Math" w:eastAsia="Calibri" w:hAnsi="Cambria Math" w:cstheme="majorHAnsi"/>
                <w:sz w:val="28"/>
                <w:szCs w:val="28"/>
              </w:rPr>
              <m:t>295+246</m:t>
            </m:r>
          </m:num>
          <m:den>
            <m:r>
              <w:rPr>
                <w:rFonts w:ascii="Cambria Math" w:eastAsia="Calibri" w:hAnsi="Cambria Math" w:cstheme="majorHAnsi"/>
                <w:sz w:val="28"/>
                <w:szCs w:val="28"/>
              </w:rPr>
              <m:t>295+246+30+29</m:t>
            </m:r>
          </m:den>
        </m:f>
      </m:oMath>
    </w:p>
    <w:p w14:paraId="540B33B7" w14:textId="53EAF850" w:rsidR="002F353C" w:rsidRDefault="003212E6"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lastRenderedPageBreak/>
        <w:t xml:space="preserve">This evaluates to </w:t>
      </w:r>
      <w:r w:rsidR="008D6B4E">
        <w:rPr>
          <w:rFonts w:asciiTheme="majorHAnsi" w:eastAsia="Calibri" w:hAnsiTheme="majorHAnsi" w:cstheme="majorHAnsi"/>
          <w:iCs/>
        </w:rPr>
        <w:t>0.90167 which is about 90%.</w:t>
      </w:r>
      <w:r w:rsidR="001773B6">
        <w:rPr>
          <w:rFonts w:asciiTheme="majorHAnsi" w:eastAsia="Calibri" w:hAnsiTheme="majorHAnsi" w:cstheme="majorHAnsi"/>
          <w:iCs/>
        </w:rPr>
        <w:t xml:space="preserve"> That means that</w:t>
      </w:r>
      <w:r w:rsidR="00DD6EA0">
        <w:rPr>
          <w:rFonts w:asciiTheme="majorHAnsi" w:eastAsia="Calibri" w:hAnsiTheme="majorHAnsi" w:cstheme="majorHAnsi"/>
          <w:iCs/>
        </w:rPr>
        <w:t xml:space="preserve"> generally</w:t>
      </w:r>
      <w:r w:rsidR="001773B6">
        <w:rPr>
          <w:rFonts w:asciiTheme="majorHAnsi" w:eastAsia="Calibri" w:hAnsiTheme="majorHAnsi" w:cstheme="majorHAnsi"/>
          <w:iCs/>
        </w:rPr>
        <w:t xml:space="preserve"> 90% of the time the model is correct in its classification.</w:t>
      </w:r>
    </w:p>
    <w:p w14:paraId="1C56D48B" w14:textId="22F42CC2" w:rsidR="00BA1163" w:rsidRDefault="00BF06CD" w:rsidP="00BE75AD">
      <w:pPr>
        <w:suppressAutoHyphens/>
        <w:spacing w:line="360" w:lineRule="auto"/>
        <w:contextualSpacing/>
        <w:rPr>
          <w:rFonts w:asciiTheme="majorHAnsi" w:eastAsia="Calibri" w:hAnsiTheme="majorHAnsi" w:cstheme="majorHAnsi"/>
          <w:iCs/>
        </w:rPr>
      </w:pPr>
      <w:r w:rsidRPr="006F1FD1">
        <w:rPr>
          <w:rFonts w:asciiTheme="majorHAnsi" w:eastAsia="Calibri" w:hAnsiTheme="majorHAnsi" w:cstheme="majorHAnsi"/>
          <w:i/>
        </w:rPr>
        <w:br/>
      </w:r>
      <w:r w:rsidR="002F353C" w:rsidRPr="002F353C">
        <w:rPr>
          <w:rFonts w:asciiTheme="majorHAnsi" w:eastAsia="Calibri" w:hAnsiTheme="majorHAnsi" w:cstheme="majorHAnsi"/>
          <w:b/>
          <w:bCs/>
          <w:iCs/>
        </w:rPr>
        <w:t>Precision</w:t>
      </w:r>
    </w:p>
    <w:p w14:paraId="6AF84EB1" w14:textId="7E30EC32" w:rsidR="002F353C" w:rsidRDefault="002F353C"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The formula for precision is:</w:t>
      </w:r>
    </w:p>
    <w:p w14:paraId="5F76C093" w14:textId="6743C861" w:rsidR="00A6524D" w:rsidRPr="00C702C0" w:rsidRDefault="00A6524D" w:rsidP="00BE75AD">
      <w:pPr>
        <w:suppressAutoHyphens/>
        <w:spacing w:line="360" w:lineRule="auto"/>
        <w:rPr>
          <w:rFonts w:asciiTheme="majorHAnsi" w:eastAsia="Calibri" w:hAnsiTheme="majorHAnsi" w:cstheme="majorHAnsi"/>
          <w:i/>
          <w:sz w:val="20"/>
          <w:szCs w:val="20"/>
        </w:rPr>
      </w:pPr>
      <m:oMathPara>
        <m:oMath>
          <m:f>
            <m:fPr>
              <m:ctrlPr>
                <w:rPr>
                  <w:rFonts w:ascii="Cambria Math" w:eastAsia="Calibri" w:hAnsi="Cambria Math" w:cstheme="majorHAnsi"/>
                  <w:i/>
                  <w:sz w:val="20"/>
                  <w:szCs w:val="20"/>
                </w:rPr>
              </m:ctrlPr>
            </m:fPr>
            <m:num>
              <m:r>
                <w:rPr>
                  <w:rFonts w:ascii="Cambria Math" w:eastAsia="Calibri" w:hAnsi="Cambria Math" w:cstheme="majorHAnsi"/>
                  <w:sz w:val="20"/>
                  <w:szCs w:val="20"/>
                </w:rPr>
                <m:t>TP</m:t>
              </m:r>
            </m:num>
            <m:den>
              <m:r>
                <w:rPr>
                  <w:rFonts w:ascii="Cambria Math" w:eastAsia="Calibri" w:hAnsi="Cambria Math" w:cstheme="majorHAnsi"/>
                  <w:sz w:val="20"/>
                  <w:szCs w:val="20"/>
                </w:rPr>
                <m:t>TP+FP</m:t>
              </m:r>
            </m:den>
          </m:f>
          <m:r>
            <w:rPr>
              <w:rFonts w:ascii="Cambria Math" w:eastAsia="Calibri" w:hAnsi="Cambria Math" w:cstheme="majorHAnsi"/>
              <w:sz w:val="20"/>
              <w:szCs w:val="20"/>
            </w:rPr>
            <m:t xml:space="preserve">= </m:t>
          </m:r>
          <m:f>
            <m:fPr>
              <m:ctrlPr>
                <w:rPr>
                  <w:rFonts w:ascii="Cambria Math" w:eastAsia="Calibri" w:hAnsi="Cambria Math" w:cstheme="majorHAnsi"/>
                  <w:i/>
                  <w:sz w:val="20"/>
                  <w:szCs w:val="20"/>
                </w:rPr>
              </m:ctrlPr>
            </m:fPr>
            <m:num>
              <m:r>
                <w:rPr>
                  <w:rFonts w:ascii="Cambria Math" w:eastAsia="Calibri" w:hAnsi="Cambria Math" w:cstheme="majorHAnsi"/>
                  <w:sz w:val="20"/>
                  <w:szCs w:val="20"/>
                </w:rPr>
                <m:t>295</m:t>
              </m:r>
            </m:num>
            <m:den>
              <m:r>
                <w:rPr>
                  <w:rFonts w:ascii="Cambria Math" w:eastAsia="Calibri" w:hAnsi="Cambria Math" w:cstheme="majorHAnsi"/>
                  <w:sz w:val="20"/>
                  <w:szCs w:val="20"/>
                </w:rPr>
                <m:t>295+30</m:t>
              </m:r>
            </m:den>
          </m:f>
        </m:oMath>
      </m:oMathPara>
    </w:p>
    <w:p w14:paraId="16B49738" w14:textId="68DFB5AD" w:rsidR="00CC6603" w:rsidRDefault="00CC6603" w:rsidP="00BE75AD">
      <w:pPr>
        <w:suppressAutoHyphens/>
        <w:spacing w:line="360" w:lineRule="auto"/>
        <w:contextualSpacing/>
        <w:rPr>
          <w:rFonts w:asciiTheme="majorHAnsi" w:eastAsia="Calibri" w:hAnsiTheme="majorHAnsi" w:cstheme="majorHAnsi"/>
        </w:rPr>
      </w:pPr>
      <w:r>
        <w:rPr>
          <w:rFonts w:asciiTheme="majorHAnsi" w:eastAsia="Calibri" w:hAnsiTheme="majorHAnsi" w:cstheme="majorHAnsi"/>
        </w:rPr>
        <w:tab/>
        <w:t xml:space="preserve">This evaluates to 0.9077 or about 91%. </w:t>
      </w:r>
      <w:r w:rsidR="001773B6">
        <w:rPr>
          <w:rFonts w:asciiTheme="majorHAnsi" w:eastAsia="Calibri" w:hAnsiTheme="majorHAnsi" w:cstheme="majorHAnsi"/>
        </w:rPr>
        <w:t xml:space="preserve">That means that 91% of the time </w:t>
      </w:r>
      <w:r w:rsidR="00C33009">
        <w:rPr>
          <w:rFonts w:asciiTheme="majorHAnsi" w:eastAsia="Calibri" w:hAnsiTheme="majorHAnsi" w:cstheme="majorHAnsi"/>
        </w:rPr>
        <w:t xml:space="preserve">if the model predicts default it’s correct. </w:t>
      </w:r>
    </w:p>
    <w:p w14:paraId="575E70EF" w14:textId="2759126D" w:rsidR="00874A8C" w:rsidRPr="00874A8C" w:rsidRDefault="00874A8C" w:rsidP="00BE75AD">
      <w:pPr>
        <w:suppressAutoHyphens/>
        <w:spacing w:line="360" w:lineRule="auto"/>
        <w:contextualSpacing/>
        <w:rPr>
          <w:rFonts w:asciiTheme="majorHAnsi" w:eastAsia="Calibri" w:hAnsiTheme="majorHAnsi" w:cstheme="majorHAnsi"/>
          <w:b/>
          <w:bCs/>
        </w:rPr>
      </w:pPr>
      <w:r w:rsidRPr="00874A8C">
        <w:rPr>
          <w:rFonts w:asciiTheme="majorHAnsi" w:eastAsia="Calibri" w:hAnsiTheme="majorHAnsi" w:cstheme="majorHAnsi"/>
          <w:b/>
          <w:bCs/>
        </w:rPr>
        <w:t>Recall</w:t>
      </w:r>
    </w:p>
    <w:p w14:paraId="5CEE0640" w14:textId="704FC1FC" w:rsidR="00874A8C" w:rsidRDefault="00874A8C"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The formula for recall is:</w:t>
      </w:r>
    </w:p>
    <w:p w14:paraId="13DBCC85" w14:textId="0D78AEE3" w:rsidR="007D78D4" w:rsidRPr="00C702C0" w:rsidRDefault="007D78D4" w:rsidP="00BE75AD">
      <w:pPr>
        <w:suppressAutoHyphens/>
        <w:spacing w:line="360" w:lineRule="auto"/>
        <w:contextualSpacing/>
        <w:jc w:val="center"/>
        <w:rPr>
          <w:rFonts w:asciiTheme="majorHAnsi" w:eastAsia="Calibri" w:hAnsiTheme="majorHAnsi" w:cstheme="majorHAnsi"/>
          <w:sz w:val="28"/>
          <w:szCs w:val="28"/>
        </w:rPr>
      </w:pPr>
      <m:oMath>
        <m:f>
          <m:fPr>
            <m:ctrlPr>
              <w:rPr>
                <w:rFonts w:ascii="Cambria Math" w:eastAsia="Calibri" w:hAnsi="Cambria Math" w:cstheme="majorHAnsi"/>
                <w:i/>
                <w:sz w:val="28"/>
                <w:szCs w:val="28"/>
              </w:rPr>
            </m:ctrlPr>
          </m:fPr>
          <m:num>
            <m:r>
              <w:rPr>
                <w:rFonts w:ascii="Cambria Math" w:eastAsia="Calibri" w:hAnsi="Cambria Math" w:cstheme="majorHAnsi"/>
                <w:sz w:val="28"/>
                <w:szCs w:val="28"/>
              </w:rPr>
              <m:t>TP</m:t>
            </m:r>
          </m:num>
          <m:den>
            <m:r>
              <w:rPr>
                <w:rFonts w:ascii="Cambria Math" w:eastAsia="Calibri" w:hAnsi="Cambria Math" w:cstheme="majorHAnsi"/>
                <w:sz w:val="28"/>
                <w:szCs w:val="28"/>
              </w:rPr>
              <m:t>TP+FN</m:t>
            </m:r>
          </m:den>
        </m:f>
      </m:oMath>
      <w:r w:rsidR="00C702C0" w:rsidRPr="00C702C0">
        <w:rPr>
          <w:rFonts w:asciiTheme="majorHAnsi" w:eastAsia="Calibri" w:hAnsiTheme="majorHAnsi" w:cstheme="majorHAnsi"/>
          <w:sz w:val="28"/>
          <w:szCs w:val="28"/>
        </w:rPr>
        <w:t xml:space="preserve"> = </w:t>
      </w:r>
      <m:oMath>
        <m:f>
          <m:fPr>
            <m:ctrlPr>
              <w:rPr>
                <w:rFonts w:ascii="Cambria Math" w:eastAsia="Calibri" w:hAnsi="Cambria Math" w:cstheme="majorHAnsi"/>
                <w:i/>
                <w:sz w:val="28"/>
                <w:szCs w:val="28"/>
              </w:rPr>
            </m:ctrlPr>
          </m:fPr>
          <m:num>
            <m:r>
              <w:rPr>
                <w:rFonts w:ascii="Cambria Math" w:eastAsia="Calibri" w:hAnsi="Cambria Math" w:cstheme="majorHAnsi"/>
                <w:sz w:val="28"/>
                <w:szCs w:val="28"/>
              </w:rPr>
              <m:t>295</m:t>
            </m:r>
          </m:num>
          <m:den>
            <m:r>
              <w:rPr>
                <w:rFonts w:ascii="Cambria Math" w:eastAsia="Calibri" w:hAnsi="Cambria Math" w:cstheme="majorHAnsi"/>
                <w:sz w:val="28"/>
                <w:szCs w:val="28"/>
              </w:rPr>
              <m:t>295+29</m:t>
            </m:r>
          </m:den>
        </m:f>
      </m:oMath>
    </w:p>
    <w:p w14:paraId="754F918C" w14:textId="3D37D66B" w:rsidR="00C702C0" w:rsidRPr="00C702C0" w:rsidRDefault="00C702C0" w:rsidP="00BE75AD">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sz w:val="24"/>
          <w:szCs w:val="24"/>
        </w:rPr>
        <w:tab/>
      </w:r>
      <w:r>
        <w:rPr>
          <w:rFonts w:asciiTheme="majorHAnsi" w:eastAsia="Calibri" w:hAnsiTheme="majorHAnsi" w:cstheme="majorHAnsi"/>
        </w:rPr>
        <w:t xml:space="preserve">This evaluates to </w:t>
      </w:r>
      <w:r w:rsidR="00702796">
        <w:rPr>
          <w:rFonts w:asciiTheme="majorHAnsi" w:eastAsia="Calibri" w:hAnsiTheme="majorHAnsi" w:cstheme="majorHAnsi"/>
        </w:rPr>
        <w:t>0.9105 which is about 91%.</w:t>
      </w:r>
      <w:r w:rsidR="00C33009">
        <w:rPr>
          <w:rFonts w:asciiTheme="majorHAnsi" w:eastAsia="Calibri" w:hAnsiTheme="majorHAnsi" w:cstheme="majorHAnsi"/>
        </w:rPr>
        <w:t xml:space="preserve"> This means that 91% of the time if the actual value is default, </w:t>
      </w:r>
      <w:r w:rsidR="00B34371">
        <w:rPr>
          <w:rFonts w:asciiTheme="majorHAnsi" w:eastAsia="Calibri" w:hAnsiTheme="majorHAnsi" w:cstheme="majorHAnsi"/>
        </w:rPr>
        <w:t>the model’s prediction is also default.</w:t>
      </w:r>
    </w:p>
    <w:p w14:paraId="076DFAFD" w14:textId="77777777" w:rsidR="00BA1163" w:rsidRPr="006F1FD1" w:rsidRDefault="00BA1163" w:rsidP="00BE75AD">
      <w:pPr>
        <w:suppressAutoHyphens/>
        <w:spacing w:line="360" w:lineRule="auto"/>
        <w:contextualSpacing/>
        <w:rPr>
          <w:rFonts w:asciiTheme="majorHAnsi" w:eastAsia="Calibri" w:hAnsiTheme="majorHAnsi" w:cstheme="majorHAnsi"/>
          <w:highlight w:val="yellow"/>
        </w:rPr>
      </w:pPr>
    </w:p>
    <w:p w14:paraId="214278AE" w14:textId="778855CB" w:rsidR="00BA1163" w:rsidRPr="006F1FD1" w:rsidRDefault="00BF06CD" w:rsidP="00BE75AD">
      <w:pPr>
        <w:pStyle w:val="Heading3"/>
        <w:keepNext w:val="0"/>
        <w:keepLines w:val="0"/>
        <w:suppressAutoHyphens/>
        <w:spacing w:before="0" w:after="0" w:line="36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445045AE" w14:textId="77777777" w:rsidR="00E46DBF" w:rsidRDefault="00E46DBF" w:rsidP="00BE75AD">
      <w:pPr>
        <w:suppressAutoHyphens/>
        <w:spacing w:line="360" w:lineRule="auto"/>
        <w:contextualSpacing/>
        <w:rPr>
          <w:rFonts w:asciiTheme="majorHAnsi" w:eastAsia="Calibri" w:hAnsiTheme="majorHAnsi" w:cstheme="majorHAnsi"/>
          <w:b/>
        </w:rPr>
      </w:pPr>
    </w:p>
    <w:p w14:paraId="653A8586" w14:textId="6BE59A24" w:rsidR="00ED6045" w:rsidRDefault="007D6073"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In order to evaluate the model significance we’ll do the Hosmer-Lemeshow goodness of fit test.</w:t>
      </w:r>
    </w:p>
    <w:p w14:paraId="46D12F8C" w14:textId="1865A892" w:rsidR="007D6073" w:rsidRDefault="004A4E68"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null hypothesis is that the model fits the data and the alternative hypothesis is that it does not fit the data.</w:t>
      </w:r>
    </w:p>
    <w:p w14:paraId="6359F707" w14:textId="0191FE35" w:rsidR="00FA0319" w:rsidRDefault="00441DD8" w:rsidP="00BE75AD">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2536016D" wp14:editId="72FDC180">
            <wp:extent cx="3855720" cy="806857"/>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876" cy="811284"/>
                    </a:xfrm>
                    <a:prstGeom prst="rect">
                      <a:avLst/>
                    </a:prstGeom>
                    <a:noFill/>
                    <a:ln>
                      <a:noFill/>
                    </a:ln>
                  </pic:spPr>
                </pic:pic>
              </a:graphicData>
            </a:graphic>
          </wp:inline>
        </w:drawing>
      </w:r>
    </w:p>
    <w:p w14:paraId="5D857D34" w14:textId="0E098477" w:rsidR="00441DD8" w:rsidRDefault="00441DD8"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3614E9">
        <w:rPr>
          <w:rFonts w:asciiTheme="majorHAnsi" w:eastAsia="Calibri" w:hAnsiTheme="majorHAnsi" w:cstheme="majorHAnsi"/>
          <w:bCs/>
        </w:rPr>
        <w:t xml:space="preserve">The test statistic for this test is the X-squared value which here is 49.076. The p-value is 0.4298. </w:t>
      </w:r>
      <w:r w:rsidR="00B268AB">
        <w:rPr>
          <w:rFonts w:asciiTheme="majorHAnsi" w:eastAsia="Calibri" w:hAnsiTheme="majorHAnsi" w:cstheme="majorHAnsi"/>
          <w:bCs/>
        </w:rPr>
        <w:t>That is greater than the significance level of 0.05, so we should not reject the null hypothesis, and can conclude that the model fits the data.</w:t>
      </w:r>
    </w:p>
    <w:p w14:paraId="4748F80D" w14:textId="1BB56011" w:rsidR="00ED6045" w:rsidRDefault="00B268AB"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3B663C">
        <w:rPr>
          <w:rFonts w:asciiTheme="majorHAnsi" w:eastAsia="Calibri" w:hAnsiTheme="majorHAnsi" w:cstheme="majorHAnsi"/>
          <w:bCs/>
        </w:rPr>
        <w:t>Wald’s Te</w:t>
      </w:r>
      <w:r w:rsidR="004C4968">
        <w:rPr>
          <w:rFonts w:asciiTheme="majorHAnsi" w:eastAsia="Calibri" w:hAnsiTheme="majorHAnsi" w:cstheme="majorHAnsi"/>
          <w:bCs/>
        </w:rPr>
        <w:t xml:space="preserve">st is sort of like a beta test in that it </w:t>
      </w:r>
      <w:r w:rsidR="000C0C5E">
        <w:rPr>
          <w:rFonts w:asciiTheme="majorHAnsi" w:eastAsia="Calibri" w:hAnsiTheme="majorHAnsi" w:cstheme="majorHAnsi"/>
          <w:bCs/>
        </w:rPr>
        <w:t xml:space="preserve">can determine if the predictor variables are relevant to the model. </w:t>
      </w:r>
      <w:r w:rsidR="00A96E70">
        <w:rPr>
          <w:rFonts w:asciiTheme="majorHAnsi" w:eastAsia="Calibri" w:hAnsiTheme="majorHAnsi" w:cstheme="majorHAnsi"/>
          <w:bCs/>
        </w:rPr>
        <w:t>The null hypothesis is that the coefficient of the variable is 0, meaning that it’s not relevant to the model. The alternative hypothesis is that it is not 0.</w:t>
      </w:r>
    </w:p>
    <w:p w14:paraId="3A8ADA41" w14:textId="40B6D3CD" w:rsidR="00A96E70" w:rsidRPr="00A96E70" w:rsidRDefault="00A96E70" w:rsidP="00BE75AD">
      <w:pPr>
        <w:suppressAutoHyphens/>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n</m:t>
              </m:r>
            </m:sub>
          </m:sSub>
          <m:r>
            <m:rPr>
              <m:sty m:val="p"/>
            </m:rPr>
            <w:rPr>
              <w:rFonts w:ascii="Cambria Math" w:eastAsia="Calibri" w:hAnsi="Cambria Math" w:cstheme="majorHAnsi"/>
            </w:rPr>
            <m:t>=0</m:t>
          </m:r>
        </m:oMath>
      </m:oMathPara>
    </w:p>
    <w:p w14:paraId="7BE3D271" w14:textId="0BE5AAC0" w:rsidR="00A96E70" w:rsidRPr="00A96E70" w:rsidRDefault="00A96E70" w:rsidP="00BE75AD">
      <w:pPr>
        <w:suppressAutoHyphens/>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n</m:t>
              </m:r>
            </m:sub>
          </m:sSub>
          <m:r>
            <m:rPr>
              <m:sty m:val="p"/>
            </m:rPr>
            <w:rPr>
              <w:rFonts w:ascii="Cambria Math" w:eastAsia="Calibri" w:hAnsi="Cambria Math" w:cstheme="majorHAnsi"/>
            </w:rPr>
            <m:t>≠0</m:t>
          </m:r>
        </m:oMath>
      </m:oMathPara>
    </w:p>
    <w:p w14:paraId="7CFE9394" w14:textId="3363D747" w:rsidR="00A96E70" w:rsidRPr="00F75F60" w:rsidRDefault="00A96E70"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lastRenderedPageBreak/>
        <w:tab/>
        <w:t xml:space="preserve">For this model we’re looking at </w:t>
      </w:r>
      <w:r w:rsidR="00BE75AD">
        <w:rPr>
          <w:rFonts w:asciiTheme="majorHAnsi" w:eastAsia="Calibri" w:hAnsiTheme="majorHAnsi" w:cstheme="majorHAnsi"/>
          <w:bCs/>
        </w:rPr>
        <w:t xml:space="preserve">credit utilization and missed payments. </w:t>
      </w:r>
      <w:r w:rsidR="00F75F60">
        <w:rPr>
          <w:rFonts w:asciiTheme="majorHAnsi" w:eastAsia="Calibri" w:hAnsiTheme="majorHAnsi" w:cstheme="majorHAnsi"/>
          <w:bCs/>
        </w:rPr>
        <w:t>Based on the above R output, the p-value for credit utilization is 2 * 10</w:t>
      </w:r>
      <w:r w:rsidR="00F75F60">
        <w:rPr>
          <w:rFonts w:asciiTheme="majorHAnsi" w:eastAsia="Calibri" w:hAnsiTheme="majorHAnsi" w:cstheme="majorHAnsi"/>
          <w:bCs/>
          <w:vertAlign w:val="superscript"/>
        </w:rPr>
        <w:t>-16</w:t>
      </w:r>
      <w:r w:rsidR="00F75F60">
        <w:rPr>
          <w:rFonts w:asciiTheme="majorHAnsi" w:eastAsia="Calibri" w:hAnsiTheme="majorHAnsi" w:cstheme="majorHAnsi"/>
          <w:bCs/>
        </w:rPr>
        <w:t xml:space="preserve"> and the p-value for missed payments is 1.16 * 10</w:t>
      </w:r>
      <w:r w:rsidR="00F75F60">
        <w:rPr>
          <w:rFonts w:asciiTheme="majorHAnsi" w:eastAsia="Calibri" w:hAnsiTheme="majorHAnsi" w:cstheme="majorHAnsi"/>
          <w:bCs/>
          <w:vertAlign w:val="superscript"/>
        </w:rPr>
        <w:t>-5</w:t>
      </w:r>
      <w:r w:rsidR="00F75F60">
        <w:rPr>
          <w:rFonts w:asciiTheme="majorHAnsi" w:eastAsia="Calibri" w:hAnsiTheme="majorHAnsi" w:cstheme="majorHAnsi"/>
          <w:bCs/>
        </w:rPr>
        <w:t xml:space="preserve">. Both of those are below the significance level of 0.05 so we can </w:t>
      </w:r>
      <w:r w:rsidR="00125AB4">
        <w:rPr>
          <w:rFonts w:asciiTheme="majorHAnsi" w:eastAsia="Calibri" w:hAnsiTheme="majorHAnsi" w:cstheme="majorHAnsi"/>
          <w:bCs/>
        </w:rPr>
        <w:t>reject the null hypothesis and conclude that they’re</w:t>
      </w:r>
      <w:r w:rsidR="00F1673A">
        <w:rPr>
          <w:rFonts w:asciiTheme="majorHAnsi" w:eastAsia="Calibri" w:hAnsiTheme="majorHAnsi" w:cstheme="majorHAnsi"/>
          <w:bCs/>
        </w:rPr>
        <w:t xml:space="preserve"> both</w:t>
      </w:r>
      <w:r w:rsidR="00125AB4">
        <w:rPr>
          <w:rFonts w:asciiTheme="majorHAnsi" w:eastAsia="Calibri" w:hAnsiTheme="majorHAnsi" w:cstheme="majorHAnsi"/>
          <w:bCs/>
        </w:rPr>
        <w:t xml:space="preserve"> relevant to the model.</w:t>
      </w:r>
    </w:p>
    <w:p w14:paraId="1F0D91FD" w14:textId="0881544C" w:rsidR="003B663C" w:rsidRDefault="00F1673A"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5A28FB">
        <w:rPr>
          <w:rFonts w:asciiTheme="majorHAnsi" w:eastAsia="Calibri" w:hAnsiTheme="majorHAnsi" w:cstheme="majorHAnsi"/>
          <w:bCs/>
        </w:rPr>
        <w:t>The ROC curve and AUC values are here:</w:t>
      </w:r>
    </w:p>
    <w:p w14:paraId="58960603" w14:textId="0921E606" w:rsidR="005A28FB" w:rsidRPr="005A28FB" w:rsidRDefault="008A0DBC" w:rsidP="008A0DBC">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25EE4AFD" wp14:editId="55F0BE58">
            <wp:extent cx="3398520" cy="339852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8520" cy="3398520"/>
                    </a:xfrm>
                    <a:prstGeom prst="rect">
                      <a:avLst/>
                    </a:prstGeom>
                    <a:noFill/>
                    <a:ln>
                      <a:noFill/>
                    </a:ln>
                  </pic:spPr>
                </pic:pic>
              </a:graphicData>
            </a:graphic>
          </wp:inline>
        </w:drawing>
      </w:r>
    </w:p>
    <w:p w14:paraId="6F0E99AD" w14:textId="36CBE217" w:rsidR="00BA1163" w:rsidRDefault="008A0DBC" w:rsidP="008A0DBC">
      <w:pPr>
        <w:suppressAutoHyphens/>
        <w:spacing w:line="360" w:lineRule="auto"/>
        <w:ind w:left="720"/>
        <w:contextualSpacing/>
        <w:jc w:val="center"/>
        <w:rPr>
          <w:rFonts w:asciiTheme="majorHAnsi" w:eastAsia="Calibri" w:hAnsiTheme="majorHAnsi" w:cstheme="majorHAnsi"/>
          <w:iCs/>
        </w:rPr>
      </w:pPr>
      <w:r>
        <w:rPr>
          <w:noProof/>
        </w:rPr>
        <w:drawing>
          <wp:inline distT="0" distB="0" distL="0" distR="0" wp14:anchorId="1FD47E76" wp14:editId="43A15E40">
            <wp:extent cx="2225040" cy="400507"/>
            <wp:effectExtent l="0" t="0" r="381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37" cy="403476"/>
                    </a:xfrm>
                    <a:prstGeom prst="rect">
                      <a:avLst/>
                    </a:prstGeom>
                    <a:noFill/>
                    <a:ln>
                      <a:noFill/>
                    </a:ln>
                  </pic:spPr>
                </pic:pic>
              </a:graphicData>
            </a:graphic>
          </wp:inline>
        </w:drawing>
      </w:r>
    </w:p>
    <w:p w14:paraId="27C5201F" w14:textId="40E29682" w:rsidR="008A0DBC" w:rsidRDefault="00351129" w:rsidP="00F1266F">
      <w:pPr>
        <w:suppressAutoHyphens/>
        <w:spacing w:line="36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The ROC describes how well the model distinguishes between the binary values in the classification (Y=0 or Y=1). </w:t>
      </w:r>
      <w:r w:rsidR="003758AD">
        <w:rPr>
          <w:rFonts w:asciiTheme="majorHAnsi" w:eastAsia="Calibri" w:hAnsiTheme="majorHAnsi" w:cstheme="majorHAnsi"/>
          <w:iCs/>
        </w:rPr>
        <w:t xml:space="preserve">The AUC value is 0.9746 which means that </w:t>
      </w:r>
      <w:r>
        <w:rPr>
          <w:rFonts w:asciiTheme="majorHAnsi" w:eastAsia="Calibri" w:hAnsiTheme="majorHAnsi" w:cstheme="majorHAnsi"/>
          <w:iCs/>
        </w:rPr>
        <w:t xml:space="preserve">97.46% of the area in the graph is under the curve. </w:t>
      </w:r>
      <w:r w:rsidR="00F1266F">
        <w:rPr>
          <w:rFonts w:asciiTheme="majorHAnsi" w:eastAsia="Calibri" w:hAnsiTheme="majorHAnsi" w:cstheme="majorHAnsi"/>
          <w:iCs/>
        </w:rPr>
        <w:t xml:space="preserve">That </w:t>
      </w:r>
      <w:r w:rsidR="004E0D81">
        <w:rPr>
          <w:rFonts w:asciiTheme="majorHAnsi" w:eastAsia="Calibri" w:hAnsiTheme="majorHAnsi" w:cstheme="majorHAnsi"/>
          <w:iCs/>
        </w:rPr>
        <w:t>is good – the higher the AUC value, the better the model is at classifying.</w:t>
      </w:r>
    </w:p>
    <w:p w14:paraId="6B2109E1" w14:textId="77777777" w:rsidR="00BA1163" w:rsidRPr="006F1FD1" w:rsidRDefault="00BA1163" w:rsidP="00BE75AD">
      <w:pPr>
        <w:suppressAutoHyphens/>
        <w:spacing w:line="360" w:lineRule="auto"/>
        <w:contextualSpacing/>
        <w:rPr>
          <w:rFonts w:asciiTheme="majorHAnsi" w:eastAsia="Calibri" w:hAnsiTheme="majorHAnsi" w:cstheme="majorHAnsi"/>
          <w:highlight w:val="yellow"/>
        </w:rPr>
      </w:pPr>
    </w:p>
    <w:p w14:paraId="6D84F8D1" w14:textId="32E1FAC9" w:rsidR="00BA1163" w:rsidRPr="006F1FD1" w:rsidRDefault="00BF06CD" w:rsidP="00BE75AD">
      <w:pPr>
        <w:pStyle w:val="Heading3"/>
        <w:keepNext w:val="0"/>
        <w:keepLines w:val="0"/>
        <w:suppressAutoHyphens/>
        <w:spacing w:before="0" w:after="0" w:line="36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4A81A959" w14:textId="5067C8C6" w:rsidR="00DD00AC" w:rsidRDefault="00E550CE"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Using the model, we ran</w:t>
      </w:r>
      <w:r w:rsidR="00A8649E">
        <w:rPr>
          <w:rFonts w:asciiTheme="majorHAnsi" w:eastAsia="Calibri" w:hAnsiTheme="majorHAnsi" w:cstheme="majorHAnsi"/>
          <w:bCs/>
        </w:rPr>
        <w:t xml:space="preserve"> the probability of</w:t>
      </w:r>
      <w:r w:rsidR="008D4C03">
        <w:rPr>
          <w:rFonts w:asciiTheme="majorHAnsi" w:eastAsia="Calibri" w:hAnsiTheme="majorHAnsi" w:cstheme="majorHAnsi"/>
          <w:bCs/>
        </w:rPr>
        <w:t xml:space="preserve"> default for</w:t>
      </w:r>
      <w:r w:rsidR="00A8649E">
        <w:rPr>
          <w:rFonts w:asciiTheme="majorHAnsi" w:eastAsia="Calibri" w:hAnsiTheme="majorHAnsi" w:cstheme="majorHAnsi"/>
          <w:bCs/>
        </w:rPr>
        <w:t xml:space="preserve"> someone </w:t>
      </w:r>
      <w:r w:rsidR="00155EF6">
        <w:rPr>
          <w:rFonts w:asciiTheme="majorHAnsi" w:eastAsia="Calibri" w:hAnsiTheme="majorHAnsi" w:cstheme="majorHAnsi"/>
          <w:bCs/>
        </w:rPr>
        <w:t xml:space="preserve">with a credit utilization of 32% </w:t>
      </w:r>
      <w:r w:rsidR="008D4C03">
        <w:rPr>
          <w:rFonts w:asciiTheme="majorHAnsi" w:eastAsia="Calibri" w:hAnsiTheme="majorHAnsi" w:cstheme="majorHAnsi"/>
          <w:bCs/>
        </w:rPr>
        <w:t xml:space="preserve">who has missed payments within the last 3 months. </w:t>
      </w:r>
      <w:r w:rsidR="0051055B">
        <w:rPr>
          <w:rFonts w:asciiTheme="majorHAnsi" w:eastAsia="Calibri" w:hAnsiTheme="majorHAnsi" w:cstheme="majorHAnsi"/>
          <w:bCs/>
        </w:rPr>
        <w:t xml:space="preserve">That came out to </w:t>
      </w:r>
      <w:r w:rsidR="00A561FA">
        <w:rPr>
          <w:rFonts w:asciiTheme="majorHAnsi" w:eastAsia="Calibri" w:hAnsiTheme="majorHAnsi" w:cstheme="majorHAnsi"/>
          <w:bCs/>
        </w:rPr>
        <w:t>0.75 which means there’s a 75% chance of default for a person with those specific characteristics.</w:t>
      </w:r>
      <w:r w:rsidR="00BE27D7">
        <w:rPr>
          <w:rFonts w:asciiTheme="majorHAnsi" w:eastAsia="Calibri" w:hAnsiTheme="majorHAnsi" w:cstheme="majorHAnsi"/>
          <w:bCs/>
        </w:rPr>
        <w:t xml:space="preserve"> </w:t>
      </w:r>
    </w:p>
    <w:p w14:paraId="4FE864B8" w14:textId="2E374878" w:rsidR="00826191" w:rsidRPr="00741463" w:rsidRDefault="00826191"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The odds of</w:t>
      </w:r>
      <w:r w:rsidR="002B10E9">
        <w:rPr>
          <w:rFonts w:asciiTheme="majorHAnsi" w:eastAsia="Calibri" w:hAnsiTheme="majorHAnsi" w:cstheme="majorHAnsi"/>
          <w:bCs/>
        </w:rPr>
        <w:t xml:space="preserve"> default for</w:t>
      </w:r>
      <w:r>
        <w:rPr>
          <w:rFonts w:asciiTheme="majorHAnsi" w:eastAsia="Calibri" w:hAnsiTheme="majorHAnsi" w:cstheme="majorHAnsi"/>
          <w:bCs/>
        </w:rPr>
        <w:t xml:space="preserve"> a person </w:t>
      </w:r>
      <w:r w:rsidR="00BE27D7">
        <w:rPr>
          <w:rFonts w:asciiTheme="majorHAnsi" w:eastAsia="Calibri" w:hAnsiTheme="majorHAnsi" w:cstheme="majorHAnsi"/>
          <w:bCs/>
        </w:rPr>
        <w:t xml:space="preserve">with the same credit utilization percentage </w:t>
      </w:r>
      <w:r w:rsidR="006E6FF6">
        <w:rPr>
          <w:rFonts w:asciiTheme="majorHAnsi" w:eastAsia="Calibri" w:hAnsiTheme="majorHAnsi" w:cstheme="majorHAnsi"/>
          <w:bCs/>
        </w:rPr>
        <w:t xml:space="preserve">who has not missed any payments is </w:t>
      </w:r>
      <w:r w:rsidR="00A4764B">
        <w:rPr>
          <w:rFonts w:asciiTheme="majorHAnsi" w:eastAsia="Calibri" w:hAnsiTheme="majorHAnsi" w:cstheme="majorHAnsi"/>
          <w:bCs/>
        </w:rPr>
        <w:t>0.4035, or 40.35%.</w:t>
      </w:r>
    </w:p>
    <w:p w14:paraId="7014E73C" w14:textId="77777777" w:rsidR="00741463" w:rsidRDefault="00741463" w:rsidP="00BE75AD">
      <w:pPr>
        <w:suppressAutoHyphens/>
        <w:spacing w:line="360" w:lineRule="auto"/>
        <w:contextualSpacing/>
        <w:rPr>
          <w:rFonts w:asciiTheme="majorHAnsi" w:eastAsia="Calibri" w:hAnsiTheme="majorHAnsi" w:cstheme="majorHAnsi"/>
          <w:b/>
        </w:rPr>
      </w:pPr>
    </w:p>
    <w:p w14:paraId="75B6FA86" w14:textId="77777777" w:rsidR="00BA1163" w:rsidRPr="006F1FD1" w:rsidRDefault="00BA1163" w:rsidP="00BE75AD">
      <w:pPr>
        <w:pStyle w:val="NoSpacing"/>
        <w:suppressAutoHyphens/>
        <w:spacing w:line="360" w:lineRule="auto"/>
        <w:contextualSpacing/>
        <w:rPr>
          <w:rFonts w:asciiTheme="majorHAnsi" w:hAnsiTheme="majorHAnsi" w:cstheme="majorHAnsi"/>
        </w:rPr>
      </w:pPr>
      <w:bookmarkStart w:id="3" w:name="_158gfcqv12bp" w:colFirst="0" w:colLast="0"/>
      <w:bookmarkEnd w:id="3"/>
    </w:p>
    <w:p w14:paraId="07B5D235" w14:textId="25FE751C" w:rsidR="00BA1163" w:rsidRPr="006F1FD1" w:rsidRDefault="00BF06CD" w:rsidP="00BE75AD">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4" w:name="_qhdcindlii82" w:colFirst="0" w:colLast="0"/>
      <w:bookmarkEnd w:id="4"/>
      <w:r w:rsidRPr="006F1FD1">
        <w:rPr>
          <w:rFonts w:asciiTheme="majorHAnsi" w:eastAsia="Calibri" w:hAnsiTheme="majorHAnsi" w:cstheme="majorHAnsi"/>
          <w:b/>
          <w:sz w:val="22"/>
          <w:szCs w:val="22"/>
        </w:rPr>
        <w:lastRenderedPageBreak/>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2DDF78B5" w14:textId="77777777" w:rsidR="00E46DBF" w:rsidRPr="006F1FD1" w:rsidRDefault="00E46DBF" w:rsidP="00BE75AD">
      <w:pPr>
        <w:suppressAutoHyphens/>
        <w:spacing w:line="360" w:lineRule="auto"/>
        <w:contextualSpacing/>
        <w:rPr>
          <w:rFonts w:asciiTheme="majorHAnsi" w:hAnsiTheme="majorHAnsi" w:cstheme="majorHAnsi"/>
        </w:rPr>
      </w:pPr>
    </w:p>
    <w:p w14:paraId="654DE18A" w14:textId="712680CE" w:rsidR="00BA1163" w:rsidRPr="006F1FD1" w:rsidRDefault="00BF06CD" w:rsidP="00BE75AD">
      <w:pPr>
        <w:pStyle w:val="Heading3"/>
        <w:keepNext w:val="0"/>
        <w:keepLines w:val="0"/>
        <w:suppressAutoHyphens/>
        <w:spacing w:before="0" w:after="0" w:line="36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14:paraId="1862B46A" w14:textId="308E83E8" w:rsidR="0026061D" w:rsidRDefault="00C46710" w:rsidP="0026061D">
      <w:pPr>
        <w:tabs>
          <w:tab w:val="left" w:pos="1548"/>
        </w:tabs>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             </w:t>
      </w:r>
      <w:r w:rsidR="0085473A">
        <w:rPr>
          <w:rFonts w:asciiTheme="majorHAnsi" w:eastAsia="Calibri" w:hAnsiTheme="majorHAnsi" w:cstheme="majorHAnsi"/>
          <w:bCs/>
        </w:rPr>
        <w:t>The general form of a model for default with credit utilization, assets and education as variables would be:</w:t>
      </w:r>
    </w:p>
    <w:p w14:paraId="1356ACAA" w14:textId="037F41D6" w:rsidR="00C16AB8" w:rsidRPr="00C46710" w:rsidRDefault="00C46710" w:rsidP="00C16AB8">
      <w:pPr>
        <w:suppressAutoHyphens/>
        <w:spacing w:line="240" w:lineRule="auto"/>
        <w:rPr>
          <w:rFonts w:asciiTheme="majorHAnsi" w:eastAsia="Calibri" w:hAnsiTheme="majorHAnsi" w:cstheme="majorHAnsi"/>
          <w:iCs/>
        </w:rPr>
      </w:pPr>
      <m:oMathPara>
        <m:oMath>
          <m:r>
            <m:rPr>
              <m:sty m:val="p"/>
            </m:rPr>
            <w:rPr>
              <w:rFonts w:ascii="Cambria Math" w:eastAsia="Calibri" w:hAnsi="Cambria Math" w:cstheme="majorHAnsi"/>
            </w:rPr>
            <m:t>E</m:t>
          </m:r>
          <m:d>
            <m:dPr>
              <m:ctrlPr>
                <w:rPr>
                  <w:rFonts w:ascii="Cambria Math" w:eastAsia="Calibri" w:hAnsi="Cambria Math" w:cstheme="majorHAnsi"/>
                  <w:iCs/>
                </w:rPr>
              </m:ctrlPr>
            </m:dPr>
            <m:e>
              <m:r>
                <m:rPr>
                  <m:sty m:val="p"/>
                </m:rPr>
                <w:rPr>
                  <w:rFonts w:ascii="Cambria Math" w:eastAsia="Calibri" w:hAnsi="Cambria Math" w:cstheme="majorHAnsi"/>
                </w:rPr>
                <m:t>Y</m:t>
              </m:r>
            </m:e>
          </m:d>
          <m:r>
            <m:rPr>
              <m:sty m:val="p"/>
            </m:rPr>
            <w:rPr>
              <w:rFonts w:ascii="Cambria Math" w:eastAsia="Calibri" w:hAnsi="Cambria Math" w:cstheme="majorHAnsi"/>
            </w:rPr>
            <m:t>=</m:t>
          </m:r>
          <m:f>
            <m:fPr>
              <m:ctrlPr>
                <w:rPr>
                  <w:rFonts w:ascii="Cambria Math" w:eastAsia="Calibri" w:hAnsi="Cambria Math" w:cstheme="majorHAnsi"/>
                  <w:iCs/>
                </w:rPr>
              </m:ctrlPr>
            </m:fPr>
            <m:num>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4</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5</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5</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6</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6</m:t>
                      </m:r>
                    </m:sub>
                  </m:sSub>
                  <m:r>
                    <m:rPr>
                      <m:sty m:val="p"/>
                    </m:rPr>
                    <w:rPr>
                      <w:rFonts w:ascii="Cambria Math" w:eastAsia="Calibri" w:hAnsi="Cambria Math" w:cstheme="majorHAnsi"/>
                    </w:rPr>
                    <m:t>)</m:t>
                  </m:r>
                </m:sup>
              </m:sSup>
            </m:num>
            <m:den>
              <m:r>
                <m:rPr>
                  <m:sty m:val="p"/>
                </m:rPr>
                <w:rPr>
                  <w:rFonts w:ascii="Cambria Math" w:eastAsia="Calibri" w:hAnsi="Cambria Math" w:cstheme="majorHAnsi"/>
                </w:rPr>
                <m:t>1+</m:t>
              </m:r>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4</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5</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5</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6</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6</m:t>
                      </m:r>
                    </m:sub>
                  </m:sSub>
                  <m:r>
                    <m:rPr>
                      <m:sty m:val="p"/>
                    </m:rPr>
                    <w:rPr>
                      <w:rFonts w:ascii="Cambria Math" w:eastAsia="Calibri" w:hAnsi="Cambria Math" w:cstheme="majorHAnsi"/>
                    </w:rPr>
                    <m:t>)</m:t>
                  </m:r>
                </m:sup>
              </m:sSup>
            </m:den>
          </m:f>
        </m:oMath>
      </m:oMathPara>
    </w:p>
    <w:p w14:paraId="48B11378" w14:textId="79F61C73" w:rsidR="0085473A" w:rsidRDefault="0085473A" w:rsidP="00744ECE">
      <w:pPr>
        <w:tabs>
          <w:tab w:val="left" w:pos="1548"/>
        </w:tabs>
        <w:suppressAutoHyphens/>
        <w:spacing w:line="360" w:lineRule="auto"/>
        <w:contextualSpacing/>
        <w:rPr>
          <w:rFonts w:asciiTheme="majorHAnsi" w:eastAsia="Calibri" w:hAnsiTheme="majorHAnsi" w:cstheme="majorHAnsi"/>
          <w:bCs/>
        </w:rPr>
      </w:pPr>
    </w:p>
    <w:p w14:paraId="607DF765" w14:textId="348DCB46" w:rsidR="00DD00AC" w:rsidRDefault="00DD00AC" w:rsidP="00DD00AC">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Here X</w:t>
      </w:r>
      <w:r w:rsidR="00162A83">
        <w:rPr>
          <w:rFonts w:asciiTheme="majorHAnsi" w:eastAsia="Calibri" w:hAnsiTheme="majorHAnsi" w:cstheme="majorHAnsi"/>
          <w:bCs/>
          <w:vertAlign w:val="subscript"/>
        </w:rPr>
        <w:t>1</w:t>
      </w:r>
      <w:r>
        <w:rPr>
          <w:rFonts w:asciiTheme="majorHAnsi" w:eastAsia="Calibri" w:hAnsiTheme="majorHAnsi" w:cstheme="majorHAnsi"/>
          <w:bCs/>
        </w:rPr>
        <w:t xml:space="preserve"> </w:t>
      </w:r>
      <w:r w:rsidR="006A20DF">
        <w:rPr>
          <w:rFonts w:asciiTheme="majorHAnsi" w:eastAsia="Calibri" w:hAnsiTheme="majorHAnsi" w:cstheme="majorHAnsi"/>
          <w:bCs/>
        </w:rPr>
        <w:t>is credit utilization, X</w:t>
      </w:r>
      <w:r w:rsidR="00162A83">
        <w:rPr>
          <w:rFonts w:asciiTheme="majorHAnsi" w:eastAsia="Calibri" w:hAnsiTheme="majorHAnsi" w:cstheme="majorHAnsi"/>
          <w:bCs/>
          <w:vertAlign w:val="subscript"/>
        </w:rPr>
        <w:t>2</w:t>
      </w:r>
      <w:r w:rsidR="006A20DF">
        <w:rPr>
          <w:rFonts w:asciiTheme="majorHAnsi" w:eastAsia="Calibri" w:hAnsiTheme="majorHAnsi" w:cstheme="majorHAnsi"/>
          <w:bCs/>
        </w:rPr>
        <w:t>, X</w:t>
      </w:r>
      <w:r w:rsidR="00162A83">
        <w:rPr>
          <w:rFonts w:asciiTheme="majorHAnsi" w:eastAsia="Calibri" w:hAnsiTheme="majorHAnsi" w:cstheme="majorHAnsi"/>
          <w:bCs/>
          <w:vertAlign w:val="subscript"/>
        </w:rPr>
        <w:t>3</w:t>
      </w:r>
      <w:r w:rsidR="006A20DF">
        <w:rPr>
          <w:rFonts w:asciiTheme="majorHAnsi" w:eastAsia="Calibri" w:hAnsiTheme="majorHAnsi" w:cstheme="majorHAnsi"/>
          <w:bCs/>
        </w:rPr>
        <w:t xml:space="preserve"> and X</w:t>
      </w:r>
      <w:r w:rsidR="00162A83">
        <w:rPr>
          <w:rFonts w:asciiTheme="majorHAnsi" w:eastAsia="Calibri" w:hAnsiTheme="majorHAnsi" w:cstheme="majorHAnsi"/>
          <w:bCs/>
          <w:vertAlign w:val="subscript"/>
        </w:rPr>
        <w:t>4</w:t>
      </w:r>
      <w:r w:rsidR="006A20DF">
        <w:rPr>
          <w:rFonts w:asciiTheme="majorHAnsi" w:eastAsia="Calibri" w:hAnsiTheme="majorHAnsi" w:cstheme="majorHAnsi"/>
          <w:bCs/>
        </w:rPr>
        <w:t xml:space="preserve"> are the dummy variables for assets (</w:t>
      </w:r>
      <w:r w:rsidR="002D12E8">
        <w:rPr>
          <w:rFonts w:asciiTheme="majorHAnsi" w:eastAsia="Calibri" w:hAnsiTheme="majorHAnsi" w:cstheme="majorHAnsi"/>
          <w:bCs/>
        </w:rPr>
        <w:t>car, house, both) and X</w:t>
      </w:r>
      <w:r w:rsidR="00162A83">
        <w:rPr>
          <w:rFonts w:asciiTheme="majorHAnsi" w:eastAsia="Calibri" w:hAnsiTheme="majorHAnsi" w:cstheme="majorHAnsi"/>
          <w:bCs/>
          <w:vertAlign w:val="subscript"/>
        </w:rPr>
        <w:t>5</w:t>
      </w:r>
      <w:r w:rsidR="002D12E8">
        <w:rPr>
          <w:rFonts w:asciiTheme="majorHAnsi" w:eastAsia="Calibri" w:hAnsiTheme="majorHAnsi" w:cstheme="majorHAnsi"/>
          <w:bCs/>
        </w:rPr>
        <w:t xml:space="preserve"> and X</w:t>
      </w:r>
      <w:r w:rsidR="00162A83">
        <w:rPr>
          <w:rFonts w:asciiTheme="majorHAnsi" w:eastAsia="Calibri" w:hAnsiTheme="majorHAnsi" w:cstheme="majorHAnsi"/>
          <w:bCs/>
          <w:vertAlign w:val="subscript"/>
        </w:rPr>
        <w:t>6</w:t>
      </w:r>
      <w:r w:rsidR="002D12E8">
        <w:rPr>
          <w:rFonts w:asciiTheme="majorHAnsi" w:eastAsia="Calibri" w:hAnsiTheme="majorHAnsi" w:cstheme="majorHAnsi"/>
          <w:bCs/>
        </w:rPr>
        <w:t xml:space="preserve"> are the dummy variables for education (college, grad school). </w:t>
      </w:r>
    </w:p>
    <w:p w14:paraId="587C725A" w14:textId="32FBA9F3" w:rsidR="000339D1" w:rsidRDefault="000339D1" w:rsidP="00DD00AC">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2D6C7C">
        <w:rPr>
          <w:rFonts w:asciiTheme="majorHAnsi" w:eastAsia="Calibri" w:hAnsiTheme="majorHAnsi" w:cstheme="majorHAnsi"/>
          <w:bCs/>
        </w:rPr>
        <w:t>To express it in linear form we’d rewrite this as the natural log of odds:</w:t>
      </w:r>
    </w:p>
    <w:p w14:paraId="32DF5E70" w14:textId="211367AD" w:rsidR="002D6C7C" w:rsidRPr="00C46710" w:rsidRDefault="00C46710" w:rsidP="00DD00AC">
      <w:pPr>
        <w:suppressAutoHyphens/>
        <w:spacing w:line="360" w:lineRule="auto"/>
        <w:contextualSpacing/>
        <w:rPr>
          <w:rFonts w:asciiTheme="majorHAnsi" w:eastAsia="Calibri" w:hAnsiTheme="majorHAnsi" w:cstheme="majorHAnsi"/>
          <w:iCs/>
          <w:sz w:val="24"/>
          <w:szCs w:val="24"/>
        </w:rPr>
      </w:pPr>
      <m:oMathPara>
        <m:oMath>
          <m:func>
            <m:funcPr>
              <m:ctrlPr>
                <w:rPr>
                  <w:rFonts w:ascii="Cambria Math" w:eastAsia="Calibri" w:hAnsi="Cambria Math" w:cstheme="majorHAnsi"/>
                  <w:iCs/>
                  <w:sz w:val="24"/>
                  <w:szCs w:val="24"/>
                </w:rPr>
              </m:ctrlPr>
            </m:funcPr>
            <m:fName>
              <m:r>
                <m:rPr>
                  <m:sty m:val="p"/>
                </m:rPr>
                <w:rPr>
                  <w:rFonts w:ascii="Cambria Math" w:eastAsia="Calibri" w:hAnsi="Cambria Math" w:cstheme="majorHAnsi"/>
                </w:rPr>
                <m:t>ln</m:t>
              </m:r>
            </m:fName>
            <m:e>
              <m:d>
                <m:dPr>
                  <m:ctrlPr>
                    <w:rPr>
                      <w:rFonts w:ascii="Cambria Math" w:eastAsia="Calibri" w:hAnsi="Cambria Math" w:cstheme="majorHAnsi"/>
                      <w:iCs/>
                      <w:sz w:val="24"/>
                      <w:szCs w:val="24"/>
                    </w:rPr>
                  </m:ctrlPr>
                </m:dPr>
                <m:e>
                  <m:r>
                    <m:rPr>
                      <m:sty m:val="p"/>
                    </m:rPr>
                    <w:rPr>
                      <w:rFonts w:ascii="Cambria Math" w:eastAsia="Calibri" w:hAnsi="Cambria Math" w:cstheme="majorHAnsi"/>
                    </w:rPr>
                    <m:t>odds</m:t>
                  </m:r>
                </m:e>
              </m:d>
            </m:e>
          </m:func>
          <m:r>
            <m:rPr>
              <m:sty m:val="p"/>
            </m:rPr>
            <w:rPr>
              <w:rFonts w:ascii="Cambria Math" w:eastAsia="Calibri" w:hAnsi="Cambria Math" w:cstheme="majorHAnsi"/>
            </w:rPr>
            <m:t>=</m:t>
          </m:r>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β</m:t>
              </m:r>
            </m:e>
            <m:sub>
              <m:r>
                <m:rPr>
                  <m:sty m:val="p"/>
                </m:rPr>
                <w:rPr>
                  <w:rFonts w:ascii="Cambria Math" w:eastAsia="Calibri" w:hAnsi="Cambria Math" w:cstheme="majorHAnsi"/>
                </w:rPr>
                <m:t>4</m:t>
              </m:r>
            </m:sub>
          </m:sSub>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m:t>
          </m:r>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β</m:t>
              </m:r>
            </m:e>
            <m:sub>
              <m:r>
                <m:rPr>
                  <m:sty m:val="p"/>
                </m:rPr>
                <w:rPr>
                  <w:rFonts w:ascii="Cambria Math" w:eastAsia="Calibri" w:hAnsi="Cambria Math" w:cstheme="majorHAnsi"/>
                </w:rPr>
                <m:t>5</m:t>
              </m:r>
            </m:sub>
          </m:sSub>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X</m:t>
              </m:r>
            </m:e>
            <m:sub>
              <m:r>
                <m:rPr>
                  <m:sty m:val="p"/>
                </m:rPr>
                <w:rPr>
                  <w:rFonts w:ascii="Cambria Math" w:eastAsia="Calibri" w:hAnsi="Cambria Math" w:cstheme="majorHAnsi"/>
                </w:rPr>
                <m:t>5</m:t>
              </m:r>
            </m:sub>
          </m:sSub>
          <m:r>
            <m:rPr>
              <m:sty m:val="p"/>
            </m:rPr>
            <w:rPr>
              <w:rFonts w:ascii="Cambria Math" w:eastAsia="Calibri" w:hAnsi="Cambria Math" w:cstheme="majorHAnsi"/>
            </w:rPr>
            <m:t>+</m:t>
          </m:r>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β</m:t>
              </m:r>
            </m:e>
            <m:sub>
              <m:r>
                <m:rPr>
                  <m:sty m:val="p"/>
                </m:rPr>
                <w:rPr>
                  <w:rFonts w:ascii="Cambria Math" w:eastAsia="Calibri" w:hAnsi="Cambria Math" w:cstheme="majorHAnsi"/>
                </w:rPr>
                <m:t>6</m:t>
              </m:r>
            </m:sub>
          </m:sSub>
          <m:sSub>
            <m:sSubPr>
              <m:ctrlPr>
                <w:rPr>
                  <w:rFonts w:ascii="Cambria Math" w:eastAsia="Calibri" w:hAnsi="Cambria Math" w:cstheme="majorHAnsi"/>
                  <w:iCs/>
                  <w:sz w:val="24"/>
                  <w:szCs w:val="24"/>
                </w:rPr>
              </m:ctrlPr>
            </m:sSubPr>
            <m:e>
              <m:r>
                <m:rPr>
                  <m:sty m:val="p"/>
                </m:rPr>
                <w:rPr>
                  <w:rFonts w:ascii="Cambria Math" w:eastAsia="Calibri" w:hAnsi="Cambria Math" w:cstheme="majorHAnsi"/>
                </w:rPr>
                <m:t>X</m:t>
              </m:r>
            </m:e>
            <m:sub>
              <m:r>
                <m:rPr>
                  <m:sty m:val="p"/>
                </m:rPr>
                <w:rPr>
                  <w:rFonts w:ascii="Cambria Math" w:eastAsia="Calibri" w:hAnsi="Cambria Math" w:cstheme="majorHAnsi"/>
                </w:rPr>
                <m:t>6</m:t>
              </m:r>
            </m:sub>
          </m:sSub>
        </m:oMath>
      </m:oMathPara>
    </w:p>
    <w:p w14:paraId="4E644833" w14:textId="5D3F5269" w:rsidR="00C46710" w:rsidRDefault="00C46710" w:rsidP="00DD00AC">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sz w:val="24"/>
          <w:szCs w:val="24"/>
        </w:rPr>
        <w:tab/>
      </w:r>
      <w:r w:rsidR="003431EE">
        <w:rPr>
          <w:rFonts w:asciiTheme="majorHAnsi" w:eastAsia="Calibri" w:hAnsiTheme="majorHAnsi" w:cstheme="majorHAnsi"/>
          <w:iCs/>
        </w:rPr>
        <w:t>To get the actual model equation we need to run it in R first:</w:t>
      </w:r>
    </w:p>
    <w:p w14:paraId="5905006C" w14:textId="2E51A10F" w:rsidR="003431EE" w:rsidRPr="003431EE" w:rsidRDefault="00A3059E" w:rsidP="00084C5C">
      <w:pPr>
        <w:suppressAutoHyphens/>
        <w:spacing w:line="360" w:lineRule="auto"/>
        <w:contextualSpacing/>
        <w:jc w:val="center"/>
        <w:rPr>
          <w:rFonts w:asciiTheme="majorHAnsi" w:eastAsia="Calibri" w:hAnsiTheme="majorHAnsi" w:cstheme="majorHAnsi"/>
          <w:bCs/>
          <w:iCs/>
        </w:rPr>
      </w:pPr>
      <w:r>
        <w:rPr>
          <w:noProof/>
        </w:rPr>
        <w:drawing>
          <wp:inline distT="0" distB="0" distL="0" distR="0" wp14:anchorId="26B83D64" wp14:editId="7D19B3E5">
            <wp:extent cx="3345180" cy="3011688"/>
            <wp:effectExtent l="0" t="0" r="762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3867" cy="3019509"/>
                    </a:xfrm>
                    <a:prstGeom prst="rect">
                      <a:avLst/>
                    </a:prstGeom>
                    <a:noFill/>
                    <a:ln>
                      <a:noFill/>
                    </a:ln>
                  </pic:spPr>
                </pic:pic>
              </a:graphicData>
            </a:graphic>
          </wp:inline>
        </w:drawing>
      </w:r>
    </w:p>
    <w:p w14:paraId="5701CDA9" w14:textId="0602253B" w:rsidR="00A3059E" w:rsidRDefault="00A3059E" w:rsidP="00084C5C">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582CB4">
        <w:rPr>
          <w:rFonts w:asciiTheme="majorHAnsi" w:eastAsia="Calibri" w:hAnsiTheme="majorHAnsi" w:cstheme="majorHAnsi"/>
          <w:bCs/>
        </w:rPr>
        <w:t>So based on this we can write the equation as:</w:t>
      </w:r>
    </w:p>
    <w:p w14:paraId="55A7BE74" w14:textId="3AB30FAE" w:rsidR="00084C5C" w:rsidRPr="00084C5C" w:rsidRDefault="00084C5C" w:rsidP="00084C5C">
      <w:pPr>
        <w:suppressAutoHyphens/>
        <w:spacing w:line="360" w:lineRule="auto"/>
        <w:rPr>
          <w:rFonts w:asciiTheme="majorHAnsi" w:eastAsia="Calibri" w:hAnsiTheme="majorHAnsi" w:cstheme="majorHAnsi"/>
          <w:iCs/>
        </w:rPr>
      </w:pPr>
      <m:oMathPara>
        <m:oMath>
          <m:r>
            <m:rPr>
              <m:sty m:val="p"/>
            </m:rPr>
            <w:rPr>
              <w:rFonts w:ascii="Cambria Math" w:eastAsia="Calibri" w:hAnsi="Cambria Math" w:cstheme="majorHAnsi"/>
            </w:rPr>
            <m:t>E</m:t>
          </m:r>
          <m:d>
            <m:dPr>
              <m:ctrlPr>
                <w:rPr>
                  <w:rFonts w:ascii="Cambria Math" w:eastAsia="Calibri" w:hAnsi="Cambria Math" w:cstheme="majorHAnsi"/>
                  <w:iCs/>
                </w:rPr>
              </m:ctrlPr>
            </m:dPr>
            <m:e>
              <m:r>
                <m:rPr>
                  <m:sty m:val="p"/>
                </m:rPr>
                <w:rPr>
                  <w:rFonts w:ascii="Cambria Math" w:eastAsia="Calibri" w:hAnsi="Cambria Math" w:cstheme="majorHAnsi"/>
                </w:rPr>
                <m:t>Y</m:t>
              </m:r>
            </m:e>
          </m:d>
          <m:r>
            <m:rPr>
              <m:sty m:val="p"/>
            </m:rPr>
            <w:rPr>
              <w:rFonts w:ascii="Cambria Math" w:eastAsia="Calibri" w:hAnsi="Cambria Math" w:cstheme="majorHAnsi"/>
            </w:rPr>
            <m:t>=</m:t>
          </m:r>
          <m:f>
            <m:fPr>
              <m:ctrlPr>
                <w:rPr>
                  <w:rFonts w:ascii="Cambria Math" w:eastAsia="Calibri" w:hAnsi="Cambria Math" w:cstheme="majorHAnsi"/>
                  <w:iCs/>
                </w:rPr>
              </m:ctrlPr>
            </m:fPr>
            <m:num>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(-7.7464+36.3201</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-0.1523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-2.9292</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-3.7543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-1.9324</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5</m:t>
                      </m:r>
                    </m:sub>
                  </m:sSub>
                  <m:r>
                    <m:rPr>
                      <m:sty m:val="p"/>
                    </m:rPr>
                    <w:rPr>
                      <w:rFonts w:ascii="Cambria Math" w:eastAsia="Calibri" w:hAnsi="Cambria Math" w:cstheme="majorHAnsi"/>
                    </w:rPr>
                    <m:t>-4.7503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6</m:t>
                      </m:r>
                    </m:sub>
                  </m:sSub>
                  <m:r>
                    <m:rPr>
                      <m:sty m:val="p"/>
                    </m:rPr>
                    <w:rPr>
                      <w:rFonts w:ascii="Cambria Math" w:eastAsia="Calibri" w:hAnsi="Cambria Math" w:cstheme="majorHAnsi"/>
                    </w:rPr>
                    <m:t>)</m:t>
                  </m:r>
                </m:sup>
              </m:sSup>
            </m:num>
            <m:den>
              <m:r>
                <m:rPr>
                  <m:sty m:val="p"/>
                </m:rPr>
                <w:rPr>
                  <w:rFonts w:ascii="Cambria Math" w:eastAsia="Calibri" w:hAnsi="Cambria Math" w:cstheme="majorHAnsi"/>
                </w:rPr>
                <m:t>1+</m:t>
              </m:r>
              <m:sSup>
                <m:sSupPr>
                  <m:ctrlPr>
                    <w:rPr>
                      <w:rFonts w:ascii="Cambria Math" w:eastAsia="Calibri" w:hAnsi="Cambria Math" w:cstheme="majorHAnsi"/>
                      <w:iCs/>
                    </w:rPr>
                  </m:ctrlPr>
                </m:sSupPr>
                <m:e>
                  <m:r>
                    <m:rPr>
                      <m:sty m:val="p"/>
                    </m:rPr>
                    <w:rPr>
                      <w:rFonts w:ascii="Cambria Math" w:eastAsia="Calibri" w:hAnsi="Cambria Math" w:cstheme="majorHAnsi"/>
                    </w:rPr>
                    <m:t>e</m:t>
                  </m:r>
                </m:e>
                <m:sup>
                  <m:r>
                    <m:rPr>
                      <m:sty m:val="p"/>
                    </m:rPr>
                    <w:rPr>
                      <w:rFonts w:ascii="Cambria Math" w:eastAsia="Calibri" w:hAnsi="Cambria Math" w:cstheme="majorHAnsi"/>
                    </w:rPr>
                    <m:t>(-7.7464+36.3201</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-0.1523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-2.9292</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3</m:t>
                      </m:r>
                    </m:sub>
                  </m:sSub>
                  <m:r>
                    <m:rPr>
                      <m:sty m:val="p"/>
                    </m:rPr>
                    <w:rPr>
                      <w:rFonts w:ascii="Cambria Math" w:eastAsia="Calibri" w:hAnsi="Cambria Math" w:cstheme="majorHAnsi"/>
                    </w:rPr>
                    <m:t>-3.7543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4</m:t>
                      </m:r>
                    </m:sub>
                  </m:sSub>
                  <m:r>
                    <m:rPr>
                      <m:sty m:val="p"/>
                    </m:rPr>
                    <w:rPr>
                      <w:rFonts w:ascii="Cambria Math" w:eastAsia="Calibri" w:hAnsi="Cambria Math" w:cstheme="majorHAnsi"/>
                    </w:rPr>
                    <m:t>-1.9324</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5</m:t>
                      </m:r>
                    </m:sub>
                  </m:sSub>
                  <m:r>
                    <m:rPr>
                      <m:sty m:val="p"/>
                    </m:rPr>
                    <w:rPr>
                      <w:rFonts w:ascii="Cambria Math" w:eastAsia="Calibri" w:hAnsi="Cambria Math" w:cstheme="majorHAnsi"/>
                    </w:rPr>
                    <m:t>-4.7503</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6</m:t>
                      </m:r>
                    </m:sub>
                  </m:sSub>
                  <m:r>
                    <m:rPr>
                      <m:sty m:val="p"/>
                    </m:rPr>
                    <w:rPr>
                      <w:rFonts w:ascii="Cambria Math" w:eastAsia="Calibri" w:hAnsi="Cambria Math" w:cstheme="majorHAnsi"/>
                    </w:rPr>
                    <m:t>)</m:t>
                  </m:r>
                </m:sup>
              </m:sSup>
            </m:den>
          </m:f>
        </m:oMath>
      </m:oMathPara>
    </w:p>
    <w:p w14:paraId="374758B3" w14:textId="358E1E71" w:rsidR="00084C5C" w:rsidRDefault="00084C5C" w:rsidP="00084C5C">
      <w:pPr>
        <w:suppressAutoHyphens/>
        <w:spacing w:line="360" w:lineRule="auto"/>
        <w:rPr>
          <w:rFonts w:asciiTheme="majorHAnsi" w:eastAsia="Calibri" w:hAnsiTheme="majorHAnsi" w:cstheme="majorHAnsi"/>
          <w:iCs/>
        </w:rPr>
      </w:pPr>
      <w:r>
        <w:rPr>
          <w:rFonts w:asciiTheme="majorHAnsi" w:eastAsia="Calibri" w:hAnsiTheme="majorHAnsi" w:cstheme="majorHAnsi"/>
          <w:iCs/>
        </w:rPr>
        <w:tab/>
        <w:t>And then again as natural log of odds:</w:t>
      </w:r>
    </w:p>
    <w:p w14:paraId="4C8621EF" w14:textId="77777777" w:rsidR="00A03277" w:rsidRDefault="00A03277" w:rsidP="00A03277">
      <w:pPr>
        <w:suppressAutoHyphens/>
        <w:spacing w:line="240" w:lineRule="auto"/>
        <w:rPr>
          <w:rFonts w:asciiTheme="majorHAnsi" w:eastAsia="Calibri" w:hAnsiTheme="majorHAnsi" w:cstheme="majorHAnsi"/>
          <w:i/>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ctrlPr>
                <w:rPr>
                  <w:rFonts w:ascii="Cambria Math" w:eastAsia="Calibri" w:hAnsi="Cambria Math" w:cstheme="majorHAnsi"/>
                  <w:i/>
                </w:rPr>
              </m:ctrlPr>
            </m:e>
          </m:func>
          <m:r>
            <w:rPr>
              <w:rFonts w:ascii="Cambria Math" w:eastAsia="Calibri" w:hAnsi="Cambria Math" w:cstheme="majorHAnsi"/>
            </w:rPr>
            <m:t>=-7.7464+36.3201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116364B4" w14:textId="77777777" w:rsidR="00084C5C" w:rsidRDefault="00084C5C" w:rsidP="00084C5C">
      <w:pPr>
        <w:suppressAutoHyphens/>
        <w:spacing w:line="360" w:lineRule="auto"/>
        <w:rPr>
          <w:rFonts w:asciiTheme="majorHAnsi" w:eastAsia="Calibri" w:hAnsiTheme="majorHAnsi" w:cstheme="majorHAnsi"/>
          <w:iCs/>
        </w:rPr>
      </w:pPr>
    </w:p>
    <w:p w14:paraId="72085109" w14:textId="77777777" w:rsidR="00A03277" w:rsidRDefault="00A03277" w:rsidP="00084C5C">
      <w:pPr>
        <w:suppressAutoHyphens/>
        <w:spacing w:line="360" w:lineRule="auto"/>
        <w:rPr>
          <w:rFonts w:asciiTheme="majorHAnsi" w:eastAsia="Calibri" w:hAnsiTheme="majorHAnsi" w:cstheme="majorHAnsi"/>
          <w:iCs/>
        </w:rPr>
      </w:pPr>
    </w:p>
    <w:p w14:paraId="2BCBC289" w14:textId="77777777" w:rsidR="00A03277" w:rsidRDefault="00A03277" w:rsidP="00084C5C">
      <w:pPr>
        <w:suppressAutoHyphens/>
        <w:spacing w:line="360" w:lineRule="auto"/>
        <w:rPr>
          <w:rFonts w:asciiTheme="majorHAnsi" w:eastAsia="Calibri" w:hAnsiTheme="majorHAnsi" w:cstheme="majorHAnsi"/>
          <w:iCs/>
        </w:rPr>
      </w:pPr>
    </w:p>
    <w:p w14:paraId="7861728A" w14:textId="00286482" w:rsidR="00A03277" w:rsidRDefault="00663C19" w:rsidP="00084C5C">
      <w:pPr>
        <w:suppressAutoHyphens/>
        <w:spacing w:line="360" w:lineRule="auto"/>
        <w:rPr>
          <w:rFonts w:asciiTheme="majorHAnsi" w:eastAsia="Calibri" w:hAnsiTheme="majorHAnsi" w:cstheme="majorHAnsi"/>
          <w:iCs/>
        </w:rPr>
      </w:pPr>
      <w:r>
        <w:rPr>
          <w:rFonts w:asciiTheme="majorHAnsi" w:eastAsia="Calibri" w:hAnsiTheme="majorHAnsi" w:cstheme="majorHAnsi"/>
          <w:iCs/>
        </w:rPr>
        <w:lastRenderedPageBreak/>
        <w:t>Here’s the confusion matrix:</w:t>
      </w:r>
    </w:p>
    <w:p w14:paraId="4BF49105" w14:textId="3566BB6D" w:rsidR="00663C19" w:rsidRDefault="00AE2015" w:rsidP="00AE2015">
      <w:pPr>
        <w:suppressAutoHyphens/>
        <w:spacing w:line="360" w:lineRule="auto"/>
        <w:jc w:val="center"/>
        <w:rPr>
          <w:rFonts w:asciiTheme="majorHAnsi" w:eastAsia="Calibri" w:hAnsiTheme="majorHAnsi" w:cstheme="majorHAnsi"/>
          <w:iCs/>
        </w:rPr>
      </w:pPr>
      <w:r>
        <w:rPr>
          <w:noProof/>
        </w:rPr>
        <w:drawing>
          <wp:inline distT="0" distB="0" distL="0" distR="0" wp14:anchorId="0BA1380B" wp14:editId="284A5688">
            <wp:extent cx="1874520" cy="657944"/>
            <wp:effectExtent l="0" t="0" r="0" b="889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4382" cy="661405"/>
                    </a:xfrm>
                    <a:prstGeom prst="rect">
                      <a:avLst/>
                    </a:prstGeom>
                    <a:noFill/>
                    <a:ln>
                      <a:noFill/>
                    </a:ln>
                  </pic:spPr>
                </pic:pic>
              </a:graphicData>
            </a:graphic>
          </wp:inline>
        </w:drawing>
      </w:r>
    </w:p>
    <w:p w14:paraId="1059537F" w14:textId="05F01C8E" w:rsidR="00AE2015" w:rsidRDefault="00AE2015" w:rsidP="00AE2015">
      <w:pPr>
        <w:suppressAutoHyphens/>
        <w:spacing w:line="360" w:lineRule="auto"/>
        <w:rPr>
          <w:rFonts w:asciiTheme="majorHAnsi" w:eastAsia="Calibri" w:hAnsiTheme="majorHAnsi" w:cstheme="majorHAnsi"/>
          <w:iCs/>
        </w:rPr>
      </w:pPr>
      <w:r>
        <w:rPr>
          <w:rFonts w:asciiTheme="majorHAnsi" w:eastAsia="Calibri" w:hAnsiTheme="majorHAnsi" w:cstheme="majorHAnsi"/>
          <w:iCs/>
        </w:rPr>
        <w:tab/>
      </w:r>
      <w:r w:rsidR="004D3310">
        <w:rPr>
          <w:rFonts w:asciiTheme="majorHAnsi" w:eastAsia="Calibri" w:hAnsiTheme="majorHAnsi" w:cstheme="majorHAnsi"/>
          <w:iCs/>
        </w:rPr>
        <w:t xml:space="preserve">The results of this are 311 true positives, </w:t>
      </w:r>
      <w:r w:rsidR="00E8360E">
        <w:rPr>
          <w:rFonts w:asciiTheme="majorHAnsi" w:eastAsia="Calibri" w:hAnsiTheme="majorHAnsi" w:cstheme="majorHAnsi"/>
          <w:iCs/>
        </w:rPr>
        <w:t xml:space="preserve">266 true negatives, 10 false positives, 13 false negatives. </w:t>
      </w:r>
    </w:p>
    <w:p w14:paraId="430BE8A7" w14:textId="77777777" w:rsidR="0016611F" w:rsidRDefault="0016611F" w:rsidP="00AE2015">
      <w:pPr>
        <w:suppressAutoHyphens/>
        <w:spacing w:line="360" w:lineRule="auto"/>
        <w:rPr>
          <w:rFonts w:asciiTheme="majorHAnsi" w:eastAsia="Calibri" w:hAnsiTheme="majorHAnsi" w:cstheme="majorHAnsi"/>
          <w:iCs/>
        </w:rPr>
      </w:pPr>
    </w:p>
    <w:p w14:paraId="517CDDC5" w14:textId="77984C06" w:rsidR="00E8360E" w:rsidRDefault="00BE1DC4" w:rsidP="00EE5CFF">
      <w:pPr>
        <w:suppressAutoHyphens/>
        <w:spacing w:line="360" w:lineRule="auto"/>
        <w:rPr>
          <w:rFonts w:asciiTheme="majorHAnsi" w:eastAsia="Calibri" w:hAnsiTheme="majorHAnsi" w:cstheme="majorHAnsi"/>
          <w:iCs/>
        </w:rPr>
      </w:pPr>
      <w:r>
        <w:rPr>
          <w:rFonts w:asciiTheme="majorHAnsi" w:eastAsia="Calibri" w:hAnsiTheme="majorHAnsi" w:cstheme="majorHAnsi"/>
          <w:b/>
          <w:bCs/>
          <w:iCs/>
        </w:rPr>
        <w:t>Accuracy</w:t>
      </w:r>
    </w:p>
    <w:p w14:paraId="0A3DE3D7" w14:textId="339D3BAC" w:rsidR="00BE1DC4" w:rsidRDefault="00BE1DC4" w:rsidP="00EE5CFF">
      <w:pPr>
        <w:suppressAutoHyphens/>
        <w:spacing w:line="360" w:lineRule="auto"/>
        <w:rPr>
          <w:rFonts w:asciiTheme="majorHAnsi" w:eastAsia="Calibri" w:hAnsiTheme="majorHAnsi" w:cstheme="majorHAnsi"/>
          <w:iCs/>
        </w:rPr>
      </w:pPr>
      <w:r>
        <w:rPr>
          <w:rFonts w:asciiTheme="majorHAnsi" w:eastAsia="Calibri" w:hAnsiTheme="majorHAnsi" w:cstheme="majorHAnsi"/>
          <w:iCs/>
        </w:rPr>
        <w:t xml:space="preserve">The formula for accuracy is: </w:t>
      </w:r>
    </w:p>
    <w:p w14:paraId="0EE2459E" w14:textId="2FAC7F7E" w:rsidR="00EE5CFF" w:rsidRPr="00EE5CFF" w:rsidRDefault="00EE5CFF" w:rsidP="00EE5CFF">
      <w:pPr>
        <w:suppressAutoHyphens/>
        <w:spacing w:line="36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TP+TN</m:t>
              </m:r>
            </m:num>
            <m:den>
              <m:r>
                <m:rPr>
                  <m:sty m:val="p"/>
                </m:rPr>
                <w:rPr>
                  <w:rFonts w:ascii="Cambria Math" w:eastAsia="Calibri" w:hAnsi="Cambria Math" w:cstheme="majorHAnsi"/>
                </w:rPr>
                <m:t>TP+TN+FP+FN</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311+266</m:t>
              </m:r>
            </m:num>
            <m:den>
              <m:r>
                <m:rPr>
                  <m:sty m:val="p"/>
                </m:rPr>
                <w:rPr>
                  <w:rFonts w:ascii="Cambria Math" w:eastAsia="Calibri" w:hAnsi="Cambria Math" w:cstheme="majorHAnsi"/>
                </w:rPr>
                <m:t>311+266+10+13</m:t>
              </m:r>
            </m:den>
          </m:f>
        </m:oMath>
      </m:oMathPara>
    </w:p>
    <w:p w14:paraId="0DF49A82" w14:textId="7FB8FC0D" w:rsidR="00582CB4" w:rsidRDefault="00EE5CFF" w:rsidP="00EE5CFF">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 xml:space="preserve">This evaluates to roughly </w:t>
      </w:r>
      <w:r w:rsidR="00D3649F">
        <w:rPr>
          <w:rFonts w:asciiTheme="majorHAnsi" w:eastAsia="Calibri" w:hAnsiTheme="majorHAnsi" w:cstheme="majorHAnsi"/>
          <w:iCs/>
        </w:rPr>
        <w:t>0.9617 or 96.17%. That means that in general the model is accurate in its classification 96.17% of the time which is impressive.</w:t>
      </w:r>
    </w:p>
    <w:p w14:paraId="03479921" w14:textId="77777777" w:rsidR="00D3649F" w:rsidRDefault="00D3649F" w:rsidP="00EE5CFF">
      <w:pPr>
        <w:suppressAutoHyphens/>
        <w:spacing w:line="360" w:lineRule="auto"/>
        <w:contextualSpacing/>
        <w:rPr>
          <w:rFonts w:asciiTheme="majorHAnsi" w:eastAsia="Calibri" w:hAnsiTheme="majorHAnsi" w:cstheme="majorHAnsi"/>
          <w:iCs/>
        </w:rPr>
      </w:pPr>
    </w:p>
    <w:p w14:paraId="057FA72A" w14:textId="72194229" w:rsidR="0016611F" w:rsidRPr="0016611F" w:rsidRDefault="0016611F" w:rsidP="00EE5CFF">
      <w:pPr>
        <w:suppressAutoHyphens/>
        <w:spacing w:line="360" w:lineRule="auto"/>
        <w:contextualSpacing/>
        <w:rPr>
          <w:rFonts w:asciiTheme="majorHAnsi" w:eastAsia="Calibri" w:hAnsiTheme="majorHAnsi" w:cstheme="majorHAnsi"/>
          <w:b/>
          <w:bCs/>
          <w:iCs/>
        </w:rPr>
      </w:pPr>
      <w:r w:rsidRPr="0016611F">
        <w:rPr>
          <w:rFonts w:asciiTheme="majorHAnsi" w:eastAsia="Calibri" w:hAnsiTheme="majorHAnsi" w:cstheme="majorHAnsi"/>
          <w:b/>
          <w:bCs/>
          <w:iCs/>
        </w:rPr>
        <w:t>Precision</w:t>
      </w:r>
    </w:p>
    <w:p w14:paraId="1DCC7483" w14:textId="43F88C1D" w:rsidR="0016611F" w:rsidRDefault="0016611F" w:rsidP="00CF41A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formula for precision is:</w:t>
      </w:r>
    </w:p>
    <w:p w14:paraId="7E81CA95" w14:textId="20F87ECC" w:rsidR="00CF41A5" w:rsidRPr="00CF41A5" w:rsidRDefault="00CF41A5" w:rsidP="00CF41A5">
      <w:pPr>
        <w:suppressAutoHyphens/>
        <w:spacing w:line="36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m:t>
              </m:r>
            </m:num>
            <m:den>
              <m:r>
                <m:rPr>
                  <m:sty m:val="p"/>
                </m:rPr>
                <w:rPr>
                  <w:rFonts w:ascii="Cambria Math" w:eastAsia="Calibri" w:hAnsi="Cambria Math" w:cstheme="majorHAnsi"/>
                </w:rPr>
                <m:t>TP+FP</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311</m:t>
              </m:r>
            </m:num>
            <m:den>
              <m:r>
                <m:rPr>
                  <m:sty m:val="p"/>
                </m:rPr>
                <w:rPr>
                  <w:rFonts w:ascii="Cambria Math" w:eastAsia="Calibri" w:hAnsi="Cambria Math" w:cstheme="majorHAnsi"/>
                </w:rPr>
                <m:t>311+10</m:t>
              </m:r>
            </m:den>
          </m:f>
        </m:oMath>
      </m:oMathPara>
    </w:p>
    <w:p w14:paraId="452B1243" w14:textId="2FBE073C" w:rsidR="00CF41A5" w:rsidRDefault="00CF41A5" w:rsidP="00CF41A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This evaluates to roughly </w:t>
      </w:r>
      <w:r w:rsidR="000F5665">
        <w:rPr>
          <w:rFonts w:asciiTheme="majorHAnsi" w:eastAsia="Calibri" w:hAnsiTheme="majorHAnsi" w:cstheme="majorHAnsi"/>
          <w:bCs/>
        </w:rPr>
        <w:t>0.9689 or 96.89%. This means that almost 97% of the time if the model predicts default it’s correct.</w:t>
      </w:r>
    </w:p>
    <w:p w14:paraId="2CF5E013" w14:textId="77777777" w:rsidR="000F5665" w:rsidRDefault="000F5665" w:rsidP="00CF41A5">
      <w:pPr>
        <w:suppressAutoHyphens/>
        <w:spacing w:line="360" w:lineRule="auto"/>
        <w:contextualSpacing/>
        <w:rPr>
          <w:rFonts w:asciiTheme="majorHAnsi" w:eastAsia="Calibri" w:hAnsiTheme="majorHAnsi" w:cstheme="majorHAnsi"/>
          <w:bCs/>
        </w:rPr>
      </w:pPr>
    </w:p>
    <w:p w14:paraId="350C9359" w14:textId="0C2DEF04" w:rsidR="000F5665" w:rsidRDefault="000F5665" w:rsidP="00CF41A5">
      <w:pPr>
        <w:suppressAutoHyphens/>
        <w:spacing w:line="360" w:lineRule="auto"/>
        <w:contextualSpacing/>
        <w:rPr>
          <w:rFonts w:asciiTheme="majorHAnsi" w:eastAsia="Calibri" w:hAnsiTheme="majorHAnsi" w:cstheme="majorHAnsi"/>
          <w:b/>
        </w:rPr>
      </w:pPr>
      <w:r w:rsidRPr="000F5665">
        <w:rPr>
          <w:rFonts w:asciiTheme="majorHAnsi" w:eastAsia="Calibri" w:hAnsiTheme="majorHAnsi" w:cstheme="majorHAnsi"/>
          <w:b/>
        </w:rPr>
        <w:t>Recall</w:t>
      </w:r>
    </w:p>
    <w:p w14:paraId="57FDD151" w14:textId="0A461FF3" w:rsidR="00165C67" w:rsidRPr="00165C67" w:rsidRDefault="00165C67" w:rsidP="00CF41A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The formula for recall is:</w:t>
      </w:r>
    </w:p>
    <w:p w14:paraId="21A2FB7E" w14:textId="0F2C0CD0" w:rsidR="00EA5443" w:rsidRPr="00EA5443" w:rsidRDefault="00EA5443" w:rsidP="00EA5443">
      <w:pPr>
        <w:suppressAutoHyphens/>
        <w:spacing w:line="240" w:lineRule="auto"/>
        <w:rPr>
          <w:rFonts w:asciiTheme="majorHAnsi" w:eastAsia="Calibri" w:hAnsiTheme="majorHAnsi" w:cstheme="majorHAnsi"/>
          <w:iCs/>
        </w:rPr>
      </w:pPr>
      <m:oMathPara>
        <m:oMath>
          <m:f>
            <m:fPr>
              <m:ctrlPr>
                <w:rPr>
                  <w:rFonts w:ascii="Cambria Math" w:eastAsia="Calibri" w:hAnsi="Cambria Math" w:cstheme="majorHAnsi"/>
                  <w:iCs/>
                </w:rPr>
              </m:ctrlPr>
            </m:fPr>
            <m:num>
              <m:r>
                <m:rPr>
                  <m:sty m:val="p"/>
                </m:rPr>
                <w:rPr>
                  <w:rFonts w:ascii="Cambria Math" w:eastAsia="Calibri" w:hAnsi="Cambria Math" w:cstheme="majorHAnsi"/>
                </w:rPr>
                <m:t>TP</m:t>
              </m:r>
            </m:num>
            <m:den>
              <m:r>
                <m:rPr>
                  <m:sty m:val="p"/>
                </m:rPr>
                <w:rPr>
                  <w:rFonts w:ascii="Cambria Math" w:eastAsia="Calibri" w:hAnsi="Cambria Math" w:cstheme="majorHAnsi"/>
                </w:rPr>
                <m:t>TP+FN</m:t>
              </m:r>
            </m:den>
          </m:f>
          <m:r>
            <m:rPr>
              <m:sty m:val="p"/>
            </m:rPr>
            <w:rPr>
              <w:rFonts w:ascii="Cambria Math" w:eastAsia="Calibri" w:hAnsi="Cambria Math" w:cstheme="majorHAnsi"/>
            </w:rPr>
            <m:t>=</m:t>
          </m:r>
          <m:f>
            <m:fPr>
              <m:ctrlPr>
                <w:rPr>
                  <w:rFonts w:ascii="Cambria Math" w:eastAsia="Calibri" w:hAnsi="Cambria Math" w:cstheme="majorHAnsi"/>
                  <w:iCs/>
                </w:rPr>
              </m:ctrlPr>
            </m:fPr>
            <m:num>
              <m:r>
                <m:rPr>
                  <m:sty m:val="p"/>
                </m:rPr>
                <w:rPr>
                  <w:rFonts w:ascii="Cambria Math" w:eastAsia="Calibri" w:hAnsi="Cambria Math" w:cstheme="majorHAnsi"/>
                </w:rPr>
                <m:t>311</m:t>
              </m:r>
            </m:num>
            <m:den>
              <m:r>
                <m:rPr>
                  <m:sty m:val="p"/>
                </m:rPr>
                <w:rPr>
                  <w:rFonts w:ascii="Cambria Math" w:eastAsia="Calibri" w:hAnsi="Cambria Math" w:cstheme="majorHAnsi"/>
                </w:rPr>
                <m:t>311+13</m:t>
              </m:r>
            </m:den>
          </m:f>
        </m:oMath>
      </m:oMathPara>
    </w:p>
    <w:p w14:paraId="354362F1" w14:textId="77777777" w:rsidR="000F5665" w:rsidRDefault="000F5665" w:rsidP="00CF41A5">
      <w:pPr>
        <w:suppressAutoHyphens/>
        <w:spacing w:line="360" w:lineRule="auto"/>
        <w:contextualSpacing/>
        <w:rPr>
          <w:rFonts w:asciiTheme="majorHAnsi" w:eastAsia="Calibri" w:hAnsiTheme="majorHAnsi" w:cstheme="majorHAnsi"/>
          <w:bCs/>
        </w:rPr>
      </w:pPr>
    </w:p>
    <w:p w14:paraId="3745F1D0" w14:textId="18CDE2C4" w:rsidR="0085473A" w:rsidRDefault="00A3059E" w:rsidP="00A3059E">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F9387C">
        <w:rPr>
          <w:rFonts w:asciiTheme="majorHAnsi" w:eastAsia="Calibri" w:hAnsiTheme="majorHAnsi" w:cstheme="majorHAnsi"/>
          <w:bCs/>
        </w:rPr>
        <w:t xml:space="preserve">This evaluates to roughly 0.9599 or 95.99%. This means that almost 96% of the time if the actual value is default, the model’s prediction is also default. </w:t>
      </w:r>
    </w:p>
    <w:p w14:paraId="3D8DA710" w14:textId="77777777" w:rsidR="00A3059E" w:rsidRDefault="00A3059E" w:rsidP="0026061D">
      <w:pPr>
        <w:tabs>
          <w:tab w:val="left" w:pos="1548"/>
        </w:tabs>
        <w:suppressAutoHyphens/>
        <w:spacing w:line="360" w:lineRule="auto"/>
        <w:contextualSpacing/>
        <w:rPr>
          <w:rFonts w:asciiTheme="majorHAnsi" w:eastAsia="Calibri" w:hAnsiTheme="majorHAnsi" w:cstheme="majorHAnsi"/>
          <w:bCs/>
        </w:rPr>
      </w:pPr>
    </w:p>
    <w:p w14:paraId="4D998356" w14:textId="77777777" w:rsidR="00BA1163" w:rsidRDefault="00BA1163" w:rsidP="00BE75AD">
      <w:pPr>
        <w:suppressAutoHyphens/>
        <w:spacing w:line="360" w:lineRule="auto"/>
        <w:contextualSpacing/>
        <w:rPr>
          <w:rFonts w:asciiTheme="majorHAnsi" w:eastAsia="Calibri" w:hAnsiTheme="majorHAnsi" w:cstheme="majorHAnsi"/>
          <w:highlight w:val="yellow"/>
        </w:rPr>
      </w:pPr>
    </w:p>
    <w:p w14:paraId="3B032264" w14:textId="77777777" w:rsidR="00F9387C" w:rsidRDefault="00F9387C" w:rsidP="00BE75AD">
      <w:pPr>
        <w:suppressAutoHyphens/>
        <w:spacing w:line="360" w:lineRule="auto"/>
        <w:contextualSpacing/>
        <w:rPr>
          <w:rFonts w:asciiTheme="majorHAnsi" w:eastAsia="Calibri" w:hAnsiTheme="majorHAnsi" w:cstheme="majorHAnsi"/>
          <w:highlight w:val="yellow"/>
        </w:rPr>
      </w:pPr>
    </w:p>
    <w:p w14:paraId="16A0F488" w14:textId="77777777" w:rsidR="00F9387C" w:rsidRDefault="00F9387C" w:rsidP="00BE75AD">
      <w:pPr>
        <w:suppressAutoHyphens/>
        <w:spacing w:line="360" w:lineRule="auto"/>
        <w:contextualSpacing/>
        <w:rPr>
          <w:rFonts w:asciiTheme="majorHAnsi" w:eastAsia="Calibri" w:hAnsiTheme="majorHAnsi" w:cstheme="majorHAnsi"/>
          <w:highlight w:val="yellow"/>
        </w:rPr>
      </w:pPr>
    </w:p>
    <w:p w14:paraId="071B5756" w14:textId="77777777" w:rsidR="00F9387C" w:rsidRDefault="00F9387C" w:rsidP="00BE75AD">
      <w:pPr>
        <w:suppressAutoHyphens/>
        <w:spacing w:line="360" w:lineRule="auto"/>
        <w:contextualSpacing/>
        <w:rPr>
          <w:rFonts w:asciiTheme="majorHAnsi" w:eastAsia="Calibri" w:hAnsiTheme="majorHAnsi" w:cstheme="majorHAnsi"/>
          <w:highlight w:val="yellow"/>
        </w:rPr>
      </w:pPr>
    </w:p>
    <w:p w14:paraId="6C58F24A" w14:textId="77777777" w:rsidR="00F9387C" w:rsidRPr="006F1FD1" w:rsidRDefault="00F9387C" w:rsidP="00BE75AD">
      <w:pPr>
        <w:suppressAutoHyphens/>
        <w:spacing w:line="360" w:lineRule="auto"/>
        <w:contextualSpacing/>
        <w:rPr>
          <w:rFonts w:asciiTheme="majorHAnsi" w:eastAsia="Calibri" w:hAnsiTheme="majorHAnsi" w:cstheme="majorHAnsi"/>
          <w:highlight w:val="yellow"/>
        </w:rPr>
      </w:pPr>
    </w:p>
    <w:p w14:paraId="15505AC1" w14:textId="6D8AE799" w:rsidR="00BA1163" w:rsidRPr="006F1FD1" w:rsidRDefault="00BF06CD" w:rsidP="00BE75AD">
      <w:pPr>
        <w:pStyle w:val="Heading3"/>
        <w:keepNext w:val="0"/>
        <w:keepLines w:val="0"/>
        <w:suppressAutoHyphens/>
        <w:spacing w:before="0" w:after="0" w:line="36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lastRenderedPageBreak/>
        <w:t xml:space="preserve">Evaluating Model Significance </w:t>
      </w:r>
    </w:p>
    <w:p w14:paraId="04E3C1EF" w14:textId="648028DF" w:rsidR="00E46DBF" w:rsidRDefault="004D3F07"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Now to evaluate the model significance we’ll do the Hosmer-Lemeshow GOF test again. The null hypothesis is that the model does fit the data, and the alternative hypothesis is that it does</w:t>
      </w:r>
      <w:r w:rsidR="001D5C41">
        <w:rPr>
          <w:rFonts w:asciiTheme="majorHAnsi" w:eastAsia="Calibri" w:hAnsiTheme="majorHAnsi" w:cstheme="majorHAnsi"/>
          <w:bCs/>
        </w:rPr>
        <w:t xml:space="preserve"> not</w:t>
      </w:r>
      <w:r>
        <w:rPr>
          <w:rFonts w:asciiTheme="majorHAnsi" w:eastAsia="Calibri" w:hAnsiTheme="majorHAnsi" w:cstheme="majorHAnsi"/>
          <w:bCs/>
        </w:rPr>
        <w:t xml:space="preserve"> fit the data. </w:t>
      </w:r>
    </w:p>
    <w:p w14:paraId="0C49E9B8" w14:textId="013DB05B" w:rsidR="00933DA3" w:rsidRPr="00933DA3" w:rsidRDefault="00F15222" w:rsidP="00F15222">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175C4CE9" wp14:editId="0E028B31">
            <wp:extent cx="3596640" cy="718034"/>
            <wp:effectExtent l="0" t="0" r="381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020" cy="722502"/>
                    </a:xfrm>
                    <a:prstGeom prst="rect">
                      <a:avLst/>
                    </a:prstGeom>
                    <a:noFill/>
                    <a:ln>
                      <a:noFill/>
                    </a:ln>
                  </pic:spPr>
                </pic:pic>
              </a:graphicData>
            </a:graphic>
          </wp:inline>
        </w:drawing>
      </w:r>
    </w:p>
    <w:p w14:paraId="5968D354" w14:textId="67E71189" w:rsidR="004D3F07" w:rsidRDefault="00F15222"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1D5C41">
        <w:rPr>
          <w:rFonts w:asciiTheme="majorHAnsi" w:eastAsia="Calibri" w:hAnsiTheme="majorHAnsi" w:cstheme="majorHAnsi"/>
          <w:bCs/>
        </w:rPr>
        <w:t>Here we can see the X</w:t>
      </w:r>
      <w:r w:rsidR="001D5C41">
        <w:rPr>
          <w:rFonts w:asciiTheme="majorHAnsi" w:eastAsia="Calibri" w:hAnsiTheme="majorHAnsi" w:cstheme="majorHAnsi"/>
          <w:bCs/>
          <w:vertAlign w:val="superscript"/>
        </w:rPr>
        <w:t>2</w:t>
      </w:r>
      <w:r w:rsidR="001D5C41">
        <w:rPr>
          <w:rFonts w:asciiTheme="majorHAnsi" w:eastAsia="Calibri" w:hAnsiTheme="majorHAnsi" w:cstheme="majorHAnsi"/>
          <w:bCs/>
        </w:rPr>
        <w:t xml:space="preserve"> value which is the test statistic is 18.432</w:t>
      </w:r>
      <w:r w:rsidR="003B3BF3">
        <w:rPr>
          <w:rFonts w:asciiTheme="majorHAnsi" w:eastAsia="Calibri" w:hAnsiTheme="majorHAnsi" w:cstheme="majorHAnsi"/>
          <w:bCs/>
        </w:rPr>
        <w:t xml:space="preserve">, and the p-value is 1. </w:t>
      </w:r>
      <w:r w:rsidR="00D1539F">
        <w:rPr>
          <w:rFonts w:asciiTheme="majorHAnsi" w:eastAsia="Calibri" w:hAnsiTheme="majorHAnsi" w:cstheme="majorHAnsi"/>
          <w:bCs/>
        </w:rPr>
        <w:t>That is obviously higher than the significance value of 0.05, so we cannot reject the null hypothesis and can say that the model fits the data.</w:t>
      </w:r>
    </w:p>
    <w:p w14:paraId="0D23DF34" w14:textId="77777777" w:rsidR="00361976" w:rsidRDefault="00D1539F"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Now to see which terms are significant we’ll do the Wald’s test</w:t>
      </w:r>
      <w:r w:rsidR="00361976">
        <w:rPr>
          <w:rFonts w:asciiTheme="majorHAnsi" w:eastAsia="Calibri" w:hAnsiTheme="majorHAnsi" w:cstheme="majorHAnsi"/>
          <w:bCs/>
        </w:rPr>
        <w:t xml:space="preserve"> for each parameter</w:t>
      </w:r>
      <w:r>
        <w:rPr>
          <w:rFonts w:asciiTheme="majorHAnsi" w:eastAsia="Calibri" w:hAnsiTheme="majorHAnsi" w:cstheme="majorHAnsi"/>
          <w:bCs/>
        </w:rPr>
        <w:t>.</w:t>
      </w:r>
      <w:r w:rsidR="00695A2C">
        <w:rPr>
          <w:rFonts w:asciiTheme="majorHAnsi" w:eastAsia="Calibri" w:hAnsiTheme="majorHAnsi" w:cstheme="majorHAnsi"/>
          <w:bCs/>
        </w:rPr>
        <w:t xml:space="preserve"> </w:t>
      </w:r>
      <w:r w:rsidR="00361976">
        <w:rPr>
          <w:rFonts w:asciiTheme="majorHAnsi" w:eastAsia="Calibri" w:hAnsiTheme="majorHAnsi" w:cstheme="majorHAnsi"/>
          <w:bCs/>
        </w:rPr>
        <w:t>The null hypothesis for each test is that the coefficient is 0 and therefore not significant to the model. The alternative hypothesis is that it’s not 0 and therefore is significant.</w:t>
      </w:r>
    </w:p>
    <w:p w14:paraId="082E8634" w14:textId="77777777" w:rsidR="00361976" w:rsidRPr="00A96E70" w:rsidRDefault="00361976" w:rsidP="00361976">
      <w:pPr>
        <w:suppressAutoHyphens/>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n</m:t>
              </m:r>
            </m:sub>
          </m:sSub>
          <m:r>
            <m:rPr>
              <m:sty m:val="p"/>
            </m:rPr>
            <w:rPr>
              <w:rFonts w:ascii="Cambria Math" w:eastAsia="Calibri" w:hAnsi="Cambria Math" w:cstheme="majorHAnsi"/>
            </w:rPr>
            <m:t>=0</m:t>
          </m:r>
        </m:oMath>
      </m:oMathPara>
    </w:p>
    <w:p w14:paraId="2CCB2544" w14:textId="3A943393" w:rsidR="00361976" w:rsidRPr="00361976" w:rsidRDefault="00361976" w:rsidP="00BE75AD">
      <w:pPr>
        <w:suppressAutoHyphens/>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n</m:t>
              </m:r>
            </m:sub>
          </m:sSub>
          <m:r>
            <m:rPr>
              <m:sty m:val="p"/>
            </m:rPr>
            <w:rPr>
              <w:rFonts w:ascii="Cambria Math" w:eastAsia="Calibri" w:hAnsi="Cambria Math" w:cstheme="majorHAnsi"/>
            </w:rPr>
            <m:t>≠0</m:t>
          </m:r>
        </m:oMath>
      </m:oMathPara>
    </w:p>
    <w:p w14:paraId="2756CE5B" w14:textId="7416DFFC" w:rsidR="00D1539F" w:rsidRDefault="00361976"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 xml:space="preserve"> </w:t>
      </w:r>
      <w:r w:rsidR="00695A2C">
        <w:rPr>
          <w:rFonts w:asciiTheme="majorHAnsi" w:eastAsia="Calibri" w:hAnsiTheme="majorHAnsi" w:cstheme="majorHAnsi"/>
          <w:bCs/>
        </w:rPr>
        <w:t xml:space="preserve">Based on the R output above, the p-values are as follows: </w:t>
      </w:r>
      <w:r w:rsidR="001966FD">
        <w:rPr>
          <w:rFonts w:asciiTheme="majorHAnsi" w:eastAsia="Calibri" w:hAnsiTheme="majorHAnsi" w:cstheme="majorHAnsi"/>
          <w:bCs/>
        </w:rPr>
        <w:t xml:space="preserve">credit utilization: </w:t>
      </w:r>
      <w:r w:rsidR="001B5195">
        <w:rPr>
          <w:rFonts w:asciiTheme="majorHAnsi" w:eastAsia="Calibri" w:hAnsiTheme="majorHAnsi" w:cstheme="majorHAnsi"/>
          <w:bCs/>
        </w:rPr>
        <w:t>3.56 * 10</w:t>
      </w:r>
      <w:r w:rsidR="001B5195">
        <w:rPr>
          <w:rFonts w:asciiTheme="majorHAnsi" w:eastAsia="Calibri" w:hAnsiTheme="majorHAnsi" w:cstheme="majorHAnsi"/>
          <w:bCs/>
          <w:vertAlign w:val="superscript"/>
        </w:rPr>
        <w:t>-12</w:t>
      </w:r>
      <w:r w:rsidR="001B5195">
        <w:rPr>
          <w:rFonts w:asciiTheme="majorHAnsi" w:eastAsia="Calibri" w:hAnsiTheme="majorHAnsi" w:cstheme="majorHAnsi"/>
          <w:bCs/>
        </w:rPr>
        <w:t>, assets1(</w:t>
      </w:r>
      <w:r w:rsidR="0055027B">
        <w:rPr>
          <w:rFonts w:asciiTheme="majorHAnsi" w:eastAsia="Calibri" w:hAnsiTheme="majorHAnsi" w:cstheme="majorHAnsi"/>
          <w:bCs/>
        </w:rPr>
        <w:t xml:space="preserve">car): 0.79364, assets2(house): </w:t>
      </w:r>
      <w:r w:rsidR="00CA1314">
        <w:rPr>
          <w:rFonts w:asciiTheme="majorHAnsi" w:eastAsia="Calibri" w:hAnsiTheme="majorHAnsi" w:cstheme="majorHAnsi"/>
          <w:bCs/>
        </w:rPr>
        <w:t>0.00013, assets3 (car and house): 8.43 * 10</w:t>
      </w:r>
      <w:r w:rsidR="00CA1314">
        <w:rPr>
          <w:rFonts w:asciiTheme="majorHAnsi" w:eastAsia="Calibri" w:hAnsiTheme="majorHAnsi" w:cstheme="majorHAnsi"/>
          <w:bCs/>
          <w:vertAlign w:val="superscript"/>
        </w:rPr>
        <w:t>-8</w:t>
      </w:r>
      <w:r w:rsidR="00537B80">
        <w:rPr>
          <w:rFonts w:asciiTheme="majorHAnsi" w:eastAsia="Calibri" w:hAnsiTheme="majorHAnsi" w:cstheme="majorHAnsi"/>
          <w:bCs/>
        </w:rPr>
        <w:t xml:space="preserve">, education2(college): </w:t>
      </w:r>
      <w:r w:rsidR="00FF5FF4">
        <w:rPr>
          <w:rFonts w:asciiTheme="majorHAnsi" w:eastAsia="Calibri" w:hAnsiTheme="majorHAnsi" w:cstheme="majorHAnsi"/>
          <w:bCs/>
        </w:rPr>
        <w:t>0.00128, education3(grad school): 1.68 * 10</w:t>
      </w:r>
      <w:r w:rsidR="00FF5FF4">
        <w:rPr>
          <w:rFonts w:asciiTheme="majorHAnsi" w:eastAsia="Calibri" w:hAnsiTheme="majorHAnsi" w:cstheme="majorHAnsi"/>
          <w:bCs/>
          <w:vertAlign w:val="superscript"/>
        </w:rPr>
        <w:t>-9</w:t>
      </w:r>
      <w:r>
        <w:rPr>
          <w:rFonts w:asciiTheme="majorHAnsi" w:eastAsia="Calibri" w:hAnsiTheme="majorHAnsi" w:cstheme="majorHAnsi"/>
          <w:bCs/>
        </w:rPr>
        <w:t xml:space="preserve">. So against a 0.05 significance level, we can see that all of these except for </w:t>
      </w:r>
      <w:r w:rsidR="009D1E01">
        <w:rPr>
          <w:rFonts w:asciiTheme="majorHAnsi" w:eastAsia="Calibri" w:hAnsiTheme="majorHAnsi" w:cstheme="majorHAnsi"/>
          <w:bCs/>
        </w:rPr>
        <w:t xml:space="preserve">assets1 is below the significance level. In those cases we would reject the null hypothesis and conclude that they are significant to the model. In the case of assets1, </w:t>
      </w:r>
      <w:r w:rsidR="007E6EC2">
        <w:rPr>
          <w:rFonts w:asciiTheme="majorHAnsi" w:eastAsia="Calibri" w:hAnsiTheme="majorHAnsi" w:cstheme="majorHAnsi"/>
          <w:bCs/>
        </w:rPr>
        <w:t xml:space="preserve">we can accept the null hypothesis and conclude that </w:t>
      </w:r>
      <w:r w:rsidR="00CD51F2">
        <w:rPr>
          <w:rFonts w:asciiTheme="majorHAnsi" w:eastAsia="Calibri" w:hAnsiTheme="majorHAnsi" w:cstheme="majorHAnsi"/>
          <w:bCs/>
        </w:rPr>
        <w:t>it is not significant to the model.</w:t>
      </w:r>
      <w:r w:rsidR="00AB6A7C">
        <w:rPr>
          <w:rFonts w:asciiTheme="majorHAnsi" w:eastAsia="Calibri" w:hAnsiTheme="majorHAnsi" w:cstheme="majorHAnsi"/>
          <w:bCs/>
        </w:rPr>
        <w:t xml:space="preserve"> </w:t>
      </w:r>
    </w:p>
    <w:p w14:paraId="6F9D4010" w14:textId="468EBCC1" w:rsidR="00AB6A7C" w:rsidRDefault="00AB6A7C"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That’s interesting to me because a car is a huge expense that I could see impacting your ability to pay down your credit card</w:t>
      </w:r>
      <w:r w:rsidR="000E73E6">
        <w:rPr>
          <w:rFonts w:asciiTheme="majorHAnsi" w:eastAsia="Calibri" w:hAnsiTheme="majorHAnsi" w:cstheme="majorHAnsi"/>
          <w:bCs/>
        </w:rPr>
        <w:t xml:space="preserve"> (priorities)</w:t>
      </w:r>
      <w:r>
        <w:rPr>
          <w:rFonts w:asciiTheme="majorHAnsi" w:eastAsia="Calibri" w:hAnsiTheme="majorHAnsi" w:cstheme="majorHAnsi"/>
          <w:bCs/>
        </w:rPr>
        <w:t xml:space="preserve">, which is </w:t>
      </w:r>
      <w:r w:rsidR="000E73E6">
        <w:rPr>
          <w:rFonts w:asciiTheme="majorHAnsi" w:eastAsia="Calibri" w:hAnsiTheme="majorHAnsi" w:cstheme="majorHAnsi"/>
          <w:bCs/>
        </w:rPr>
        <w:t>one reason</w:t>
      </w:r>
      <w:r>
        <w:rPr>
          <w:rFonts w:asciiTheme="majorHAnsi" w:eastAsia="Calibri" w:hAnsiTheme="majorHAnsi" w:cstheme="majorHAnsi"/>
          <w:bCs/>
        </w:rPr>
        <w:t xml:space="preserve"> I do not ever want to own one, which I suppose is why I was fired from that car company a few weeks ago.</w:t>
      </w:r>
    </w:p>
    <w:p w14:paraId="63DA20FC" w14:textId="21F6F767" w:rsidR="00AB6A7C" w:rsidRDefault="00AB6A7C"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0E73E6">
        <w:rPr>
          <w:rFonts w:asciiTheme="majorHAnsi" w:eastAsia="Calibri" w:hAnsiTheme="majorHAnsi" w:cstheme="majorHAnsi"/>
          <w:bCs/>
        </w:rPr>
        <w:t>Next we’ll get the ROC curve</w:t>
      </w:r>
      <w:r w:rsidR="009F06DD">
        <w:rPr>
          <w:rFonts w:asciiTheme="majorHAnsi" w:eastAsia="Calibri" w:hAnsiTheme="majorHAnsi" w:cstheme="majorHAnsi"/>
          <w:bCs/>
        </w:rPr>
        <w:t xml:space="preserve"> and AUC value</w:t>
      </w:r>
      <w:r w:rsidR="000E73E6">
        <w:rPr>
          <w:rFonts w:asciiTheme="majorHAnsi" w:eastAsia="Calibri" w:hAnsiTheme="majorHAnsi" w:cstheme="majorHAnsi"/>
          <w:bCs/>
        </w:rPr>
        <w:t>:</w:t>
      </w:r>
    </w:p>
    <w:p w14:paraId="3A83F847" w14:textId="3C4BB9CD" w:rsidR="00D553FE" w:rsidRDefault="004E0DAE" w:rsidP="004E0DAE">
      <w:pPr>
        <w:suppressAutoHyphens/>
        <w:spacing w:line="360" w:lineRule="auto"/>
        <w:contextualSpacing/>
        <w:jc w:val="center"/>
        <w:rPr>
          <w:rFonts w:asciiTheme="majorHAnsi" w:eastAsia="Calibri" w:hAnsiTheme="majorHAnsi" w:cstheme="majorHAnsi"/>
          <w:bCs/>
        </w:rPr>
      </w:pPr>
      <w:r>
        <w:rPr>
          <w:noProof/>
        </w:rPr>
        <w:lastRenderedPageBreak/>
        <w:drawing>
          <wp:inline distT="0" distB="0" distL="0" distR="0" wp14:anchorId="0A18486A" wp14:editId="3D5C100D">
            <wp:extent cx="4099560" cy="409956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9560" cy="4099560"/>
                    </a:xfrm>
                    <a:prstGeom prst="rect">
                      <a:avLst/>
                    </a:prstGeom>
                    <a:noFill/>
                    <a:ln>
                      <a:noFill/>
                    </a:ln>
                  </pic:spPr>
                </pic:pic>
              </a:graphicData>
            </a:graphic>
          </wp:inline>
        </w:drawing>
      </w:r>
    </w:p>
    <w:p w14:paraId="381C63E3" w14:textId="18819873" w:rsidR="004E0DAE" w:rsidRDefault="004E0DAE" w:rsidP="004E0DAE">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50B1231E" wp14:editId="7EBC1767">
            <wp:extent cx="2164080" cy="422572"/>
            <wp:effectExtent l="0" t="0" r="762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7717" cy="425235"/>
                    </a:xfrm>
                    <a:prstGeom prst="rect">
                      <a:avLst/>
                    </a:prstGeom>
                    <a:noFill/>
                    <a:ln>
                      <a:noFill/>
                    </a:ln>
                  </pic:spPr>
                </pic:pic>
              </a:graphicData>
            </a:graphic>
          </wp:inline>
        </w:drawing>
      </w:r>
    </w:p>
    <w:p w14:paraId="361D362E" w14:textId="12677810" w:rsidR="004E0DAE" w:rsidRPr="00FF5FF4" w:rsidRDefault="004E0DAE" w:rsidP="004E0DAE">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So the AUC value is </w:t>
      </w:r>
      <w:r w:rsidR="00253F7F">
        <w:rPr>
          <w:rFonts w:asciiTheme="majorHAnsi" w:eastAsia="Calibri" w:hAnsiTheme="majorHAnsi" w:cstheme="majorHAnsi"/>
          <w:bCs/>
        </w:rPr>
        <w:t>0.9936 which means that 99.36% of the area of the graph is under the curve. Th</w:t>
      </w:r>
      <w:r w:rsidR="00AC388B">
        <w:rPr>
          <w:rFonts w:asciiTheme="majorHAnsi" w:eastAsia="Calibri" w:hAnsiTheme="majorHAnsi" w:cstheme="majorHAnsi"/>
          <w:bCs/>
        </w:rPr>
        <w:t xml:space="preserve">is being a measure of how good the model is at classifying, </w:t>
      </w:r>
      <w:r w:rsidR="00774875">
        <w:rPr>
          <w:rFonts w:asciiTheme="majorHAnsi" w:eastAsia="Calibri" w:hAnsiTheme="majorHAnsi" w:cstheme="majorHAnsi"/>
          <w:bCs/>
        </w:rPr>
        <w:t xml:space="preserve">the higher the AUC the better, this means that this model is really good at classifying. </w:t>
      </w:r>
    </w:p>
    <w:p w14:paraId="636CAC48" w14:textId="77777777" w:rsidR="00BA1163" w:rsidRPr="006F1FD1" w:rsidRDefault="00BA1163" w:rsidP="00BE75AD">
      <w:pPr>
        <w:suppressAutoHyphens/>
        <w:spacing w:line="360" w:lineRule="auto"/>
        <w:contextualSpacing/>
        <w:rPr>
          <w:rFonts w:asciiTheme="majorHAnsi" w:eastAsia="Calibri" w:hAnsiTheme="majorHAnsi" w:cstheme="majorHAnsi"/>
          <w:highlight w:val="yellow"/>
        </w:rPr>
      </w:pPr>
    </w:p>
    <w:p w14:paraId="5B1A41A3" w14:textId="6F1FC37F" w:rsidR="00BA1163" w:rsidRPr="006F1FD1" w:rsidRDefault="00BF06CD" w:rsidP="00BE75AD">
      <w:pPr>
        <w:pStyle w:val="Heading3"/>
        <w:keepNext w:val="0"/>
        <w:keepLines w:val="0"/>
        <w:suppressAutoHyphens/>
        <w:spacing w:before="0" w:after="0" w:line="36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E8377A8" w14:textId="41F521A6" w:rsidR="00E46DBF" w:rsidRDefault="001A51F4"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sidR="00856E88">
        <w:rPr>
          <w:rFonts w:asciiTheme="majorHAnsi" w:eastAsia="Calibri" w:hAnsiTheme="majorHAnsi" w:cstheme="majorHAnsi"/>
          <w:bCs/>
        </w:rPr>
        <w:t>Now we run a couple of predictions with this model. First</w:t>
      </w:r>
      <w:r>
        <w:rPr>
          <w:rFonts w:asciiTheme="majorHAnsi" w:eastAsia="Calibri" w:hAnsiTheme="majorHAnsi" w:cstheme="majorHAnsi"/>
          <w:bCs/>
        </w:rPr>
        <w:t xml:space="preserve"> we ran the probability</w:t>
      </w:r>
      <w:r w:rsidR="00714087">
        <w:rPr>
          <w:rFonts w:asciiTheme="majorHAnsi" w:eastAsia="Calibri" w:hAnsiTheme="majorHAnsi" w:cstheme="majorHAnsi"/>
          <w:bCs/>
        </w:rPr>
        <w:t xml:space="preserve"> of default</w:t>
      </w:r>
      <w:r>
        <w:rPr>
          <w:rFonts w:asciiTheme="majorHAnsi" w:eastAsia="Calibri" w:hAnsiTheme="majorHAnsi" w:cstheme="majorHAnsi"/>
          <w:bCs/>
        </w:rPr>
        <w:t xml:space="preserve"> </w:t>
      </w:r>
      <w:r w:rsidR="00714087">
        <w:rPr>
          <w:rFonts w:asciiTheme="majorHAnsi" w:eastAsia="Calibri" w:hAnsiTheme="majorHAnsi" w:cstheme="majorHAnsi"/>
          <w:bCs/>
        </w:rPr>
        <w:t xml:space="preserve">for </w:t>
      </w:r>
      <w:r>
        <w:rPr>
          <w:rFonts w:asciiTheme="majorHAnsi" w:eastAsia="Calibri" w:hAnsiTheme="majorHAnsi" w:cstheme="majorHAnsi"/>
          <w:bCs/>
        </w:rPr>
        <w:t xml:space="preserve">someone with a credit utilization of 43%, owns a car and a house and </w:t>
      </w:r>
      <w:r w:rsidR="00714087">
        <w:rPr>
          <w:rFonts w:asciiTheme="majorHAnsi" w:eastAsia="Calibri" w:hAnsiTheme="majorHAnsi" w:cstheme="majorHAnsi"/>
          <w:bCs/>
        </w:rPr>
        <w:t>has a high school diploma.</w:t>
      </w:r>
      <w:r w:rsidR="00AC2268">
        <w:rPr>
          <w:rFonts w:asciiTheme="majorHAnsi" w:eastAsia="Calibri" w:hAnsiTheme="majorHAnsi" w:cstheme="majorHAnsi"/>
          <w:bCs/>
        </w:rPr>
        <w:t xml:space="preserve"> </w:t>
      </w:r>
      <w:r w:rsidR="00856E88">
        <w:rPr>
          <w:rFonts w:asciiTheme="majorHAnsi" w:eastAsia="Calibri" w:hAnsiTheme="majorHAnsi" w:cstheme="majorHAnsi"/>
          <w:bCs/>
        </w:rPr>
        <w:t xml:space="preserve">That comes out to </w:t>
      </w:r>
      <w:r w:rsidR="000C5036">
        <w:rPr>
          <w:rFonts w:asciiTheme="majorHAnsi" w:eastAsia="Calibri" w:hAnsiTheme="majorHAnsi" w:cstheme="majorHAnsi"/>
          <w:bCs/>
        </w:rPr>
        <w:t xml:space="preserve">0.984, or 98.4%. That is actually kind of astonishing. </w:t>
      </w:r>
    </w:p>
    <w:p w14:paraId="63AFA6A1" w14:textId="04CBE373" w:rsidR="00E41348" w:rsidRPr="001A51F4" w:rsidRDefault="00E41348" w:rsidP="00BE75AD">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The second model was for someone with credit utilization </w:t>
      </w:r>
      <w:r w:rsidR="0036622E">
        <w:rPr>
          <w:rFonts w:asciiTheme="majorHAnsi" w:eastAsia="Calibri" w:hAnsiTheme="majorHAnsi" w:cstheme="majorHAnsi"/>
          <w:bCs/>
        </w:rPr>
        <w:t>of 43%, owns a car and a house, and has a postgrad degree</w:t>
      </w:r>
      <w:r w:rsidR="001F7945">
        <w:rPr>
          <w:rFonts w:asciiTheme="majorHAnsi" w:eastAsia="Calibri" w:hAnsiTheme="majorHAnsi" w:cstheme="majorHAnsi"/>
          <w:bCs/>
        </w:rPr>
        <w:t>. The odds of that occurring is only 0.3468.</w:t>
      </w:r>
      <w:r w:rsidR="00E67BEA">
        <w:rPr>
          <w:rFonts w:asciiTheme="majorHAnsi" w:eastAsia="Calibri" w:hAnsiTheme="majorHAnsi" w:cstheme="majorHAnsi"/>
          <w:bCs/>
        </w:rPr>
        <w:t xml:space="preserve"> That is honestly shocking. I understand that education level is </w:t>
      </w:r>
      <w:r w:rsidR="005E2243">
        <w:rPr>
          <w:rFonts w:asciiTheme="majorHAnsi" w:eastAsia="Calibri" w:hAnsiTheme="majorHAnsi" w:cstheme="majorHAnsi"/>
          <w:bCs/>
        </w:rPr>
        <w:t>strongly tied to salary levels in many industries but that’s an enormous difference. I would love to see how this changes factoring student debt into it</w:t>
      </w:r>
      <w:r w:rsidR="0062102A">
        <w:rPr>
          <w:rFonts w:asciiTheme="majorHAnsi" w:eastAsia="Calibri" w:hAnsiTheme="majorHAnsi" w:cstheme="majorHAnsi"/>
          <w:bCs/>
        </w:rPr>
        <w:t xml:space="preserve"> for those grad students</w:t>
      </w:r>
      <w:r w:rsidR="005E2243">
        <w:rPr>
          <w:rFonts w:asciiTheme="majorHAnsi" w:eastAsia="Calibri" w:hAnsiTheme="majorHAnsi" w:cstheme="majorHAnsi"/>
          <w:bCs/>
        </w:rPr>
        <w:t>.</w:t>
      </w:r>
    </w:p>
    <w:p w14:paraId="7A579549" w14:textId="77777777" w:rsidR="00E46DBF" w:rsidRPr="006F1FD1" w:rsidRDefault="00E46DBF" w:rsidP="00BE75AD">
      <w:pPr>
        <w:suppressAutoHyphens/>
        <w:spacing w:line="360" w:lineRule="auto"/>
        <w:contextualSpacing/>
        <w:rPr>
          <w:rFonts w:asciiTheme="majorHAnsi" w:eastAsia="Calibri" w:hAnsiTheme="majorHAnsi" w:cstheme="majorHAnsi"/>
          <w:i/>
        </w:rPr>
      </w:pPr>
    </w:p>
    <w:p w14:paraId="5DB83112" w14:textId="77777777" w:rsidR="00BA1163" w:rsidRPr="006F1FD1" w:rsidRDefault="00BA1163" w:rsidP="00BE75AD">
      <w:pPr>
        <w:pStyle w:val="NoSpacing"/>
        <w:suppressAutoHyphens/>
        <w:spacing w:line="360" w:lineRule="auto"/>
        <w:contextualSpacing/>
        <w:rPr>
          <w:rFonts w:asciiTheme="majorHAnsi" w:hAnsiTheme="majorHAnsi" w:cstheme="majorHAnsi"/>
        </w:rPr>
      </w:pPr>
      <w:bookmarkStart w:id="5" w:name="_wxw4xrazpzcm" w:colFirst="0" w:colLast="0"/>
      <w:bookmarkEnd w:id="5"/>
    </w:p>
    <w:p w14:paraId="7E3F5D7F" w14:textId="0D06F840" w:rsidR="00BA1163" w:rsidRPr="006F1FD1" w:rsidRDefault="00BF06CD" w:rsidP="00BE75AD">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6" w:name="_q1522kmx6b85" w:colFirst="0" w:colLast="0"/>
      <w:bookmarkEnd w:id="6"/>
      <w:r w:rsidRPr="006F1FD1">
        <w:rPr>
          <w:rFonts w:asciiTheme="majorHAnsi" w:eastAsia="Calibri" w:hAnsiTheme="majorHAnsi" w:cstheme="majorHAnsi"/>
          <w:b/>
          <w:sz w:val="22"/>
          <w:szCs w:val="22"/>
        </w:rPr>
        <w:lastRenderedPageBreak/>
        <w:t xml:space="preserve">5. Conclusion </w:t>
      </w:r>
    </w:p>
    <w:p w14:paraId="5F6E63EC" w14:textId="66D7B012" w:rsidR="00E46DBF" w:rsidRDefault="0062102A" w:rsidP="00BE75AD">
      <w:pPr>
        <w:suppressAutoHyphens/>
        <w:spacing w:line="360" w:lineRule="auto"/>
        <w:contextualSpacing/>
        <w:rPr>
          <w:rFonts w:asciiTheme="majorHAnsi" w:hAnsiTheme="majorHAnsi" w:cstheme="majorHAnsi"/>
        </w:rPr>
      </w:pPr>
      <w:r>
        <w:rPr>
          <w:rFonts w:asciiTheme="majorHAnsi" w:hAnsiTheme="majorHAnsi" w:cstheme="majorHAnsi"/>
        </w:rPr>
        <w:tab/>
        <w:t xml:space="preserve">Based on these analyses </w:t>
      </w:r>
      <w:r w:rsidR="0060477D">
        <w:rPr>
          <w:rFonts w:asciiTheme="majorHAnsi" w:hAnsiTheme="majorHAnsi" w:cstheme="majorHAnsi"/>
        </w:rPr>
        <w:t>I’d recommend the model (because it’s the type of model you’d use for this kind of analysis) but between the two I would definitely choose the second model. The accuracy, precision and recall as well as the AUC value were all much higher for the second model which indicates that it’s just more effective.</w:t>
      </w:r>
    </w:p>
    <w:p w14:paraId="6392EB98" w14:textId="58E0CD73" w:rsidR="00375AE9" w:rsidRDefault="00375AE9" w:rsidP="00BE75AD">
      <w:pPr>
        <w:suppressAutoHyphens/>
        <w:spacing w:line="360" w:lineRule="auto"/>
        <w:contextualSpacing/>
        <w:rPr>
          <w:rFonts w:asciiTheme="majorHAnsi" w:hAnsiTheme="majorHAnsi" w:cstheme="majorHAnsi"/>
        </w:rPr>
      </w:pPr>
      <w:r>
        <w:rPr>
          <w:rFonts w:asciiTheme="majorHAnsi" w:hAnsiTheme="majorHAnsi" w:cstheme="majorHAnsi"/>
        </w:rPr>
        <w:tab/>
      </w:r>
      <w:r w:rsidR="00D330CA">
        <w:rPr>
          <w:rFonts w:asciiTheme="majorHAnsi" w:hAnsiTheme="majorHAnsi" w:cstheme="majorHAnsi"/>
        </w:rPr>
        <w:t>The results are unsurprising in general (that if you have a bunch of other bills to pay, a pattern of missing payments, and a high degree of credit utilization, that you’re more likely to default on payments) but the degree to which these results turned out is surprising, like I said. I do sort of question the model itself</w:t>
      </w:r>
      <w:r w:rsidR="009B49C6">
        <w:rPr>
          <w:rFonts w:asciiTheme="majorHAnsi" w:hAnsiTheme="majorHAnsi" w:cstheme="majorHAnsi"/>
        </w:rPr>
        <w:t xml:space="preserve"> because I think there are a lot of other factors that can contribute to</w:t>
      </w:r>
      <w:r w:rsidR="0036531E">
        <w:rPr>
          <w:rFonts w:asciiTheme="majorHAnsi" w:hAnsiTheme="majorHAnsi" w:cstheme="majorHAnsi"/>
        </w:rPr>
        <w:t xml:space="preserve"> or indicate</w:t>
      </w:r>
      <w:r w:rsidR="009B49C6">
        <w:rPr>
          <w:rFonts w:asciiTheme="majorHAnsi" w:hAnsiTheme="majorHAnsi" w:cstheme="majorHAnsi"/>
        </w:rPr>
        <w:t xml:space="preserve"> someone’s likelihood to keep up on their payments (medical debt, student debt, credit score,</w:t>
      </w:r>
      <w:r w:rsidR="009604FC">
        <w:rPr>
          <w:rFonts w:asciiTheme="majorHAnsi" w:hAnsiTheme="majorHAnsi" w:cstheme="majorHAnsi"/>
        </w:rPr>
        <w:t xml:space="preserve"> cost of living to income ratio, etc).</w:t>
      </w:r>
      <w:r w:rsidR="00270459">
        <w:rPr>
          <w:rFonts w:asciiTheme="majorHAnsi" w:hAnsiTheme="majorHAnsi" w:cstheme="majorHAnsi"/>
        </w:rPr>
        <w:t xml:space="preserve"> As someone in the discussion board </w:t>
      </w:r>
      <w:r w:rsidR="00EF0DE9">
        <w:rPr>
          <w:rFonts w:asciiTheme="majorHAnsi" w:hAnsiTheme="majorHAnsi" w:cstheme="majorHAnsi"/>
        </w:rPr>
        <w:t>pointed out</w:t>
      </w:r>
      <w:r w:rsidR="00270459">
        <w:rPr>
          <w:rFonts w:asciiTheme="majorHAnsi" w:hAnsiTheme="majorHAnsi" w:cstheme="majorHAnsi"/>
        </w:rPr>
        <w:t xml:space="preserve">, the </w:t>
      </w:r>
      <w:r w:rsidR="00EF0DE9">
        <w:rPr>
          <w:rFonts w:asciiTheme="majorHAnsi" w:hAnsiTheme="majorHAnsi" w:cstheme="majorHAnsi"/>
        </w:rPr>
        <w:t xml:space="preserve">key factor in the enormous discrepancy between </w:t>
      </w:r>
      <w:r w:rsidR="000F0CE6">
        <w:rPr>
          <w:rFonts w:asciiTheme="majorHAnsi" w:hAnsiTheme="majorHAnsi" w:cstheme="majorHAnsi"/>
        </w:rPr>
        <w:t>the two scenarios in the second model</w:t>
      </w:r>
      <w:r w:rsidR="00EF0DE9">
        <w:rPr>
          <w:rFonts w:asciiTheme="majorHAnsi" w:hAnsiTheme="majorHAnsi" w:cstheme="majorHAnsi"/>
        </w:rPr>
        <w:t xml:space="preserve"> seems to be education level, which strikes me as a bit discriminatory.</w:t>
      </w:r>
    </w:p>
    <w:p w14:paraId="67D9595C" w14:textId="751F29D8" w:rsidR="00697B47" w:rsidRPr="006F1FD1" w:rsidRDefault="009604FC" w:rsidP="00697B47">
      <w:pPr>
        <w:suppressAutoHyphens/>
        <w:spacing w:line="360" w:lineRule="auto"/>
        <w:contextualSpacing/>
        <w:rPr>
          <w:rFonts w:asciiTheme="majorHAnsi" w:eastAsia="Calibri" w:hAnsiTheme="majorHAnsi" w:cstheme="majorHAnsi"/>
        </w:rPr>
      </w:pPr>
      <w:r>
        <w:rPr>
          <w:rFonts w:asciiTheme="majorHAnsi" w:hAnsiTheme="majorHAnsi" w:cstheme="majorHAnsi"/>
        </w:rPr>
        <w:tab/>
        <w:t xml:space="preserve">The </w:t>
      </w:r>
      <w:r w:rsidR="00F73AAE">
        <w:rPr>
          <w:rFonts w:asciiTheme="majorHAnsi" w:hAnsiTheme="majorHAnsi" w:cstheme="majorHAnsi"/>
        </w:rPr>
        <w:t>practical importance of this type of model is pretty clear –</w:t>
      </w:r>
      <w:r w:rsidR="000B5DC9">
        <w:rPr>
          <w:rFonts w:asciiTheme="majorHAnsi" w:hAnsiTheme="majorHAnsi" w:cstheme="majorHAnsi"/>
        </w:rPr>
        <w:t xml:space="preserve"> in general because you need to be able to evaluate the probability of binary outcomes sometimes, and specifically with risk analysis because </w:t>
      </w:r>
      <w:r w:rsidR="00DF3717">
        <w:rPr>
          <w:rFonts w:asciiTheme="majorHAnsi" w:hAnsiTheme="majorHAnsi" w:cstheme="majorHAnsi"/>
        </w:rPr>
        <w:t xml:space="preserve">when you are responsible for huge amounts of money, you want to make sure </w:t>
      </w:r>
      <w:r w:rsidR="00CC457B">
        <w:rPr>
          <w:rFonts w:asciiTheme="majorHAnsi" w:hAnsiTheme="majorHAnsi" w:cstheme="majorHAnsi"/>
        </w:rPr>
        <w:t xml:space="preserve">that you’re lending to appropriate people. That’s assuming good ethics though; the whole subprime situation is a separate conversation. </w:t>
      </w:r>
    </w:p>
    <w:p w14:paraId="2C269CBB" w14:textId="2BBC9490" w:rsidR="00BA1163" w:rsidRPr="006F1FD1" w:rsidRDefault="00BA1163" w:rsidP="00BE75AD">
      <w:pPr>
        <w:suppressAutoHyphens/>
        <w:spacing w:line="360" w:lineRule="auto"/>
        <w:ind w:left="720" w:hanging="720"/>
        <w:contextualSpacing/>
        <w:rPr>
          <w:rFonts w:asciiTheme="majorHAnsi" w:eastAsia="Calibri" w:hAnsiTheme="majorHAnsi" w:cstheme="majorHAnsi"/>
        </w:rPr>
      </w:pPr>
    </w:p>
    <w:sectPr w:rsidR="00BA1163" w:rsidRPr="006F1FD1">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C121" w14:textId="77777777" w:rsidR="000B4E10" w:rsidRDefault="000B4E10">
      <w:pPr>
        <w:spacing w:line="240" w:lineRule="auto"/>
      </w:pPr>
      <w:r>
        <w:separator/>
      </w:r>
    </w:p>
  </w:endnote>
  <w:endnote w:type="continuationSeparator" w:id="0">
    <w:p w14:paraId="433A6EC8" w14:textId="77777777" w:rsidR="000B4E10" w:rsidRDefault="000B4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C2F5" w14:textId="77777777" w:rsidR="000B4E10" w:rsidRDefault="000B4E10">
      <w:pPr>
        <w:spacing w:line="240" w:lineRule="auto"/>
      </w:pPr>
      <w:r>
        <w:separator/>
      </w:r>
    </w:p>
  </w:footnote>
  <w:footnote w:type="continuationSeparator" w:id="0">
    <w:p w14:paraId="1E953D1F" w14:textId="77777777" w:rsidR="000B4E10" w:rsidRDefault="000B4E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FD401E"/>
    <w:multiLevelType w:val="hybridMultilevel"/>
    <w:tmpl w:val="1206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6252268">
    <w:abstractNumId w:val="2"/>
  </w:num>
  <w:num w:numId="2" w16cid:durableId="1076824415">
    <w:abstractNumId w:val="5"/>
  </w:num>
  <w:num w:numId="3" w16cid:durableId="1521898127">
    <w:abstractNumId w:val="1"/>
  </w:num>
  <w:num w:numId="4" w16cid:durableId="1214461865">
    <w:abstractNumId w:val="0"/>
  </w:num>
  <w:num w:numId="5" w16cid:durableId="1554807318">
    <w:abstractNumId w:val="4"/>
  </w:num>
  <w:num w:numId="6" w16cid:durableId="265045655">
    <w:abstractNumId w:val="6"/>
  </w:num>
  <w:num w:numId="7" w16cid:durableId="1283920125">
    <w:abstractNumId w:val="7"/>
  </w:num>
  <w:num w:numId="8" w16cid:durableId="1461653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339D1"/>
    <w:rsid w:val="00070C2E"/>
    <w:rsid w:val="00084C5C"/>
    <w:rsid w:val="000A0273"/>
    <w:rsid w:val="000B4E10"/>
    <w:rsid w:val="000B5DC9"/>
    <w:rsid w:val="000C0C5E"/>
    <w:rsid w:val="000C5036"/>
    <w:rsid w:val="000D1743"/>
    <w:rsid w:val="000E73E6"/>
    <w:rsid w:val="000F0CE6"/>
    <w:rsid w:val="000F5665"/>
    <w:rsid w:val="000F762D"/>
    <w:rsid w:val="00125AB4"/>
    <w:rsid w:val="0013311D"/>
    <w:rsid w:val="00143B01"/>
    <w:rsid w:val="00152518"/>
    <w:rsid w:val="00155EF6"/>
    <w:rsid w:val="00162A83"/>
    <w:rsid w:val="00165C67"/>
    <w:rsid w:val="0016611F"/>
    <w:rsid w:val="00171A1D"/>
    <w:rsid w:val="001773B6"/>
    <w:rsid w:val="001966FD"/>
    <w:rsid w:val="001A51F4"/>
    <w:rsid w:val="001B5195"/>
    <w:rsid w:val="001C6895"/>
    <w:rsid w:val="001D5C41"/>
    <w:rsid w:val="001F7945"/>
    <w:rsid w:val="00253F7F"/>
    <w:rsid w:val="0026061D"/>
    <w:rsid w:val="00260F3D"/>
    <w:rsid w:val="00270459"/>
    <w:rsid w:val="002A7749"/>
    <w:rsid w:val="002B10E9"/>
    <w:rsid w:val="002C7052"/>
    <w:rsid w:val="002D1042"/>
    <w:rsid w:val="002D12E8"/>
    <w:rsid w:val="002D6C7C"/>
    <w:rsid w:val="002E64A8"/>
    <w:rsid w:val="002F353C"/>
    <w:rsid w:val="003176C6"/>
    <w:rsid w:val="003212E6"/>
    <w:rsid w:val="00325F2E"/>
    <w:rsid w:val="00342555"/>
    <w:rsid w:val="003431EE"/>
    <w:rsid w:val="00351129"/>
    <w:rsid w:val="003614E9"/>
    <w:rsid w:val="00361976"/>
    <w:rsid w:val="0036531E"/>
    <w:rsid w:val="0036622E"/>
    <w:rsid w:val="003738DE"/>
    <w:rsid w:val="00375235"/>
    <w:rsid w:val="003758AD"/>
    <w:rsid w:val="00375AE9"/>
    <w:rsid w:val="003936A3"/>
    <w:rsid w:val="003B3BF3"/>
    <w:rsid w:val="003B663C"/>
    <w:rsid w:val="003B7FDE"/>
    <w:rsid w:val="00403A22"/>
    <w:rsid w:val="00416E90"/>
    <w:rsid w:val="0042516F"/>
    <w:rsid w:val="00441DD8"/>
    <w:rsid w:val="004A4E68"/>
    <w:rsid w:val="004A7C36"/>
    <w:rsid w:val="004C4968"/>
    <w:rsid w:val="004D3310"/>
    <w:rsid w:val="004D3F07"/>
    <w:rsid w:val="004E0D81"/>
    <w:rsid w:val="004E0DAE"/>
    <w:rsid w:val="004E1049"/>
    <w:rsid w:val="004F5A5B"/>
    <w:rsid w:val="0051055B"/>
    <w:rsid w:val="005311BC"/>
    <w:rsid w:val="00537B80"/>
    <w:rsid w:val="0055027B"/>
    <w:rsid w:val="00582CB4"/>
    <w:rsid w:val="00585D25"/>
    <w:rsid w:val="00590823"/>
    <w:rsid w:val="005A28FB"/>
    <w:rsid w:val="005A74D3"/>
    <w:rsid w:val="005E2243"/>
    <w:rsid w:val="00601A4F"/>
    <w:rsid w:val="0060477D"/>
    <w:rsid w:val="0062102A"/>
    <w:rsid w:val="00663C19"/>
    <w:rsid w:val="006648C2"/>
    <w:rsid w:val="00665CC2"/>
    <w:rsid w:val="00695A2C"/>
    <w:rsid w:val="00697B47"/>
    <w:rsid w:val="006A20DF"/>
    <w:rsid w:val="006E6FF6"/>
    <w:rsid w:val="006F1FD1"/>
    <w:rsid w:val="00702796"/>
    <w:rsid w:val="00714087"/>
    <w:rsid w:val="007261DD"/>
    <w:rsid w:val="0073424B"/>
    <w:rsid w:val="00741463"/>
    <w:rsid w:val="00744ECE"/>
    <w:rsid w:val="00774875"/>
    <w:rsid w:val="00793034"/>
    <w:rsid w:val="007C4BFF"/>
    <w:rsid w:val="007D3FAE"/>
    <w:rsid w:val="007D6073"/>
    <w:rsid w:val="007D78D4"/>
    <w:rsid w:val="007E6EC2"/>
    <w:rsid w:val="00804F10"/>
    <w:rsid w:val="008142B5"/>
    <w:rsid w:val="00826191"/>
    <w:rsid w:val="0082676A"/>
    <w:rsid w:val="0085473A"/>
    <w:rsid w:val="00856E88"/>
    <w:rsid w:val="00857DC2"/>
    <w:rsid w:val="00867B53"/>
    <w:rsid w:val="00874A8C"/>
    <w:rsid w:val="008A0DBC"/>
    <w:rsid w:val="008D4C03"/>
    <w:rsid w:val="008D6B4E"/>
    <w:rsid w:val="00933DA3"/>
    <w:rsid w:val="009604FC"/>
    <w:rsid w:val="00976639"/>
    <w:rsid w:val="009B49C6"/>
    <w:rsid w:val="009D1E01"/>
    <w:rsid w:val="009F06DD"/>
    <w:rsid w:val="009F5C2A"/>
    <w:rsid w:val="00A03277"/>
    <w:rsid w:val="00A143B1"/>
    <w:rsid w:val="00A3059E"/>
    <w:rsid w:val="00A30B40"/>
    <w:rsid w:val="00A4764B"/>
    <w:rsid w:val="00A561FA"/>
    <w:rsid w:val="00A6524D"/>
    <w:rsid w:val="00A72FC6"/>
    <w:rsid w:val="00A8649E"/>
    <w:rsid w:val="00A96E70"/>
    <w:rsid w:val="00AB6A7C"/>
    <w:rsid w:val="00AC1375"/>
    <w:rsid w:val="00AC2268"/>
    <w:rsid w:val="00AC388B"/>
    <w:rsid w:val="00AC39A9"/>
    <w:rsid w:val="00AE2015"/>
    <w:rsid w:val="00AF486F"/>
    <w:rsid w:val="00B11FBB"/>
    <w:rsid w:val="00B268AB"/>
    <w:rsid w:val="00B30772"/>
    <w:rsid w:val="00B34371"/>
    <w:rsid w:val="00B42170"/>
    <w:rsid w:val="00BA1163"/>
    <w:rsid w:val="00BA16D1"/>
    <w:rsid w:val="00BB09CD"/>
    <w:rsid w:val="00BD74B2"/>
    <w:rsid w:val="00BE1DC4"/>
    <w:rsid w:val="00BE27D7"/>
    <w:rsid w:val="00BE75AD"/>
    <w:rsid w:val="00BF06CD"/>
    <w:rsid w:val="00C16AB8"/>
    <w:rsid w:val="00C33009"/>
    <w:rsid w:val="00C46710"/>
    <w:rsid w:val="00C702C0"/>
    <w:rsid w:val="00C85CE6"/>
    <w:rsid w:val="00CA1314"/>
    <w:rsid w:val="00CB4FDA"/>
    <w:rsid w:val="00CC457B"/>
    <w:rsid w:val="00CC6603"/>
    <w:rsid w:val="00CD51F2"/>
    <w:rsid w:val="00CF41A5"/>
    <w:rsid w:val="00D061FA"/>
    <w:rsid w:val="00D144E0"/>
    <w:rsid w:val="00D1539F"/>
    <w:rsid w:val="00D330CA"/>
    <w:rsid w:val="00D3649F"/>
    <w:rsid w:val="00D5320A"/>
    <w:rsid w:val="00D553FE"/>
    <w:rsid w:val="00D92E0A"/>
    <w:rsid w:val="00DB19E4"/>
    <w:rsid w:val="00DD00AC"/>
    <w:rsid w:val="00DD6EA0"/>
    <w:rsid w:val="00DF0E38"/>
    <w:rsid w:val="00DF3717"/>
    <w:rsid w:val="00E06BA2"/>
    <w:rsid w:val="00E21443"/>
    <w:rsid w:val="00E41348"/>
    <w:rsid w:val="00E46DBF"/>
    <w:rsid w:val="00E550CE"/>
    <w:rsid w:val="00E67BEA"/>
    <w:rsid w:val="00E8360E"/>
    <w:rsid w:val="00EA5443"/>
    <w:rsid w:val="00ED6045"/>
    <w:rsid w:val="00EE5CFF"/>
    <w:rsid w:val="00EF0DE9"/>
    <w:rsid w:val="00F1092C"/>
    <w:rsid w:val="00F1266F"/>
    <w:rsid w:val="00F15222"/>
    <w:rsid w:val="00F1673A"/>
    <w:rsid w:val="00F412AE"/>
    <w:rsid w:val="00F73AAE"/>
    <w:rsid w:val="00F75F60"/>
    <w:rsid w:val="00F9387C"/>
    <w:rsid w:val="00FA0319"/>
    <w:rsid w:val="00FB56C0"/>
    <w:rsid w:val="00FC70CE"/>
    <w:rsid w:val="00FD1F98"/>
    <w:rsid w:val="00FD2113"/>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 w:type="paragraph" w:styleId="ListParagraph">
    <w:name w:val="List Paragraph"/>
    <w:basedOn w:val="Normal"/>
    <w:uiPriority w:val="34"/>
    <w:qFormat/>
    <w:rsid w:val="00814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2704">
      <w:bodyDiv w:val="1"/>
      <w:marLeft w:val="0"/>
      <w:marRight w:val="0"/>
      <w:marTop w:val="0"/>
      <w:marBottom w:val="0"/>
      <w:divBdr>
        <w:top w:val="none" w:sz="0" w:space="0" w:color="auto"/>
        <w:left w:val="none" w:sz="0" w:space="0" w:color="auto"/>
        <w:bottom w:val="none" w:sz="0" w:space="0" w:color="auto"/>
        <w:right w:val="none" w:sz="0" w:space="0" w:color="auto"/>
      </w:divBdr>
    </w:div>
    <w:div w:id="440339176">
      <w:bodyDiv w:val="1"/>
      <w:marLeft w:val="0"/>
      <w:marRight w:val="0"/>
      <w:marTop w:val="0"/>
      <w:marBottom w:val="0"/>
      <w:divBdr>
        <w:top w:val="none" w:sz="0" w:space="0" w:color="auto"/>
        <w:left w:val="none" w:sz="0" w:space="0" w:color="auto"/>
        <w:bottom w:val="none" w:sz="0" w:space="0" w:color="auto"/>
        <w:right w:val="none" w:sz="0" w:space="0" w:color="auto"/>
      </w:divBdr>
    </w:div>
    <w:div w:id="818348342">
      <w:bodyDiv w:val="1"/>
      <w:marLeft w:val="0"/>
      <w:marRight w:val="0"/>
      <w:marTop w:val="0"/>
      <w:marBottom w:val="0"/>
      <w:divBdr>
        <w:top w:val="none" w:sz="0" w:space="0" w:color="auto"/>
        <w:left w:val="none" w:sz="0" w:space="0" w:color="auto"/>
        <w:bottom w:val="none" w:sz="0" w:space="0" w:color="auto"/>
        <w:right w:val="none" w:sz="0" w:space="0" w:color="auto"/>
      </w:divBdr>
    </w:div>
    <w:div w:id="1204827876">
      <w:bodyDiv w:val="1"/>
      <w:marLeft w:val="0"/>
      <w:marRight w:val="0"/>
      <w:marTop w:val="0"/>
      <w:marBottom w:val="0"/>
      <w:divBdr>
        <w:top w:val="none" w:sz="0" w:space="0" w:color="auto"/>
        <w:left w:val="none" w:sz="0" w:space="0" w:color="auto"/>
        <w:bottom w:val="none" w:sz="0" w:space="0" w:color="auto"/>
        <w:right w:val="none" w:sz="0" w:space="0" w:color="auto"/>
      </w:divBdr>
    </w:div>
    <w:div w:id="1389918018">
      <w:bodyDiv w:val="1"/>
      <w:marLeft w:val="0"/>
      <w:marRight w:val="0"/>
      <w:marTop w:val="0"/>
      <w:marBottom w:val="0"/>
      <w:divBdr>
        <w:top w:val="none" w:sz="0" w:space="0" w:color="auto"/>
        <w:left w:val="none" w:sz="0" w:space="0" w:color="auto"/>
        <w:bottom w:val="none" w:sz="0" w:space="0" w:color="auto"/>
        <w:right w:val="none" w:sz="0" w:space="0" w:color="auto"/>
      </w:divBdr>
    </w:div>
    <w:div w:id="1470711874">
      <w:bodyDiv w:val="1"/>
      <w:marLeft w:val="0"/>
      <w:marRight w:val="0"/>
      <w:marTop w:val="0"/>
      <w:marBottom w:val="0"/>
      <w:divBdr>
        <w:top w:val="none" w:sz="0" w:space="0" w:color="auto"/>
        <w:left w:val="none" w:sz="0" w:space="0" w:color="auto"/>
        <w:bottom w:val="none" w:sz="0" w:space="0" w:color="auto"/>
        <w:right w:val="none" w:sz="0" w:space="0" w:color="auto"/>
      </w:divBdr>
    </w:div>
    <w:div w:id="1554538738">
      <w:bodyDiv w:val="1"/>
      <w:marLeft w:val="0"/>
      <w:marRight w:val="0"/>
      <w:marTop w:val="0"/>
      <w:marBottom w:val="0"/>
      <w:divBdr>
        <w:top w:val="none" w:sz="0" w:space="0" w:color="auto"/>
        <w:left w:val="none" w:sz="0" w:space="0" w:color="auto"/>
        <w:bottom w:val="none" w:sz="0" w:space="0" w:color="auto"/>
        <w:right w:val="none" w:sz="0" w:space="0" w:color="auto"/>
      </w:divBdr>
    </w:div>
    <w:div w:id="1765370623">
      <w:bodyDiv w:val="1"/>
      <w:marLeft w:val="0"/>
      <w:marRight w:val="0"/>
      <w:marTop w:val="0"/>
      <w:marBottom w:val="0"/>
      <w:divBdr>
        <w:top w:val="none" w:sz="0" w:space="0" w:color="auto"/>
        <w:left w:val="none" w:sz="0" w:space="0" w:color="auto"/>
        <w:bottom w:val="none" w:sz="0" w:space="0" w:color="auto"/>
        <w:right w:val="none" w:sz="0" w:space="0" w:color="auto"/>
      </w:divBdr>
    </w:div>
    <w:div w:id="1895240544">
      <w:bodyDiv w:val="1"/>
      <w:marLeft w:val="0"/>
      <w:marRight w:val="0"/>
      <w:marTop w:val="0"/>
      <w:marBottom w:val="0"/>
      <w:divBdr>
        <w:top w:val="none" w:sz="0" w:space="0" w:color="auto"/>
        <w:left w:val="none" w:sz="0" w:space="0" w:color="auto"/>
        <w:bottom w:val="none" w:sz="0" w:space="0" w:color="auto"/>
        <w:right w:val="none" w:sz="0" w:space="0" w:color="auto"/>
      </w:divBdr>
    </w:div>
    <w:div w:id="1926692993">
      <w:bodyDiv w:val="1"/>
      <w:marLeft w:val="0"/>
      <w:marRight w:val="0"/>
      <w:marTop w:val="0"/>
      <w:marBottom w:val="0"/>
      <w:divBdr>
        <w:top w:val="none" w:sz="0" w:space="0" w:color="auto"/>
        <w:left w:val="none" w:sz="0" w:space="0" w:color="auto"/>
        <w:bottom w:val="none" w:sz="0" w:space="0" w:color="auto"/>
        <w:right w:val="none" w:sz="0" w:space="0" w:color="auto"/>
      </w:divBdr>
    </w:div>
    <w:div w:id="2020813557">
      <w:bodyDiv w:val="1"/>
      <w:marLeft w:val="0"/>
      <w:marRight w:val="0"/>
      <w:marTop w:val="0"/>
      <w:marBottom w:val="0"/>
      <w:divBdr>
        <w:top w:val="none" w:sz="0" w:space="0" w:color="auto"/>
        <w:left w:val="none" w:sz="0" w:space="0" w:color="auto"/>
        <w:bottom w:val="none" w:sz="0" w:space="0" w:color="auto"/>
        <w:right w:val="none" w:sz="0" w:space="0" w:color="auto"/>
      </w:divBdr>
    </w:div>
    <w:div w:id="2137405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3131</TotalTime>
  <Pages>10</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Russo, Jordan</dc:creator>
  <cp:lastModifiedBy>Catherine Taft</cp:lastModifiedBy>
  <cp:revision>193</cp:revision>
  <dcterms:created xsi:type="dcterms:W3CDTF">2020-01-20T14:15:00Z</dcterms:created>
  <dcterms:modified xsi:type="dcterms:W3CDTF">2022-06-05T12:13:00Z</dcterms:modified>
</cp:coreProperties>
</file>