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0F8DF" w14:textId="77777777" w:rsidR="00D212CC" w:rsidRPr="00CC1049" w:rsidRDefault="00D212CC" w:rsidP="00A81CDB">
      <w:pPr>
        <w:suppressAutoHyphens/>
        <w:spacing w:line="360" w:lineRule="auto"/>
        <w:contextualSpacing/>
        <w:jc w:val="center"/>
        <w:rPr>
          <w:rFonts w:asciiTheme="majorHAnsi" w:hAnsiTheme="majorHAnsi" w:cstheme="majorHAnsi"/>
        </w:rPr>
      </w:pPr>
    </w:p>
    <w:p w14:paraId="20C87A99" w14:textId="77777777" w:rsidR="00D212CC" w:rsidRPr="00CC1049" w:rsidRDefault="00D212CC" w:rsidP="00A81CDB">
      <w:pPr>
        <w:suppressAutoHyphens/>
        <w:spacing w:line="360" w:lineRule="auto"/>
        <w:contextualSpacing/>
        <w:jc w:val="center"/>
        <w:rPr>
          <w:rFonts w:asciiTheme="majorHAnsi" w:hAnsiTheme="majorHAnsi" w:cstheme="majorHAnsi"/>
        </w:rPr>
      </w:pPr>
    </w:p>
    <w:p w14:paraId="46141586" w14:textId="77777777" w:rsidR="00D212CC" w:rsidRPr="00CC1049" w:rsidRDefault="00D212CC" w:rsidP="00A81CDB">
      <w:pPr>
        <w:suppressAutoHyphens/>
        <w:spacing w:line="360" w:lineRule="auto"/>
        <w:contextualSpacing/>
        <w:jc w:val="center"/>
        <w:rPr>
          <w:rFonts w:asciiTheme="majorHAnsi" w:hAnsiTheme="majorHAnsi" w:cstheme="majorHAnsi"/>
        </w:rPr>
      </w:pPr>
    </w:p>
    <w:p w14:paraId="0B8A9CA2" w14:textId="77777777" w:rsidR="00D212CC" w:rsidRPr="00CC1049" w:rsidRDefault="00D212CC" w:rsidP="00A81CDB">
      <w:pPr>
        <w:suppressAutoHyphens/>
        <w:spacing w:line="360" w:lineRule="auto"/>
        <w:contextualSpacing/>
        <w:jc w:val="center"/>
        <w:rPr>
          <w:rFonts w:asciiTheme="majorHAnsi" w:hAnsiTheme="majorHAnsi" w:cstheme="majorHAnsi"/>
        </w:rPr>
      </w:pPr>
    </w:p>
    <w:p w14:paraId="5FA7BC5B" w14:textId="77777777" w:rsidR="00D212CC" w:rsidRPr="00CC1049" w:rsidRDefault="00D212CC" w:rsidP="00A81CDB">
      <w:pPr>
        <w:suppressAutoHyphens/>
        <w:spacing w:line="360" w:lineRule="auto"/>
        <w:contextualSpacing/>
        <w:jc w:val="center"/>
        <w:rPr>
          <w:rFonts w:asciiTheme="majorHAnsi" w:hAnsiTheme="majorHAnsi" w:cstheme="majorHAnsi"/>
        </w:rPr>
      </w:pPr>
    </w:p>
    <w:p w14:paraId="40F1D02A" w14:textId="77777777" w:rsidR="00D212CC" w:rsidRPr="00CC1049" w:rsidRDefault="00D212CC" w:rsidP="00A81CDB">
      <w:pPr>
        <w:suppressAutoHyphens/>
        <w:spacing w:line="360" w:lineRule="auto"/>
        <w:contextualSpacing/>
        <w:jc w:val="center"/>
        <w:rPr>
          <w:rFonts w:asciiTheme="majorHAnsi" w:hAnsiTheme="majorHAnsi" w:cstheme="majorHAnsi"/>
        </w:rPr>
      </w:pPr>
    </w:p>
    <w:p w14:paraId="17CBC4AF" w14:textId="77777777" w:rsidR="00D212CC" w:rsidRPr="00CC1049" w:rsidRDefault="00D212CC" w:rsidP="00A81CDB">
      <w:pPr>
        <w:suppressAutoHyphens/>
        <w:spacing w:line="360" w:lineRule="auto"/>
        <w:contextualSpacing/>
        <w:jc w:val="center"/>
        <w:rPr>
          <w:rFonts w:asciiTheme="majorHAnsi" w:hAnsiTheme="majorHAnsi" w:cstheme="majorHAnsi"/>
        </w:rPr>
      </w:pPr>
    </w:p>
    <w:p w14:paraId="7F4536DA" w14:textId="77777777" w:rsidR="00D212CC" w:rsidRPr="00CC1049" w:rsidRDefault="00D212CC" w:rsidP="00A81CDB">
      <w:pPr>
        <w:suppressAutoHyphens/>
        <w:spacing w:line="360" w:lineRule="auto"/>
        <w:contextualSpacing/>
        <w:jc w:val="center"/>
        <w:rPr>
          <w:rFonts w:asciiTheme="majorHAnsi" w:hAnsiTheme="majorHAnsi" w:cstheme="majorHAnsi"/>
        </w:rPr>
      </w:pPr>
    </w:p>
    <w:p w14:paraId="1D563BC3" w14:textId="23735D29" w:rsidR="00D212CC" w:rsidRPr="00CC1049" w:rsidRDefault="00606195" w:rsidP="00A81CDB">
      <w:pPr>
        <w:pStyle w:val="Heading1"/>
        <w:keepNext w:val="0"/>
        <w:keepLines w:val="0"/>
        <w:suppressAutoHyphens/>
        <w:spacing w:before="0" w:after="0" w:line="36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CC1049">
        <w:rPr>
          <w:rFonts w:asciiTheme="majorHAnsi" w:hAnsiTheme="majorHAnsi" w:cstheme="majorHAnsi"/>
          <w:b/>
          <w:bCs/>
          <w:sz w:val="24"/>
          <w:szCs w:val="24"/>
        </w:rPr>
        <w:t xml:space="preserve">MAT 303 </w:t>
      </w:r>
      <w:r w:rsidR="007C7F1E" w:rsidRPr="00CC1049">
        <w:rPr>
          <w:rFonts w:asciiTheme="majorHAnsi" w:hAnsiTheme="majorHAnsi" w:cstheme="majorHAnsi"/>
          <w:b/>
          <w:bCs/>
          <w:sz w:val="24"/>
          <w:szCs w:val="24"/>
        </w:rPr>
        <w:t xml:space="preserve">Module Six </w:t>
      </w:r>
      <w:r w:rsidRPr="00CC1049">
        <w:rPr>
          <w:rFonts w:asciiTheme="majorHAnsi" w:hAnsiTheme="majorHAnsi" w:cstheme="majorHAnsi"/>
          <w:b/>
          <w:bCs/>
          <w:sz w:val="24"/>
          <w:szCs w:val="24"/>
        </w:rPr>
        <w:t>Problem Set Report</w:t>
      </w:r>
    </w:p>
    <w:p w14:paraId="1BC9C2A4" w14:textId="77777777" w:rsidR="00CC1049" w:rsidRPr="00CC1049" w:rsidRDefault="00CC1049" w:rsidP="00A81CDB">
      <w:pPr>
        <w:suppressAutoHyphens/>
        <w:spacing w:line="360" w:lineRule="auto"/>
        <w:contextualSpacing/>
        <w:jc w:val="center"/>
        <w:rPr>
          <w:rFonts w:asciiTheme="majorHAnsi" w:hAnsiTheme="majorHAnsi" w:cstheme="majorHAnsi"/>
        </w:rPr>
      </w:pPr>
    </w:p>
    <w:p w14:paraId="103F7758" w14:textId="263CD1C4" w:rsidR="00D212CC" w:rsidRPr="00CC1049" w:rsidRDefault="00606195" w:rsidP="00A81CDB">
      <w:pPr>
        <w:suppressAutoHyphens/>
        <w:spacing w:line="360" w:lineRule="auto"/>
        <w:contextualSpacing/>
        <w:jc w:val="center"/>
        <w:rPr>
          <w:rFonts w:asciiTheme="majorHAnsi" w:hAnsiTheme="majorHAnsi" w:cstheme="majorHAnsi"/>
        </w:rPr>
      </w:pPr>
      <w:r w:rsidRPr="00CC1049">
        <w:rPr>
          <w:rFonts w:asciiTheme="majorHAnsi" w:hAnsiTheme="majorHAnsi" w:cstheme="majorHAnsi"/>
        </w:rPr>
        <w:t>Decision Trees</w:t>
      </w:r>
    </w:p>
    <w:p w14:paraId="06480AEC" w14:textId="77777777" w:rsidR="00CC1049" w:rsidRPr="00CC1049" w:rsidRDefault="00CC1049" w:rsidP="00A81CDB">
      <w:pPr>
        <w:suppressAutoHyphens/>
        <w:spacing w:line="360" w:lineRule="auto"/>
        <w:contextualSpacing/>
        <w:jc w:val="center"/>
        <w:rPr>
          <w:rFonts w:asciiTheme="majorHAnsi" w:hAnsiTheme="majorHAnsi" w:cstheme="majorHAnsi"/>
        </w:rPr>
      </w:pPr>
    </w:p>
    <w:p w14:paraId="6DD213BA" w14:textId="63115CC0" w:rsidR="00D212CC" w:rsidRPr="00CC1049" w:rsidRDefault="00793F3C" w:rsidP="00A81CDB">
      <w:pPr>
        <w:suppressAutoHyphens/>
        <w:spacing w:line="360" w:lineRule="auto"/>
        <w:contextualSpacing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Catherine Taft</w:t>
      </w:r>
    </w:p>
    <w:p w14:paraId="2F4BBF95" w14:textId="05A50982" w:rsidR="00D212CC" w:rsidRPr="00CC1049" w:rsidRDefault="00793F3C" w:rsidP="00A81CDB">
      <w:pPr>
        <w:suppressAutoHyphens/>
        <w:spacing w:line="360" w:lineRule="auto"/>
        <w:contextualSpacing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Catherine.taft@snhu.edu</w:t>
      </w:r>
    </w:p>
    <w:p w14:paraId="08017818" w14:textId="77777777" w:rsidR="00D212CC" w:rsidRPr="00CC1049" w:rsidRDefault="00606195" w:rsidP="00A81CDB">
      <w:pPr>
        <w:suppressAutoHyphens/>
        <w:spacing w:line="360" w:lineRule="auto"/>
        <w:contextualSpacing/>
        <w:jc w:val="center"/>
        <w:rPr>
          <w:rFonts w:asciiTheme="majorHAnsi" w:hAnsiTheme="majorHAnsi" w:cstheme="majorHAnsi"/>
        </w:rPr>
      </w:pPr>
      <w:r w:rsidRPr="00CC1049">
        <w:rPr>
          <w:rFonts w:asciiTheme="majorHAnsi" w:hAnsiTheme="majorHAnsi" w:cstheme="majorHAnsi"/>
        </w:rPr>
        <w:t>Southern New Hampshire University</w:t>
      </w:r>
    </w:p>
    <w:p w14:paraId="268BBA85" w14:textId="14D7B47D" w:rsidR="00CC1049" w:rsidRPr="00CC1049" w:rsidRDefault="00CC1049" w:rsidP="00A81CDB">
      <w:pPr>
        <w:pStyle w:val="NoSpacing"/>
        <w:spacing w:line="360" w:lineRule="auto"/>
      </w:pPr>
      <w:r w:rsidRPr="00CC1049">
        <w:br w:type="page"/>
      </w:r>
    </w:p>
    <w:p w14:paraId="37F93F1A" w14:textId="77777777" w:rsidR="00CC1049" w:rsidRPr="00CC1049" w:rsidRDefault="00CC1049" w:rsidP="00A81CDB">
      <w:pPr>
        <w:suppressAutoHyphens/>
        <w:spacing w:line="360" w:lineRule="auto"/>
        <w:contextualSpacing/>
        <w:jc w:val="center"/>
        <w:rPr>
          <w:rFonts w:asciiTheme="majorHAnsi" w:hAnsiTheme="majorHAnsi" w:cstheme="majorHAnsi"/>
        </w:rPr>
      </w:pPr>
    </w:p>
    <w:p w14:paraId="075B7CF3" w14:textId="720DE093" w:rsidR="00793F3C" w:rsidRDefault="00606195" w:rsidP="00F54270">
      <w:pPr>
        <w:pStyle w:val="Heading2"/>
        <w:suppressAutoHyphens/>
        <w:spacing w:line="360" w:lineRule="auto"/>
        <w:contextualSpacing/>
      </w:pPr>
      <w:bookmarkStart w:id="0" w:name="_u60el17urd42" w:colFirst="0" w:colLast="0"/>
      <w:bookmarkEnd w:id="0"/>
      <w:r w:rsidRPr="00CC1049">
        <w:t xml:space="preserve">1. Introduction </w:t>
      </w:r>
    </w:p>
    <w:p w14:paraId="3BE0247C" w14:textId="61A92624" w:rsidR="00E81929" w:rsidRDefault="00E81929" w:rsidP="00A81CDB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Miraculously I’ve managed to hold onto this job </w:t>
      </w:r>
      <w:r w:rsidR="000B3BBC">
        <w:rPr>
          <w:rFonts w:asciiTheme="majorHAnsi" w:hAnsiTheme="majorHAnsi" w:cstheme="majorHAnsi"/>
        </w:rPr>
        <w:t xml:space="preserve">as a risk assessor </w:t>
      </w:r>
      <w:r>
        <w:rPr>
          <w:rFonts w:asciiTheme="majorHAnsi" w:hAnsiTheme="majorHAnsi" w:cstheme="majorHAnsi"/>
        </w:rPr>
        <w:t>a</w:t>
      </w:r>
      <w:r w:rsidR="000416EF">
        <w:rPr>
          <w:rFonts w:asciiTheme="majorHAnsi" w:hAnsiTheme="majorHAnsi" w:cstheme="majorHAnsi"/>
        </w:rPr>
        <w:t>t the credit card company (</w:t>
      </w:r>
      <w:r w:rsidR="007917DF">
        <w:rPr>
          <w:rFonts w:asciiTheme="majorHAnsi" w:hAnsiTheme="majorHAnsi" w:cstheme="majorHAnsi"/>
        </w:rPr>
        <w:t>obviously</w:t>
      </w:r>
      <w:r w:rsidR="000416EF">
        <w:rPr>
          <w:rFonts w:asciiTheme="majorHAnsi" w:hAnsiTheme="majorHAnsi" w:cstheme="majorHAnsi"/>
        </w:rPr>
        <w:t xml:space="preserve"> they didn’t check my credit history)</w:t>
      </w:r>
      <w:r w:rsidR="00DD4332">
        <w:rPr>
          <w:rFonts w:asciiTheme="majorHAnsi" w:hAnsiTheme="majorHAnsi" w:cstheme="majorHAnsi"/>
        </w:rPr>
        <w:t xml:space="preserve"> which is great because I suspect my family was planning an intervention. </w:t>
      </w:r>
      <w:r w:rsidR="001B0321">
        <w:rPr>
          <w:rFonts w:asciiTheme="majorHAnsi" w:hAnsiTheme="majorHAnsi" w:cstheme="majorHAnsi"/>
        </w:rPr>
        <w:t xml:space="preserve">I must live my </w:t>
      </w:r>
      <w:proofErr w:type="gramStart"/>
      <w:r w:rsidR="001B0321">
        <w:rPr>
          <w:rFonts w:asciiTheme="majorHAnsi" w:hAnsiTheme="majorHAnsi" w:cstheme="majorHAnsi"/>
        </w:rPr>
        <w:t>truth</w:t>
      </w:r>
      <w:proofErr w:type="gramEnd"/>
      <w:r w:rsidR="001B0321">
        <w:rPr>
          <w:rFonts w:asciiTheme="majorHAnsi" w:hAnsiTheme="majorHAnsi" w:cstheme="majorHAnsi"/>
        </w:rPr>
        <w:t xml:space="preserve"> but I must also feed my cats premium cat food</w:t>
      </w:r>
      <w:r w:rsidR="005A1464">
        <w:rPr>
          <w:rFonts w:asciiTheme="majorHAnsi" w:hAnsiTheme="majorHAnsi" w:cstheme="majorHAnsi"/>
        </w:rPr>
        <w:t xml:space="preserve"> so here we are</w:t>
      </w:r>
      <w:r w:rsidR="001B0321">
        <w:rPr>
          <w:rFonts w:asciiTheme="majorHAnsi" w:hAnsiTheme="majorHAnsi" w:cstheme="majorHAnsi"/>
        </w:rPr>
        <w:t>.</w:t>
      </w:r>
    </w:p>
    <w:p w14:paraId="027B9725" w14:textId="3C8AB8CE" w:rsidR="00401FC3" w:rsidRPr="00E81929" w:rsidRDefault="001B0321" w:rsidP="00911958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In the meantime, </w:t>
      </w:r>
      <w:r w:rsidR="006864B2">
        <w:rPr>
          <w:rFonts w:asciiTheme="majorHAnsi" w:hAnsiTheme="majorHAnsi" w:cstheme="majorHAnsi"/>
        </w:rPr>
        <w:t xml:space="preserve">we’re again looking at </w:t>
      </w:r>
      <w:proofErr w:type="gramStart"/>
      <w:r w:rsidR="006864B2">
        <w:rPr>
          <w:rFonts w:asciiTheme="majorHAnsi" w:hAnsiTheme="majorHAnsi" w:cstheme="majorHAnsi"/>
        </w:rPr>
        <w:t>whether or not</w:t>
      </w:r>
      <w:proofErr w:type="gramEnd"/>
      <w:r w:rsidR="006864B2">
        <w:rPr>
          <w:rFonts w:asciiTheme="majorHAnsi" w:hAnsiTheme="majorHAnsi" w:cstheme="majorHAnsi"/>
        </w:rPr>
        <w:t xml:space="preserve"> we should extend loans to people </w:t>
      </w:r>
      <w:r w:rsidR="006A7DD9">
        <w:rPr>
          <w:rFonts w:asciiTheme="majorHAnsi" w:hAnsiTheme="majorHAnsi" w:cstheme="majorHAnsi"/>
        </w:rPr>
        <w:t>based on</w:t>
      </w:r>
      <w:r w:rsidR="00060F47">
        <w:rPr>
          <w:rFonts w:asciiTheme="majorHAnsi" w:hAnsiTheme="majorHAnsi" w:cstheme="majorHAnsi"/>
        </w:rPr>
        <w:t xml:space="preserve"> a default risk calculated from</w:t>
      </w:r>
      <w:r w:rsidR="006A7DD9">
        <w:rPr>
          <w:rFonts w:asciiTheme="majorHAnsi" w:hAnsiTheme="majorHAnsi" w:cstheme="majorHAnsi"/>
        </w:rPr>
        <w:t xml:space="preserve"> certain financial and demographic information. This time however we’ll be using decision trees</w:t>
      </w:r>
      <w:r w:rsidR="00347E10">
        <w:rPr>
          <w:rFonts w:asciiTheme="majorHAnsi" w:hAnsiTheme="majorHAnsi" w:cstheme="majorHAnsi"/>
        </w:rPr>
        <w:t xml:space="preserve"> of two types (classification and regression)</w:t>
      </w:r>
      <w:r w:rsidR="006A7DD9">
        <w:rPr>
          <w:rFonts w:asciiTheme="majorHAnsi" w:hAnsiTheme="majorHAnsi" w:cstheme="majorHAnsi"/>
        </w:rPr>
        <w:t xml:space="preserve">. </w:t>
      </w:r>
    </w:p>
    <w:p w14:paraId="79B0D123" w14:textId="77777777" w:rsidR="00D212CC" w:rsidRPr="00CC1049" w:rsidRDefault="00D212CC" w:rsidP="00A81CDB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670F087B" w14:textId="61DE491A" w:rsidR="00CC1049" w:rsidRPr="00F54270" w:rsidRDefault="00606195" w:rsidP="00F54270">
      <w:pPr>
        <w:pStyle w:val="Heading2"/>
        <w:suppressAutoHyphens/>
        <w:spacing w:line="360" w:lineRule="auto"/>
        <w:contextualSpacing/>
      </w:pPr>
      <w:bookmarkStart w:id="1" w:name="_p9mn72pivp60" w:colFirst="0" w:colLast="0"/>
      <w:bookmarkEnd w:id="1"/>
      <w:r w:rsidRPr="00CC1049">
        <w:t xml:space="preserve">2. Data Preparation </w:t>
      </w:r>
    </w:p>
    <w:p w14:paraId="0F1C2BF4" w14:textId="473EFC5F" w:rsidR="00E33666" w:rsidRDefault="00E33666" w:rsidP="00A81CDB">
      <w:pPr>
        <w:suppressAutoHyphens/>
        <w:spacing w:line="360" w:lineRule="auto"/>
        <w:contextualSpacing/>
        <w:rPr>
          <w:rFonts w:asciiTheme="majorHAnsi" w:hAnsiTheme="majorHAnsi" w:cstheme="majorHAnsi"/>
        </w:rPr>
      </w:pPr>
      <w:r>
        <w:rPr>
          <w:rFonts w:asciiTheme="minorHAnsi" w:hAnsiTheme="minorHAnsi"/>
        </w:rPr>
        <w:tab/>
      </w:r>
      <w:r w:rsidR="00A81CDB">
        <w:rPr>
          <w:rFonts w:asciiTheme="majorHAnsi" w:hAnsiTheme="majorHAnsi" w:cstheme="majorHAnsi"/>
        </w:rPr>
        <w:t>The variables we’ll be using are</w:t>
      </w:r>
      <w:r w:rsidR="006B09A2">
        <w:rPr>
          <w:rFonts w:asciiTheme="majorHAnsi" w:hAnsiTheme="majorHAnsi" w:cstheme="majorHAnsi"/>
        </w:rPr>
        <w:t xml:space="preserve"> mostly</w:t>
      </w:r>
      <w:r w:rsidR="00A81CDB">
        <w:rPr>
          <w:rFonts w:asciiTheme="majorHAnsi" w:hAnsiTheme="majorHAnsi" w:cstheme="majorHAnsi"/>
        </w:rPr>
        <w:t xml:space="preserve"> the same as before: </w:t>
      </w:r>
      <w:r w:rsidR="006B09A2">
        <w:rPr>
          <w:rFonts w:asciiTheme="majorHAnsi" w:hAnsiTheme="majorHAnsi" w:cstheme="majorHAnsi"/>
        </w:rPr>
        <w:t xml:space="preserve">assets (house, car, both), </w:t>
      </w:r>
      <w:r w:rsidR="00AA00AA">
        <w:rPr>
          <w:rFonts w:asciiTheme="majorHAnsi" w:hAnsiTheme="majorHAnsi" w:cstheme="majorHAnsi"/>
        </w:rPr>
        <w:t>credit utilization, missed payments within the last three months</w:t>
      </w:r>
      <w:r w:rsidR="00174974">
        <w:rPr>
          <w:rFonts w:asciiTheme="majorHAnsi" w:hAnsiTheme="majorHAnsi" w:cstheme="majorHAnsi"/>
        </w:rPr>
        <w:t xml:space="preserve">, education, </w:t>
      </w:r>
      <w:r w:rsidR="00911958">
        <w:rPr>
          <w:rFonts w:asciiTheme="majorHAnsi" w:hAnsiTheme="majorHAnsi" w:cstheme="majorHAnsi"/>
        </w:rPr>
        <w:t xml:space="preserve">and age. Then just for the sake of nostalgia we’ll run a decision tree on the </w:t>
      </w:r>
      <w:r w:rsidR="00305266">
        <w:rPr>
          <w:rFonts w:asciiTheme="majorHAnsi" w:hAnsiTheme="majorHAnsi" w:cstheme="majorHAnsi"/>
        </w:rPr>
        <w:t xml:space="preserve">economic dataset </w:t>
      </w:r>
      <w:r w:rsidR="00643636">
        <w:rPr>
          <w:rFonts w:asciiTheme="majorHAnsi" w:hAnsiTheme="majorHAnsi" w:cstheme="majorHAnsi"/>
        </w:rPr>
        <w:t xml:space="preserve">from my old job, where we’ll use </w:t>
      </w:r>
      <w:r w:rsidR="00620413">
        <w:rPr>
          <w:rFonts w:asciiTheme="majorHAnsi" w:hAnsiTheme="majorHAnsi" w:cstheme="majorHAnsi"/>
        </w:rPr>
        <w:t>economy (in recession or not), GDP and inflation rate</w:t>
      </w:r>
      <w:r w:rsidR="001150C6">
        <w:rPr>
          <w:rFonts w:asciiTheme="majorHAnsi" w:hAnsiTheme="majorHAnsi" w:cstheme="majorHAnsi"/>
        </w:rPr>
        <w:t xml:space="preserve"> to determine wage growth.</w:t>
      </w:r>
    </w:p>
    <w:p w14:paraId="02B1AC88" w14:textId="61994AC7" w:rsidR="00D212CC" w:rsidRPr="004C004C" w:rsidRDefault="007C4205" w:rsidP="004C004C">
      <w:pPr>
        <w:suppressAutoHyphens/>
        <w:spacing w:line="36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65016C">
        <w:rPr>
          <w:rFonts w:asciiTheme="majorHAnsi" w:hAnsiTheme="majorHAnsi" w:cstheme="majorHAnsi"/>
        </w:rPr>
        <w:t xml:space="preserve">There are 600 rows and 8 columns in the </w:t>
      </w:r>
      <w:r w:rsidR="004C004C">
        <w:rPr>
          <w:rFonts w:asciiTheme="majorHAnsi" w:hAnsiTheme="majorHAnsi" w:cstheme="majorHAnsi"/>
        </w:rPr>
        <w:t>credit card dataset, and 99 rows and 6 columns in the economic dataset.</w:t>
      </w:r>
      <w:r w:rsidR="007E0D60">
        <w:rPr>
          <w:rFonts w:asciiTheme="majorHAnsi" w:hAnsiTheme="majorHAnsi" w:cstheme="majorHAnsi"/>
        </w:rPr>
        <w:t xml:space="preserve"> </w:t>
      </w:r>
      <w:r w:rsidR="00606195" w:rsidRPr="02100C26">
        <w:rPr>
          <w:rFonts w:asciiTheme="majorHAnsi" w:eastAsia="Calibri" w:hAnsiTheme="majorHAnsi" w:cstheme="majorBidi"/>
          <w:highlight w:val="yellow"/>
        </w:rPr>
        <w:t xml:space="preserve"> </w:t>
      </w:r>
    </w:p>
    <w:p w14:paraId="7534A0C4" w14:textId="77777777" w:rsidR="00D212CC" w:rsidRPr="00CC1049" w:rsidRDefault="00606195" w:rsidP="00A81CDB">
      <w:pPr>
        <w:suppressAutoHyphens/>
        <w:spacing w:line="360" w:lineRule="auto"/>
        <w:contextualSpacing/>
        <w:rPr>
          <w:rFonts w:asciiTheme="majorHAnsi" w:eastAsia="Calibri" w:hAnsiTheme="majorHAnsi" w:cstheme="majorHAnsi"/>
        </w:rPr>
      </w:pPr>
      <w:r w:rsidRPr="00CC1049">
        <w:rPr>
          <w:rFonts w:asciiTheme="majorHAnsi" w:eastAsia="Calibri" w:hAnsiTheme="majorHAnsi" w:cstheme="majorHAnsi"/>
        </w:rPr>
        <w:t xml:space="preserve"> </w:t>
      </w:r>
    </w:p>
    <w:p w14:paraId="7F08645B" w14:textId="57EFF341" w:rsidR="00D212CC" w:rsidRDefault="00606195" w:rsidP="00A81CDB">
      <w:pPr>
        <w:pStyle w:val="Heading2"/>
        <w:suppressAutoHyphens/>
        <w:spacing w:line="360" w:lineRule="auto"/>
        <w:contextualSpacing/>
      </w:pPr>
      <w:bookmarkStart w:id="2" w:name="_s44jnkz3r4g0" w:colFirst="0" w:colLast="0"/>
      <w:bookmarkEnd w:id="2"/>
      <w:r w:rsidRPr="00CC1049">
        <w:t>3. Classification Decision Tree</w:t>
      </w:r>
    </w:p>
    <w:p w14:paraId="2B53DA08" w14:textId="77777777" w:rsidR="00CC1049" w:rsidRPr="00CC1049" w:rsidRDefault="00CC1049" w:rsidP="00A81CDB">
      <w:pPr>
        <w:suppressAutoHyphens/>
        <w:spacing w:line="360" w:lineRule="auto"/>
        <w:contextualSpacing/>
      </w:pPr>
    </w:p>
    <w:p w14:paraId="7FFEF037" w14:textId="4AE04171" w:rsidR="00D212CC" w:rsidRDefault="00606195" w:rsidP="00A81CDB">
      <w:pPr>
        <w:pStyle w:val="Heading3"/>
        <w:suppressAutoHyphens/>
        <w:spacing w:line="360" w:lineRule="auto"/>
        <w:contextualSpacing/>
      </w:pPr>
      <w:r w:rsidRPr="00CC1049">
        <w:t xml:space="preserve">Reporting Results </w:t>
      </w:r>
    </w:p>
    <w:p w14:paraId="183B7268" w14:textId="28F1154E" w:rsidR="00CC1049" w:rsidRDefault="00F54270" w:rsidP="00A81CDB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ab/>
      </w:r>
      <w:r>
        <w:rPr>
          <w:rFonts w:asciiTheme="majorHAnsi" w:eastAsia="Calibri" w:hAnsiTheme="majorHAnsi" w:cstheme="majorHAnsi"/>
          <w:bCs/>
        </w:rPr>
        <w:t>Having s</w:t>
      </w:r>
      <w:r w:rsidR="00922E32">
        <w:rPr>
          <w:rFonts w:asciiTheme="majorHAnsi" w:eastAsia="Calibri" w:hAnsiTheme="majorHAnsi" w:cstheme="majorHAnsi"/>
          <w:bCs/>
        </w:rPr>
        <w:t>plit the data 70/3</w:t>
      </w:r>
      <w:r w:rsidR="0041144E">
        <w:rPr>
          <w:rFonts w:asciiTheme="majorHAnsi" w:eastAsia="Calibri" w:hAnsiTheme="majorHAnsi" w:cstheme="majorHAnsi"/>
          <w:bCs/>
        </w:rPr>
        <w:t xml:space="preserve">0, now we can see that there are 600 rows in the original data set, </w:t>
      </w:r>
      <w:r w:rsidR="009F7D38">
        <w:rPr>
          <w:rFonts w:asciiTheme="majorHAnsi" w:eastAsia="Calibri" w:hAnsiTheme="majorHAnsi" w:cstheme="majorHAnsi"/>
          <w:bCs/>
        </w:rPr>
        <w:t xml:space="preserve">420 rows in the training set and 180 rows in the </w:t>
      </w:r>
      <w:r w:rsidR="004D11E2">
        <w:rPr>
          <w:rFonts w:asciiTheme="majorHAnsi" w:eastAsia="Calibri" w:hAnsiTheme="majorHAnsi" w:cstheme="majorHAnsi"/>
          <w:bCs/>
        </w:rPr>
        <w:t xml:space="preserve">validation set. </w:t>
      </w:r>
    </w:p>
    <w:p w14:paraId="412B99E9" w14:textId="0BB53AD4" w:rsidR="00871E76" w:rsidRDefault="00871E76" w:rsidP="00A81CDB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ab/>
      </w:r>
      <w:r w:rsidR="00C6455F">
        <w:rPr>
          <w:rFonts w:asciiTheme="majorHAnsi" w:eastAsia="Calibri" w:hAnsiTheme="majorHAnsi" w:cstheme="majorHAnsi"/>
          <w:bCs/>
        </w:rPr>
        <w:t>Here’s the cost complexity</w:t>
      </w:r>
      <w:r w:rsidR="00E3412E">
        <w:rPr>
          <w:rFonts w:asciiTheme="majorHAnsi" w:eastAsia="Calibri" w:hAnsiTheme="majorHAnsi" w:cstheme="majorHAnsi"/>
          <w:bCs/>
        </w:rPr>
        <w:t xml:space="preserve"> table</w:t>
      </w:r>
      <w:r w:rsidR="00B63C47">
        <w:rPr>
          <w:rFonts w:asciiTheme="majorHAnsi" w:eastAsia="Calibri" w:hAnsiTheme="majorHAnsi" w:cstheme="majorHAnsi"/>
          <w:bCs/>
        </w:rPr>
        <w:t xml:space="preserve"> and the plot of the cp values against the relative error</w:t>
      </w:r>
      <w:r w:rsidR="00E3412E">
        <w:rPr>
          <w:rFonts w:asciiTheme="majorHAnsi" w:eastAsia="Calibri" w:hAnsiTheme="majorHAnsi" w:cstheme="majorHAnsi"/>
          <w:bCs/>
        </w:rPr>
        <w:t>:</w:t>
      </w:r>
    </w:p>
    <w:p w14:paraId="361504DF" w14:textId="6BA25E23" w:rsidR="002C5C60" w:rsidRDefault="00ED37D4" w:rsidP="00ED37D4">
      <w:pPr>
        <w:suppressAutoHyphens/>
        <w:spacing w:line="360" w:lineRule="auto"/>
        <w:contextualSpacing/>
        <w:jc w:val="center"/>
        <w:rPr>
          <w:rFonts w:asciiTheme="majorHAnsi" w:eastAsia="Calibri" w:hAnsiTheme="majorHAnsi" w:cstheme="majorHAnsi"/>
          <w:bCs/>
        </w:rPr>
      </w:pPr>
      <w:r>
        <w:rPr>
          <w:noProof/>
        </w:rPr>
        <w:drawing>
          <wp:inline distT="0" distB="0" distL="0" distR="0" wp14:anchorId="6CC78354" wp14:editId="21F7482C">
            <wp:extent cx="3954780" cy="1737822"/>
            <wp:effectExtent l="0" t="0" r="762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057" cy="17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EECC9" w14:textId="232A2815" w:rsidR="00E3412E" w:rsidRDefault="00E3412E" w:rsidP="00E3412E">
      <w:pPr>
        <w:suppressAutoHyphens/>
        <w:spacing w:line="360" w:lineRule="auto"/>
        <w:contextualSpacing/>
        <w:jc w:val="center"/>
        <w:rPr>
          <w:rFonts w:asciiTheme="majorHAnsi" w:eastAsia="Calibri" w:hAnsiTheme="majorHAnsi" w:cstheme="majorHAnsi"/>
          <w:bCs/>
        </w:rPr>
      </w:pPr>
      <w:r>
        <w:rPr>
          <w:noProof/>
        </w:rPr>
        <w:lastRenderedPageBreak/>
        <w:drawing>
          <wp:inline distT="0" distB="0" distL="0" distR="0" wp14:anchorId="53139777" wp14:editId="57775A67">
            <wp:extent cx="3246120" cy="3246120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AB2D6" w14:textId="04F4BC0A" w:rsidR="009F7D38" w:rsidRDefault="00A2167B" w:rsidP="00A81CDB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ab/>
      </w:r>
      <w:proofErr w:type="gramStart"/>
      <w:r w:rsidR="00DB6E29">
        <w:rPr>
          <w:rFonts w:asciiTheme="majorHAnsi" w:eastAsia="Calibri" w:hAnsiTheme="majorHAnsi" w:cstheme="majorHAnsi"/>
          <w:bCs/>
        </w:rPr>
        <w:t>Generally</w:t>
      </w:r>
      <w:proofErr w:type="gramEnd"/>
      <w:r w:rsidR="00DB6E29">
        <w:rPr>
          <w:rFonts w:asciiTheme="majorHAnsi" w:eastAsia="Calibri" w:hAnsiTheme="majorHAnsi" w:cstheme="majorHAnsi"/>
          <w:bCs/>
        </w:rPr>
        <w:t xml:space="preserve"> when selecting a </w:t>
      </w:r>
      <w:r w:rsidR="00F97957">
        <w:rPr>
          <w:rFonts w:asciiTheme="majorHAnsi" w:eastAsia="Calibri" w:hAnsiTheme="majorHAnsi" w:cstheme="majorHAnsi"/>
          <w:bCs/>
        </w:rPr>
        <w:t>cp value we want the largest one that’s still below the red line. This graph threw me because the x-axis is decreasing not increasing (</w:t>
      </w:r>
      <w:r w:rsidR="005A4420">
        <w:rPr>
          <w:rFonts w:asciiTheme="majorHAnsi" w:eastAsia="Calibri" w:hAnsiTheme="majorHAnsi" w:cstheme="majorHAnsi"/>
          <w:bCs/>
        </w:rPr>
        <w:t>?!) but based on that we’d ch</w:t>
      </w:r>
      <w:r w:rsidR="004A27E4">
        <w:rPr>
          <w:rFonts w:asciiTheme="majorHAnsi" w:eastAsia="Calibri" w:hAnsiTheme="majorHAnsi" w:cstheme="majorHAnsi"/>
          <w:bCs/>
        </w:rPr>
        <w:t>o</w:t>
      </w:r>
      <w:r w:rsidR="005A4420">
        <w:rPr>
          <w:rFonts w:asciiTheme="majorHAnsi" w:eastAsia="Calibri" w:hAnsiTheme="majorHAnsi" w:cstheme="majorHAnsi"/>
          <w:bCs/>
        </w:rPr>
        <w:t>ose 0.028 as our value.</w:t>
      </w:r>
      <w:r w:rsidR="00FB5AFF">
        <w:rPr>
          <w:rFonts w:asciiTheme="majorHAnsi" w:eastAsia="Calibri" w:hAnsiTheme="majorHAnsi" w:cstheme="majorHAnsi"/>
          <w:bCs/>
        </w:rPr>
        <w:t xml:space="preserve"> </w:t>
      </w:r>
      <w:r w:rsidR="00337283">
        <w:rPr>
          <w:rFonts w:asciiTheme="majorHAnsi" w:eastAsia="Calibri" w:hAnsiTheme="majorHAnsi" w:cstheme="majorHAnsi"/>
          <w:bCs/>
        </w:rPr>
        <w:t>We will use this to prune our decision tree (I love the tree</w:t>
      </w:r>
      <w:r w:rsidR="00AA731C">
        <w:rPr>
          <w:rFonts w:asciiTheme="majorHAnsi" w:eastAsia="Calibri" w:hAnsiTheme="majorHAnsi" w:cstheme="majorHAnsi"/>
          <w:bCs/>
        </w:rPr>
        <w:t xml:space="preserve"> vocabulary so much)</w:t>
      </w:r>
      <w:r w:rsidR="008D5846">
        <w:rPr>
          <w:rFonts w:asciiTheme="majorHAnsi" w:eastAsia="Calibri" w:hAnsiTheme="majorHAnsi" w:cstheme="majorHAnsi"/>
          <w:bCs/>
        </w:rPr>
        <w:t>:</w:t>
      </w:r>
    </w:p>
    <w:p w14:paraId="460C322B" w14:textId="600C613B" w:rsidR="00AA731C" w:rsidRDefault="00741879" w:rsidP="00741879">
      <w:pPr>
        <w:suppressAutoHyphens/>
        <w:spacing w:line="360" w:lineRule="auto"/>
        <w:contextualSpacing/>
        <w:jc w:val="center"/>
        <w:rPr>
          <w:rFonts w:asciiTheme="majorHAnsi" w:eastAsia="Calibri" w:hAnsiTheme="majorHAnsi" w:cstheme="majorHAnsi"/>
          <w:bCs/>
        </w:rPr>
      </w:pPr>
      <w:r>
        <w:rPr>
          <w:noProof/>
        </w:rPr>
        <w:drawing>
          <wp:inline distT="0" distB="0" distL="0" distR="0" wp14:anchorId="1F03FA47" wp14:editId="66582EE8">
            <wp:extent cx="3528060" cy="3528060"/>
            <wp:effectExtent l="0" t="0" r="0" b="0"/>
            <wp:docPr id="11" name="Picture 1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0E4B5" w14:textId="77777777" w:rsidR="00E3412E" w:rsidRPr="00F54270" w:rsidRDefault="00E3412E" w:rsidP="00A81CDB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bCs/>
        </w:rPr>
      </w:pPr>
    </w:p>
    <w:p w14:paraId="4F2379BF" w14:textId="77777777" w:rsidR="00D212CC" w:rsidRPr="00CC1049" w:rsidRDefault="00D212CC" w:rsidP="00A81CDB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1F027E90" w14:textId="00D181A3" w:rsidR="00D212CC" w:rsidRDefault="00606195" w:rsidP="00A81CDB">
      <w:pPr>
        <w:pStyle w:val="Heading3"/>
        <w:suppressAutoHyphens/>
        <w:spacing w:line="360" w:lineRule="auto"/>
        <w:contextualSpacing/>
      </w:pPr>
      <w:r w:rsidRPr="00CC1049">
        <w:lastRenderedPageBreak/>
        <w:t xml:space="preserve">Evaluating Utility of Model </w:t>
      </w:r>
    </w:p>
    <w:p w14:paraId="0151C3C1" w14:textId="45728DF3" w:rsidR="00CC1049" w:rsidRDefault="001A1019" w:rsidP="00A81CDB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>Here’s the confusion matrix for that model:</w:t>
      </w:r>
    </w:p>
    <w:p w14:paraId="458D8CDD" w14:textId="396A30B3" w:rsidR="001A1019" w:rsidRDefault="00F27E84" w:rsidP="00F27E84">
      <w:pPr>
        <w:suppressAutoHyphens/>
        <w:spacing w:line="360" w:lineRule="auto"/>
        <w:contextualSpacing/>
        <w:jc w:val="center"/>
        <w:rPr>
          <w:rFonts w:asciiTheme="majorHAnsi" w:eastAsia="Calibri" w:hAnsiTheme="majorHAnsi" w:cstheme="majorHAnsi"/>
          <w:bCs/>
        </w:rPr>
      </w:pPr>
      <w:r>
        <w:rPr>
          <w:noProof/>
        </w:rPr>
        <w:drawing>
          <wp:inline distT="0" distB="0" distL="0" distR="0" wp14:anchorId="1AF779F3" wp14:editId="2E00AB97">
            <wp:extent cx="3276600" cy="701681"/>
            <wp:effectExtent l="0" t="0" r="0" b="3175"/>
            <wp:docPr id="12" name="Picture 1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386" cy="70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08B83" w14:textId="491675A2" w:rsidR="001A1019" w:rsidRDefault="00B010CF" w:rsidP="00A81CDB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This gives us </w:t>
      </w:r>
      <w:r w:rsidR="003F5F7E">
        <w:rPr>
          <w:rFonts w:asciiTheme="majorHAnsi" w:eastAsia="Calibri" w:hAnsiTheme="majorHAnsi" w:cstheme="majorHAnsi"/>
          <w:bCs/>
        </w:rPr>
        <w:t>87 true negatives, 4 false negatives, 84 true positives and 5 false positives.</w:t>
      </w:r>
      <w:r>
        <w:rPr>
          <w:rFonts w:asciiTheme="majorHAnsi" w:eastAsia="Calibri" w:hAnsiTheme="majorHAnsi" w:cstheme="majorHAnsi"/>
          <w:bCs/>
        </w:rPr>
        <w:t xml:space="preserve"> </w:t>
      </w:r>
    </w:p>
    <w:p w14:paraId="133A7A4D" w14:textId="7C319B95" w:rsidR="00AF14C4" w:rsidRPr="00E979FA" w:rsidRDefault="00E979FA" w:rsidP="00A81CDB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b/>
        </w:rPr>
      </w:pPr>
      <w:r w:rsidRPr="00E979FA">
        <w:rPr>
          <w:rFonts w:asciiTheme="majorHAnsi" w:eastAsia="Calibri" w:hAnsiTheme="majorHAnsi" w:cstheme="majorHAnsi"/>
          <w:b/>
        </w:rPr>
        <w:t>Accuracy</w:t>
      </w:r>
    </w:p>
    <w:p w14:paraId="7E5573C6" w14:textId="55DD02CF" w:rsidR="00E979FA" w:rsidRDefault="00E979FA" w:rsidP="00E979FA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>The accuracy is:</w:t>
      </w:r>
    </w:p>
    <w:p w14:paraId="254A5A49" w14:textId="714EB589" w:rsidR="00E979FA" w:rsidRPr="00781235" w:rsidRDefault="00E979FA" w:rsidP="00E979FA">
      <w:pPr>
        <w:suppressAutoHyphens/>
        <w:spacing w:line="360" w:lineRule="auto"/>
        <w:rPr>
          <w:rFonts w:asciiTheme="majorHAnsi" w:eastAsia="Calibri" w:hAnsiTheme="majorHAnsi" w:cstheme="majorHAnsi"/>
          <w:iCs/>
        </w:rPr>
      </w:pPr>
      <m:oMathPara>
        <m:oMath>
          <m:f>
            <m:fPr>
              <m:ctrlPr>
                <w:rPr>
                  <w:rFonts w:ascii="Cambria Math" w:eastAsia="Calibri" w:hAnsi="Cambria Math" w:cstheme="majorHAnsi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TP+TN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TP+TN+FP+FN</m:t>
              </m:r>
            </m:den>
          </m:f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84+87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84+87+5+4</m:t>
              </m:r>
            </m:den>
          </m:f>
        </m:oMath>
      </m:oMathPara>
    </w:p>
    <w:p w14:paraId="1143D8DC" w14:textId="50CAED6A" w:rsidR="00E979FA" w:rsidRDefault="00E979FA" w:rsidP="00E979FA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Which evaluates to </w:t>
      </w:r>
      <w:r w:rsidR="0081538F">
        <w:rPr>
          <w:rFonts w:asciiTheme="majorHAnsi" w:eastAsia="Calibri" w:hAnsiTheme="majorHAnsi" w:cstheme="majorHAnsi"/>
          <w:bCs/>
        </w:rPr>
        <w:t>0.9</w:t>
      </w:r>
      <w:r w:rsidR="00D756FA">
        <w:rPr>
          <w:rFonts w:asciiTheme="majorHAnsi" w:eastAsia="Calibri" w:hAnsiTheme="majorHAnsi" w:cstheme="majorHAnsi"/>
          <w:bCs/>
        </w:rPr>
        <w:t>5</w:t>
      </w:r>
      <w:r w:rsidR="0081538F">
        <w:rPr>
          <w:rFonts w:asciiTheme="majorHAnsi" w:eastAsia="Calibri" w:hAnsiTheme="majorHAnsi" w:cstheme="majorHAnsi"/>
          <w:bCs/>
        </w:rPr>
        <w:t xml:space="preserve"> or 9</w:t>
      </w:r>
      <w:r w:rsidR="00D756FA">
        <w:rPr>
          <w:rFonts w:asciiTheme="majorHAnsi" w:eastAsia="Calibri" w:hAnsiTheme="majorHAnsi" w:cstheme="majorHAnsi"/>
          <w:bCs/>
        </w:rPr>
        <w:t>5</w:t>
      </w:r>
      <w:r w:rsidR="0081538F">
        <w:rPr>
          <w:rFonts w:asciiTheme="majorHAnsi" w:eastAsia="Calibri" w:hAnsiTheme="majorHAnsi" w:cstheme="majorHAnsi"/>
          <w:bCs/>
        </w:rPr>
        <w:t>%.</w:t>
      </w:r>
    </w:p>
    <w:p w14:paraId="4BFE4764" w14:textId="6C8C8D12" w:rsidR="0081538F" w:rsidRPr="0081538F" w:rsidRDefault="0081538F" w:rsidP="00E979FA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b/>
        </w:rPr>
      </w:pPr>
      <w:r w:rsidRPr="0081538F">
        <w:rPr>
          <w:rFonts w:asciiTheme="majorHAnsi" w:eastAsia="Calibri" w:hAnsiTheme="majorHAnsi" w:cstheme="majorHAnsi"/>
          <w:b/>
        </w:rPr>
        <w:t>Precision</w:t>
      </w:r>
    </w:p>
    <w:p w14:paraId="71CD2722" w14:textId="4DD6EDA2" w:rsidR="0081538F" w:rsidRDefault="00594C6F" w:rsidP="00E979FA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>The precision is:</w:t>
      </w:r>
    </w:p>
    <w:p w14:paraId="2CD18FAF" w14:textId="5CFAD215" w:rsidR="00594C6F" w:rsidRPr="00781235" w:rsidRDefault="00594C6F" w:rsidP="00594C6F">
      <w:pPr>
        <w:suppressAutoHyphens/>
        <w:spacing w:line="240" w:lineRule="auto"/>
        <w:rPr>
          <w:rFonts w:asciiTheme="majorHAnsi" w:eastAsia="Calibri" w:hAnsiTheme="majorHAnsi" w:cstheme="majorHAnsi"/>
          <w:iCs/>
        </w:rPr>
      </w:pPr>
      <m:oMathPara>
        <m:oMath>
          <m:f>
            <m:fPr>
              <m:ctrlPr>
                <w:rPr>
                  <w:rFonts w:ascii="Cambria Math" w:eastAsia="Calibri" w:hAnsi="Cambria Math" w:cstheme="majorHAnsi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TP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TP+FP</m:t>
              </m:r>
            </m:den>
          </m:f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84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84+5</m:t>
              </m:r>
            </m:den>
          </m:f>
        </m:oMath>
      </m:oMathPara>
    </w:p>
    <w:p w14:paraId="5332B1E9" w14:textId="5DDF4140" w:rsidR="00594C6F" w:rsidRDefault="00594C6F" w:rsidP="00E979FA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This evaluates to </w:t>
      </w:r>
      <w:r w:rsidR="00D756FA">
        <w:rPr>
          <w:rFonts w:asciiTheme="majorHAnsi" w:eastAsia="Calibri" w:hAnsiTheme="majorHAnsi" w:cstheme="majorHAnsi"/>
          <w:iCs/>
        </w:rPr>
        <w:t>0.944 or 94.4%.</w:t>
      </w:r>
    </w:p>
    <w:p w14:paraId="4E442E84" w14:textId="53E36C52" w:rsidR="00D756FA" w:rsidRPr="00D756FA" w:rsidRDefault="00D756FA" w:rsidP="00E979FA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b/>
          <w:bCs/>
          <w:iCs/>
        </w:rPr>
      </w:pPr>
      <w:r w:rsidRPr="00D756FA">
        <w:rPr>
          <w:rFonts w:asciiTheme="majorHAnsi" w:eastAsia="Calibri" w:hAnsiTheme="majorHAnsi" w:cstheme="majorHAnsi"/>
          <w:b/>
          <w:bCs/>
          <w:iCs/>
        </w:rPr>
        <w:t>Recall</w:t>
      </w:r>
    </w:p>
    <w:p w14:paraId="0571446D" w14:textId="00D36531" w:rsidR="00D756FA" w:rsidRDefault="00D756FA" w:rsidP="00E979FA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bCs/>
          <w:iCs/>
        </w:rPr>
      </w:pPr>
      <w:r>
        <w:rPr>
          <w:rFonts w:asciiTheme="majorHAnsi" w:eastAsia="Calibri" w:hAnsiTheme="majorHAnsi" w:cstheme="majorHAnsi"/>
          <w:bCs/>
          <w:iCs/>
        </w:rPr>
        <w:t>The recall is:</w:t>
      </w:r>
    </w:p>
    <w:p w14:paraId="269A9B14" w14:textId="649AEC85" w:rsidR="00781235" w:rsidRPr="00781235" w:rsidRDefault="00781235" w:rsidP="00781235">
      <w:pPr>
        <w:suppressAutoHyphens/>
        <w:spacing w:line="240" w:lineRule="auto"/>
        <w:rPr>
          <w:rFonts w:asciiTheme="majorHAnsi" w:eastAsia="Calibri" w:hAnsiTheme="majorHAnsi" w:cstheme="majorHAnsi"/>
          <w:iCs/>
        </w:rPr>
      </w:pPr>
      <m:oMathPara>
        <m:oMath>
          <m:f>
            <m:fPr>
              <m:ctrlPr>
                <w:rPr>
                  <w:rFonts w:ascii="Cambria Math" w:eastAsia="Calibri" w:hAnsi="Cambria Math" w:cstheme="majorHAnsi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TP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TP+FN</m:t>
              </m:r>
            </m:den>
          </m:f>
          <m:r>
            <m:rPr>
              <m:sty m:val="p"/>
            </m:rP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84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84+4</m:t>
              </m:r>
            </m:den>
          </m:f>
        </m:oMath>
      </m:oMathPara>
    </w:p>
    <w:p w14:paraId="6B2307E5" w14:textId="4060E4D4" w:rsidR="00F27E84" w:rsidRPr="00781235" w:rsidRDefault="00781235" w:rsidP="00A81CDB">
      <w:pPr>
        <w:suppressAutoHyphens/>
        <w:spacing w:line="36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That evaluates to </w:t>
      </w:r>
      <w:r w:rsidR="005664D4">
        <w:rPr>
          <w:rFonts w:asciiTheme="majorHAnsi" w:eastAsia="Calibri" w:hAnsiTheme="majorHAnsi" w:cstheme="majorHAnsi"/>
        </w:rPr>
        <w:t>0.9545 or 95.45%.</w:t>
      </w:r>
    </w:p>
    <w:p w14:paraId="12D8B6FB" w14:textId="40CC1A78" w:rsidR="00D212CC" w:rsidRPr="005664D4" w:rsidRDefault="005664D4" w:rsidP="00A81CDB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All of that indicates that this is a pretty good model.</w:t>
      </w:r>
    </w:p>
    <w:p w14:paraId="175222E2" w14:textId="77777777" w:rsidR="005664D4" w:rsidRPr="00CC1049" w:rsidRDefault="005664D4" w:rsidP="00A81CDB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61A5F12B" w14:textId="21E25D4A" w:rsidR="00CC1049" w:rsidRDefault="00606195" w:rsidP="00681807">
      <w:pPr>
        <w:pStyle w:val="Heading3"/>
        <w:suppressAutoHyphens/>
        <w:spacing w:line="360" w:lineRule="auto"/>
        <w:contextualSpacing/>
        <w:rPr>
          <w:b w:val="0"/>
          <w:bCs/>
        </w:rPr>
      </w:pPr>
      <w:r w:rsidRPr="00CC1049">
        <w:t xml:space="preserve">Making Predictions Using Model </w:t>
      </w:r>
    </w:p>
    <w:p w14:paraId="197AA6F0" w14:textId="748390B6" w:rsidR="00681807" w:rsidRDefault="00681807" w:rsidP="00681807">
      <w:pPr>
        <w:ind w:firstLine="7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Next</w:t>
      </w:r>
      <w:proofErr w:type="gramEnd"/>
      <w:r>
        <w:rPr>
          <w:rFonts w:asciiTheme="majorHAnsi" w:hAnsiTheme="majorHAnsi" w:cstheme="majorHAnsi"/>
        </w:rPr>
        <w:t xml:space="preserve"> we have a couple of predictions. The first </w:t>
      </w:r>
      <w:r w:rsidR="0014415E">
        <w:rPr>
          <w:rFonts w:asciiTheme="majorHAnsi" w:hAnsiTheme="majorHAnsi" w:cstheme="majorHAnsi"/>
        </w:rPr>
        <w:t xml:space="preserve">one is </w:t>
      </w:r>
      <w:proofErr w:type="gramStart"/>
      <w:r w:rsidR="0014415E">
        <w:rPr>
          <w:rFonts w:asciiTheme="majorHAnsi" w:hAnsiTheme="majorHAnsi" w:cstheme="majorHAnsi"/>
        </w:rPr>
        <w:t>whether or not</w:t>
      </w:r>
      <w:proofErr w:type="gramEnd"/>
      <w:r w:rsidR="0014415E">
        <w:rPr>
          <w:rFonts w:asciiTheme="majorHAnsi" w:hAnsiTheme="majorHAnsi" w:cstheme="majorHAnsi"/>
        </w:rPr>
        <w:t xml:space="preserve"> a person is likely to default if they have not missed payments, own a car and a house, and have 30% credit utilization. The result was no, they are not likely to.</w:t>
      </w:r>
    </w:p>
    <w:p w14:paraId="65FE7931" w14:textId="151B8B01" w:rsidR="0014415E" w:rsidRDefault="0014415E" w:rsidP="00681807">
      <w:pPr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second prediction is if someone will default if they have missed payments, do not have any assets at all, and have a 30% credit utilization, and the result is that </w:t>
      </w:r>
      <w:proofErr w:type="gramStart"/>
      <w:r>
        <w:rPr>
          <w:rFonts w:asciiTheme="majorHAnsi" w:hAnsiTheme="majorHAnsi" w:cstheme="majorHAnsi"/>
        </w:rPr>
        <w:t>yes</w:t>
      </w:r>
      <w:proofErr w:type="gramEnd"/>
      <w:r>
        <w:rPr>
          <w:rFonts w:asciiTheme="majorHAnsi" w:hAnsiTheme="majorHAnsi" w:cstheme="majorHAnsi"/>
        </w:rPr>
        <w:t xml:space="preserve"> they’re likely to.</w:t>
      </w:r>
    </w:p>
    <w:p w14:paraId="73168FBE" w14:textId="271017D7" w:rsidR="0014415E" w:rsidRPr="00681807" w:rsidRDefault="0014415E" w:rsidP="00681807">
      <w:pPr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makes a lot more sense than the predictions </w:t>
      </w:r>
      <w:r w:rsidR="00666257">
        <w:rPr>
          <w:rFonts w:asciiTheme="majorHAnsi" w:hAnsiTheme="majorHAnsi" w:cstheme="majorHAnsi"/>
        </w:rPr>
        <w:t>in the previous problem set where it made it seem like a master’s degree alone would keep you from defaulting on your credit card bills.</w:t>
      </w:r>
    </w:p>
    <w:p w14:paraId="6977AEC8" w14:textId="77777777" w:rsidR="00681807" w:rsidRPr="00CC1049" w:rsidRDefault="00681807" w:rsidP="00A81CDB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b/>
        </w:rPr>
      </w:pPr>
    </w:p>
    <w:p w14:paraId="1C9FB1BC" w14:textId="77777777" w:rsidR="00D212CC" w:rsidRDefault="00D212CC" w:rsidP="00A81CDB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/>
        </w:rPr>
      </w:pPr>
    </w:p>
    <w:p w14:paraId="5E2FB47B" w14:textId="77777777" w:rsidR="00666257" w:rsidRDefault="00666257" w:rsidP="00A81CDB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/>
        </w:rPr>
      </w:pPr>
    </w:p>
    <w:p w14:paraId="139FEA2C" w14:textId="77777777" w:rsidR="00666257" w:rsidRDefault="00666257" w:rsidP="00A81CDB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/>
        </w:rPr>
      </w:pPr>
    </w:p>
    <w:p w14:paraId="5C00E022" w14:textId="77777777" w:rsidR="00666257" w:rsidRPr="00CC1049" w:rsidRDefault="00666257" w:rsidP="00A81CDB">
      <w:pPr>
        <w:suppressAutoHyphens/>
        <w:spacing w:line="360" w:lineRule="auto"/>
        <w:contextualSpacing/>
        <w:rPr>
          <w:rFonts w:asciiTheme="majorHAnsi" w:hAnsiTheme="majorHAnsi" w:cstheme="majorHAnsi"/>
        </w:rPr>
      </w:pPr>
    </w:p>
    <w:p w14:paraId="357236D0" w14:textId="7833649D" w:rsidR="00D212CC" w:rsidRDefault="00606195" w:rsidP="00A81CDB">
      <w:pPr>
        <w:pStyle w:val="Heading2"/>
        <w:suppressAutoHyphens/>
        <w:spacing w:line="360" w:lineRule="auto"/>
        <w:contextualSpacing/>
      </w:pPr>
      <w:bookmarkStart w:id="3" w:name="_hve1w6gk4e8b" w:colFirst="0" w:colLast="0"/>
      <w:bookmarkEnd w:id="3"/>
      <w:r w:rsidRPr="00CC1049">
        <w:lastRenderedPageBreak/>
        <w:t>4. Regression Decision Tree</w:t>
      </w:r>
    </w:p>
    <w:p w14:paraId="66A7D697" w14:textId="77777777" w:rsidR="00CC1049" w:rsidRPr="00CC1049" w:rsidRDefault="00CC1049" w:rsidP="00A81CDB">
      <w:pPr>
        <w:suppressAutoHyphens/>
        <w:spacing w:line="360" w:lineRule="auto"/>
        <w:contextualSpacing/>
      </w:pPr>
    </w:p>
    <w:p w14:paraId="79ADA845" w14:textId="4FE04CED" w:rsidR="00D212CC" w:rsidRDefault="00606195" w:rsidP="00A81CDB">
      <w:pPr>
        <w:pStyle w:val="Heading3"/>
        <w:suppressAutoHyphens/>
        <w:spacing w:line="360" w:lineRule="auto"/>
        <w:contextualSpacing/>
      </w:pPr>
      <w:r w:rsidRPr="00CC1049">
        <w:t xml:space="preserve">Reporting Results </w:t>
      </w:r>
    </w:p>
    <w:p w14:paraId="6AF3F36A" w14:textId="72646437" w:rsidR="00CC1049" w:rsidRPr="00C277EC" w:rsidRDefault="00C277EC" w:rsidP="00A81CDB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ab/>
      </w:r>
      <w:r>
        <w:rPr>
          <w:rFonts w:asciiTheme="majorHAnsi" w:eastAsia="Calibri" w:hAnsiTheme="majorHAnsi" w:cstheme="majorHAnsi"/>
          <w:bCs/>
        </w:rPr>
        <w:t xml:space="preserve">Now </w:t>
      </w:r>
      <w:r w:rsidR="00C05E5F">
        <w:rPr>
          <w:rFonts w:asciiTheme="majorHAnsi" w:eastAsia="Calibri" w:hAnsiTheme="majorHAnsi" w:cstheme="majorHAnsi"/>
          <w:bCs/>
        </w:rPr>
        <w:t xml:space="preserve">we’ll violate my security clearance and go back and use a data set from my previous government job analyzing </w:t>
      </w:r>
      <w:r w:rsidR="007729ED">
        <w:rPr>
          <w:rFonts w:asciiTheme="majorHAnsi" w:eastAsia="Calibri" w:hAnsiTheme="majorHAnsi" w:cstheme="majorHAnsi"/>
          <w:bCs/>
        </w:rPr>
        <w:t>labor statistics</w:t>
      </w:r>
      <w:r w:rsidR="002A0326">
        <w:rPr>
          <w:rFonts w:asciiTheme="majorHAnsi" w:eastAsia="Calibri" w:hAnsiTheme="majorHAnsi" w:cstheme="majorHAnsi"/>
          <w:bCs/>
        </w:rPr>
        <w:t xml:space="preserve"> to predict wage growth, just for fun</w:t>
      </w:r>
      <w:r w:rsidR="007729ED">
        <w:rPr>
          <w:rFonts w:asciiTheme="majorHAnsi" w:eastAsia="Calibri" w:hAnsiTheme="majorHAnsi" w:cstheme="majorHAnsi"/>
          <w:bCs/>
        </w:rPr>
        <w:t xml:space="preserve">. </w:t>
      </w:r>
    </w:p>
    <w:p w14:paraId="3CE6B8BC" w14:textId="1BE022DC" w:rsidR="00C277EC" w:rsidRDefault="002A0326" w:rsidP="00A81CDB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ab/>
      </w:r>
      <w:proofErr w:type="gramStart"/>
      <w:r w:rsidR="005E4748">
        <w:rPr>
          <w:rFonts w:asciiTheme="majorHAnsi" w:eastAsia="Calibri" w:hAnsiTheme="majorHAnsi" w:cstheme="majorHAnsi"/>
          <w:bCs/>
        </w:rPr>
        <w:t>First</w:t>
      </w:r>
      <w:proofErr w:type="gramEnd"/>
      <w:r w:rsidR="005E4748">
        <w:rPr>
          <w:rFonts w:asciiTheme="majorHAnsi" w:eastAsia="Calibri" w:hAnsiTheme="majorHAnsi" w:cstheme="majorHAnsi"/>
          <w:bCs/>
        </w:rPr>
        <w:t xml:space="preserve"> we’ll split it 80/20. The original data set has </w:t>
      </w:r>
      <w:r w:rsidR="00EC73A0">
        <w:rPr>
          <w:rFonts w:asciiTheme="majorHAnsi" w:eastAsia="Calibri" w:hAnsiTheme="majorHAnsi" w:cstheme="majorHAnsi"/>
          <w:bCs/>
        </w:rPr>
        <w:t xml:space="preserve">99 rows. </w:t>
      </w:r>
      <w:proofErr w:type="gramStart"/>
      <w:r w:rsidR="00EC73A0">
        <w:rPr>
          <w:rFonts w:asciiTheme="majorHAnsi" w:eastAsia="Calibri" w:hAnsiTheme="majorHAnsi" w:cstheme="majorHAnsi"/>
          <w:bCs/>
        </w:rPr>
        <w:t xml:space="preserve">After splitting it, </w:t>
      </w:r>
      <w:r w:rsidR="00F64F91">
        <w:rPr>
          <w:rFonts w:asciiTheme="majorHAnsi" w:eastAsia="Calibri" w:hAnsiTheme="majorHAnsi" w:cstheme="majorHAnsi"/>
          <w:bCs/>
        </w:rPr>
        <w:t>there</w:t>
      </w:r>
      <w:proofErr w:type="gramEnd"/>
      <w:r w:rsidR="00F64F91">
        <w:rPr>
          <w:rFonts w:asciiTheme="majorHAnsi" w:eastAsia="Calibri" w:hAnsiTheme="majorHAnsi" w:cstheme="majorHAnsi"/>
          <w:bCs/>
        </w:rPr>
        <w:t xml:space="preserve"> are 79 rows in the </w:t>
      </w:r>
      <w:r w:rsidR="00051170">
        <w:rPr>
          <w:rFonts w:asciiTheme="majorHAnsi" w:eastAsia="Calibri" w:hAnsiTheme="majorHAnsi" w:cstheme="majorHAnsi"/>
          <w:bCs/>
        </w:rPr>
        <w:t>training set and 20 rows in the validation set.</w:t>
      </w:r>
    </w:p>
    <w:p w14:paraId="4C7661A7" w14:textId="494277B4" w:rsidR="00051170" w:rsidRDefault="00051170" w:rsidP="00A81CDB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ab/>
      </w:r>
      <w:r w:rsidR="00F2471C">
        <w:rPr>
          <w:rFonts w:asciiTheme="majorHAnsi" w:eastAsia="Calibri" w:hAnsiTheme="majorHAnsi" w:cstheme="majorHAnsi"/>
          <w:bCs/>
        </w:rPr>
        <w:t>Then we’ll run th</w:t>
      </w:r>
      <w:r w:rsidR="00B712FD">
        <w:rPr>
          <w:rFonts w:asciiTheme="majorHAnsi" w:eastAsia="Calibri" w:hAnsiTheme="majorHAnsi" w:cstheme="majorHAnsi"/>
          <w:bCs/>
        </w:rPr>
        <w:t>e model and create the cp table</w:t>
      </w:r>
      <w:r w:rsidR="00B63C47">
        <w:rPr>
          <w:rFonts w:asciiTheme="majorHAnsi" w:eastAsia="Calibri" w:hAnsiTheme="majorHAnsi" w:cstheme="majorHAnsi"/>
          <w:bCs/>
        </w:rPr>
        <w:t xml:space="preserve"> and then the plot of the cp values against relative error</w:t>
      </w:r>
      <w:r w:rsidR="00B712FD">
        <w:rPr>
          <w:rFonts w:asciiTheme="majorHAnsi" w:eastAsia="Calibri" w:hAnsiTheme="majorHAnsi" w:cstheme="majorHAnsi"/>
          <w:bCs/>
        </w:rPr>
        <w:t>:</w:t>
      </w:r>
    </w:p>
    <w:p w14:paraId="4043321E" w14:textId="12F70A0A" w:rsidR="00B63C47" w:rsidRDefault="00A00F2D" w:rsidP="00A00F2D">
      <w:pPr>
        <w:suppressAutoHyphens/>
        <w:spacing w:line="360" w:lineRule="auto"/>
        <w:contextualSpacing/>
        <w:jc w:val="center"/>
        <w:rPr>
          <w:rFonts w:asciiTheme="majorHAnsi" w:eastAsia="Calibri" w:hAnsiTheme="majorHAnsi" w:cstheme="majorHAnsi"/>
          <w:bCs/>
        </w:rPr>
      </w:pPr>
      <w:r>
        <w:rPr>
          <w:noProof/>
        </w:rPr>
        <w:drawing>
          <wp:inline distT="0" distB="0" distL="0" distR="0" wp14:anchorId="5EAC829F" wp14:editId="5E8E0B21">
            <wp:extent cx="3558540" cy="1875837"/>
            <wp:effectExtent l="0" t="0" r="381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690" cy="188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3BD8F" w14:textId="77777777" w:rsidR="00417083" w:rsidRDefault="00417083" w:rsidP="00A81CDB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bCs/>
        </w:rPr>
      </w:pPr>
    </w:p>
    <w:p w14:paraId="12F450C3" w14:textId="3AD8FF2B" w:rsidR="005E4748" w:rsidRDefault="00B712FD" w:rsidP="00BD66AE">
      <w:pPr>
        <w:suppressAutoHyphens/>
        <w:spacing w:line="360" w:lineRule="auto"/>
        <w:contextualSpacing/>
        <w:jc w:val="center"/>
        <w:rPr>
          <w:rFonts w:asciiTheme="majorHAnsi" w:eastAsia="Calibri" w:hAnsiTheme="majorHAnsi" w:cstheme="majorHAnsi"/>
          <w:bCs/>
        </w:rPr>
      </w:pPr>
      <w:r>
        <w:rPr>
          <w:noProof/>
        </w:rPr>
        <w:drawing>
          <wp:inline distT="0" distB="0" distL="0" distR="0" wp14:anchorId="5F911475" wp14:editId="2AD8D79E">
            <wp:extent cx="3413760" cy="3413760"/>
            <wp:effectExtent l="0" t="0" r="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22112" w14:textId="1CE69476" w:rsidR="00BD66AE" w:rsidRDefault="00BD66AE" w:rsidP="00BD66AE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lastRenderedPageBreak/>
        <w:tab/>
        <w:t xml:space="preserve">Based on this we’d choose the cp value of 0.035 (it’s </w:t>
      </w:r>
      <w:proofErr w:type="gramStart"/>
      <w:r>
        <w:rPr>
          <w:rFonts w:asciiTheme="majorHAnsi" w:eastAsia="Calibri" w:hAnsiTheme="majorHAnsi" w:cstheme="majorHAnsi"/>
          <w:bCs/>
        </w:rPr>
        <w:t>actually very</w:t>
      </w:r>
      <w:proofErr w:type="gramEnd"/>
      <w:r>
        <w:rPr>
          <w:rFonts w:asciiTheme="majorHAnsi" w:eastAsia="Calibri" w:hAnsiTheme="majorHAnsi" w:cstheme="majorHAnsi"/>
          <w:bCs/>
        </w:rPr>
        <w:t xml:space="preserve"> slightly below the line) to use for pruning the tree.</w:t>
      </w:r>
    </w:p>
    <w:p w14:paraId="52FD5212" w14:textId="4E74839D" w:rsidR="001962AF" w:rsidRDefault="001962AF" w:rsidP="00BD66AE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ab/>
        <w:t>Here is the resulting decision tree:</w:t>
      </w:r>
    </w:p>
    <w:p w14:paraId="38AC16FE" w14:textId="3D44013D" w:rsidR="001962AF" w:rsidRDefault="006616AC" w:rsidP="006616AC">
      <w:pPr>
        <w:suppressAutoHyphens/>
        <w:spacing w:line="360" w:lineRule="auto"/>
        <w:contextualSpacing/>
        <w:jc w:val="center"/>
        <w:rPr>
          <w:rFonts w:asciiTheme="majorHAnsi" w:eastAsia="Calibri" w:hAnsiTheme="majorHAnsi" w:cstheme="majorHAnsi"/>
          <w:bCs/>
        </w:rPr>
      </w:pPr>
      <w:r>
        <w:rPr>
          <w:noProof/>
        </w:rPr>
        <w:drawing>
          <wp:inline distT="0" distB="0" distL="0" distR="0" wp14:anchorId="7A1DC953" wp14:editId="54D25E15">
            <wp:extent cx="4564380" cy="2411417"/>
            <wp:effectExtent l="0" t="0" r="7620" b="8255"/>
            <wp:docPr id="17" name="Picture 1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647" cy="241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1618F" w14:textId="77777777" w:rsidR="00B712FD" w:rsidRPr="005E4748" w:rsidRDefault="00B712FD" w:rsidP="00A81CDB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bCs/>
        </w:rPr>
      </w:pPr>
    </w:p>
    <w:p w14:paraId="3E81227F" w14:textId="77777777" w:rsidR="00D212CC" w:rsidRPr="00CC1049" w:rsidRDefault="00D212CC" w:rsidP="00A81CDB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7B15292A" w14:textId="0AEB57CC" w:rsidR="00D212CC" w:rsidRDefault="00606195" w:rsidP="00A81CDB">
      <w:pPr>
        <w:pStyle w:val="Heading3"/>
        <w:suppressAutoHyphens/>
        <w:spacing w:line="360" w:lineRule="auto"/>
        <w:contextualSpacing/>
      </w:pPr>
      <w:r w:rsidRPr="00CC1049">
        <w:t xml:space="preserve">Evaluating Utility of Model </w:t>
      </w:r>
    </w:p>
    <w:p w14:paraId="3FB0F489" w14:textId="49BF578C" w:rsidR="00D212CC" w:rsidRPr="00CC1049" w:rsidRDefault="00FE1B41" w:rsidP="00A55CC6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highlight w:val="yellow"/>
        </w:rPr>
      </w:pPr>
      <w:r>
        <w:rPr>
          <w:rFonts w:asciiTheme="majorHAnsi" w:eastAsia="Calibri" w:hAnsiTheme="majorHAnsi" w:cstheme="majorHAnsi"/>
          <w:b/>
        </w:rPr>
        <w:tab/>
      </w:r>
      <w:r w:rsidR="0028410F">
        <w:rPr>
          <w:rFonts w:asciiTheme="majorHAnsi" w:eastAsia="Calibri" w:hAnsiTheme="majorHAnsi" w:cstheme="majorHAnsi"/>
          <w:bCs/>
        </w:rPr>
        <w:t>The root mean squared error is 0.</w:t>
      </w:r>
      <w:r w:rsidR="008926B5">
        <w:rPr>
          <w:rFonts w:asciiTheme="majorHAnsi" w:eastAsia="Calibri" w:hAnsiTheme="majorHAnsi" w:cstheme="majorHAnsi"/>
          <w:bCs/>
        </w:rPr>
        <w:t xml:space="preserve">8386. </w:t>
      </w:r>
      <w:r w:rsidR="00090F6F">
        <w:rPr>
          <w:rFonts w:asciiTheme="majorHAnsi" w:eastAsia="Calibri" w:hAnsiTheme="majorHAnsi" w:cstheme="majorHAnsi"/>
          <w:bCs/>
        </w:rPr>
        <w:t>The RMSE is the standard deviation of the residuals</w:t>
      </w:r>
      <w:r w:rsidR="00A55CC6">
        <w:rPr>
          <w:rFonts w:asciiTheme="majorHAnsi" w:eastAsia="Calibri" w:hAnsiTheme="majorHAnsi" w:cstheme="majorHAnsi"/>
          <w:bCs/>
        </w:rPr>
        <w:t xml:space="preserve">. In </w:t>
      </w:r>
      <w:proofErr w:type="gramStart"/>
      <w:r w:rsidR="00A55CC6">
        <w:rPr>
          <w:rFonts w:asciiTheme="majorHAnsi" w:eastAsia="Calibri" w:hAnsiTheme="majorHAnsi" w:cstheme="majorHAnsi"/>
          <w:bCs/>
        </w:rPr>
        <w:t>general</w:t>
      </w:r>
      <w:proofErr w:type="gramEnd"/>
      <w:r w:rsidR="00A55CC6">
        <w:rPr>
          <w:rFonts w:asciiTheme="majorHAnsi" w:eastAsia="Calibri" w:hAnsiTheme="majorHAnsi" w:cstheme="majorHAnsi"/>
          <w:bCs/>
        </w:rPr>
        <w:t xml:space="preserve"> a lower RMSE is better and this is pretty close to 1 so that’s maybe not great and could indicate a high</w:t>
      </w:r>
      <w:r w:rsidR="00A904D3">
        <w:rPr>
          <w:rFonts w:asciiTheme="majorHAnsi" w:eastAsia="Calibri" w:hAnsiTheme="majorHAnsi" w:cstheme="majorHAnsi"/>
          <w:bCs/>
        </w:rPr>
        <w:t>er</w:t>
      </w:r>
      <w:r w:rsidR="00A55CC6">
        <w:rPr>
          <w:rFonts w:asciiTheme="majorHAnsi" w:eastAsia="Calibri" w:hAnsiTheme="majorHAnsi" w:cstheme="majorHAnsi"/>
          <w:bCs/>
        </w:rPr>
        <w:t xml:space="preserve"> level of error</w:t>
      </w:r>
      <w:r w:rsidR="00A904D3">
        <w:rPr>
          <w:rFonts w:asciiTheme="majorHAnsi" w:eastAsia="Calibri" w:hAnsiTheme="majorHAnsi" w:cstheme="majorHAnsi"/>
          <w:bCs/>
        </w:rPr>
        <w:t xml:space="preserve"> than may be ideal</w:t>
      </w:r>
      <w:r w:rsidR="00A55CC6">
        <w:rPr>
          <w:rFonts w:asciiTheme="majorHAnsi" w:eastAsia="Calibri" w:hAnsiTheme="majorHAnsi" w:cstheme="majorHAnsi"/>
          <w:bCs/>
        </w:rPr>
        <w:t>.</w:t>
      </w:r>
      <w:r w:rsidR="00606195" w:rsidRPr="02100C26">
        <w:rPr>
          <w:rFonts w:asciiTheme="majorHAnsi" w:eastAsia="Calibri" w:hAnsiTheme="majorHAnsi" w:cstheme="majorBidi"/>
          <w:highlight w:val="yellow"/>
        </w:rPr>
        <w:t xml:space="preserve"> </w:t>
      </w:r>
    </w:p>
    <w:p w14:paraId="02A1FBF2" w14:textId="77777777" w:rsidR="00D212CC" w:rsidRPr="00CC1049" w:rsidRDefault="00D212CC" w:rsidP="00A81CDB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1B4B3408" w14:textId="1F28DE7C" w:rsidR="00D212CC" w:rsidRDefault="00606195" w:rsidP="00A81CDB">
      <w:pPr>
        <w:pStyle w:val="Heading3"/>
        <w:suppressAutoHyphens/>
        <w:spacing w:line="360" w:lineRule="auto"/>
        <w:contextualSpacing/>
      </w:pPr>
      <w:r w:rsidRPr="00CC1049">
        <w:t xml:space="preserve">Making Predictions Using Model </w:t>
      </w:r>
    </w:p>
    <w:p w14:paraId="6D03082A" w14:textId="3B054A64" w:rsidR="00CC1049" w:rsidRDefault="00A904D3" w:rsidP="00A81CDB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ab/>
      </w:r>
      <w:proofErr w:type="gramStart"/>
      <w:r w:rsidR="00135EFF">
        <w:rPr>
          <w:rFonts w:asciiTheme="majorHAnsi" w:eastAsia="Calibri" w:hAnsiTheme="majorHAnsi" w:cstheme="majorHAnsi"/>
          <w:bCs/>
        </w:rPr>
        <w:t>Next</w:t>
      </w:r>
      <w:proofErr w:type="gramEnd"/>
      <w:r w:rsidR="00135EFF">
        <w:rPr>
          <w:rFonts w:asciiTheme="majorHAnsi" w:eastAsia="Calibri" w:hAnsiTheme="majorHAnsi" w:cstheme="majorHAnsi"/>
          <w:bCs/>
        </w:rPr>
        <w:t xml:space="preserve"> we’ll do </w:t>
      </w:r>
      <w:r w:rsidR="000C3221">
        <w:rPr>
          <w:rFonts w:asciiTheme="majorHAnsi" w:eastAsia="Calibri" w:hAnsiTheme="majorHAnsi" w:cstheme="majorHAnsi"/>
          <w:bCs/>
        </w:rPr>
        <w:t xml:space="preserve">two predictions. The first is what the wage growth will be if the economy is not in recession, unemployment is at 3.4% and the GDP growth is at 3.5%. </w:t>
      </w:r>
      <w:r w:rsidR="00584E7B">
        <w:rPr>
          <w:rFonts w:asciiTheme="majorHAnsi" w:eastAsia="Calibri" w:hAnsiTheme="majorHAnsi" w:cstheme="majorHAnsi"/>
          <w:bCs/>
        </w:rPr>
        <w:t>The model predicts it’ll be 7.</w:t>
      </w:r>
      <w:r w:rsidR="00F47AF3">
        <w:rPr>
          <w:rFonts w:asciiTheme="majorHAnsi" w:eastAsia="Calibri" w:hAnsiTheme="majorHAnsi" w:cstheme="majorHAnsi"/>
          <w:bCs/>
        </w:rPr>
        <w:t>7924%.</w:t>
      </w:r>
    </w:p>
    <w:p w14:paraId="7F515CB6" w14:textId="0071C932" w:rsidR="000C3221" w:rsidRPr="00135EFF" w:rsidRDefault="000C3221" w:rsidP="00A81CDB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ab/>
        <w:t xml:space="preserve">The second is what the wage growth will be if the economy IS in recession, unemployment is at 7.4% and GDP growth rate is 1.5% (that sounds horrible). </w:t>
      </w:r>
      <w:r w:rsidR="00F47AF3">
        <w:rPr>
          <w:rFonts w:asciiTheme="majorHAnsi" w:eastAsia="Calibri" w:hAnsiTheme="majorHAnsi" w:cstheme="majorHAnsi"/>
          <w:bCs/>
        </w:rPr>
        <w:t xml:space="preserve">For this it predicts it’ll be at </w:t>
      </w:r>
      <w:r w:rsidR="00DB5377">
        <w:rPr>
          <w:rFonts w:asciiTheme="majorHAnsi" w:eastAsia="Calibri" w:hAnsiTheme="majorHAnsi" w:cstheme="majorHAnsi"/>
          <w:bCs/>
        </w:rPr>
        <w:t>2.6364%. Yikes.</w:t>
      </w:r>
    </w:p>
    <w:p w14:paraId="107F6AC5" w14:textId="77777777" w:rsidR="00A904D3" w:rsidRPr="00CC1049" w:rsidRDefault="00A904D3" w:rsidP="00A81CDB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b/>
        </w:rPr>
      </w:pPr>
    </w:p>
    <w:p w14:paraId="3B4FAECE" w14:textId="77777777" w:rsidR="00D212CC" w:rsidRDefault="00D212CC" w:rsidP="00A81CDB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/>
        </w:rPr>
      </w:pPr>
    </w:p>
    <w:p w14:paraId="016CC817" w14:textId="77777777" w:rsidR="00BD23FE" w:rsidRDefault="00BD23FE" w:rsidP="00A81CDB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/>
        </w:rPr>
      </w:pPr>
    </w:p>
    <w:p w14:paraId="7A0C87E5" w14:textId="77777777" w:rsidR="00BD23FE" w:rsidRDefault="00BD23FE" w:rsidP="00A81CDB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/>
        </w:rPr>
      </w:pPr>
    </w:p>
    <w:p w14:paraId="4E7738FE" w14:textId="77777777" w:rsidR="00BD23FE" w:rsidRDefault="00BD23FE" w:rsidP="00A81CDB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/>
        </w:rPr>
      </w:pPr>
    </w:p>
    <w:p w14:paraId="7278CD21" w14:textId="77777777" w:rsidR="00BD23FE" w:rsidRDefault="00BD23FE" w:rsidP="00A81CDB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/>
        </w:rPr>
      </w:pPr>
    </w:p>
    <w:p w14:paraId="1A44902E" w14:textId="77777777" w:rsidR="00BD23FE" w:rsidRPr="00CC1049" w:rsidRDefault="00BD23FE" w:rsidP="00A81CDB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1B335339" w14:textId="102FFA6D" w:rsidR="00FF0C06" w:rsidRDefault="00606195" w:rsidP="00165CA4">
      <w:pPr>
        <w:pStyle w:val="Heading2"/>
        <w:suppressAutoHyphens/>
        <w:spacing w:line="360" w:lineRule="auto"/>
        <w:contextualSpacing/>
      </w:pPr>
      <w:bookmarkStart w:id="4" w:name="_q1522kmx6b85" w:colFirst="0" w:colLast="0"/>
      <w:bookmarkEnd w:id="4"/>
      <w:r w:rsidRPr="00CC1049">
        <w:lastRenderedPageBreak/>
        <w:t xml:space="preserve">5. Conclusion </w:t>
      </w:r>
    </w:p>
    <w:p w14:paraId="1400E004" w14:textId="77777777" w:rsidR="007E5D72" w:rsidRDefault="003A4213" w:rsidP="007E5D72">
      <w:pPr>
        <w:suppressAutoHyphens/>
        <w:spacing w:line="360" w:lineRule="auto"/>
        <w:ind w:firstLine="72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Both these types of decision trees have interesting applications. The classification tree basically gave us a yes/no prediction for a binary variable but also probability of </w:t>
      </w:r>
      <w:r w:rsidR="00690315">
        <w:rPr>
          <w:rFonts w:asciiTheme="majorHAnsi" w:hAnsiTheme="majorHAnsi" w:cstheme="majorHAnsi"/>
        </w:rPr>
        <w:t>default</w:t>
      </w:r>
      <w:r>
        <w:rPr>
          <w:rFonts w:asciiTheme="majorHAnsi" w:hAnsiTheme="majorHAnsi" w:cstheme="majorHAnsi"/>
        </w:rPr>
        <w:t xml:space="preserve"> (if I’m understanding correctly)</w:t>
      </w:r>
      <w:r w:rsidR="00690315">
        <w:rPr>
          <w:rFonts w:asciiTheme="majorHAnsi" w:hAnsiTheme="majorHAnsi" w:cstheme="majorHAnsi"/>
        </w:rPr>
        <w:t xml:space="preserve"> based on our parameters</w:t>
      </w:r>
      <w:r>
        <w:rPr>
          <w:rFonts w:asciiTheme="majorHAnsi" w:hAnsiTheme="majorHAnsi" w:cstheme="majorHAnsi"/>
        </w:rPr>
        <w:t xml:space="preserve">, which </w:t>
      </w:r>
      <w:r w:rsidR="00FD5AA2">
        <w:rPr>
          <w:rFonts w:asciiTheme="majorHAnsi" w:hAnsiTheme="majorHAnsi" w:cstheme="majorHAnsi"/>
        </w:rPr>
        <w:t>are both useful</w:t>
      </w:r>
      <w:r w:rsidR="00690315">
        <w:rPr>
          <w:rFonts w:asciiTheme="majorHAnsi" w:hAnsiTheme="majorHAnsi" w:cstheme="majorHAnsi"/>
        </w:rPr>
        <w:t xml:space="preserve"> in the context of </w:t>
      </w:r>
      <w:r w:rsidR="001E7E28">
        <w:rPr>
          <w:rFonts w:asciiTheme="majorHAnsi" w:hAnsiTheme="majorHAnsi" w:cstheme="majorHAnsi"/>
        </w:rPr>
        <w:t>risk assessment. If the yes/no doesn’t satisfy you, you could make a more educated decision based on the provided likelihoods.</w:t>
      </w:r>
      <w:r w:rsidR="002138F9">
        <w:rPr>
          <w:rFonts w:asciiTheme="majorHAnsi" w:hAnsiTheme="majorHAnsi" w:cstheme="majorHAnsi"/>
        </w:rPr>
        <w:t xml:space="preserve"> </w:t>
      </w:r>
      <w:r w:rsidR="007E5D72">
        <w:rPr>
          <w:rFonts w:asciiTheme="majorHAnsi" w:hAnsiTheme="majorHAnsi" w:cstheme="majorHAnsi"/>
        </w:rPr>
        <w:t xml:space="preserve">  </w:t>
      </w:r>
    </w:p>
    <w:p w14:paraId="627EAD14" w14:textId="2AFF01DF" w:rsidR="00CC1049" w:rsidRDefault="007E5D72" w:rsidP="007E5D72">
      <w:pPr>
        <w:suppressAutoHyphens/>
        <w:spacing w:line="360" w:lineRule="auto"/>
        <w:ind w:firstLine="72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</w:t>
      </w:r>
      <w:r w:rsidR="003823CA">
        <w:rPr>
          <w:rFonts w:asciiTheme="majorHAnsi" w:hAnsiTheme="majorHAnsi" w:cstheme="majorHAnsi"/>
        </w:rPr>
        <w:t>The regression tree provided a prediction</w:t>
      </w:r>
      <w:r>
        <w:rPr>
          <w:rFonts w:asciiTheme="majorHAnsi" w:hAnsiTheme="majorHAnsi" w:cstheme="majorHAnsi"/>
        </w:rPr>
        <w:t xml:space="preserve"> for wage growth</w:t>
      </w:r>
      <w:r w:rsidR="003823CA">
        <w:rPr>
          <w:rFonts w:asciiTheme="majorHAnsi" w:hAnsiTheme="majorHAnsi" w:cstheme="majorHAnsi"/>
        </w:rPr>
        <w:t xml:space="preserve"> based on walking through a provided scenario which is also useful though </w:t>
      </w:r>
      <w:proofErr w:type="gramStart"/>
      <w:r w:rsidR="003823CA">
        <w:rPr>
          <w:rFonts w:asciiTheme="majorHAnsi" w:hAnsiTheme="majorHAnsi" w:cstheme="majorHAnsi"/>
        </w:rPr>
        <w:t>honestly</w:t>
      </w:r>
      <w:proofErr w:type="gramEnd"/>
      <w:r w:rsidR="003823CA">
        <w:rPr>
          <w:rFonts w:asciiTheme="majorHAnsi" w:hAnsiTheme="majorHAnsi" w:cstheme="majorHAnsi"/>
        </w:rPr>
        <w:t xml:space="preserve"> I’m not sure why a decision tree specifically is the best </w:t>
      </w:r>
      <w:r w:rsidR="00087CA0">
        <w:rPr>
          <w:rFonts w:asciiTheme="majorHAnsi" w:hAnsiTheme="majorHAnsi" w:cstheme="majorHAnsi"/>
        </w:rPr>
        <w:t xml:space="preserve">in terms of </w:t>
      </w:r>
      <w:r w:rsidR="00AC6E7C">
        <w:rPr>
          <w:rFonts w:asciiTheme="majorHAnsi" w:hAnsiTheme="majorHAnsi" w:cstheme="majorHAnsi"/>
        </w:rPr>
        <w:t>a specific prediction like in the two scenarios,</w:t>
      </w:r>
      <w:r>
        <w:rPr>
          <w:rFonts w:asciiTheme="majorHAnsi" w:hAnsiTheme="majorHAnsi" w:cstheme="majorHAnsi"/>
        </w:rPr>
        <w:t xml:space="preserve"> since the previous models we used seemed to behave similarly.</w:t>
      </w:r>
      <w:r w:rsidR="00087CA0">
        <w:rPr>
          <w:rFonts w:asciiTheme="majorHAnsi" w:hAnsiTheme="majorHAnsi" w:cstheme="majorHAnsi"/>
        </w:rPr>
        <w:t xml:space="preserve"> </w:t>
      </w:r>
      <w:proofErr w:type="gramStart"/>
      <w:r w:rsidR="00087CA0">
        <w:rPr>
          <w:rFonts w:asciiTheme="majorHAnsi" w:hAnsiTheme="majorHAnsi" w:cstheme="majorHAnsi"/>
        </w:rPr>
        <w:t>However</w:t>
      </w:r>
      <w:proofErr w:type="gramEnd"/>
      <w:r w:rsidR="00087CA0">
        <w:rPr>
          <w:rFonts w:asciiTheme="majorHAnsi" w:hAnsiTheme="majorHAnsi" w:cstheme="majorHAnsi"/>
        </w:rPr>
        <w:t xml:space="preserve"> the printed tree plot gave </w:t>
      </w:r>
      <w:r w:rsidR="00AC6E7C">
        <w:rPr>
          <w:rFonts w:asciiTheme="majorHAnsi" w:hAnsiTheme="majorHAnsi" w:cstheme="majorHAnsi"/>
        </w:rPr>
        <w:t xml:space="preserve">a lot of information about what wage growth would be </w:t>
      </w:r>
      <w:r w:rsidR="00165CA4">
        <w:rPr>
          <w:rFonts w:asciiTheme="majorHAnsi" w:hAnsiTheme="majorHAnsi" w:cstheme="majorHAnsi"/>
        </w:rPr>
        <w:t>based on specific parameter values which is very useful.</w:t>
      </w:r>
    </w:p>
    <w:p w14:paraId="6230365F" w14:textId="745CE356" w:rsidR="00D212CC" w:rsidRPr="00CC1049" w:rsidRDefault="00D212CC" w:rsidP="00A81CDB">
      <w:pPr>
        <w:suppressAutoHyphens/>
        <w:spacing w:line="360" w:lineRule="auto"/>
        <w:ind w:left="720" w:hanging="720"/>
        <w:contextualSpacing/>
        <w:rPr>
          <w:rFonts w:asciiTheme="majorHAnsi" w:hAnsiTheme="majorHAnsi" w:cstheme="majorHAnsi"/>
        </w:rPr>
      </w:pPr>
    </w:p>
    <w:sectPr w:rsidR="00D212CC" w:rsidRPr="00CC1049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CCF0D" w14:textId="77777777" w:rsidR="00806ABB" w:rsidRDefault="00806ABB">
      <w:pPr>
        <w:spacing w:line="240" w:lineRule="auto"/>
      </w:pPr>
      <w:r>
        <w:separator/>
      </w:r>
    </w:p>
  </w:endnote>
  <w:endnote w:type="continuationSeparator" w:id="0">
    <w:p w14:paraId="6AEBDD79" w14:textId="77777777" w:rsidR="00806ABB" w:rsidRDefault="00806A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A5C34" w14:textId="0D84DBF2" w:rsidR="00D212CC" w:rsidRPr="00CC1049" w:rsidRDefault="00606195" w:rsidP="00CC1049">
    <w:pPr>
      <w:jc w:val="center"/>
      <w:rPr>
        <w:rFonts w:asciiTheme="majorHAnsi" w:hAnsiTheme="majorHAnsi" w:cstheme="majorHAnsi"/>
      </w:rPr>
    </w:pPr>
    <w:r w:rsidRPr="00CC1049">
      <w:rPr>
        <w:rFonts w:asciiTheme="majorHAnsi" w:hAnsiTheme="majorHAnsi" w:cstheme="majorHAnsi"/>
      </w:rPr>
      <w:fldChar w:fldCharType="begin"/>
    </w:r>
    <w:r w:rsidRPr="00CC1049">
      <w:rPr>
        <w:rFonts w:asciiTheme="majorHAnsi" w:hAnsiTheme="majorHAnsi" w:cstheme="majorHAnsi"/>
      </w:rPr>
      <w:instrText>PAGE</w:instrText>
    </w:r>
    <w:r w:rsidRPr="00CC1049">
      <w:rPr>
        <w:rFonts w:asciiTheme="majorHAnsi" w:hAnsiTheme="majorHAnsi" w:cstheme="majorHAnsi"/>
      </w:rPr>
      <w:fldChar w:fldCharType="separate"/>
    </w:r>
    <w:r w:rsidR="00BA27EA">
      <w:rPr>
        <w:rFonts w:asciiTheme="majorHAnsi" w:hAnsiTheme="majorHAnsi" w:cstheme="majorHAnsi"/>
        <w:noProof/>
      </w:rPr>
      <w:t>4</w:t>
    </w:r>
    <w:r w:rsidRPr="00CC1049">
      <w:rPr>
        <w:rFonts w:asciiTheme="majorHAnsi" w:hAnsiTheme="majorHAnsi" w:cs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5D1AD" w14:textId="77777777" w:rsidR="00806ABB" w:rsidRDefault="00806ABB">
      <w:pPr>
        <w:spacing w:line="240" w:lineRule="auto"/>
      </w:pPr>
      <w:r>
        <w:separator/>
      </w:r>
    </w:p>
  </w:footnote>
  <w:footnote w:type="continuationSeparator" w:id="0">
    <w:p w14:paraId="684D97F6" w14:textId="77777777" w:rsidR="00806ABB" w:rsidRDefault="00806A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A8A2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F2801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604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F86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46018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04DA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EC98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1C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CE0E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4EF3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AB348C"/>
    <w:multiLevelType w:val="multilevel"/>
    <w:tmpl w:val="B4E68F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2A2262E"/>
    <w:multiLevelType w:val="multilevel"/>
    <w:tmpl w:val="2E3AE8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92F261F"/>
    <w:multiLevelType w:val="multilevel"/>
    <w:tmpl w:val="6ABAD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BF3540E"/>
    <w:multiLevelType w:val="multilevel"/>
    <w:tmpl w:val="E8E8AB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7E172FD"/>
    <w:multiLevelType w:val="multilevel"/>
    <w:tmpl w:val="E946DC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9460F9"/>
    <w:multiLevelType w:val="multilevel"/>
    <w:tmpl w:val="600414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49568356">
    <w:abstractNumId w:val="12"/>
  </w:num>
  <w:num w:numId="2" w16cid:durableId="683823047">
    <w:abstractNumId w:val="15"/>
  </w:num>
  <w:num w:numId="3" w16cid:durableId="671643390">
    <w:abstractNumId w:val="14"/>
  </w:num>
  <w:num w:numId="4" w16cid:durableId="951978306">
    <w:abstractNumId w:val="10"/>
  </w:num>
  <w:num w:numId="5" w16cid:durableId="1744989256">
    <w:abstractNumId w:val="13"/>
  </w:num>
  <w:num w:numId="6" w16cid:durableId="1964998456">
    <w:abstractNumId w:val="11"/>
  </w:num>
  <w:num w:numId="7" w16cid:durableId="862474585">
    <w:abstractNumId w:val="9"/>
  </w:num>
  <w:num w:numId="8" w16cid:durableId="432016817">
    <w:abstractNumId w:val="7"/>
  </w:num>
  <w:num w:numId="9" w16cid:durableId="742872974">
    <w:abstractNumId w:val="6"/>
  </w:num>
  <w:num w:numId="10" w16cid:durableId="883172261">
    <w:abstractNumId w:val="5"/>
  </w:num>
  <w:num w:numId="11" w16cid:durableId="1722364235">
    <w:abstractNumId w:val="4"/>
  </w:num>
  <w:num w:numId="12" w16cid:durableId="1231765499">
    <w:abstractNumId w:val="8"/>
  </w:num>
  <w:num w:numId="13" w16cid:durableId="1746226673">
    <w:abstractNumId w:val="3"/>
  </w:num>
  <w:num w:numId="14" w16cid:durableId="1128619575">
    <w:abstractNumId w:val="2"/>
  </w:num>
  <w:num w:numId="15" w16cid:durableId="187645094">
    <w:abstractNumId w:val="1"/>
  </w:num>
  <w:num w:numId="16" w16cid:durableId="214778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2CC"/>
    <w:rsid w:val="000416EF"/>
    <w:rsid w:val="00051170"/>
    <w:rsid w:val="00060F47"/>
    <w:rsid w:val="00087CA0"/>
    <w:rsid w:val="00090F6F"/>
    <w:rsid w:val="000B3BBC"/>
    <w:rsid w:val="000C3221"/>
    <w:rsid w:val="001150C6"/>
    <w:rsid w:val="00135EFF"/>
    <w:rsid w:val="0014415E"/>
    <w:rsid w:val="001542EF"/>
    <w:rsid w:val="00165CA4"/>
    <w:rsid w:val="00174974"/>
    <w:rsid w:val="001962AF"/>
    <w:rsid w:val="001A1019"/>
    <w:rsid w:val="001B0321"/>
    <w:rsid w:val="001E7E28"/>
    <w:rsid w:val="002138F9"/>
    <w:rsid w:val="00225349"/>
    <w:rsid w:val="0028410F"/>
    <w:rsid w:val="002A0326"/>
    <w:rsid w:val="002C5C60"/>
    <w:rsid w:val="00305266"/>
    <w:rsid w:val="00337283"/>
    <w:rsid w:val="00347E10"/>
    <w:rsid w:val="003823CA"/>
    <w:rsid w:val="003A4213"/>
    <w:rsid w:val="003F5F7E"/>
    <w:rsid w:val="00401FC3"/>
    <w:rsid w:val="0041144E"/>
    <w:rsid w:val="00417083"/>
    <w:rsid w:val="004A27E4"/>
    <w:rsid w:val="004A62FB"/>
    <w:rsid w:val="004C004C"/>
    <w:rsid w:val="004D11E2"/>
    <w:rsid w:val="00515FE2"/>
    <w:rsid w:val="00517CA8"/>
    <w:rsid w:val="00556E74"/>
    <w:rsid w:val="005664D4"/>
    <w:rsid w:val="00584E7B"/>
    <w:rsid w:val="00594C6F"/>
    <w:rsid w:val="005A1464"/>
    <w:rsid w:val="005A4420"/>
    <w:rsid w:val="005E4748"/>
    <w:rsid w:val="00606195"/>
    <w:rsid w:val="00620413"/>
    <w:rsid w:val="00621755"/>
    <w:rsid w:val="00643636"/>
    <w:rsid w:val="0065016C"/>
    <w:rsid w:val="006616AC"/>
    <w:rsid w:val="00664D8B"/>
    <w:rsid w:val="00666257"/>
    <w:rsid w:val="00681807"/>
    <w:rsid w:val="006864B2"/>
    <w:rsid w:val="00690315"/>
    <w:rsid w:val="006A7DD9"/>
    <w:rsid w:val="006B09A2"/>
    <w:rsid w:val="006F43EC"/>
    <w:rsid w:val="00741879"/>
    <w:rsid w:val="007729ED"/>
    <w:rsid w:val="00781235"/>
    <w:rsid w:val="007917DF"/>
    <w:rsid w:val="00793F3C"/>
    <w:rsid w:val="007C4205"/>
    <w:rsid w:val="007C7F1E"/>
    <w:rsid w:val="007E0D60"/>
    <w:rsid w:val="007E5D72"/>
    <w:rsid w:val="00806ABB"/>
    <w:rsid w:val="008142A8"/>
    <w:rsid w:val="0081538F"/>
    <w:rsid w:val="00871E76"/>
    <w:rsid w:val="00882CB7"/>
    <w:rsid w:val="008926B5"/>
    <w:rsid w:val="008D5846"/>
    <w:rsid w:val="008F1E50"/>
    <w:rsid w:val="00911958"/>
    <w:rsid w:val="00914026"/>
    <w:rsid w:val="00922E32"/>
    <w:rsid w:val="009F7D38"/>
    <w:rsid w:val="00A00F2D"/>
    <w:rsid w:val="00A2167B"/>
    <w:rsid w:val="00A55CC6"/>
    <w:rsid w:val="00A81CDB"/>
    <w:rsid w:val="00A904D3"/>
    <w:rsid w:val="00AA00AA"/>
    <w:rsid w:val="00AA35B3"/>
    <w:rsid w:val="00AA731C"/>
    <w:rsid w:val="00AC6E7C"/>
    <w:rsid w:val="00AF14C4"/>
    <w:rsid w:val="00B010CF"/>
    <w:rsid w:val="00B25FDC"/>
    <w:rsid w:val="00B63C47"/>
    <w:rsid w:val="00B712FD"/>
    <w:rsid w:val="00BA27EA"/>
    <w:rsid w:val="00BB5B9C"/>
    <w:rsid w:val="00BD23FE"/>
    <w:rsid w:val="00BD66AE"/>
    <w:rsid w:val="00C05E5F"/>
    <w:rsid w:val="00C277EC"/>
    <w:rsid w:val="00C6455F"/>
    <w:rsid w:val="00CC1049"/>
    <w:rsid w:val="00D212CC"/>
    <w:rsid w:val="00D756FA"/>
    <w:rsid w:val="00DA0390"/>
    <w:rsid w:val="00DB5377"/>
    <w:rsid w:val="00DB6E29"/>
    <w:rsid w:val="00DD4332"/>
    <w:rsid w:val="00E30BF9"/>
    <w:rsid w:val="00E33666"/>
    <w:rsid w:val="00E3412E"/>
    <w:rsid w:val="00E35156"/>
    <w:rsid w:val="00E81929"/>
    <w:rsid w:val="00E979FA"/>
    <w:rsid w:val="00EC73A0"/>
    <w:rsid w:val="00ED37D4"/>
    <w:rsid w:val="00F2471C"/>
    <w:rsid w:val="00F27E84"/>
    <w:rsid w:val="00F47AF3"/>
    <w:rsid w:val="00F54270"/>
    <w:rsid w:val="00F64F91"/>
    <w:rsid w:val="00F97957"/>
    <w:rsid w:val="00FB5AFF"/>
    <w:rsid w:val="00FD5AA2"/>
    <w:rsid w:val="00FE1B41"/>
    <w:rsid w:val="00FF0C06"/>
    <w:rsid w:val="02100C26"/>
    <w:rsid w:val="07C8EA71"/>
    <w:rsid w:val="2103F59A"/>
    <w:rsid w:val="37EAC61B"/>
    <w:rsid w:val="6578B44B"/>
    <w:rsid w:val="6C15A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68DC"/>
  <w15:docId w15:val="{F15AB873-9F27-4D49-8FFB-12B694C5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C104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CC1049"/>
    <w:pPr>
      <w:spacing w:line="240" w:lineRule="auto"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Heading2"/>
    <w:next w:val="Normal"/>
    <w:rsid w:val="00CC1049"/>
    <w:pPr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7C7F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7F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7F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F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7F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F1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F1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10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049"/>
  </w:style>
  <w:style w:type="paragraph" w:styleId="Footer">
    <w:name w:val="footer"/>
    <w:basedOn w:val="Normal"/>
    <w:link w:val="FooterChar"/>
    <w:uiPriority w:val="99"/>
    <w:unhideWhenUsed/>
    <w:rsid w:val="00CC10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049"/>
  </w:style>
  <w:style w:type="paragraph" w:styleId="NoSpacing">
    <w:name w:val="No Spacing"/>
    <w:uiPriority w:val="1"/>
    <w:qFormat/>
    <w:rsid w:val="00556E74"/>
    <w:p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E979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7</Pages>
  <Words>783</Words>
  <Characters>4465</Characters>
  <Application>Microsoft Office Word</Application>
  <DocSecurity>0</DocSecurity>
  <Lines>37</Lines>
  <Paragraphs>10</Paragraphs>
  <ScaleCrop>false</ScaleCrop>
  <Company>SNHU</Company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Russo, Jordan</dc:creator>
  <cp:lastModifiedBy>Catherine Taft</cp:lastModifiedBy>
  <cp:revision>119</cp:revision>
  <dcterms:created xsi:type="dcterms:W3CDTF">2020-01-20T14:32:00Z</dcterms:created>
  <dcterms:modified xsi:type="dcterms:W3CDTF">2022-06-09T16:31:00Z</dcterms:modified>
</cp:coreProperties>
</file>