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1A14" w14:textId="06A51396" w:rsidR="00FA4B3E" w:rsidRDefault="006874AF">
      <w:pPr>
        <w:rPr>
          <w:lang w:val="is-IS"/>
        </w:rPr>
      </w:pPr>
      <w:r>
        <w:rPr>
          <w:lang w:val="is-IS"/>
        </w:rPr>
        <w:t>Rema 1000</w:t>
      </w:r>
    </w:p>
    <w:p w14:paraId="05ED0BFB" w14:textId="0B23365A" w:rsidR="006874AF" w:rsidRDefault="006874AF">
      <w:pPr>
        <w:rPr>
          <w:lang w:val="is-IS"/>
        </w:rPr>
      </w:pPr>
      <w:r>
        <w:rPr>
          <w:lang w:val="is-IS"/>
        </w:rPr>
        <w:t>Kiwi</w:t>
      </w:r>
    </w:p>
    <w:p w14:paraId="60E8BF8F" w14:textId="77777777" w:rsidR="006874AF" w:rsidRPr="006874AF" w:rsidRDefault="006874AF">
      <w:pPr>
        <w:rPr>
          <w:lang w:val="is-IS"/>
        </w:rPr>
      </w:pPr>
      <w:bookmarkStart w:id="0" w:name="_GoBack"/>
      <w:bookmarkEnd w:id="0"/>
    </w:p>
    <w:sectPr w:rsidR="006874AF" w:rsidRPr="0068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38"/>
    <w:rsid w:val="006874AF"/>
    <w:rsid w:val="00722538"/>
    <w:rsid w:val="00EB1FBE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C1A2"/>
  <w15:chartTrackingRefBased/>
  <w15:docId w15:val="{CF786CBB-9B76-49FF-9B6E-5B2416B7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FBE"/>
    <w:pPr>
      <w:spacing w:after="120" w:line="360" w:lineRule="auto"/>
      <w:jc w:val="both"/>
    </w:pPr>
    <w:rPr>
      <w:rFonts w:ascii="Garamond" w:hAnsi="Garamond"/>
      <w:sz w:val="24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Hallur Jónsson</dc:creator>
  <cp:keywords/>
  <dc:description/>
  <cp:lastModifiedBy>Sigurður Hallur Jónsson</cp:lastModifiedBy>
  <cp:revision>2</cp:revision>
  <dcterms:created xsi:type="dcterms:W3CDTF">2019-04-01T12:51:00Z</dcterms:created>
  <dcterms:modified xsi:type="dcterms:W3CDTF">2019-04-01T12:51:00Z</dcterms:modified>
</cp:coreProperties>
</file>