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192"/>
        <w:gridCol w:w="1986"/>
        <w:gridCol w:w="3397"/>
      </w:tblGrid>
      <w:tr w:rsidR="00D01515" w:rsidRPr="00165E8C" w14:paraId="187A4526" w14:textId="77777777" w:rsidTr="009D1958">
        <w:trPr>
          <w:trHeight w:hRule="exact" w:val="1984"/>
          <w:jc w:val="center"/>
        </w:trPr>
        <w:tc>
          <w:tcPr>
            <w:tcW w:w="9349" w:type="dxa"/>
            <w:gridSpan w:val="4"/>
            <w:vAlign w:val="center"/>
          </w:tcPr>
          <w:p w14:paraId="4DC80A9D" w14:textId="77777777" w:rsidR="00D01515" w:rsidRDefault="00D01515" w:rsidP="00A33E1B">
            <w:pPr>
              <w:pStyle w:val="a8"/>
            </w:pPr>
            <w:r>
              <w:t>Министерство образования Республики Беларусь</w:t>
            </w:r>
          </w:p>
          <w:p w14:paraId="0E4C0CEB" w14:textId="77777777" w:rsidR="00D01515" w:rsidRDefault="00D01515" w:rsidP="00A33E1B">
            <w:pPr>
              <w:pStyle w:val="a8"/>
            </w:pPr>
          </w:p>
          <w:p w14:paraId="16984BB8" w14:textId="77777777" w:rsidR="00D01515" w:rsidRDefault="00D01515" w:rsidP="00A33E1B">
            <w:pPr>
              <w:pStyle w:val="a8"/>
            </w:pPr>
            <w:r>
              <w:t>Учреждение образования</w:t>
            </w:r>
          </w:p>
          <w:p w14:paraId="6B9D9C18" w14:textId="77777777" w:rsidR="00D01515" w:rsidRPr="00F72898" w:rsidRDefault="00D01515" w:rsidP="00A33E1B">
            <w:pPr>
              <w:pStyle w:val="a8"/>
              <w:rPr>
                <w:caps/>
              </w:rPr>
            </w:pPr>
            <w:r w:rsidRPr="00F72898">
              <w:rPr>
                <w:caps/>
              </w:rPr>
              <w:t>Белорусский Государственный Университет Информатики и Радиоэлектроники</w:t>
            </w:r>
          </w:p>
        </w:tc>
      </w:tr>
      <w:tr w:rsidR="00D01515" w:rsidRPr="00165E8C" w14:paraId="1B5EB89A" w14:textId="77777777" w:rsidTr="009D1958">
        <w:trPr>
          <w:trHeight w:hRule="exact" w:val="565"/>
          <w:jc w:val="center"/>
        </w:trPr>
        <w:tc>
          <w:tcPr>
            <w:tcW w:w="1774" w:type="dxa"/>
            <w:vAlign w:val="center"/>
          </w:tcPr>
          <w:p w14:paraId="25BB832C" w14:textId="77777777" w:rsidR="00D01515" w:rsidRPr="00165E8C" w:rsidRDefault="00D01515" w:rsidP="00A33E1B">
            <w:pPr>
              <w:pStyle w:val="a8"/>
              <w:jc w:val="left"/>
            </w:pPr>
            <w:r>
              <w:t>Факультет</w:t>
            </w:r>
          </w:p>
        </w:tc>
        <w:tc>
          <w:tcPr>
            <w:tcW w:w="7575" w:type="dxa"/>
            <w:gridSpan w:val="3"/>
            <w:vAlign w:val="center"/>
          </w:tcPr>
          <w:p w14:paraId="25A3E396" w14:textId="77777777" w:rsidR="00D01515" w:rsidRPr="00165E8C" w:rsidRDefault="00D01515" w:rsidP="00A33E1B">
            <w:pPr>
              <w:pStyle w:val="a8"/>
              <w:jc w:val="left"/>
            </w:pPr>
            <w:r w:rsidRPr="005972C0">
              <w:t xml:space="preserve">Компьютерных </w:t>
            </w:r>
            <w:r>
              <w:t>сетей и систем</w:t>
            </w:r>
          </w:p>
        </w:tc>
      </w:tr>
      <w:tr w:rsidR="00D01515" w:rsidRPr="00165E8C" w14:paraId="66BC20B6" w14:textId="77777777" w:rsidTr="009D1958">
        <w:trPr>
          <w:trHeight w:hRule="exact" w:val="419"/>
          <w:jc w:val="center"/>
        </w:trPr>
        <w:tc>
          <w:tcPr>
            <w:tcW w:w="1774" w:type="dxa"/>
            <w:vAlign w:val="center"/>
          </w:tcPr>
          <w:p w14:paraId="1BDCADE2" w14:textId="77777777" w:rsidR="00D01515" w:rsidRPr="00165E8C" w:rsidRDefault="00D01515" w:rsidP="00A33E1B">
            <w:pPr>
              <w:pStyle w:val="a8"/>
              <w:jc w:val="left"/>
            </w:pPr>
            <w:r>
              <w:t xml:space="preserve">Кафедра </w:t>
            </w:r>
          </w:p>
        </w:tc>
        <w:tc>
          <w:tcPr>
            <w:tcW w:w="7575" w:type="dxa"/>
            <w:gridSpan w:val="3"/>
            <w:vAlign w:val="center"/>
          </w:tcPr>
          <w:p w14:paraId="7C078AF1" w14:textId="28F09DB3" w:rsidR="00D01515" w:rsidRDefault="00816C24" w:rsidP="00A33E1B">
            <w:pPr>
              <w:pStyle w:val="a8"/>
              <w:jc w:val="left"/>
            </w:pPr>
            <w:r>
              <w:t>Информатики</w:t>
            </w:r>
          </w:p>
          <w:p w14:paraId="486A4992" w14:textId="77777777" w:rsidR="00D01515" w:rsidRDefault="00D01515" w:rsidP="00A33E1B">
            <w:pPr>
              <w:pStyle w:val="a8"/>
              <w:jc w:val="left"/>
            </w:pPr>
          </w:p>
          <w:p w14:paraId="30952FFF" w14:textId="77777777" w:rsidR="00D01515" w:rsidRPr="003C6457" w:rsidRDefault="00D01515" w:rsidP="00A33E1B">
            <w:pPr>
              <w:rPr>
                <w:sz w:val="28"/>
              </w:rPr>
            </w:pPr>
            <w:r>
              <w:rPr>
                <w:sz w:val="28"/>
              </w:rPr>
              <w:t>Дисциплина:  Конструирование те технологии электронных вычислительных средств</w:t>
            </w:r>
          </w:p>
          <w:p w14:paraId="665F07D3" w14:textId="77777777" w:rsidR="00D01515" w:rsidRPr="00165E8C" w:rsidRDefault="00D01515" w:rsidP="00A33E1B">
            <w:pPr>
              <w:pStyle w:val="a8"/>
              <w:jc w:val="left"/>
            </w:pPr>
          </w:p>
        </w:tc>
      </w:tr>
      <w:tr w:rsidR="00D01515" w:rsidRPr="00165E8C" w14:paraId="09AFEC25" w14:textId="77777777" w:rsidTr="009D1958">
        <w:trPr>
          <w:trHeight w:hRule="exact" w:val="859"/>
          <w:jc w:val="center"/>
        </w:trPr>
        <w:tc>
          <w:tcPr>
            <w:tcW w:w="1774" w:type="dxa"/>
            <w:vAlign w:val="center"/>
          </w:tcPr>
          <w:p w14:paraId="5A3FD802" w14:textId="77777777" w:rsidR="00D01515" w:rsidRDefault="00D01515" w:rsidP="00A33E1B">
            <w:pPr>
              <w:pStyle w:val="a8"/>
              <w:jc w:val="left"/>
            </w:pPr>
          </w:p>
        </w:tc>
        <w:tc>
          <w:tcPr>
            <w:tcW w:w="7575" w:type="dxa"/>
            <w:gridSpan w:val="3"/>
            <w:vAlign w:val="center"/>
          </w:tcPr>
          <w:p w14:paraId="5E4EA229" w14:textId="77777777" w:rsidR="00D01515" w:rsidRPr="0031673A" w:rsidRDefault="00D01515" w:rsidP="00A33E1B">
            <w:pPr>
              <w:pStyle w:val="a8"/>
              <w:jc w:val="left"/>
            </w:pPr>
          </w:p>
        </w:tc>
      </w:tr>
      <w:tr w:rsidR="00D01515" w:rsidRPr="00165E8C" w14:paraId="27D9305F" w14:textId="77777777" w:rsidTr="009D1958">
        <w:trPr>
          <w:trHeight w:hRule="exact" w:val="5085"/>
          <w:jc w:val="center"/>
        </w:trPr>
        <w:tc>
          <w:tcPr>
            <w:tcW w:w="9349" w:type="dxa"/>
            <w:gridSpan w:val="4"/>
            <w:vAlign w:val="center"/>
          </w:tcPr>
          <w:p w14:paraId="3D02F479" w14:textId="77777777" w:rsidR="00D01515" w:rsidRDefault="00D01515" w:rsidP="00A33E1B">
            <w:pPr>
              <w:pStyle w:val="a8"/>
              <w:rPr>
                <w:b/>
                <w:caps/>
              </w:rPr>
            </w:pPr>
          </w:p>
          <w:p w14:paraId="3569A62A" w14:textId="1C59AE72" w:rsidR="00D01515" w:rsidRPr="0038390C" w:rsidRDefault="007D46AA" w:rsidP="00A33E1B">
            <w:pPr>
              <w:pStyle w:val="a8"/>
              <w:rPr>
                <w:b/>
                <w:caps/>
                <w:sz w:val="36"/>
                <w:szCs w:val="36"/>
              </w:rPr>
            </w:pPr>
            <w:r>
              <w:rPr>
                <w:b/>
                <w:caps/>
                <w:sz w:val="36"/>
                <w:szCs w:val="36"/>
              </w:rPr>
              <w:t>РЕФЕРАТ</w:t>
            </w:r>
          </w:p>
          <w:p w14:paraId="31187BCA" w14:textId="3213E2F1" w:rsidR="00D01515" w:rsidRDefault="00D01515" w:rsidP="00D01515">
            <w:pPr>
              <w:pStyle w:val="a8"/>
              <w:rPr>
                <w:color w:val="000000" w:themeColor="text1"/>
                <w:sz w:val="27"/>
                <w:szCs w:val="27"/>
              </w:rPr>
            </w:pPr>
            <w:r w:rsidRPr="006C0BDF">
              <w:rPr>
                <w:sz w:val="27"/>
                <w:szCs w:val="27"/>
              </w:rPr>
              <w:t xml:space="preserve">по курсу </w:t>
            </w:r>
            <w:r w:rsidRPr="006C0BDF">
              <w:rPr>
                <w:color w:val="000000" w:themeColor="text1"/>
                <w:sz w:val="27"/>
                <w:szCs w:val="27"/>
              </w:rPr>
              <w:t>«</w:t>
            </w:r>
            <w:r w:rsidR="001D32B2">
              <w:rPr>
                <w:color w:val="000000" w:themeColor="text1"/>
                <w:sz w:val="27"/>
                <w:szCs w:val="27"/>
              </w:rPr>
              <w:t>Машинное обучение</w:t>
            </w:r>
            <w:r w:rsidRPr="006C0BDF">
              <w:rPr>
                <w:color w:val="000000" w:themeColor="text1"/>
                <w:sz w:val="27"/>
                <w:szCs w:val="27"/>
              </w:rPr>
              <w:t>»</w:t>
            </w:r>
          </w:p>
          <w:p w14:paraId="48500D11" w14:textId="77777777" w:rsidR="009A41BA" w:rsidRDefault="009A41BA" w:rsidP="00D01515">
            <w:pPr>
              <w:pStyle w:val="a8"/>
              <w:rPr>
                <w:color w:val="000000" w:themeColor="text1"/>
                <w:sz w:val="27"/>
                <w:szCs w:val="27"/>
              </w:rPr>
            </w:pPr>
          </w:p>
          <w:p w14:paraId="32F4BAF5" w14:textId="02CB6762" w:rsidR="001D32B2" w:rsidRPr="001D32B2" w:rsidRDefault="00754947" w:rsidP="001D32B2">
            <w:pPr>
              <w:pStyle w:val="a8"/>
              <w:rPr>
                <w:b/>
                <w:sz w:val="36"/>
                <w:szCs w:val="36"/>
              </w:rPr>
            </w:pPr>
            <w:r>
              <w:rPr>
                <w:b/>
                <w:sz w:val="36"/>
                <w:szCs w:val="36"/>
              </w:rPr>
              <w:t>Задача распознавания лиц</w:t>
            </w:r>
          </w:p>
          <w:p w14:paraId="4F99D42E" w14:textId="52BD3E1A" w:rsidR="009A41BA" w:rsidRPr="009A41BA" w:rsidRDefault="009A41BA" w:rsidP="00D01515">
            <w:pPr>
              <w:pStyle w:val="a8"/>
              <w:rPr>
                <w:b/>
                <w:caps/>
                <w:sz w:val="36"/>
                <w:szCs w:val="36"/>
              </w:rPr>
            </w:pPr>
          </w:p>
          <w:p w14:paraId="541AEBE9" w14:textId="44E829F5" w:rsidR="0096692A" w:rsidRPr="00B03DC1" w:rsidRDefault="0096692A" w:rsidP="00502E65">
            <w:pPr>
              <w:pStyle w:val="a8"/>
              <w:jc w:val="both"/>
              <w:rPr>
                <w:b/>
                <w:caps/>
                <w:szCs w:val="28"/>
              </w:rPr>
            </w:pPr>
          </w:p>
        </w:tc>
      </w:tr>
      <w:tr w:rsidR="00D01515" w:rsidRPr="00165E8C" w14:paraId="13072E4A" w14:textId="77777777" w:rsidTr="009D1958">
        <w:trPr>
          <w:trHeight w:hRule="exact" w:val="4331"/>
          <w:jc w:val="center"/>
        </w:trPr>
        <w:tc>
          <w:tcPr>
            <w:tcW w:w="3966" w:type="dxa"/>
            <w:gridSpan w:val="2"/>
          </w:tcPr>
          <w:p w14:paraId="52218779" w14:textId="77777777" w:rsidR="00D01515" w:rsidRDefault="00D01515" w:rsidP="00A33E1B">
            <w:pPr>
              <w:pStyle w:val="a8"/>
              <w:jc w:val="left"/>
            </w:pPr>
            <w:r>
              <w:t>Студент:</w:t>
            </w:r>
          </w:p>
          <w:p w14:paraId="6B571A6D" w14:textId="662B46A2" w:rsidR="00D01515" w:rsidRPr="0081389C" w:rsidRDefault="003F4E47" w:rsidP="00A33E1B">
            <w:pPr>
              <w:pStyle w:val="a8"/>
              <w:jc w:val="left"/>
              <w:rPr>
                <w:color w:val="000000" w:themeColor="text1"/>
              </w:rPr>
            </w:pPr>
            <w:r>
              <w:rPr>
                <w:color w:val="000000" w:themeColor="text1"/>
              </w:rPr>
              <w:t xml:space="preserve">гр. </w:t>
            </w:r>
            <w:r w:rsidRPr="003F4E47">
              <w:rPr>
                <w:color w:val="000000" w:themeColor="text1"/>
              </w:rPr>
              <w:t>758641</w:t>
            </w:r>
          </w:p>
          <w:p w14:paraId="079DAFE7" w14:textId="77777777" w:rsidR="00D01515" w:rsidRDefault="00D01515" w:rsidP="00A33E1B">
            <w:pPr>
              <w:pStyle w:val="a8"/>
              <w:jc w:val="left"/>
            </w:pPr>
            <w:r w:rsidRPr="0081389C">
              <w:rPr>
                <w:color w:val="000000" w:themeColor="text1"/>
              </w:rPr>
              <w:t>Ярош Г.И.</w:t>
            </w:r>
          </w:p>
        </w:tc>
        <w:tc>
          <w:tcPr>
            <w:tcW w:w="1986" w:type="dxa"/>
          </w:tcPr>
          <w:p w14:paraId="4771DE66" w14:textId="77777777" w:rsidR="00D01515" w:rsidRPr="00165E8C" w:rsidRDefault="00D01515" w:rsidP="00A33E1B">
            <w:pPr>
              <w:pStyle w:val="a8"/>
              <w:jc w:val="left"/>
            </w:pPr>
          </w:p>
        </w:tc>
        <w:tc>
          <w:tcPr>
            <w:tcW w:w="3397" w:type="dxa"/>
          </w:tcPr>
          <w:p w14:paraId="766DD2B5" w14:textId="77777777" w:rsidR="00D01515" w:rsidRDefault="00D01515" w:rsidP="00A33E1B">
            <w:pPr>
              <w:pStyle w:val="a8"/>
              <w:jc w:val="left"/>
            </w:pPr>
            <w:r>
              <w:t>Проверил:</w:t>
            </w:r>
          </w:p>
          <w:p w14:paraId="6E3959EB" w14:textId="64447957" w:rsidR="00D01515" w:rsidRDefault="0083499C" w:rsidP="00A33E1B">
            <w:pPr>
              <w:pStyle w:val="a8"/>
              <w:jc w:val="left"/>
            </w:pPr>
            <w:proofErr w:type="spellStart"/>
            <w:r>
              <w:t>Заливако</w:t>
            </w:r>
            <w:proofErr w:type="spellEnd"/>
            <w:r w:rsidR="009A41BA">
              <w:t xml:space="preserve"> </w:t>
            </w:r>
            <w:r>
              <w:t>С</w:t>
            </w:r>
            <w:r w:rsidR="009A41BA">
              <w:t>.</w:t>
            </w:r>
            <w:r w:rsidR="00B77098">
              <w:t xml:space="preserve"> </w:t>
            </w:r>
            <w:r>
              <w:t>С</w:t>
            </w:r>
            <w:r w:rsidR="00816C24">
              <w:t>.</w:t>
            </w:r>
          </w:p>
          <w:p w14:paraId="293B896E" w14:textId="77777777" w:rsidR="00D01515" w:rsidRDefault="00D01515" w:rsidP="00A33E1B">
            <w:pPr>
              <w:pStyle w:val="a8"/>
              <w:jc w:val="left"/>
            </w:pPr>
          </w:p>
          <w:p w14:paraId="6C13FA94" w14:textId="77777777" w:rsidR="00D01515" w:rsidRDefault="00D01515" w:rsidP="00A33E1B">
            <w:pPr>
              <w:pStyle w:val="a8"/>
              <w:jc w:val="left"/>
            </w:pPr>
          </w:p>
          <w:p w14:paraId="5580F3C1" w14:textId="77777777" w:rsidR="00D01515" w:rsidRDefault="00D01515" w:rsidP="00A33E1B">
            <w:pPr>
              <w:pStyle w:val="a8"/>
              <w:jc w:val="left"/>
            </w:pPr>
          </w:p>
          <w:p w14:paraId="4F1413D8" w14:textId="77777777" w:rsidR="00D01515" w:rsidRDefault="00D01515" w:rsidP="00A33E1B">
            <w:pPr>
              <w:pStyle w:val="a8"/>
              <w:jc w:val="left"/>
            </w:pPr>
          </w:p>
          <w:p w14:paraId="504A326A" w14:textId="77777777" w:rsidR="00D01515" w:rsidRDefault="00D01515" w:rsidP="00A33E1B">
            <w:pPr>
              <w:pStyle w:val="a8"/>
              <w:jc w:val="left"/>
            </w:pPr>
          </w:p>
          <w:p w14:paraId="497CEA65" w14:textId="77777777" w:rsidR="00D01515" w:rsidRDefault="00D01515" w:rsidP="00A33E1B">
            <w:pPr>
              <w:pStyle w:val="a8"/>
              <w:jc w:val="left"/>
            </w:pPr>
          </w:p>
          <w:p w14:paraId="5838EF05" w14:textId="77777777" w:rsidR="00D01515" w:rsidRDefault="00D01515" w:rsidP="00A33E1B">
            <w:pPr>
              <w:pStyle w:val="a8"/>
              <w:jc w:val="left"/>
            </w:pPr>
          </w:p>
          <w:p w14:paraId="1B3673DA" w14:textId="77777777" w:rsidR="00D01515" w:rsidRPr="00290ED2" w:rsidRDefault="00D01515" w:rsidP="00A33E1B">
            <w:pPr>
              <w:pStyle w:val="a8"/>
              <w:jc w:val="left"/>
            </w:pPr>
          </w:p>
        </w:tc>
      </w:tr>
      <w:tr w:rsidR="00D01515" w:rsidRPr="00165E8C" w14:paraId="0E36AE5A" w14:textId="77777777" w:rsidTr="009D1958">
        <w:trPr>
          <w:trHeight w:hRule="exact" w:val="849"/>
          <w:jc w:val="center"/>
        </w:trPr>
        <w:tc>
          <w:tcPr>
            <w:tcW w:w="9349" w:type="dxa"/>
            <w:gridSpan w:val="4"/>
            <w:vAlign w:val="bottom"/>
          </w:tcPr>
          <w:p w14:paraId="15879A49" w14:textId="1963E359" w:rsidR="00D01515" w:rsidRPr="00165E8C" w:rsidRDefault="00D01515" w:rsidP="00A33E1B">
            <w:pPr>
              <w:pStyle w:val="a8"/>
            </w:pPr>
            <w:r>
              <w:t>Минск, 201</w:t>
            </w:r>
            <w:r w:rsidR="00754947">
              <w:t>9</w:t>
            </w:r>
          </w:p>
        </w:tc>
      </w:tr>
    </w:tbl>
    <w:p w14:paraId="3A247FFD" w14:textId="77777777" w:rsidR="006871EF" w:rsidRDefault="006871EF"/>
    <w:p w14:paraId="58284D66" w14:textId="77777777" w:rsidR="001E3734" w:rsidRPr="004C44B6" w:rsidRDefault="001E3734" w:rsidP="001E3734">
      <w:pPr>
        <w:pStyle w:val="afff3"/>
      </w:pPr>
      <w:bookmarkStart w:id="0" w:name="_Toc483514383"/>
      <w:r w:rsidRPr="004C44B6">
        <w:lastRenderedPageBreak/>
        <w:t>СОДЕРЖАНИЕ</w:t>
      </w:r>
      <w:bookmarkEnd w:id="0"/>
    </w:p>
    <w:p w14:paraId="3C8BAF2B" w14:textId="77777777" w:rsidR="00360951" w:rsidRDefault="001E3734">
      <w:pPr>
        <w:pStyle w:val="12"/>
        <w:rPr>
          <w:rFonts w:asciiTheme="minorHAnsi" w:eastAsiaTheme="minorEastAsia" w:hAnsiTheme="minorHAnsi" w:cstheme="minorBidi"/>
          <w:bCs w:val="0"/>
          <w:color w:val="auto"/>
          <w:sz w:val="24"/>
          <w:szCs w:val="24"/>
          <w:lang w:eastAsia="ru-RU"/>
        </w:rPr>
      </w:pPr>
      <w:r w:rsidRPr="004C44B6">
        <w:rPr>
          <w:b/>
          <w:bCs w:val="0"/>
        </w:rPr>
        <w:fldChar w:fldCharType="begin"/>
      </w:r>
      <w:r w:rsidRPr="004C44B6">
        <w:rPr>
          <w:b/>
          <w:bCs w:val="0"/>
        </w:rPr>
        <w:instrText xml:space="preserve"> TOC \o "1-3" \t "Заголовок раздела 123,1" </w:instrText>
      </w:r>
      <w:r w:rsidRPr="004C44B6">
        <w:rPr>
          <w:b/>
          <w:bCs w:val="0"/>
        </w:rPr>
        <w:fldChar w:fldCharType="separate"/>
      </w:r>
      <w:r w:rsidR="00360951" w:rsidRPr="00343E8A">
        <w:rPr>
          <w:iCs/>
        </w:rPr>
        <w:t>ДЕРЕВЬЯ РЕШЕНИЙ</w:t>
      </w:r>
      <w:r w:rsidR="00360951">
        <w:tab/>
      </w:r>
      <w:r w:rsidR="00360951">
        <w:fldChar w:fldCharType="begin"/>
      </w:r>
      <w:r w:rsidR="00360951">
        <w:instrText xml:space="preserve"> PAGEREF _Toc532007276 \h </w:instrText>
      </w:r>
      <w:r w:rsidR="00360951">
        <w:fldChar w:fldCharType="separate"/>
      </w:r>
      <w:r w:rsidR="00360951">
        <w:t>3</w:t>
      </w:r>
      <w:r w:rsidR="00360951">
        <w:fldChar w:fldCharType="end"/>
      </w:r>
    </w:p>
    <w:p w14:paraId="55CBDCD0" w14:textId="77777777" w:rsidR="00360951" w:rsidRDefault="00360951">
      <w:pPr>
        <w:pStyle w:val="21"/>
        <w:rPr>
          <w:rFonts w:asciiTheme="minorHAnsi" w:eastAsiaTheme="minorEastAsia" w:hAnsiTheme="minorHAnsi" w:cstheme="minorBidi"/>
          <w:color w:val="auto"/>
          <w:sz w:val="24"/>
          <w:szCs w:val="24"/>
          <w:lang w:bidi="ar-SA"/>
        </w:rPr>
      </w:pPr>
      <w:r>
        <w:t>1.</w:t>
      </w:r>
      <w:r>
        <w:rPr>
          <w:rFonts w:asciiTheme="minorHAnsi" w:eastAsiaTheme="minorEastAsia" w:hAnsiTheme="minorHAnsi" w:cstheme="minorBidi"/>
          <w:color w:val="auto"/>
          <w:sz w:val="24"/>
          <w:szCs w:val="24"/>
          <w:lang w:bidi="ar-SA"/>
        </w:rPr>
        <w:tab/>
      </w:r>
      <w:r>
        <w:t>Введение</w:t>
      </w:r>
      <w:r>
        <w:tab/>
      </w:r>
      <w:r>
        <w:fldChar w:fldCharType="begin"/>
      </w:r>
      <w:r>
        <w:instrText xml:space="preserve"> PAGEREF _Toc532007277 \h </w:instrText>
      </w:r>
      <w:r>
        <w:fldChar w:fldCharType="separate"/>
      </w:r>
      <w:r>
        <w:t>3</w:t>
      </w:r>
      <w:r>
        <w:fldChar w:fldCharType="end"/>
      </w:r>
    </w:p>
    <w:p w14:paraId="08E2E963" w14:textId="77777777" w:rsidR="00360951" w:rsidRDefault="00360951">
      <w:pPr>
        <w:pStyle w:val="21"/>
        <w:rPr>
          <w:rFonts w:asciiTheme="minorHAnsi" w:eastAsiaTheme="minorEastAsia" w:hAnsiTheme="minorHAnsi" w:cstheme="minorBidi"/>
          <w:color w:val="auto"/>
          <w:sz w:val="24"/>
          <w:szCs w:val="24"/>
          <w:lang w:bidi="ar-SA"/>
        </w:rPr>
      </w:pPr>
      <w:r>
        <w:t>2.</w:t>
      </w:r>
      <w:r>
        <w:rPr>
          <w:rFonts w:asciiTheme="minorHAnsi" w:eastAsiaTheme="minorEastAsia" w:hAnsiTheme="minorHAnsi" w:cstheme="minorBidi"/>
          <w:color w:val="auto"/>
          <w:sz w:val="24"/>
          <w:szCs w:val="24"/>
          <w:lang w:bidi="ar-SA"/>
        </w:rPr>
        <w:tab/>
      </w:r>
      <w:r>
        <w:t>Преимущества и недостатки деревьев решений</w:t>
      </w:r>
      <w:r>
        <w:tab/>
      </w:r>
      <w:r>
        <w:fldChar w:fldCharType="begin"/>
      </w:r>
      <w:r>
        <w:instrText xml:space="preserve"> PAGEREF _Toc532007278 \h </w:instrText>
      </w:r>
      <w:r>
        <w:fldChar w:fldCharType="separate"/>
      </w:r>
      <w:r>
        <w:t>4</w:t>
      </w:r>
      <w:r>
        <w:fldChar w:fldCharType="end"/>
      </w:r>
    </w:p>
    <w:p w14:paraId="04203BEF" w14:textId="77777777" w:rsidR="00360951" w:rsidRDefault="00360951">
      <w:pPr>
        <w:pStyle w:val="21"/>
        <w:rPr>
          <w:rFonts w:asciiTheme="minorHAnsi" w:eastAsiaTheme="minorEastAsia" w:hAnsiTheme="minorHAnsi" w:cstheme="minorBidi"/>
          <w:color w:val="auto"/>
          <w:sz w:val="24"/>
          <w:szCs w:val="24"/>
          <w:lang w:bidi="ar-SA"/>
        </w:rPr>
      </w:pPr>
      <w:r>
        <w:t>3.</w:t>
      </w:r>
      <w:r>
        <w:rPr>
          <w:rFonts w:asciiTheme="minorHAnsi" w:eastAsiaTheme="minorEastAsia" w:hAnsiTheme="minorHAnsi" w:cstheme="minorBidi"/>
          <w:color w:val="auto"/>
          <w:sz w:val="24"/>
          <w:szCs w:val="24"/>
          <w:lang w:bidi="ar-SA"/>
        </w:rPr>
        <w:tab/>
      </w:r>
      <w:r>
        <w:t>Процесс построения деревьев решений</w:t>
      </w:r>
      <w:r>
        <w:tab/>
      </w:r>
      <w:r>
        <w:fldChar w:fldCharType="begin"/>
      </w:r>
      <w:r>
        <w:instrText xml:space="preserve"> PAGEREF _Toc532007279 \h </w:instrText>
      </w:r>
      <w:r>
        <w:fldChar w:fldCharType="separate"/>
      </w:r>
      <w:r>
        <w:t>5</w:t>
      </w:r>
      <w:r>
        <w:fldChar w:fldCharType="end"/>
      </w:r>
    </w:p>
    <w:p w14:paraId="63A7DF71" w14:textId="77777777" w:rsidR="00360951" w:rsidRDefault="00360951">
      <w:pPr>
        <w:pStyle w:val="31"/>
        <w:rPr>
          <w:rFonts w:asciiTheme="minorHAnsi" w:eastAsiaTheme="minorEastAsia" w:hAnsiTheme="minorHAnsi" w:cstheme="minorBidi"/>
          <w:iCs w:val="0"/>
          <w:color w:val="auto"/>
          <w:sz w:val="24"/>
          <w:szCs w:val="24"/>
        </w:rPr>
      </w:pPr>
      <w:r w:rsidRPr="00343E8A">
        <w:rPr>
          <w:rFonts w:eastAsiaTheme="minorEastAsia"/>
        </w:rPr>
        <w:t>Критерий расщепления</w:t>
      </w:r>
      <w:r>
        <w:tab/>
      </w:r>
      <w:r>
        <w:fldChar w:fldCharType="begin"/>
      </w:r>
      <w:r>
        <w:instrText xml:space="preserve"> PAGEREF _Toc532007280 \h </w:instrText>
      </w:r>
      <w:r>
        <w:fldChar w:fldCharType="separate"/>
      </w:r>
      <w:r>
        <w:t>5</w:t>
      </w:r>
      <w:r>
        <w:fldChar w:fldCharType="end"/>
      </w:r>
    </w:p>
    <w:p w14:paraId="3A33E4EB" w14:textId="77777777" w:rsidR="00360951" w:rsidRDefault="00360951">
      <w:pPr>
        <w:pStyle w:val="31"/>
        <w:rPr>
          <w:rFonts w:asciiTheme="minorHAnsi" w:eastAsiaTheme="minorEastAsia" w:hAnsiTheme="minorHAnsi" w:cstheme="minorBidi"/>
          <w:iCs w:val="0"/>
          <w:color w:val="auto"/>
          <w:sz w:val="24"/>
          <w:szCs w:val="24"/>
        </w:rPr>
      </w:pPr>
      <w:r w:rsidRPr="00343E8A">
        <w:rPr>
          <w:rFonts w:eastAsiaTheme="minorEastAsia"/>
        </w:rPr>
        <w:t>Проблема слишком ветвистых деревьев</w:t>
      </w:r>
      <w:r>
        <w:tab/>
      </w:r>
      <w:r>
        <w:fldChar w:fldCharType="begin"/>
      </w:r>
      <w:r>
        <w:instrText xml:space="preserve"> PAGEREF _Toc532007281 \h </w:instrText>
      </w:r>
      <w:r>
        <w:fldChar w:fldCharType="separate"/>
      </w:r>
      <w:r>
        <w:t>5</w:t>
      </w:r>
      <w:r>
        <w:fldChar w:fldCharType="end"/>
      </w:r>
    </w:p>
    <w:p w14:paraId="73E1D04D" w14:textId="77777777" w:rsidR="00360951" w:rsidRDefault="00360951">
      <w:pPr>
        <w:pStyle w:val="31"/>
        <w:rPr>
          <w:rFonts w:asciiTheme="minorHAnsi" w:eastAsiaTheme="minorEastAsia" w:hAnsiTheme="minorHAnsi" w:cstheme="minorBidi"/>
          <w:iCs w:val="0"/>
          <w:color w:val="auto"/>
          <w:sz w:val="24"/>
          <w:szCs w:val="24"/>
        </w:rPr>
      </w:pPr>
      <w:r w:rsidRPr="00343E8A">
        <w:rPr>
          <w:rFonts w:eastAsiaTheme="minorEastAsia"/>
        </w:rPr>
        <w:t>Остановка построения дерева</w:t>
      </w:r>
      <w:r>
        <w:tab/>
      </w:r>
      <w:r>
        <w:fldChar w:fldCharType="begin"/>
      </w:r>
      <w:r>
        <w:instrText xml:space="preserve"> PAGEREF _Toc532007282 \h </w:instrText>
      </w:r>
      <w:r>
        <w:fldChar w:fldCharType="separate"/>
      </w:r>
      <w:r>
        <w:t>6</w:t>
      </w:r>
      <w:r>
        <w:fldChar w:fldCharType="end"/>
      </w:r>
    </w:p>
    <w:p w14:paraId="39011E5F" w14:textId="77777777" w:rsidR="00360951" w:rsidRDefault="00360951">
      <w:pPr>
        <w:pStyle w:val="31"/>
        <w:rPr>
          <w:rFonts w:asciiTheme="minorHAnsi" w:eastAsiaTheme="minorEastAsia" w:hAnsiTheme="minorHAnsi" w:cstheme="minorBidi"/>
          <w:iCs w:val="0"/>
          <w:color w:val="auto"/>
          <w:sz w:val="24"/>
          <w:szCs w:val="24"/>
        </w:rPr>
      </w:pPr>
      <w:r w:rsidRPr="00343E8A">
        <w:rPr>
          <w:rFonts w:eastAsiaTheme="minorEastAsia"/>
        </w:rPr>
        <w:t>Сокращение дерева или отсечение ветвей</w:t>
      </w:r>
      <w:r>
        <w:tab/>
      </w:r>
      <w:r>
        <w:fldChar w:fldCharType="begin"/>
      </w:r>
      <w:r>
        <w:instrText xml:space="preserve"> PAGEREF _Toc532007283 \h </w:instrText>
      </w:r>
      <w:r>
        <w:fldChar w:fldCharType="separate"/>
      </w:r>
      <w:r>
        <w:t>6</w:t>
      </w:r>
      <w:r>
        <w:fldChar w:fldCharType="end"/>
      </w:r>
    </w:p>
    <w:p w14:paraId="7AF6FAD9" w14:textId="77777777" w:rsidR="00360951" w:rsidRDefault="00360951">
      <w:pPr>
        <w:pStyle w:val="21"/>
        <w:rPr>
          <w:rFonts w:asciiTheme="minorHAnsi" w:eastAsiaTheme="minorEastAsia" w:hAnsiTheme="minorHAnsi" w:cstheme="minorBidi"/>
          <w:color w:val="auto"/>
          <w:sz w:val="24"/>
          <w:szCs w:val="24"/>
          <w:lang w:bidi="ar-SA"/>
        </w:rPr>
      </w:pPr>
      <w:r>
        <w:t>4.</w:t>
      </w:r>
      <w:r>
        <w:rPr>
          <w:rFonts w:asciiTheme="minorHAnsi" w:eastAsiaTheme="minorEastAsia" w:hAnsiTheme="minorHAnsi" w:cstheme="minorBidi"/>
          <w:color w:val="auto"/>
          <w:sz w:val="24"/>
          <w:szCs w:val="24"/>
          <w:lang w:bidi="ar-SA"/>
        </w:rPr>
        <w:tab/>
      </w:r>
      <w:r>
        <w:t>Алгоритмы построения деревьев решений</w:t>
      </w:r>
      <w:r>
        <w:tab/>
      </w:r>
      <w:r>
        <w:fldChar w:fldCharType="begin"/>
      </w:r>
      <w:r>
        <w:instrText xml:space="preserve"> PAGEREF _Toc532007284 \h </w:instrText>
      </w:r>
      <w:r>
        <w:fldChar w:fldCharType="separate"/>
      </w:r>
      <w:r>
        <w:t>6</w:t>
      </w:r>
      <w:r>
        <w:fldChar w:fldCharType="end"/>
      </w:r>
    </w:p>
    <w:p w14:paraId="70025CF3" w14:textId="77777777" w:rsidR="00360951" w:rsidRDefault="00360951">
      <w:pPr>
        <w:pStyle w:val="31"/>
        <w:rPr>
          <w:rFonts w:asciiTheme="minorHAnsi" w:eastAsiaTheme="minorEastAsia" w:hAnsiTheme="minorHAnsi" w:cstheme="minorBidi"/>
          <w:iCs w:val="0"/>
          <w:color w:val="auto"/>
          <w:sz w:val="24"/>
          <w:szCs w:val="24"/>
        </w:rPr>
      </w:pPr>
      <w:r w:rsidRPr="00343E8A">
        <w:rPr>
          <w:rFonts w:eastAsiaTheme="minorEastAsia"/>
        </w:rPr>
        <w:t xml:space="preserve">Алгоритм </w:t>
      </w:r>
      <w:r w:rsidRPr="00343E8A">
        <w:rPr>
          <w:rFonts w:eastAsiaTheme="minorEastAsia"/>
          <w:lang w:val="en-US"/>
        </w:rPr>
        <w:t>ID3</w:t>
      </w:r>
      <w:r>
        <w:tab/>
      </w:r>
      <w:r>
        <w:fldChar w:fldCharType="begin"/>
      </w:r>
      <w:r>
        <w:instrText xml:space="preserve"> PAGEREF _Toc532007285 \h </w:instrText>
      </w:r>
      <w:r>
        <w:fldChar w:fldCharType="separate"/>
      </w:r>
      <w:r>
        <w:t>7</w:t>
      </w:r>
      <w:r>
        <w:fldChar w:fldCharType="end"/>
      </w:r>
    </w:p>
    <w:p w14:paraId="25B4DBE0" w14:textId="77777777" w:rsidR="00360951" w:rsidRDefault="00360951">
      <w:pPr>
        <w:pStyle w:val="31"/>
        <w:rPr>
          <w:rFonts w:asciiTheme="minorHAnsi" w:eastAsiaTheme="minorEastAsia" w:hAnsiTheme="minorHAnsi" w:cstheme="minorBidi"/>
          <w:iCs w:val="0"/>
          <w:color w:val="auto"/>
          <w:sz w:val="24"/>
          <w:szCs w:val="24"/>
        </w:rPr>
      </w:pPr>
      <w:r w:rsidRPr="00343E8A">
        <w:rPr>
          <w:rFonts w:eastAsiaTheme="minorEastAsia"/>
        </w:rPr>
        <w:t xml:space="preserve">Алгоритм </w:t>
      </w:r>
      <w:r w:rsidRPr="00343E8A">
        <w:rPr>
          <w:rFonts w:eastAsiaTheme="minorEastAsia"/>
          <w:lang w:val="en-US"/>
        </w:rPr>
        <w:t>С4.5</w:t>
      </w:r>
      <w:r>
        <w:tab/>
      </w:r>
      <w:r>
        <w:fldChar w:fldCharType="begin"/>
      </w:r>
      <w:r>
        <w:instrText xml:space="preserve"> PAGEREF _Toc532007286 \h </w:instrText>
      </w:r>
      <w:r>
        <w:fldChar w:fldCharType="separate"/>
      </w:r>
      <w:r>
        <w:t>8</w:t>
      </w:r>
      <w:r>
        <w:fldChar w:fldCharType="end"/>
      </w:r>
    </w:p>
    <w:p w14:paraId="2663F51F" w14:textId="77777777" w:rsidR="00360951" w:rsidRDefault="00360951">
      <w:pPr>
        <w:pStyle w:val="31"/>
        <w:rPr>
          <w:rFonts w:asciiTheme="minorHAnsi" w:eastAsiaTheme="minorEastAsia" w:hAnsiTheme="minorHAnsi" w:cstheme="minorBidi"/>
          <w:iCs w:val="0"/>
          <w:color w:val="auto"/>
          <w:sz w:val="24"/>
          <w:szCs w:val="24"/>
        </w:rPr>
      </w:pPr>
      <w:r w:rsidRPr="00343E8A">
        <w:rPr>
          <w:rFonts w:eastAsiaTheme="minorEastAsia"/>
        </w:rPr>
        <w:t xml:space="preserve">Алгоритм </w:t>
      </w:r>
      <w:r w:rsidRPr="00343E8A">
        <w:rPr>
          <w:rFonts w:eastAsiaTheme="minorEastAsia"/>
          <w:lang w:val="en-US"/>
        </w:rPr>
        <w:t>СART</w:t>
      </w:r>
      <w:r>
        <w:tab/>
      </w:r>
      <w:r>
        <w:fldChar w:fldCharType="begin"/>
      </w:r>
      <w:r>
        <w:instrText xml:space="preserve"> PAGEREF _Toc532007287 \h </w:instrText>
      </w:r>
      <w:r>
        <w:fldChar w:fldCharType="separate"/>
      </w:r>
      <w:r>
        <w:t>8</w:t>
      </w:r>
      <w:r>
        <w:fldChar w:fldCharType="end"/>
      </w:r>
    </w:p>
    <w:p w14:paraId="63BF6A72" w14:textId="77777777" w:rsidR="00360951" w:rsidRDefault="00360951">
      <w:pPr>
        <w:pStyle w:val="12"/>
        <w:rPr>
          <w:rFonts w:asciiTheme="minorHAnsi" w:eastAsiaTheme="minorEastAsia" w:hAnsiTheme="minorHAnsi" w:cstheme="minorBidi"/>
          <w:bCs w:val="0"/>
          <w:color w:val="auto"/>
          <w:sz w:val="24"/>
          <w:szCs w:val="24"/>
          <w:lang w:eastAsia="ru-RU"/>
        </w:rPr>
      </w:pPr>
      <w:r w:rsidRPr="00343E8A">
        <w:rPr>
          <w:rFonts w:eastAsiaTheme="minorEastAsia"/>
        </w:rPr>
        <w:t>СПИСОК ИСПОЛЬЗОВАННЫХ ИСТОЧНИКОВ</w:t>
      </w:r>
      <w:r>
        <w:tab/>
      </w:r>
      <w:r>
        <w:fldChar w:fldCharType="begin"/>
      </w:r>
      <w:r>
        <w:instrText xml:space="preserve"> PAGEREF _Toc532007288 \h </w:instrText>
      </w:r>
      <w:r>
        <w:fldChar w:fldCharType="separate"/>
      </w:r>
      <w:r>
        <w:t>10</w:t>
      </w:r>
      <w:r>
        <w:fldChar w:fldCharType="end"/>
      </w:r>
    </w:p>
    <w:p w14:paraId="6FC17CDB" w14:textId="77777777" w:rsidR="001E3734" w:rsidRPr="004C44B6" w:rsidRDefault="001E3734" w:rsidP="001E3734">
      <w:pPr>
        <w:pStyle w:val="123"/>
        <w:tabs>
          <w:tab w:val="left" w:pos="1134"/>
        </w:tabs>
      </w:pPr>
      <w:r w:rsidRPr="004C44B6">
        <w:rPr>
          <w:b w:val="0"/>
          <w:bCs/>
          <w:noProof/>
          <w:sz w:val="28"/>
          <w:szCs w:val="22"/>
          <w:lang w:eastAsia="ja-JP"/>
        </w:rPr>
        <w:fldChar w:fldCharType="end"/>
      </w:r>
      <w:r w:rsidRPr="004C44B6">
        <w:br w:type="page"/>
      </w:r>
      <w:bookmarkStart w:id="1" w:name="_Toc483514384"/>
    </w:p>
    <w:p w14:paraId="4DABFA3C" w14:textId="48C8BAB4" w:rsidR="009A41BA" w:rsidRDefault="00754947" w:rsidP="001D32B2">
      <w:pPr>
        <w:pStyle w:val="10"/>
        <w:tabs>
          <w:tab w:val="left" w:pos="993"/>
        </w:tabs>
        <w:spacing w:before="280" w:after="280" w:line="276" w:lineRule="auto"/>
        <w:ind w:left="567" w:firstLine="0"/>
        <w:rPr>
          <w:bCs/>
          <w:iCs/>
        </w:rPr>
      </w:pPr>
      <w:bookmarkStart w:id="2" w:name="_Toc480404891"/>
      <w:bookmarkEnd w:id="1"/>
      <w:r>
        <w:rPr>
          <w:bCs/>
          <w:iCs/>
        </w:rPr>
        <w:lastRenderedPageBreak/>
        <w:t>ЗАДАЧА РАСПОЗНАВАНИЯ ЛИЦ</w:t>
      </w:r>
    </w:p>
    <w:p w14:paraId="22FC8004" w14:textId="5034FCC6" w:rsidR="000D6F60" w:rsidRDefault="000D6F60" w:rsidP="000D6F60">
      <w:pPr>
        <w:pStyle w:val="2"/>
      </w:pPr>
      <w:bookmarkStart w:id="3" w:name="_Toc532007277"/>
      <w:bookmarkEnd w:id="2"/>
      <w:r>
        <w:t>Введение</w:t>
      </w:r>
      <w:bookmarkEnd w:id="3"/>
    </w:p>
    <w:p w14:paraId="010218DE" w14:textId="26BC5671" w:rsidR="007B4666" w:rsidRDefault="00047A6F" w:rsidP="007B4666">
      <w:pPr>
        <w:pStyle w:val="2"/>
      </w:pPr>
      <w:proofErr w:type="spellStart"/>
      <w:r>
        <w:t>Eigenfaces</w:t>
      </w:r>
      <w:proofErr w:type="spellEnd"/>
    </w:p>
    <w:p w14:paraId="237C5A42" w14:textId="5B43B088" w:rsidR="00DD1025" w:rsidRDefault="00DD1025" w:rsidP="00941228">
      <w:pPr>
        <w:spacing w:line="276" w:lineRule="auto"/>
        <w:ind w:firstLine="567"/>
        <w:jc w:val="both"/>
        <w:rPr>
          <w:rFonts w:eastAsiaTheme="minorEastAsia"/>
          <w:sz w:val="26"/>
          <w:szCs w:val="26"/>
        </w:rPr>
      </w:pPr>
      <w:proofErr w:type="spellStart"/>
      <w:r w:rsidRPr="00DD1025">
        <w:rPr>
          <w:rFonts w:eastAsiaTheme="minorEastAsia"/>
          <w:sz w:val="26"/>
          <w:szCs w:val="26"/>
        </w:rPr>
        <w:t>Eigenfaces</w:t>
      </w:r>
      <w:proofErr w:type="spellEnd"/>
      <w:r>
        <w:rPr>
          <w:rFonts w:eastAsiaTheme="minorEastAsia"/>
          <w:sz w:val="26"/>
          <w:szCs w:val="26"/>
        </w:rPr>
        <w:t xml:space="preserve"> </w:t>
      </w:r>
      <w:r w:rsidRPr="00DD1025">
        <w:rPr>
          <w:rFonts w:eastAsiaTheme="minorEastAsia"/>
          <w:sz w:val="26"/>
          <w:szCs w:val="26"/>
        </w:rPr>
        <w:t xml:space="preserve">относится к </w:t>
      </w:r>
      <w:r>
        <w:rPr>
          <w:rFonts w:eastAsiaTheme="minorEastAsia"/>
          <w:sz w:val="26"/>
          <w:szCs w:val="26"/>
        </w:rPr>
        <w:t>подходам</w:t>
      </w:r>
      <w:r w:rsidRPr="00DD1025">
        <w:rPr>
          <w:rFonts w:eastAsiaTheme="minorEastAsia"/>
          <w:sz w:val="26"/>
          <w:szCs w:val="26"/>
        </w:rPr>
        <w:t xml:space="preserve"> к</w:t>
      </w:r>
      <w:r>
        <w:rPr>
          <w:rFonts w:eastAsiaTheme="minorEastAsia"/>
          <w:sz w:val="26"/>
          <w:szCs w:val="26"/>
        </w:rPr>
        <w:t xml:space="preserve"> решению задачи распознавания</w:t>
      </w:r>
      <w:r w:rsidRPr="00DD1025">
        <w:rPr>
          <w:rFonts w:eastAsiaTheme="minorEastAsia"/>
          <w:sz w:val="26"/>
          <w:szCs w:val="26"/>
        </w:rPr>
        <w:t xml:space="preserve"> лиц, который </w:t>
      </w:r>
      <w:r>
        <w:rPr>
          <w:rFonts w:eastAsiaTheme="minorEastAsia"/>
          <w:sz w:val="26"/>
          <w:szCs w:val="26"/>
        </w:rPr>
        <w:t xml:space="preserve">основан на подсчете дисперсии коллекции изображений лиц </w:t>
      </w:r>
      <w:r w:rsidRPr="00DD1025">
        <w:rPr>
          <w:rFonts w:eastAsiaTheme="minorEastAsia"/>
          <w:sz w:val="26"/>
          <w:szCs w:val="26"/>
        </w:rPr>
        <w:t xml:space="preserve">и </w:t>
      </w:r>
      <w:r>
        <w:rPr>
          <w:rFonts w:eastAsiaTheme="minorEastAsia"/>
          <w:sz w:val="26"/>
          <w:szCs w:val="26"/>
        </w:rPr>
        <w:t xml:space="preserve">использует </w:t>
      </w:r>
      <w:r w:rsidRPr="00DD1025">
        <w:rPr>
          <w:rFonts w:eastAsiaTheme="minorEastAsia"/>
          <w:sz w:val="26"/>
          <w:szCs w:val="26"/>
        </w:rPr>
        <w:t xml:space="preserve">эту информацию для кодирования и сравнения изображений отдельных лиц в </w:t>
      </w:r>
      <w:r>
        <w:rPr>
          <w:rFonts w:eastAsiaTheme="minorEastAsia"/>
          <w:sz w:val="26"/>
          <w:szCs w:val="26"/>
        </w:rPr>
        <w:t>целом</w:t>
      </w:r>
      <w:r w:rsidRPr="00DD1025">
        <w:rPr>
          <w:rFonts w:eastAsiaTheme="minorEastAsia"/>
          <w:sz w:val="26"/>
          <w:szCs w:val="26"/>
        </w:rPr>
        <w:t xml:space="preserve"> (в отличие от основанного на деталях и</w:t>
      </w:r>
      <w:r>
        <w:rPr>
          <w:rFonts w:eastAsiaTheme="minorEastAsia"/>
          <w:sz w:val="26"/>
          <w:szCs w:val="26"/>
        </w:rPr>
        <w:t xml:space="preserve">ли основанного на особенностях метода). </w:t>
      </w:r>
      <w:r w:rsidR="00941228">
        <w:rPr>
          <w:rFonts w:eastAsiaTheme="minorEastAsia"/>
          <w:sz w:val="26"/>
          <w:szCs w:val="26"/>
        </w:rPr>
        <w:t xml:space="preserve">В основе </w:t>
      </w:r>
      <w:proofErr w:type="spellStart"/>
      <w:r w:rsidR="00941228" w:rsidRPr="00DD1025">
        <w:rPr>
          <w:rFonts w:eastAsiaTheme="minorEastAsia"/>
          <w:sz w:val="26"/>
          <w:szCs w:val="26"/>
        </w:rPr>
        <w:t>Eigenfaces</w:t>
      </w:r>
      <w:proofErr w:type="spellEnd"/>
      <w:r w:rsidR="00941228">
        <w:rPr>
          <w:rFonts w:eastAsiaTheme="minorEastAsia"/>
          <w:sz w:val="26"/>
          <w:szCs w:val="26"/>
        </w:rPr>
        <w:t xml:space="preserve"> лежит метод главных компонент, где главные компоненты распределения пикселей изображений лиц называются собственными лицами или, другими словами,  </w:t>
      </w:r>
      <w:r w:rsidRPr="00DD1025">
        <w:rPr>
          <w:rFonts w:eastAsiaTheme="minorEastAsia"/>
          <w:sz w:val="26"/>
          <w:szCs w:val="26"/>
        </w:rPr>
        <w:t>собственными векторами </w:t>
      </w:r>
      <w:hyperlink r:id="rId7" w:tooltip="ковариации" w:history="1">
        <w:r w:rsidRPr="00DD1025">
          <w:rPr>
            <w:rFonts w:eastAsiaTheme="minorEastAsia"/>
            <w:sz w:val="26"/>
            <w:szCs w:val="26"/>
          </w:rPr>
          <w:t>ковариационной</w:t>
        </w:r>
      </w:hyperlink>
      <w:r>
        <w:rPr>
          <w:rFonts w:eastAsiaTheme="minorEastAsia"/>
          <w:sz w:val="26"/>
          <w:szCs w:val="26"/>
        </w:rPr>
        <w:t xml:space="preserve"> </w:t>
      </w:r>
      <w:r w:rsidRPr="00DD1025">
        <w:rPr>
          <w:rFonts w:eastAsiaTheme="minorEastAsia"/>
          <w:sz w:val="26"/>
          <w:szCs w:val="26"/>
        </w:rPr>
        <w:t xml:space="preserve">матрицы множества изображений лиц, где изображение </w:t>
      </w:r>
      <w:r w:rsidRPr="00437228">
        <w:rPr>
          <w:rFonts w:eastAsiaTheme="minorEastAsia"/>
          <w:i/>
          <w:sz w:val="26"/>
          <w:szCs w:val="26"/>
        </w:rPr>
        <w:t>N</w:t>
      </w:r>
      <w:r w:rsidRPr="00DD1025">
        <w:rPr>
          <w:rFonts w:eastAsiaTheme="minorEastAsia"/>
          <w:sz w:val="26"/>
          <w:szCs w:val="26"/>
        </w:rPr>
        <w:t> пикселей считается точкой (или вектором) в </w:t>
      </w:r>
      <w:r w:rsidRPr="00437228">
        <w:rPr>
          <w:rFonts w:eastAsiaTheme="minorEastAsia"/>
          <w:i/>
          <w:sz w:val="26"/>
          <w:szCs w:val="26"/>
        </w:rPr>
        <w:t>N</w:t>
      </w:r>
      <w:r w:rsidR="00941228">
        <w:rPr>
          <w:rFonts w:eastAsiaTheme="minorEastAsia"/>
          <w:sz w:val="26"/>
          <w:szCs w:val="26"/>
        </w:rPr>
        <w:t xml:space="preserve"> мерном пространстве</w:t>
      </w:r>
      <w:r w:rsidRPr="00DD1025">
        <w:rPr>
          <w:rFonts w:eastAsiaTheme="minorEastAsia"/>
          <w:sz w:val="26"/>
          <w:szCs w:val="26"/>
        </w:rPr>
        <w:t xml:space="preserve">. Идея использования </w:t>
      </w:r>
      <w:r w:rsidR="00941228">
        <w:rPr>
          <w:rFonts w:eastAsiaTheme="minorEastAsia"/>
          <w:sz w:val="26"/>
          <w:szCs w:val="26"/>
        </w:rPr>
        <w:t>метода главных компонент</w:t>
      </w:r>
      <w:r w:rsidRPr="00DD1025">
        <w:rPr>
          <w:rFonts w:eastAsiaTheme="minorEastAsia"/>
          <w:sz w:val="26"/>
          <w:szCs w:val="26"/>
        </w:rPr>
        <w:t xml:space="preserve"> для представления человеческих лиц была разработана </w:t>
      </w:r>
      <w:proofErr w:type="spellStart"/>
      <w:r w:rsidRPr="00DD1025">
        <w:rPr>
          <w:rFonts w:eastAsiaTheme="minorEastAsia"/>
          <w:sz w:val="26"/>
          <w:szCs w:val="26"/>
        </w:rPr>
        <w:t>Сировичем</w:t>
      </w:r>
      <w:proofErr w:type="spellEnd"/>
      <w:r w:rsidRPr="00DD1025">
        <w:rPr>
          <w:rFonts w:eastAsiaTheme="minorEastAsia"/>
          <w:sz w:val="26"/>
          <w:szCs w:val="26"/>
        </w:rPr>
        <w:t xml:space="preserve"> и </w:t>
      </w:r>
      <w:proofErr w:type="spellStart"/>
      <w:r w:rsidRPr="00DD1025">
        <w:rPr>
          <w:rFonts w:eastAsiaTheme="minorEastAsia"/>
          <w:sz w:val="26"/>
          <w:szCs w:val="26"/>
        </w:rPr>
        <w:t>Кирби</w:t>
      </w:r>
      <w:proofErr w:type="spellEnd"/>
      <w:r w:rsidRPr="00DD1025">
        <w:rPr>
          <w:rFonts w:eastAsiaTheme="minorEastAsia"/>
          <w:sz w:val="26"/>
          <w:szCs w:val="26"/>
        </w:rPr>
        <w:t xml:space="preserve"> (</w:t>
      </w:r>
      <w:proofErr w:type="spellStart"/>
      <w:r w:rsidRPr="00DD1025">
        <w:rPr>
          <w:rFonts w:eastAsiaTheme="minorEastAsia"/>
          <w:sz w:val="26"/>
          <w:szCs w:val="26"/>
        </w:rPr>
        <w:t>Sirovich</w:t>
      </w:r>
      <w:proofErr w:type="spellEnd"/>
      <w:r w:rsidRPr="00DD1025">
        <w:rPr>
          <w:rFonts w:eastAsiaTheme="minorEastAsia"/>
          <w:sz w:val="26"/>
          <w:szCs w:val="26"/>
        </w:rPr>
        <w:t xml:space="preserve"> </w:t>
      </w:r>
      <w:proofErr w:type="spellStart"/>
      <w:r w:rsidRPr="00DD1025">
        <w:rPr>
          <w:rFonts w:eastAsiaTheme="minorEastAsia"/>
          <w:sz w:val="26"/>
          <w:szCs w:val="26"/>
        </w:rPr>
        <w:t>and</w:t>
      </w:r>
      <w:proofErr w:type="spellEnd"/>
      <w:r w:rsidRPr="00DD1025">
        <w:rPr>
          <w:rFonts w:eastAsiaTheme="minorEastAsia"/>
          <w:sz w:val="26"/>
          <w:szCs w:val="26"/>
        </w:rPr>
        <w:t xml:space="preserve"> </w:t>
      </w:r>
      <w:proofErr w:type="spellStart"/>
      <w:r w:rsidRPr="00DD1025">
        <w:rPr>
          <w:rFonts w:eastAsiaTheme="minorEastAsia"/>
          <w:sz w:val="26"/>
          <w:szCs w:val="26"/>
        </w:rPr>
        <w:t>Kirby</w:t>
      </w:r>
      <w:proofErr w:type="spellEnd"/>
      <w:r w:rsidRPr="00DD1025">
        <w:rPr>
          <w:rFonts w:eastAsiaTheme="minorEastAsia"/>
          <w:sz w:val="26"/>
          <w:szCs w:val="26"/>
        </w:rPr>
        <w:t xml:space="preserve"> 1987) и использовалась Турком и </w:t>
      </w:r>
      <w:proofErr w:type="spellStart"/>
      <w:r w:rsidRPr="00DD1025">
        <w:rPr>
          <w:rFonts w:eastAsiaTheme="minorEastAsia"/>
          <w:sz w:val="26"/>
          <w:szCs w:val="26"/>
        </w:rPr>
        <w:t>Пентлендом</w:t>
      </w:r>
      <w:proofErr w:type="spellEnd"/>
      <w:r w:rsidRPr="00DD1025">
        <w:rPr>
          <w:rFonts w:eastAsiaTheme="minorEastAsia"/>
          <w:sz w:val="26"/>
          <w:szCs w:val="26"/>
        </w:rPr>
        <w:t xml:space="preserve"> (</w:t>
      </w:r>
      <w:proofErr w:type="spellStart"/>
      <w:r w:rsidRPr="00DD1025">
        <w:rPr>
          <w:rFonts w:eastAsiaTheme="minorEastAsia"/>
          <w:sz w:val="26"/>
          <w:szCs w:val="26"/>
        </w:rPr>
        <w:t>Turk</w:t>
      </w:r>
      <w:proofErr w:type="spellEnd"/>
      <w:r w:rsidRPr="00DD1025">
        <w:rPr>
          <w:rFonts w:eastAsiaTheme="minorEastAsia"/>
          <w:sz w:val="26"/>
          <w:szCs w:val="26"/>
        </w:rPr>
        <w:t xml:space="preserve"> </w:t>
      </w:r>
      <w:proofErr w:type="spellStart"/>
      <w:r w:rsidRPr="00DD1025">
        <w:rPr>
          <w:rFonts w:eastAsiaTheme="minorEastAsia"/>
          <w:sz w:val="26"/>
          <w:szCs w:val="26"/>
        </w:rPr>
        <w:t>and</w:t>
      </w:r>
      <w:proofErr w:type="spellEnd"/>
      <w:r w:rsidRPr="00DD1025">
        <w:rPr>
          <w:rFonts w:eastAsiaTheme="minorEastAsia"/>
          <w:sz w:val="26"/>
          <w:szCs w:val="26"/>
        </w:rPr>
        <w:t xml:space="preserve"> </w:t>
      </w:r>
      <w:proofErr w:type="spellStart"/>
      <w:r w:rsidRPr="00DD1025">
        <w:rPr>
          <w:rFonts w:eastAsiaTheme="minorEastAsia"/>
          <w:sz w:val="26"/>
          <w:szCs w:val="26"/>
        </w:rPr>
        <w:t>Pentland</w:t>
      </w:r>
      <w:proofErr w:type="spellEnd"/>
      <w:r w:rsidRPr="00DD1025">
        <w:rPr>
          <w:rFonts w:eastAsiaTheme="minorEastAsia"/>
          <w:sz w:val="26"/>
          <w:szCs w:val="26"/>
        </w:rPr>
        <w:t xml:space="preserve"> 1991) для обнаружения и распознавания лиц. Подход </w:t>
      </w:r>
      <w:proofErr w:type="spellStart"/>
      <w:r w:rsidRPr="00DD1025">
        <w:rPr>
          <w:rFonts w:eastAsiaTheme="minorEastAsia"/>
          <w:sz w:val="26"/>
          <w:szCs w:val="26"/>
        </w:rPr>
        <w:t>Eigenface</w:t>
      </w:r>
      <w:proofErr w:type="spellEnd"/>
      <w:r w:rsidRPr="00DD1025">
        <w:rPr>
          <w:rFonts w:eastAsiaTheme="minorEastAsia"/>
          <w:sz w:val="26"/>
          <w:szCs w:val="26"/>
        </w:rPr>
        <w:t xml:space="preserve">, как полагают многие, является первой рабочей технологией распознавания лиц, и он послужил основой для одного из лучших коммерческих продуктов технологии распознавания лиц. Со времени его первоначальной разработки и публикации </w:t>
      </w:r>
      <w:r w:rsidR="00941228">
        <w:rPr>
          <w:rFonts w:eastAsiaTheme="minorEastAsia"/>
          <w:sz w:val="26"/>
          <w:szCs w:val="26"/>
        </w:rPr>
        <w:t>было создано</w:t>
      </w:r>
      <w:r w:rsidRPr="00DD1025">
        <w:rPr>
          <w:rFonts w:eastAsiaTheme="minorEastAsia"/>
          <w:sz w:val="26"/>
          <w:szCs w:val="26"/>
        </w:rPr>
        <w:t xml:space="preserve"> много расширений оригинального метода и много новых разработок в системах автоматического распознавания лиц. </w:t>
      </w:r>
      <w:proofErr w:type="spellStart"/>
      <w:r w:rsidR="00941228" w:rsidRPr="00DD1025">
        <w:rPr>
          <w:rFonts w:eastAsiaTheme="minorEastAsia"/>
          <w:sz w:val="26"/>
          <w:szCs w:val="26"/>
        </w:rPr>
        <w:t>Eigenfaces</w:t>
      </w:r>
      <w:proofErr w:type="spellEnd"/>
      <w:r w:rsidR="00941228">
        <w:rPr>
          <w:rFonts w:eastAsiaTheme="minorEastAsia"/>
          <w:sz w:val="26"/>
          <w:szCs w:val="26"/>
        </w:rPr>
        <w:t xml:space="preserve"> </w:t>
      </w:r>
      <w:r w:rsidRPr="00DD1025">
        <w:rPr>
          <w:rFonts w:eastAsiaTheme="minorEastAsia"/>
          <w:sz w:val="26"/>
          <w:szCs w:val="26"/>
        </w:rPr>
        <w:t>все еще часто рассматриваются как метод</w:t>
      </w:r>
      <w:r w:rsidR="00941228">
        <w:rPr>
          <w:rFonts w:eastAsiaTheme="minorEastAsia"/>
          <w:sz w:val="26"/>
          <w:szCs w:val="26"/>
        </w:rPr>
        <w:t xml:space="preserve"> для</w:t>
      </w:r>
      <w:r w:rsidRPr="00DD1025">
        <w:rPr>
          <w:rFonts w:eastAsiaTheme="minorEastAsia"/>
          <w:sz w:val="26"/>
          <w:szCs w:val="26"/>
        </w:rPr>
        <w:t xml:space="preserve"> сравнения </w:t>
      </w:r>
      <w:r w:rsidR="00941228">
        <w:rPr>
          <w:rFonts w:eastAsiaTheme="minorEastAsia"/>
          <w:sz w:val="26"/>
          <w:szCs w:val="26"/>
        </w:rPr>
        <w:t xml:space="preserve">по </w:t>
      </w:r>
      <w:r w:rsidRPr="00DD1025">
        <w:rPr>
          <w:rFonts w:eastAsiaTheme="minorEastAsia"/>
          <w:sz w:val="26"/>
          <w:szCs w:val="26"/>
        </w:rPr>
        <w:t xml:space="preserve">базовой линии, чтобы продемонстрировать минимальную ожидаемую </w:t>
      </w:r>
      <w:r w:rsidR="00941228">
        <w:rPr>
          <w:rFonts w:eastAsiaTheme="minorEastAsia"/>
          <w:sz w:val="26"/>
          <w:szCs w:val="26"/>
        </w:rPr>
        <w:t>эффективность</w:t>
      </w:r>
      <w:r w:rsidRPr="00DD1025">
        <w:rPr>
          <w:rFonts w:eastAsiaTheme="minorEastAsia"/>
          <w:sz w:val="26"/>
          <w:szCs w:val="26"/>
        </w:rPr>
        <w:t xml:space="preserve"> </w:t>
      </w:r>
      <w:r w:rsidR="00941228">
        <w:rPr>
          <w:rFonts w:eastAsiaTheme="minorEastAsia"/>
          <w:sz w:val="26"/>
          <w:szCs w:val="26"/>
        </w:rPr>
        <w:t>такого рода систем</w:t>
      </w:r>
      <w:r w:rsidRPr="00DD1025">
        <w:rPr>
          <w:rFonts w:eastAsiaTheme="minorEastAsia"/>
          <w:sz w:val="26"/>
          <w:szCs w:val="26"/>
        </w:rPr>
        <w:t>.</w:t>
      </w:r>
    </w:p>
    <w:p w14:paraId="335DC96A" w14:textId="60B4CF00" w:rsidR="00941228" w:rsidRDefault="00250BD2" w:rsidP="00941228">
      <w:pPr>
        <w:pStyle w:val="3"/>
        <w:rPr>
          <w:rFonts w:eastAsiaTheme="minorEastAsia"/>
          <w:lang w:val="en-US"/>
        </w:rPr>
      </w:pPr>
      <w:r>
        <w:rPr>
          <w:rFonts w:eastAsiaTheme="minorEastAsia"/>
        </w:rPr>
        <w:t>Описание алгоритма</w:t>
      </w:r>
    </w:p>
    <w:p w14:paraId="0248618C" w14:textId="75765B5A" w:rsidR="00DE4CE6" w:rsidRDefault="00DE4CE6" w:rsidP="00DE4CE6">
      <w:pPr>
        <w:spacing w:line="276" w:lineRule="auto"/>
        <w:ind w:firstLine="567"/>
        <w:jc w:val="both"/>
        <w:rPr>
          <w:rFonts w:eastAsiaTheme="minorEastAsia"/>
          <w:sz w:val="26"/>
          <w:szCs w:val="26"/>
        </w:rPr>
      </w:pPr>
      <w:r>
        <w:rPr>
          <w:rFonts w:eastAsiaTheme="minorEastAsia"/>
          <w:sz w:val="26"/>
          <w:szCs w:val="26"/>
        </w:rPr>
        <w:t xml:space="preserve">Для корректной работы алгоритма </w:t>
      </w:r>
      <w:r w:rsidRPr="00DE4CE6">
        <w:rPr>
          <w:rFonts w:eastAsiaTheme="minorEastAsia"/>
          <w:sz w:val="26"/>
          <w:szCs w:val="26"/>
        </w:rPr>
        <w:t xml:space="preserve">изображения лица нормализуются для выравнивания глаз и рта, а затем все повторно </w:t>
      </w:r>
      <w:proofErr w:type="spellStart"/>
      <w:r w:rsidRPr="00DE4CE6">
        <w:rPr>
          <w:rFonts w:eastAsiaTheme="minorEastAsia"/>
          <w:sz w:val="26"/>
          <w:szCs w:val="26"/>
        </w:rPr>
        <w:t>дискретизируются</w:t>
      </w:r>
      <w:proofErr w:type="spellEnd"/>
      <w:r w:rsidRPr="00DE4CE6">
        <w:rPr>
          <w:rFonts w:eastAsiaTheme="minorEastAsia"/>
          <w:sz w:val="26"/>
          <w:szCs w:val="26"/>
        </w:rPr>
        <w:t xml:space="preserve"> с одинаковым разрешением в пикселях. Собственные лица затем извлекаются из данных изображения с помощью анализа главных компонентов (PCA) следующим образом:</w:t>
      </w:r>
    </w:p>
    <w:p w14:paraId="2420257D" w14:textId="57B2AAEB" w:rsidR="00DE4CE6" w:rsidRPr="00DE4CE6" w:rsidRDefault="00DE4CE6" w:rsidP="00420D75">
      <w:pPr>
        <w:pStyle w:val="a1"/>
        <w:ind w:hanging="284"/>
      </w:pPr>
      <w:r>
        <w:t xml:space="preserve">Пусть дано </w:t>
      </w:r>
      <w:r>
        <w:rPr>
          <w:i/>
          <w:lang w:val="en-US"/>
        </w:rPr>
        <w:t>N</w:t>
      </w:r>
      <w:r>
        <w:rPr>
          <w:lang w:val="en-US"/>
        </w:rPr>
        <w:t xml:space="preserve"> </w:t>
      </w:r>
      <w:r>
        <w:t xml:space="preserve">изображений лиц, каждое из которых представлено вектором </w:t>
      </w:r>
      <w:r w:rsidRPr="00420D75">
        <w:t>размером</w:t>
      </w:r>
      <w:r>
        <w:t xml:space="preserve"> </w:t>
      </w:r>
      <w:r w:rsidRPr="00DE4CE6">
        <w:rPr>
          <w:i/>
          <w:lang w:val="en-US"/>
        </w:rPr>
        <w:t>d</w:t>
      </w:r>
      <w:r w:rsidRPr="00DE4CE6">
        <w:rPr>
          <w:lang w:val="en-US"/>
        </w:rPr>
        <w:t>:</w:t>
      </w:r>
    </w:p>
    <w:p w14:paraId="3757A4B8" w14:textId="660139C7" w:rsidR="00DE4CE6" w:rsidRPr="00DE4CE6" w:rsidRDefault="00DE4CE6" w:rsidP="00102838">
      <w:pPr>
        <w:pStyle w:val="a1"/>
        <w:numPr>
          <w:ilvl w:val="0"/>
          <w:numId w:val="0"/>
        </w:numPr>
        <w:ind w:left="924"/>
        <w:rPr>
          <w:lang w:val="en-US"/>
        </w:rPr>
      </w:pPr>
      <m:oMathPara>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oMath>
      </m:oMathPara>
    </w:p>
    <w:p w14:paraId="0223ED6A" w14:textId="6814582D" w:rsidR="00DE4CE6" w:rsidRDefault="00DE4CE6" w:rsidP="00656A13">
      <w:pPr>
        <w:pStyle w:val="a1"/>
      </w:pPr>
      <w:r>
        <w:t xml:space="preserve">Для всех векторов подсчитываем среднее значение </w:t>
      </w:r>
      <m:oMath>
        <m:r>
          <w:rPr>
            <w:rFonts w:ascii="Cambria Math" w:hAnsi="Cambria Math"/>
          </w:rPr>
          <m:t>μ</m:t>
        </m:r>
      </m:oMath>
      <w:r>
        <w:rPr>
          <w:lang w:val="en-US"/>
        </w:rPr>
        <w:t>:</w:t>
      </w:r>
    </w:p>
    <w:p w14:paraId="6F87932E" w14:textId="60B90D8C" w:rsidR="00DE4CE6" w:rsidRPr="00DE4CE6" w:rsidRDefault="00DE4CE6" w:rsidP="00656A13">
      <w:pPr>
        <w:pStyle w:val="a1"/>
        <w:numPr>
          <w:ilvl w:val="0"/>
          <w:numId w:val="0"/>
        </w:numPr>
        <w:ind w:left="851"/>
      </w:pPr>
      <m:oMathPara>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7F42EE21" w14:textId="25B72152" w:rsidR="00DE4CE6" w:rsidRDefault="00DE4CE6" w:rsidP="00656A13">
      <w:pPr>
        <w:pStyle w:val="a1"/>
      </w:pPr>
      <w:r>
        <w:t xml:space="preserve">Вычисляем ковариационную матрицу </w:t>
      </w:r>
      <m:oMath>
        <m:r>
          <w:rPr>
            <w:rFonts w:ascii="Cambria Math" w:hAnsi="Cambria Math"/>
          </w:rPr>
          <m:t>С</m:t>
        </m:r>
      </m:oMath>
      <w:r>
        <w:t>:</w:t>
      </w:r>
    </w:p>
    <w:p w14:paraId="7EAF3CE6" w14:textId="52CEDBAE" w:rsidR="00DE4CE6" w:rsidRDefault="00DE4CE6" w:rsidP="00656A13">
      <w:pPr>
        <w:pStyle w:val="a1"/>
        <w:numPr>
          <w:ilvl w:val="0"/>
          <w:numId w:val="0"/>
        </w:numPr>
        <w:ind w:left="851"/>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-µ)</m:t>
                  </m:r>
                </m:e>
                <m:sup>
                  <m:r>
                    <w:rPr>
                      <w:rFonts w:ascii="Cambria Math" w:hAnsi="Cambria Math"/>
                    </w:rPr>
                    <m:t>T</m:t>
                  </m:r>
                </m:sup>
              </m:sSup>
            </m:e>
          </m:nary>
        </m:oMath>
      </m:oMathPara>
    </w:p>
    <w:p w14:paraId="2EC96187" w14:textId="1426A157" w:rsidR="00DE4CE6" w:rsidRPr="001321E2" w:rsidRDefault="001321E2" w:rsidP="00420D75">
      <w:pPr>
        <w:pStyle w:val="a1"/>
      </w:pPr>
      <w:r>
        <w:lastRenderedPageBreak/>
        <w:t>Вычисляем собственные значения</w:t>
      </w:r>
      <w:r w:rsidR="008C776B">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и собственные векторы</w:t>
      </w:r>
      <w:r w:rsidR="008C776B">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ковариационной матрицы </w:t>
      </w:r>
      <m:oMath>
        <m:r>
          <w:rPr>
            <w:rFonts w:ascii="Cambria Math" w:hAnsi="Cambria Math"/>
            <w:lang w:val="en-US"/>
          </w:rPr>
          <m:t>C</m:t>
        </m:r>
      </m:oMath>
      <w:r>
        <w:rPr>
          <w:lang w:val="en-US"/>
        </w:rPr>
        <w:t>:</w:t>
      </w:r>
    </w:p>
    <w:p w14:paraId="17ACE31F" w14:textId="4A642BF9" w:rsidR="001321E2" w:rsidRPr="008C776B" w:rsidRDefault="008C776B" w:rsidP="00656A13">
      <w:pPr>
        <w:pStyle w:val="a1"/>
        <w:numPr>
          <w:ilvl w:val="0"/>
          <w:numId w:val="0"/>
        </w:numPr>
        <w:spacing w:after="120"/>
        <w:ind w:left="851"/>
        <w:rPr>
          <w:i/>
          <w:lang w:val="en-US"/>
        </w:rPr>
      </w:pPr>
      <m:oMathPara>
        <m:oMath>
          <m:r>
            <w:rPr>
              <w:rFonts w:ascii="Cambria Math" w:hAnsi="Cambria Math"/>
              <w:lang w:val="en-US"/>
            </w:rPr>
            <m:t>C</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∀i=1, 2, …, N</m:t>
          </m:r>
        </m:oMath>
      </m:oMathPara>
    </w:p>
    <w:p w14:paraId="10549F95" w14:textId="3FD97FE7" w:rsidR="001321E2" w:rsidRPr="00102838" w:rsidRDefault="00102838" w:rsidP="00656A13">
      <w:pPr>
        <w:pStyle w:val="a1"/>
      </w:pPr>
      <w:r>
        <w:t xml:space="preserve">Выбираем </w:t>
      </w:r>
      <m:oMath>
        <m:r>
          <w:rPr>
            <w:rFonts w:ascii="Cambria Math" w:hAnsi="Cambria Math"/>
            <w:lang w:val="en-US"/>
          </w:rPr>
          <m:t>k</m:t>
        </m:r>
      </m:oMath>
      <w:r>
        <w:rPr>
          <w:lang w:val="en-US"/>
        </w:rPr>
        <w:t xml:space="preserve"> </w:t>
      </w:r>
      <w:r>
        <w:t xml:space="preserve">собственных векторов, которые соответствуют </w:t>
      </w:r>
      <m:oMath>
        <m:r>
          <w:rPr>
            <w:rFonts w:ascii="Cambria Math" w:hAnsi="Cambria Math"/>
            <w:lang w:val="en-US"/>
          </w:rPr>
          <m:t>k</m:t>
        </m:r>
      </m:oMath>
      <w:r>
        <w:rPr>
          <w:lang w:val="en-US"/>
        </w:rPr>
        <w:t xml:space="preserve"> </w:t>
      </w:r>
      <w:proofErr w:type="spellStart"/>
      <w:r>
        <w:rPr>
          <w:lang w:val="en-US"/>
        </w:rPr>
        <w:t>наиболльшим</w:t>
      </w:r>
      <w:proofErr w:type="spellEnd"/>
      <w:r>
        <w:rPr>
          <w:lang w:val="en-US"/>
        </w:rPr>
        <w:t xml:space="preserve"> </w:t>
      </w:r>
      <w:proofErr w:type="spellStart"/>
      <w:r>
        <w:rPr>
          <w:lang w:val="en-US"/>
        </w:rPr>
        <w:t>собственным</w:t>
      </w:r>
      <w:proofErr w:type="spellEnd"/>
      <w:r>
        <w:rPr>
          <w:lang w:val="en-US"/>
        </w:rPr>
        <w:t xml:space="preserve"> </w:t>
      </w:r>
      <w:proofErr w:type="spellStart"/>
      <w:r>
        <w:rPr>
          <w:lang w:val="en-US"/>
        </w:rPr>
        <w:t>значениям</w:t>
      </w:r>
      <w:proofErr w:type="spellEnd"/>
      <w:r>
        <w:rPr>
          <w:lang w:val="en-US"/>
        </w:rPr>
        <w:t xml:space="preserve">. </w:t>
      </w:r>
    </w:p>
    <w:p w14:paraId="160CA241" w14:textId="320ED2AF" w:rsidR="00102838" w:rsidRDefault="00102838" w:rsidP="00656A13">
      <w:pPr>
        <w:pStyle w:val="a1"/>
      </w:pPr>
      <w:proofErr w:type="spellStart"/>
      <w:r>
        <w:rPr>
          <w:lang w:val="en-US"/>
        </w:rPr>
        <w:t>Вычисление</w:t>
      </w:r>
      <w:proofErr w:type="spellEnd"/>
      <w:r>
        <w:rPr>
          <w:lang w:val="en-US"/>
        </w:rPr>
        <w:t xml:space="preserve"> </w:t>
      </w:r>
      <m:oMath>
        <m:r>
          <w:rPr>
            <w:rFonts w:ascii="Cambria Math" w:hAnsi="Cambria Math"/>
            <w:lang w:val="en-US"/>
          </w:rPr>
          <m:t>k</m:t>
        </m:r>
      </m:oMath>
      <w:r>
        <w:rPr>
          <w:lang w:val="en-US"/>
        </w:rPr>
        <w:t xml:space="preserve"> </w:t>
      </w:r>
      <w:proofErr w:type="spellStart"/>
      <w:r>
        <w:rPr>
          <w:lang w:val="en-US"/>
        </w:rPr>
        <w:t>главных</w:t>
      </w:r>
      <w:proofErr w:type="spellEnd"/>
      <w:r>
        <w:rPr>
          <w:lang w:val="en-US"/>
        </w:rPr>
        <w:t xml:space="preserve"> </w:t>
      </w:r>
      <w:proofErr w:type="spellStart"/>
      <w:r>
        <w:rPr>
          <w:lang w:val="en-US"/>
        </w:rPr>
        <w:t>компонент</w:t>
      </w:r>
      <w:proofErr w:type="spellEnd"/>
      <w:r>
        <w:rPr>
          <w:lang w:val="en-US"/>
        </w:rPr>
        <w:t xml:space="preserve"> </w:t>
      </w:r>
      <w:proofErr w:type="spellStart"/>
      <w:r>
        <w:rPr>
          <w:lang w:val="en-US"/>
        </w:rPr>
        <w:t>вектора</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w:t>
      </w:r>
      <w:r>
        <w:t>происходит по формуле:</w:t>
      </w:r>
    </w:p>
    <w:p w14:paraId="7632D32E" w14:textId="4DEA3E5E" w:rsidR="00102838" w:rsidRPr="00102838" w:rsidRDefault="00102838" w:rsidP="00656A13">
      <w:pPr>
        <w:pStyle w:val="a1"/>
        <w:numPr>
          <w:ilvl w:val="0"/>
          <w:numId w:val="0"/>
        </w:numPr>
        <w:spacing w:before="120" w:after="120"/>
        <w:ind w:left="851"/>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-µ</m:t>
              </m:r>
            </m:e>
          </m:d>
          <m:r>
            <w:rPr>
              <w:rFonts w:ascii="Cambria Math" w:hAnsi="Cambria Math"/>
            </w:rPr>
            <m:t xml:space="preserve">, </m:t>
          </m:r>
        </m:oMath>
      </m:oMathPara>
    </w:p>
    <w:p w14:paraId="15713916" w14:textId="16DC786F" w:rsidR="00102838" w:rsidRPr="00102838" w:rsidRDefault="00102838" w:rsidP="00656A13">
      <w:pPr>
        <w:pStyle w:val="a1"/>
        <w:numPr>
          <w:ilvl w:val="0"/>
          <w:numId w:val="0"/>
        </w:numPr>
        <w:spacing w:before="120" w:after="120"/>
        <w:ind w:left="851"/>
        <w:rPr>
          <w:i/>
          <w:lang w:val="en-US"/>
        </w:rPr>
      </w:pPr>
      <m:oMathPara>
        <m:oMath>
          <m:r>
            <w:rPr>
              <w:rFonts w:ascii="Cambria Math" w:hAnsi="Cambria Math"/>
            </w:rPr>
            <m:t xml:space="preserve">где </m:t>
          </m:r>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lang w:val="en-US"/>
            </w:rPr>
            <m:t>)</m:t>
          </m:r>
        </m:oMath>
      </m:oMathPara>
    </w:p>
    <w:p w14:paraId="7F0B4E3A" w14:textId="6FC503C0" w:rsidR="00250BD2" w:rsidRPr="00250BD2" w:rsidRDefault="00250BD2" w:rsidP="00250BD2">
      <w:pPr>
        <w:pStyle w:val="3"/>
        <w:rPr>
          <w:rFonts w:eastAsiaTheme="minorEastAsia"/>
        </w:rPr>
      </w:pPr>
      <w:r w:rsidRPr="00250BD2">
        <w:rPr>
          <w:rFonts w:eastAsiaTheme="minorEastAsia"/>
        </w:rPr>
        <w:t>Распознавание изображений</w:t>
      </w:r>
    </w:p>
    <w:p w14:paraId="56579E5B" w14:textId="149B114A" w:rsidR="00420D75" w:rsidRDefault="00102838" w:rsidP="00420D75">
      <w:pPr>
        <w:spacing w:line="276" w:lineRule="auto"/>
        <w:ind w:firstLine="567"/>
        <w:jc w:val="both"/>
        <w:rPr>
          <w:rFonts w:eastAsiaTheme="minorEastAsia" w:cstheme="minorBidi"/>
          <w:sz w:val="26"/>
          <w:szCs w:val="26"/>
          <w:lang w:eastAsia="en-US"/>
        </w:rPr>
      </w:pPr>
      <w:r w:rsidRPr="00102838">
        <w:rPr>
          <w:rFonts w:eastAsiaTheme="minorEastAsia"/>
          <w:sz w:val="26"/>
          <w:szCs w:val="26"/>
        </w:rPr>
        <w:t xml:space="preserve">Распознавание изображения с помощью </w:t>
      </w:r>
      <w:proofErr w:type="spellStart"/>
      <w:r w:rsidRPr="00102838">
        <w:rPr>
          <w:rFonts w:eastAsiaTheme="minorEastAsia"/>
          <w:sz w:val="26"/>
          <w:szCs w:val="26"/>
        </w:rPr>
        <w:t>Eigenface</w:t>
      </w:r>
      <w:proofErr w:type="spellEnd"/>
      <w:r w:rsidRPr="00102838">
        <w:rPr>
          <w:rFonts w:eastAsiaTheme="minorEastAsia"/>
          <w:sz w:val="26"/>
          <w:szCs w:val="26"/>
        </w:rPr>
        <w:t xml:space="preserve"> происходит следующим образом</w:t>
      </w:r>
      <w:r>
        <w:rPr>
          <w:rFonts w:eastAsiaTheme="minorEastAsia"/>
          <w:sz w:val="26"/>
          <w:szCs w:val="26"/>
        </w:rPr>
        <w:t>:</w:t>
      </w:r>
    </w:p>
    <w:p w14:paraId="7E5AA44F" w14:textId="52EF91AF" w:rsidR="000A1080" w:rsidRPr="00420D75" w:rsidRDefault="00420D75" w:rsidP="00420D75">
      <w:pPr>
        <w:pStyle w:val="a1"/>
        <w:numPr>
          <w:ilvl w:val="0"/>
          <w:numId w:val="36"/>
        </w:numPr>
        <w:ind w:left="851" w:hanging="284"/>
      </w:pPr>
      <w:r w:rsidRPr="00420D75">
        <w:t xml:space="preserve"> </w:t>
      </w:r>
      <w:r w:rsidR="00361E62" w:rsidRPr="00420D75">
        <w:t>Для всех</w:t>
      </w:r>
      <w:r w:rsidR="000A1080" w:rsidRPr="00420D75">
        <w:t xml:space="preserve"> </w:t>
      </w:r>
      <m:oMath>
        <m:r>
          <w:rPr>
            <w:rFonts w:ascii="Cambria Math" w:hAnsi="Cambria Math"/>
          </w:rPr>
          <m:t>N</m:t>
        </m:r>
      </m:oMath>
      <w:r>
        <w:t xml:space="preserve"> </w:t>
      </w:r>
      <w:r w:rsidR="000A1080" w:rsidRPr="00420D75">
        <w:t>тренировочных</w:t>
      </w:r>
      <w:r w:rsidR="00361E62" w:rsidRPr="00420D75">
        <w:t xml:space="preserve"> изображений</w:t>
      </w:r>
      <w:r w:rsidR="000A1080" w:rsidRPr="00420D75">
        <w:t xml:space="preserve"> </w:t>
      </w:r>
      <m:oMath>
        <m:sSub>
          <m:sSubPr>
            <m:ctrlPr>
              <w:rPr>
                <w:rFonts w:ascii="Cambria Math" w:hAnsi="Cambria Math" w:cs="Times New Roman"/>
                <w:i/>
                <w:sz w:val="24"/>
                <w:lang w:val="en-US" w:eastAsia="ru-RU"/>
              </w:rPr>
            </m:ctrlPr>
          </m:sSubPr>
          <m:e>
            <m:r>
              <w:rPr>
                <w:rFonts w:ascii="Cambria Math" w:hAnsi="Cambria Math"/>
                <w:lang w:val="en-US"/>
              </w:rPr>
              <m:t>x</m:t>
            </m:r>
          </m:e>
          <m:sub>
            <m:r>
              <w:rPr>
                <w:rFonts w:ascii="Cambria Math" w:hAnsi="Cambria Math"/>
                <w:lang w:val="en-US"/>
              </w:rPr>
              <m:t>i</m:t>
            </m:r>
          </m:sub>
        </m:sSub>
      </m:oMath>
      <w:r w:rsidR="000A1080" w:rsidRPr="00420D75">
        <w:t xml:space="preserve"> </w:t>
      </w:r>
      <w:r w:rsidR="001B2819" w:rsidRPr="00420D75">
        <w:t xml:space="preserve">посчитываются собственные лица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1B2819" w:rsidRPr="00420D75">
        <w:rPr>
          <w:lang w:val="en-US"/>
        </w:rPr>
        <w:t>:</w:t>
      </w:r>
      <m:oMath>
        <m:r>
          <w:rPr>
            <w:rFonts w:ascii="Cambria Math" w:hAnsi="Cambria Math"/>
          </w:rPr>
          <m:t xml:space="preserve"> </m:t>
        </m:r>
      </m:oMath>
    </w:p>
    <w:p w14:paraId="221F3782" w14:textId="7D359FCB" w:rsidR="000A1080" w:rsidRPr="000A1080" w:rsidRDefault="001B2819" w:rsidP="00420D75">
      <w:pPr>
        <w:spacing w:line="276" w:lineRule="auto"/>
        <w:ind w:left="851"/>
        <w:jc w:val="center"/>
        <w:rPr>
          <w:rFonts w:eastAsiaTheme="minorEastAsia" w:cstheme="minorBidi"/>
          <w:szCs w:val="26"/>
          <w:lang w:val="en-US"/>
        </w:rPr>
      </w:pPr>
      <m:oMathPara>
        <m:oMathParaPr>
          <m:jc m:val="center"/>
        </m:oMathParaPr>
        <m:oMath>
          <m:sSub>
            <m:sSubPr>
              <m:ctrlPr>
                <w:rPr>
                  <w:rFonts w:ascii="Cambria Math" w:eastAsiaTheme="minorEastAsia" w:hAnsi="Cambria Math"/>
                  <w:i/>
                  <w:szCs w:val="26"/>
                  <w:lang w:val="en-US"/>
                </w:rPr>
              </m:ctrlPr>
            </m:sSubPr>
            <m:e>
              <m:r>
                <w:rPr>
                  <w:rFonts w:ascii="Cambria Math" w:eastAsiaTheme="minorEastAsia" w:hAnsi="Cambria Math"/>
                  <w:szCs w:val="26"/>
                  <w:lang w:val="en-US"/>
                </w:rPr>
                <m:t>y</m:t>
              </m:r>
            </m:e>
            <m:sub>
              <m:r>
                <w:rPr>
                  <w:rFonts w:ascii="Cambria Math" w:eastAsiaTheme="minorEastAsia" w:hAnsi="Cambria Math"/>
                  <w:szCs w:val="26"/>
                  <w:lang w:val="en-US"/>
                </w:rPr>
                <m:t>i</m:t>
              </m:r>
            </m:sub>
          </m:sSub>
          <m:r>
            <w:rPr>
              <w:rFonts w:ascii="Cambria Math" w:eastAsiaTheme="minorEastAsia" w:hAnsi="Cambria Math"/>
              <w:szCs w:val="26"/>
              <w:lang w:val="en-US"/>
            </w:rPr>
            <m:t>=</m:t>
          </m:r>
          <m:sSup>
            <m:sSupPr>
              <m:ctrlPr>
                <w:rPr>
                  <w:rFonts w:ascii="Cambria Math" w:eastAsiaTheme="minorEastAsia" w:hAnsi="Cambria Math"/>
                  <w:i/>
                  <w:szCs w:val="26"/>
                  <w:lang w:val="en-US"/>
                </w:rPr>
              </m:ctrlPr>
            </m:sSupPr>
            <m:e>
              <m:r>
                <w:rPr>
                  <w:rFonts w:ascii="Cambria Math" w:eastAsiaTheme="minorEastAsia" w:hAnsi="Cambria Math"/>
                  <w:szCs w:val="26"/>
                  <w:lang w:val="en-US"/>
                </w:rPr>
                <m:t>V</m:t>
              </m:r>
            </m:e>
            <m:sup>
              <m:r>
                <w:rPr>
                  <w:rFonts w:ascii="Cambria Math" w:eastAsiaTheme="minorEastAsia" w:hAnsi="Cambria Math"/>
                  <w:szCs w:val="26"/>
                  <w:lang w:val="en-US"/>
                </w:rPr>
                <m:t>T</m:t>
              </m:r>
            </m:sup>
          </m:sSup>
          <m:d>
            <m:dPr>
              <m:ctrlPr>
                <w:rPr>
                  <w:rFonts w:ascii="Cambria Math" w:eastAsiaTheme="minorEastAsia" w:hAnsi="Cambria Math"/>
                  <w:i/>
                  <w:szCs w:val="26"/>
                  <w:lang w:val="en-US"/>
                </w:rPr>
              </m:ctrlPr>
            </m:dPr>
            <m:e>
              <m:sSub>
                <m:sSubPr>
                  <m:ctrlPr>
                    <w:rPr>
                      <w:rFonts w:ascii="Cambria Math" w:eastAsiaTheme="minorEastAsia" w:hAnsi="Cambria Math"/>
                      <w:i/>
                      <w:szCs w:val="26"/>
                      <w:lang w:val="en-US"/>
                    </w:rPr>
                  </m:ctrlPr>
                </m:sSubPr>
                <m:e>
                  <m:r>
                    <w:rPr>
                      <w:rFonts w:ascii="Cambria Math" w:eastAsiaTheme="minorEastAsia" w:hAnsi="Cambria Math"/>
                      <w:szCs w:val="26"/>
                      <w:lang w:val="en-US"/>
                    </w:rPr>
                    <m:t>x</m:t>
                  </m:r>
                </m:e>
                <m:sub>
                  <m:r>
                    <w:rPr>
                      <w:rFonts w:ascii="Cambria Math" w:eastAsiaTheme="minorEastAsia" w:hAnsi="Cambria Math"/>
                      <w:szCs w:val="26"/>
                      <w:lang w:val="en-US"/>
                    </w:rPr>
                    <m:t>i</m:t>
                  </m:r>
                </m:sub>
              </m:sSub>
              <m:r>
                <w:rPr>
                  <w:rFonts w:ascii="Cambria Math" w:eastAsiaTheme="minorEastAsia" w:hAnsi="Cambria Math"/>
                  <w:szCs w:val="26"/>
                  <w:lang w:val="en-US"/>
                </w:rPr>
                <m:t>-</m:t>
              </m:r>
              <m:r>
                <w:rPr>
                  <w:rFonts w:ascii="Cambria Math" w:eastAsiaTheme="minorEastAsia" w:hAnsi="Cambria Math"/>
                  <w:szCs w:val="26"/>
                  <w:lang w:val="en-US"/>
                </w:rPr>
                <m:t>µ</m:t>
              </m:r>
            </m:e>
          </m:d>
          <m:r>
            <w:rPr>
              <w:rFonts w:ascii="Cambria Math" w:eastAsiaTheme="minorEastAsia" w:hAnsi="Cambria Math"/>
              <w:szCs w:val="26"/>
              <w:lang w:val="en-US"/>
            </w:rPr>
            <m:t xml:space="preserve">, </m:t>
          </m:r>
        </m:oMath>
      </m:oMathPara>
    </w:p>
    <w:p w14:paraId="02E0BA56" w14:textId="0BB20135" w:rsidR="001B2819" w:rsidRPr="000A1080" w:rsidRDefault="000A1080" w:rsidP="00420D75">
      <w:pPr>
        <w:spacing w:line="276" w:lineRule="auto"/>
        <w:ind w:left="851"/>
        <w:jc w:val="center"/>
        <w:rPr>
          <w:rFonts w:eastAsiaTheme="minorEastAsia" w:cstheme="minorBidi"/>
          <w:szCs w:val="26"/>
        </w:rPr>
      </w:pPr>
      <m:oMathPara>
        <m:oMathParaPr>
          <m:jc m:val="center"/>
        </m:oMathParaPr>
        <m:oMath>
          <m:r>
            <w:rPr>
              <w:rFonts w:ascii="Cambria Math" w:eastAsiaTheme="minorEastAsia" w:hAnsi="Cambria Math"/>
              <w:szCs w:val="26"/>
              <w:lang w:val="en-US"/>
            </w:rPr>
            <m:t>∀</m:t>
          </m:r>
          <m:r>
            <w:rPr>
              <w:rFonts w:ascii="Cambria Math" w:eastAsiaTheme="minorEastAsia" w:hAnsi="Cambria Math"/>
              <w:szCs w:val="26"/>
              <w:lang w:val="en-US"/>
            </w:rPr>
            <m:t>i</m:t>
          </m:r>
          <m:r>
            <w:rPr>
              <w:rFonts w:ascii="Cambria Math" w:eastAsiaTheme="minorEastAsia" w:hAnsi="Cambria Math"/>
              <w:szCs w:val="26"/>
              <w:lang w:val="en-US"/>
            </w:rPr>
            <m:t xml:space="preserve">=1, 2,.., </m:t>
          </m:r>
          <m:r>
            <w:rPr>
              <w:rFonts w:ascii="Cambria Math" w:eastAsiaTheme="minorEastAsia" w:hAnsi="Cambria Math"/>
              <w:szCs w:val="26"/>
              <w:lang w:val="en-US"/>
            </w:rPr>
            <m:t>N</m:t>
          </m:r>
        </m:oMath>
      </m:oMathPara>
    </w:p>
    <w:p w14:paraId="52163E14" w14:textId="26DBA256" w:rsidR="000A1080" w:rsidRPr="00420D75" w:rsidRDefault="001B2819" w:rsidP="00420D75">
      <w:pPr>
        <w:pStyle w:val="a1"/>
        <w:numPr>
          <w:ilvl w:val="0"/>
          <w:numId w:val="36"/>
        </w:numPr>
        <w:ind w:left="851" w:hanging="284"/>
      </w:pPr>
      <w:r w:rsidRPr="00420D75">
        <w:t>Для распознаваемого изображения</w:t>
      </w:r>
      <w:r w:rsidR="000A1080" w:rsidRPr="00420D75">
        <w:t xml:space="preserve"> </w:t>
      </w:r>
      <m:oMath>
        <m:r>
          <w:rPr>
            <w:rFonts w:ascii="Cambria Math" w:hAnsi="Cambria Math"/>
            <w:lang w:val="en-US"/>
          </w:rPr>
          <m:t>x</m:t>
        </m:r>
      </m:oMath>
      <w:r w:rsidRPr="00420D75">
        <w:t xml:space="preserve"> лица</w:t>
      </w:r>
      <w:r w:rsidR="00420D75">
        <w:t xml:space="preserve"> </w:t>
      </w:r>
      <w:r w:rsidRPr="00420D75">
        <w:t xml:space="preserve">также подсчитываются подсчитывается </w:t>
      </w:r>
      <w:r w:rsidR="00420D75">
        <w:t xml:space="preserve">собственные лица </w:t>
      </w:r>
      <m:oMath>
        <m:r>
          <w:rPr>
            <w:rFonts w:ascii="Cambria Math" w:hAnsi="Cambria Math"/>
          </w:rPr>
          <m:t>y</m:t>
        </m:r>
      </m:oMath>
      <w:r w:rsidR="000A1080" w:rsidRPr="00420D75">
        <w:t>:</w:t>
      </w:r>
    </w:p>
    <w:p w14:paraId="1600FE2E" w14:textId="441B920D" w:rsidR="000A1080" w:rsidRDefault="00420D75" w:rsidP="00420D75">
      <w:pPr>
        <w:spacing w:line="276" w:lineRule="auto"/>
        <w:ind w:left="993"/>
        <w:jc w:val="center"/>
        <w:rPr>
          <w:rFonts w:eastAsiaTheme="minorEastAsia"/>
          <w:szCs w:val="26"/>
          <w:lang w:val="en-US"/>
        </w:rPr>
      </w:pPr>
      <m:oMathPara>
        <m:oMath>
          <m:r>
            <w:rPr>
              <w:rFonts w:ascii="Cambria Math" w:eastAsiaTheme="minorEastAsia" w:hAnsi="Cambria Math"/>
              <w:szCs w:val="26"/>
              <w:lang w:val="en-US"/>
            </w:rPr>
            <m:t>y</m:t>
          </m:r>
          <m:r>
            <w:rPr>
              <w:rFonts w:ascii="Cambria Math" w:eastAsiaTheme="minorEastAsia" w:hAnsi="Cambria Math"/>
              <w:szCs w:val="26"/>
              <w:lang w:val="en-US"/>
            </w:rPr>
            <m:t>=</m:t>
          </m:r>
          <m:sSup>
            <m:sSupPr>
              <m:ctrlPr>
                <w:rPr>
                  <w:rFonts w:ascii="Cambria Math" w:eastAsiaTheme="minorEastAsia" w:hAnsi="Cambria Math" w:cstheme="minorBidi"/>
                  <w:i/>
                  <w:szCs w:val="26"/>
                  <w:lang w:val="en-US"/>
                </w:rPr>
              </m:ctrlPr>
            </m:sSupPr>
            <m:e>
              <m:r>
                <w:rPr>
                  <w:rFonts w:ascii="Cambria Math" w:eastAsiaTheme="minorEastAsia" w:hAnsi="Cambria Math" w:cstheme="minorBidi"/>
                  <w:szCs w:val="26"/>
                  <w:lang w:val="en-US"/>
                </w:rPr>
                <m:t>V</m:t>
              </m:r>
            </m:e>
            <m:sup>
              <m:r>
                <w:rPr>
                  <w:rFonts w:ascii="Cambria Math" w:eastAsiaTheme="minorEastAsia" w:hAnsi="Cambria Math" w:cstheme="minorBidi"/>
                  <w:szCs w:val="26"/>
                  <w:lang w:val="en-US"/>
                </w:rPr>
                <m:t>T</m:t>
              </m:r>
            </m:sup>
          </m:sSup>
          <m:d>
            <m:dPr>
              <m:ctrlPr>
                <w:rPr>
                  <w:rFonts w:ascii="Cambria Math" w:eastAsiaTheme="minorEastAsia" w:hAnsi="Cambria Math"/>
                  <w:i/>
                  <w:szCs w:val="26"/>
                  <w:lang w:val="en-US"/>
                </w:rPr>
              </m:ctrlPr>
            </m:dPr>
            <m:e>
              <m:r>
                <w:rPr>
                  <w:rFonts w:ascii="Cambria Math" w:eastAsiaTheme="minorEastAsia" w:hAnsi="Cambria Math"/>
                  <w:szCs w:val="26"/>
                  <w:lang w:val="en-US"/>
                </w:rPr>
                <m:t>x</m:t>
              </m:r>
              <m:r>
                <w:rPr>
                  <w:rFonts w:ascii="Cambria Math" w:eastAsiaTheme="minorEastAsia" w:hAnsi="Cambria Math"/>
                  <w:szCs w:val="26"/>
                  <w:lang w:val="en-US"/>
                </w:rPr>
                <m:t>-µ</m:t>
              </m:r>
            </m:e>
          </m:d>
        </m:oMath>
      </m:oMathPara>
    </w:p>
    <w:p w14:paraId="050279F0" w14:textId="62CDB858" w:rsidR="00102838" w:rsidRPr="00420D75" w:rsidRDefault="00420D75" w:rsidP="00420D75">
      <w:pPr>
        <w:pStyle w:val="a1"/>
        <w:numPr>
          <w:ilvl w:val="0"/>
          <w:numId w:val="36"/>
        </w:numPr>
        <w:ind w:left="851" w:hanging="284"/>
      </w:pPr>
      <w:r>
        <w:t>В качестве критерия похожести распознаваемого изображения на изображение в тренировочной выборке можно использовать евклидово расстояние:</w:t>
      </w:r>
      <w:r>
        <w:br/>
      </w: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y-</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sup>
              <m:r>
                <w:rPr>
                  <w:rFonts w:ascii="Cambria Math" w:hAnsi="Cambria Math"/>
                  <w:lang w:val="en-US"/>
                </w:rPr>
                <m:t>2</m:t>
              </m:r>
            </m:sup>
          </m:sSup>
        </m:oMath>
      </m:oMathPara>
    </w:p>
    <w:p w14:paraId="09260255" w14:textId="7336B3C2" w:rsidR="00420D75" w:rsidRPr="00420D75" w:rsidRDefault="00420D75" w:rsidP="00420D75">
      <w:pPr>
        <w:pStyle w:val="a1"/>
        <w:numPr>
          <w:ilvl w:val="0"/>
          <w:numId w:val="0"/>
        </w:numPr>
        <w:ind w:left="927"/>
        <w:rPr>
          <w:i/>
          <w:lang w:val="en-US"/>
        </w:rPr>
      </w:pPr>
      <w:r>
        <w:t xml:space="preserve">Если расстояние меньше изначально заданного порога, то можно рассматривать, что входное изображение </w:t>
      </w:r>
      <m:oMath>
        <m:r>
          <w:rPr>
            <w:rFonts w:ascii="Cambria Math" w:hAnsi="Cambria Math"/>
            <w:lang w:val="en-US"/>
          </w:rPr>
          <m:t>x</m:t>
        </m:r>
      </m:oMath>
      <w:r>
        <w:rPr>
          <w:lang w:val="en-US"/>
        </w:rPr>
        <w:t xml:space="preserve"> </w:t>
      </w:r>
      <w:r>
        <w:t xml:space="preserve">распознано, как </w:t>
      </w:r>
      <m:oMath>
        <m:sSub>
          <m:sSubPr>
            <m:ctrlPr>
              <w:rPr>
                <w:rFonts w:ascii="Cambria Math" w:hAnsi="Cambria Math" w:cs="Times New Roman"/>
                <w:i/>
                <w:sz w:val="24"/>
                <w:lang w:val="en-US" w:eastAsia="ru-RU"/>
              </w:rPr>
            </m:ctrlPr>
          </m:sSubPr>
          <m:e>
            <m:r>
              <w:rPr>
                <w:rFonts w:ascii="Cambria Math" w:hAnsi="Cambria Math"/>
                <w:lang w:val="en-US"/>
              </w:rPr>
              <m:t>x</m:t>
            </m:r>
          </m:e>
          <m:sub>
            <m:r>
              <w:rPr>
                <w:rFonts w:ascii="Cambria Math" w:hAnsi="Cambria Math"/>
                <w:lang w:val="en-US"/>
              </w:rPr>
              <m:t>i</m:t>
            </m:r>
          </m:sub>
        </m:sSub>
      </m:oMath>
      <w:r>
        <w:rPr>
          <w:sz w:val="24"/>
          <w:lang w:val="en-US" w:eastAsia="ru-RU"/>
        </w:rPr>
        <w:t>.</w:t>
      </w:r>
    </w:p>
    <w:p w14:paraId="2489D320" w14:textId="7CAC56E3" w:rsidR="00656A13" w:rsidRDefault="00656A13" w:rsidP="00656A13">
      <w:pPr>
        <w:spacing w:line="276" w:lineRule="auto"/>
        <w:ind w:firstLine="567"/>
        <w:jc w:val="both"/>
        <w:rPr>
          <w:rFonts w:eastAsiaTheme="minorEastAsia"/>
          <w:sz w:val="26"/>
          <w:szCs w:val="26"/>
        </w:rPr>
      </w:pPr>
      <w:r w:rsidRPr="00656A13">
        <w:rPr>
          <w:rFonts w:eastAsiaTheme="minorEastAsia"/>
          <w:sz w:val="26"/>
          <w:szCs w:val="26"/>
        </w:rPr>
        <w:t xml:space="preserve">Подход </w:t>
      </w:r>
      <w:proofErr w:type="spellStart"/>
      <w:r w:rsidRPr="00656A13">
        <w:rPr>
          <w:rFonts w:eastAsiaTheme="minorEastAsia"/>
          <w:sz w:val="26"/>
          <w:szCs w:val="26"/>
        </w:rPr>
        <w:t>Eigenface</w:t>
      </w:r>
      <w:proofErr w:type="spellEnd"/>
      <w:r w:rsidRPr="00656A13">
        <w:rPr>
          <w:rFonts w:eastAsiaTheme="minorEastAsia"/>
          <w:sz w:val="26"/>
          <w:szCs w:val="26"/>
        </w:rPr>
        <w:t xml:space="preserve"> был важным шагом на пути к распознаванию </w:t>
      </w:r>
      <w:r>
        <w:rPr>
          <w:rFonts w:eastAsiaTheme="minorEastAsia"/>
          <w:sz w:val="26"/>
          <w:szCs w:val="26"/>
        </w:rPr>
        <w:t>лиц</w:t>
      </w:r>
      <w:r w:rsidRPr="00656A13">
        <w:rPr>
          <w:rFonts w:eastAsiaTheme="minorEastAsia"/>
          <w:sz w:val="26"/>
          <w:szCs w:val="26"/>
        </w:rPr>
        <w:t xml:space="preserve"> в компьютерном </w:t>
      </w:r>
      <w:hyperlink r:id="rId8" w:tooltip="видение" w:history="1">
        <w:r w:rsidRPr="00656A13">
          <w:rPr>
            <w:rFonts w:eastAsiaTheme="minorEastAsia"/>
            <w:sz w:val="26"/>
            <w:szCs w:val="26"/>
          </w:rPr>
          <w:t>зрении</w:t>
        </w:r>
      </w:hyperlink>
      <w:r w:rsidRPr="00656A13">
        <w:rPr>
          <w:rFonts w:eastAsiaTheme="minorEastAsia"/>
          <w:sz w:val="26"/>
          <w:szCs w:val="26"/>
        </w:rPr>
        <w:t xml:space="preserve"> . Тем не менее, метод чувствителен к изменению освещения, масштаба, позы, выражения лица и окклюзии. Чтобы </w:t>
      </w:r>
      <w:r>
        <w:rPr>
          <w:rFonts w:eastAsiaTheme="minorEastAsia"/>
          <w:sz w:val="26"/>
          <w:szCs w:val="26"/>
        </w:rPr>
        <w:t>алгоритм работал</w:t>
      </w:r>
      <w:r w:rsidRPr="00656A13">
        <w:rPr>
          <w:rFonts w:eastAsiaTheme="minorEastAsia"/>
          <w:sz w:val="26"/>
          <w:szCs w:val="26"/>
        </w:rPr>
        <w:t xml:space="preserve"> хорошо, лицо должно быть представлено в виде спереди, в соответствующем масштабе, в аналогичном освещении, в определенном (обычно нейтральном) выражении и не включенным. Для решения множества проблем, с которыми сталкиваются реальные системы распознавания лиц, было предложено множество модификаций и расширений с момента первоначальной </w:t>
      </w:r>
      <w:r>
        <w:rPr>
          <w:rFonts w:eastAsiaTheme="minorEastAsia"/>
          <w:sz w:val="26"/>
          <w:szCs w:val="26"/>
        </w:rPr>
        <w:t>реализации метода</w:t>
      </w:r>
      <w:r w:rsidRPr="00656A13">
        <w:rPr>
          <w:rFonts w:eastAsiaTheme="minorEastAsia"/>
          <w:sz w:val="26"/>
          <w:szCs w:val="26"/>
        </w:rPr>
        <w:t>.</w:t>
      </w:r>
    </w:p>
    <w:p w14:paraId="59137225" w14:textId="3007C590" w:rsidR="00656A13" w:rsidRDefault="00656A13" w:rsidP="00656A13">
      <w:pPr>
        <w:pStyle w:val="2"/>
        <w:rPr>
          <w:rFonts w:eastAsiaTheme="minorEastAsia"/>
          <w:lang w:val="en-US"/>
        </w:rPr>
      </w:pPr>
      <w:proofErr w:type="spellStart"/>
      <w:r>
        <w:rPr>
          <w:rFonts w:eastAsiaTheme="minorEastAsia"/>
          <w:lang w:val="en-US"/>
        </w:rPr>
        <w:t>Fisherfaces</w:t>
      </w:r>
      <w:proofErr w:type="spellEnd"/>
    </w:p>
    <w:p w14:paraId="5F95544C" w14:textId="6635E939" w:rsidR="00C100B0" w:rsidRDefault="00C100B0" w:rsidP="00C100B0">
      <w:pPr>
        <w:spacing w:line="276" w:lineRule="auto"/>
        <w:ind w:firstLine="567"/>
        <w:jc w:val="both"/>
        <w:rPr>
          <w:rFonts w:eastAsiaTheme="minorEastAsia"/>
          <w:sz w:val="26"/>
          <w:szCs w:val="26"/>
        </w:rPr>
      </w:pPr>
      <w:r>
        <w:rPr>
          <w:rFonts w:eastAsiaTheme="minorEastAsia"/>
          <w:sz w:val="26"/>
          <w:szCs w:val="26"/>
        </w:rPr>
        <w:t>Метод</w:t>
      </w:r>
      <w:r w:rsidRPr="00C100B0">
        <w:rPr>
          <w:rFonts w:eastAsiaTheme="minorEastAsia"/>
          <w:sz w:val="26"/>
          <w:szCs w:val="26"/>
        </w:rPr>
        <w:t xml:space="preserve"> главных </w:t>
      </w:r>
      <w:r>
        <w:rPr>
          <w:rFonts w:eastAsiaTheme="minorEastAsia"/>
          <w:sz w:val="26"/>
          <w:szCs w:val="26"/>
        </w:rPr>
        <w:t>компонент</w:t>
      </w:r>
      <w:r w:rsidRPr="00C100B0">
        <w:rPr>
          <w:rFonts w:eastAsiaTheme="minorEastAsia"/>
          <w:sz w:val="26"/>
          <w:szCs w:val="26"/>
        </w:rPr>
        <w:t xml:space="preserve"> (PCA), который </w:t>
      </w:r>
      <w:r>
        <w:rPr>
          <w:rFonts w:eastAsiaTheme="minorEastAsia"/>
          <w:sz w:val="26"/>
          <w:szCs w:val="26"/>
        </w:rPr>
        <w:t xml:space="preserve">является основой </w:t>
      </w:r>
      <w:r w:rsidRPr="00C100B0">
        <w:rPr>
          <w:rFonts w:eastAsiaTheme="minorEastAsia"/>
          <w:sz w:val="26"/>
          <w:szCs w:val="26"/>
        </w:rPr>
        <w:t xml:space="preserve">метода </w:t>
      </w:r>
      <w:proofErr w:type="spellStart"/>
      <w:r w:rsidRPr="00C100B0">
        <w:rPr>
          <w:rFonts w:eastAsiaTheme="minorEastAsia"/>
          <w:sz w:val="26"/>
          <w:szCs w:val="26"/>
        </w:rPr>
        <w:t>Eigenfaces</w:t>
      </w:r>
      <w:proofErr w:type="spellEnd"/>
      <w:r w:rsidRPr="00C100B0">
        <w:rPr>
          <w:rFonts w:eastAsiaTheme="minorEastAsia"/>
          <w:sz w:val="26"/>
          <w:szCs w:val="26"/>
        </w:rPr>
        <w:t xml:space="preserve">, находит линейную комбинацию функций, которая максимизирует общую дисперсию данных. Хотя это, несомненно, мощный способ представления данных, он не учитывает какие-либо классы, и поэтому при отбрасывании компонентов может быть потеряно много дискриминационной информации. </w:t>
      </w:r>
      <w:r w:rsidR="00250BD2">
        <w:rPr>
          <w:rFonts w:eastAsiaTheme="minorEastAsia"/>
          <w:sz w:val="26"/>
          <w:szCs w:val="26"/>
        </w:rPr>
        <w:t xml:space="preserve">Алгоритм </w:t>
      </w:r>
      <w:proofErr w:type="spellStart"/>
      <w:r w:rsidR="00250BD2">
        <w:rPr>
          <w:rFonts w:eastAsiaTheme="minorEastAsia"/>
          <w:sz w:val="26"/>
          <w:szCs w:val="26"/>
          <w:lang w:val="en-US"/>
        </w:rPr>
        <w:t>Fisherface</w:t>
      </w:r>
      <w:proofErr w:type="spellEnd"/>
      <w:r w:rsidR="00250BD2">
        <w:rPr>
          <w:rFonts w:eastAsiaTheme="minorEastAsia"/>
          <w:sz w:val="26"/>
          <w:szCs w:val="26"/>
          <w:lang w:val="en-US"/>
        </w:rPr>
        <w:t xml:space="preserve"> </w:t>
      </w:r>
      <w:r w:rsidR="00250BD2">
        <w:rPr>
          <w:rFonts w:eastAsiaTheme="minorEastAsia"/>
          <w:sz w:val="26"/>
          <w:szCs w:val="26"/>
        </w:rPr>
        <w:t>использует метод, называемый линейным дискриминантным А</w:t>
      </w:r>
      <w:r w:rsidRPr="00C100B0">
        <w:rPr>
          <w:rFonts w:eastAsiaTheme="minorEastAsia"/>
          <w:sz w:val="26"/>
          <w:szCs w:val="26"/>
        </w:rPr>
        <w:t>нализ</w:t>
      </w:r>
      <w:r w:rsidR="00250BD2">
        <w:rPr>
          <w:rFonts w:eastAsiaTheme="minorEastAsia"/>
          <w:sz w:val="26"/>
          <w:szCs w:val="26"/>
        </w:rPr>
        <w:t>ом. Метод</w:t>
      </w:r>
      <w:r w:rsidRPr="00C100B0">
        <w:rPr>
          <w:rFonts w:eastAsiaTheme="minorEastAsia"/>
          <w:sz w:val="26"/>
          <w:szCs w:val="26"/>
        </w:rPr>
        <w:t xml:space="preserve"> выполняет уменьшение размерности </w:t>
      </w:r>
      <w:r w:rsidR="00250BD2">
        <w:rPr>
          <w:rFonts w:eastAsiaTheme="minorEastAsia"/>
          <w:sz w:val="26"/>
          <w:szCs w:val="26"/>
        </w:rPr>
        <w:t>с учетом класса объекта</w:t>
      </w:r>
      <w:r w:rsidRPr="00C100B0">
        <w:rPr>
          <w:rFonts w:eastAsiaTheme="minorEastAsia"/>
          <w:sz w:val="26"/>
          <w:szCs w:val="26"/>
        </w:rPr>
        <w:t xml:space="preserve"> и был изобретен </w:t>
      </w:r>
      <w:r w:rsidR="00250BD2">
        <w:rPr>
          <w:rFonts w:eastAsiaTheme="minorEastAsia"/>
          <w:sz w:val="26"/>
          <w:szCs w:val="26"/>
        </w:rPr>
        <w:lastRenderedPageBreak/>
        <w:t xml:space="preserve">знаменитым математиком </w:t>
      </w:r>
      <w:r w:rsidRPr="00C100B0">
        <w:rPr>
          <w:rFonts w:eastAsiaTheme="minorEastAsia"/>
          <w:sz w:val="26"/>
          <w:szCs w:val="26"/>
        </w:rPr>
        <w:t xml:space="preserve">Р. А. Фишером. Он успешно использовал его для классификации цветов в своей работе 1936 года «Использование нескольких измерений в таксономических задачах». Чтобы найти комбинацию признаков, которая лучше всего разделяет классы, линейный дискриминантный анализ максимизирует соотношение между классами </w:t>
      </w:r>
      <w:r w:rsidR="00250BD2">
        <w:rPr>
          <w:rFonts w:eastAsiaTheme="minorEastAsia"/>
          <w:sz w:val="26"/>
          <w:szCs w:val="26"/>
        </w:rPr>
        <w:t>и</w:t>
      </w:r>
      <w:r w:rsidRPr="00C100B0">
        <w:rPr>
          <w:rFonts w:eastAsiaTheme="minorEastAsia"/>
          <w:sz w:val="26"/>
          <w:szCs w:val="26"/>
        </w:rPr>
        <w:t xml:space="preserve"> </w:t>
      </w:r>
      <w:r w:rsidR="00250BD2">
        <w:rPr>
          <w:rFonts w:eastAsiaTheme="minorEastAsia"/>
          <w:sz w:val="26"/>
          <w:szCs w:val="26"/>
        </w:rPr>
        <w:t>разброс</w:t>
      </w:r>
      <w:r w:rsidRPr="00C100B0">
        <w:rPr>
          <w:rFonts w:eastAsiaTheme="minorEastAsia"/>
          <w:sz w:val="26"/>
          <w:szCs w:val="26"/>
        </w:rPr>
        <w:t xml:space="preserve"> внутри классов, а не максимизирует общий разброс. Идея проста: одни и те же классы должны </w:t>
      </w:r>
      <w:r w:rsidR="00250BD2">
        <w:rPr>
          <w:rFonts w:eastAsiaTheme="minorEastAsia"/>
          <w:sz w:val="26"/>
          <w:szCs w:val="26"/>
        </w:rPr>
        <w:t>близко располагаться друг к другу</w:t>
      </w:r>
      <w:r w:rsidRPr="00C100B0">
        <w:rPr>
          <w:rFonts w:eastAsiaTheme="minorEastAsia"/>
          <w:sz w:val="26"/>
          <w:szCs w:val="26"/>
        </w:rPr>
        <w:t xml:space="preserve">, в то время как разные классы находятся как можно дальше друг от друга в </w:t>
      </w:r>
      <w:r w:rsidR="00250BD2">
        <w:rPr>
          <w:rFonts w:eastAsiaTheme="minorEastAsia"/>
          <w:sz w:val="26"/>
          <w:szCs w:val="26"/>
        </w:rPr>
        <w:t>пространстве</w:t>
      </w:r>
      <w:r w:rsidRPr="00C100B0">
        <w:rPr>
          <w:rFonts w:eastAsiaTheme="minorEastAsia"/>
          <w:sz w:val="26"/>
          <w:szCs w:val="26"/>
        </w:rPr>
        <w:t xml:space="preserve"> более низкой размерности. </w:t>
      </w:r>
    </w:p>
    <w:p w14:paraId="1E673663" w14:textId="789E2843" w:rsidR="00250BD2" w:rsidRDefault="00250BD2" w:rsidP="00250BD2">
      <w:pPr>
        <w:pStyle w:val="3"/>
        <w:rPr>
          <w:rFonts w:eastAsiaTheme="minorEastAsia"/>
        </w:rPr>
      </w:pPr>
      <w:r w:rsidRPr="00250BD2">
        <w:rPr>
          <w:rFonts w:eastAsiaTheme="minorEastAsia"/>
        </w:rPr>
        <w:t>Описание алгоритма</w:t>
      </w:r>
    </w:p>
    <w:p w14:paraId="32819AE9" w14:textId="724241F9" w:rsidR="00250BD2" w:rsidRDefault="00250BD2" w:rsidP="00F26064">
      <w:pPr>
        <w:spacing w:line="276" w:lineRule="auto"/>
        <w:ind w:firstLine="567"/>
        <w:jc w:val="both"/>
        <w:rPr>
          <w:rFonts w:eastAsiaTheme="minorEastAsia"/>
          <w:sz w:val="26"/>
          <w:szCs w:val="26"/>
        </w:rPr>
      </w:pPr>
      <w:r w:rsidRPr="00F26064">
        <w:rPr>
          <w:rFonts w:eastAsiaTheme="minorEastAsia"/>
          <w:sz w:val="26"/>
          <w:szCs w:val="26"/>
        </w:rPr>
        <w:t xml:space="preserve">Пусть дано </w:t>
      </w:r>
      <m:oMath>
        <m:r>
          <m:rPr>
            <m:sty m:val="p"/>
          </m:rPr>
          <w:rPr>
            <w:rFonts w:ascii="Cambria Math" w:eastAsiaTheme="minorEastAsia" w:hAnsi="Cambria Math"/>
            <w:sz w:val="26"/>
            <w:szCs w:val="26"/>
          </w:rPr>
          <m:t>M</m:t>
        </m:r>
      </m:oMath>
      <w:r w:rsidRPr="00F26064">
        <w:rPr>
          <w:rFonts w:eastAsiaTheme="minorEastAsia"/>
          <w:sz w:val="26"/>
          <w:szCs w:val="26"/>
        </w:rPr>
        <w:t xml:space="preserve"> </w:t>
      </w:r>
      <w:r w:rsidR="00F26064" w:rsidRPr="00F26064">
        <w:rPr>
          <w:rFonts w:eastAsiaTheme="minorEastAsia"/>
          <w:sz w:val="26"/>
          <w:szCs w:val="26"/>
        </w:rPr>
        <w:t xml:space="preserve">классов изображений </w:t>
      </w:r>
      <m:oMath>
        <m:sSub>
          <m:sSubPr>
            <m:ctrlPr>
              <w:rPr>
                <w:rFonts w:ascii="Cambria Math" w:eastAsiaTheme="minorEastAsia" w:hAnsi="Cambria Math"/>
                <w:sz w:val="26"/>
                <w:szCs w:val="26"/>
              </w:rPr>
            </m:ctrlPr>
          </m:sSubPr>
          <m:e>
            <m:r>
              <m:rPr>
                <m:sty m:val="p"/>
              </m:rPr>
              <w:rPr>
                <w:rFonts w:ascii="Cambria Math" w:eastAsiaTheme="minorEastAsia" w:hAnsi="Cambria Math"/>
                <w:sz w:val="26"/>
                <w:szCs w:val="26"/>
              </w:rPr>
              <m:t>X</m:t>
            </m:r>
          </m:e>
          <m:sub>
            <m:r>
              <m:rPr>
                <m:sty m:val="p"/>
              </m:rPr>
              <w:rPr>
                <w:rFonts w:ascii="Cambria Math" w:eastAsiaTheme="minorEastAsia" w:hAnsi="Cambria Math"/>
                <w:sz w:val="26"/>
                <w:szCs w:val="26"/>
              </w:rPr>
              <m:t>j</m:t>
            </m:r>
          </m:sub>
        </m:sSub>
        <m:r>
          <m:rPr>
            <m:sty m:val="p"/>
          </m:rPr>
          <w:rPr>
            <w:rFonts w:ascii="Cambria Math" w:eastAsiaTheme="minorEastAsia" w:hAnsi="Cambria Math"/>
            <w:sz w:val="26"/>
            <w:szCs w:val="26"/>
          </w:rPr>
          <m:t>=</m:t>
        </m:r>
        <m:d>
          <m:dPr>
            <m:ctrlPr>
              <w:rPr>
                <w:rFonts w:ascii="Cambria Math" w:eastAsiaTheme="minorEastAsia" w:hAnsi="Cambria Math"/>
                <w:sz w:val="26"/>
                <w:szCs w:val="26"/>
              </w:rPr>
            </m:ctrlPr>
          </m:dPr>
          <m:e>
            <m:sSub>
              <m:sSubPr>
                <m:ctrlPr>
                  <w:rPr>
                    <w:rFonts w:ascii="Cambria Math" w:eastAsiaTheme="minorEastAsia" w:hAnsi="Cambria Math"/>
                    <w:sz w:val="26"/>
                    <w:szCs w:val="26"/>
                  </w:rPr>
                </m:ctrlPr>
              </m:sSubPr>
              <m:e>
                <m:r>
                  <m:rPr>
                    <m:sty m:val="p"/>
                  </m:rPr>
                  <w:rPr>
                    <w:rFonts w:ascii="Cambria Math" w:eastAsiaTheme="minorEastAsia" w:hAnsi="Cambria Math"/>
                    <w:sz w:val="26"/>
                    <w:szCs w:val="26"/>
                  </w:rPr>
                  <m:t>x</m:t>
                </m:r>
              </m:e>
              <m:sub>
                <m:r>
                  <m:rPr>
                    <m:sty m:val="p"/>
                  </m:rPr>
                  <w:rPr>
                    <w:rFonts w:ascii="Cambria Math" w:eastAsiaTheme="minorEastAsia" w:hAnsi="Cambria Math"/>
                    <w:sz w:val="26"/>
                    <w:szCs w:val="26"/>
                  </w:rPr>
                  <m:t>1</m:t>
                </m:r>
              </m:sub>
            </m:sSub>
            <m:r>
              <m:rPr>
                <m:sty m:val="p"/>
              </m:rPr>
              <w:rPr>
                <w:rFonts w:ascii="Cambria Math" w:eastAsiaTheme="minorEastAsia" w:hAnsi="Cambria Math"/>
                <w:sz w:val="26"/>
                <w:szCs w:val="26"/>
              </w:rPr>
              <m:t xml:space="preserve">, </m:t>
            </m:r>
            <m:sSub>
              <m:sSubPr>
                <m:ctrlPr>
                  <w:rPr>
                    <w:rFonts w:ascii="Cambria Math" w:eastAsiaTheme="minorEastAsia" w:hAnsi="Cambria Math"/>
                    <w:sz w:val="26"/>
                    <w:szCs w:val="26"/>
                  </w:rPr>
                </m:ctrlPr>
              </m:sSubPr>
              <m:e>
                <m:r>
                  <m:rPr>
                    <m:sty m:val="p"/>
                  </m:rPr>
                  <w:rPr>
                    <w:rFonts w:ascii="Cambria Math" w:eastAsiaTheme="minorEastAsia" w:hAnsi="Cambria Math"/>
                    <w:sz w:val="26"/>
                    <w:szCs w:val="26"/>
                  </w:rPr>
                  <m:t>x</m:t>
                </m:r>
              </m:e>
              <m:sub>
                <m:r>
                  <m:rPr>
                    <m:sty m:val="p"/>
                  </m:rPr>
                  <w:rPr>
                    <w:rFonts w:ascii="Cambria Math" w:eastAsiaTheme="minorEastAsia" w:hAnsi="Cambria Math"/>
                    <w:sz w:val="26"/>
                    <w:szCs w:val="26"/>
                  </w:rPr>
                  <m:t>2</m:t>
                </m:r>
              </m:sub>
            </m:sSub>
            <m:r>
              <m:rPr>
                <m:sty m:val="p"/>
              </m:rPr>
              <w:rPr>
                <w:rFonts w:ascii="Cambria Math" w:eastAsiaTheme="minorEastAsia" w:hAnsi="Cambria Math"/>
                <w:sz w:val="26"/>
                <w:szCs w:val="26"/>
              </w:rPr>
              <m:t xml:space="preserve">,…, </m:t>
            </m:r>
            <m:sSub>
              <m:sSubPr>
                <m:ctrlPr>
                  <w:rPr>
                    <w:rFonts w:ascii="Cambria Math" w:eastAsiaTheme="minorEastAsia" w:hAnsi="Cambria Math"/>
                    <w:sz w:val="26"/>
                    <w:szCs w:val="26"/>
                  </w:rPr>
                </m:ctrlPr>
              </m:sSubPr>
              <m:e>
                <m:r>
                  <m:rPr>
                    <m:sty m:val="p"/>
                  </m:rPr>
                  <w:rPr>
                    <w:rFonts w:ascii="Cambria Math" w:eastAsiaTheme="minorEastAsia" w:hAnsi="Cambria Math"/>
                    <w:sz w:val="26"/>
                    <w:szCs w:val="26"/>
                  </w:rPr>
                  <m:t>x</m:t>
                </m:r>
              </m:e>
              <m:sub>
                <m:sSub>
                  <m:sSubPr>
                    <m:ctrlPr>
                      <w:rPr>
                        <w:rFonts w:ascii="Cambria Math" w:eastAsiaTheme="minorEastAsia" w:hAnsi="Cambria Math"/>
                        <w:sz w:val="26"/>
                        <w:szCs w:val="26"/>
                      </w:rPr>
                    </m:ctrlPr>
                  </m:sSubPr>
                  <m:e>
                    <m:r>
                      <m:rPr>
                        <m:sty m:val="p"/>
                      </m:rPr>
                      <w:rPr>
                        <w:rFonts w:ascii="Cambria Math" w:eastAsiaTheme="minorEastAsia" w:hAnsi="Cambria Math"/>
                        <w:sz w:val="26"/>
                        <w:szCs w:val="26"/>
                      </w:rPr>
                      <m:t>n</m:t>
                    </m:r>
                  </m:e>
                  <m:sub>
                    <m:r>
                      <w:rPr>
                        <w:rFonts w:ascii="Cambria Math" w:eastAsiaTheme="minorEastAsia" w:hAnsi="Cambria Math"/>
                        <w:sz w:val="26"/>
                        <w:szCs w:val="26"/>
                      </w:rPr>
                      <m:t>j</m:t>
                    </m:r>
                  </m:sub>
                </m:sSub>
              </m:sub>
            </m:sSub>
          </m:e>
        </m:d>
        <m:r>
          <m:rPr>
            <m:sty m:val="p"/>
          </m:rPr>
          <w:rPr>
            <w:rFonts w:ascii="Cambria Math" w:eastAsiaTheme="minorEastAsia" w:hAnsi="Cambria Math"/>
            <w:sz w:val="26"/>
            <w:szCs w:val="26"/>
          </w:rPr>
          <m:t>, ∀j=1,2,…,M</m:t>
        </m:r>
      </m:oMath>
      <w:r w:rsidR="00F26064" w:rsidRPr="00F26064">
        <w:rPr>
          <w:rFonts w:eastAsiaTheme="minorEastAsia"/>
          <w:sz w:val="26"/>
          <w:szCs w:val="26"/>
        </w:rPr>
        <w:t xml:space="preserve">. Алгоритм </w:t>
      </w:r>
      <w:proofErr w:type="spellStart"/>
      <w:r w:rsidR="00F26064" w:rsidRPr="00F26064">
        <w:rPr>
          <w:rFonts w:eastAsiaTheme="minorEastAsia"/>
          <w:sz w:val="26"/>
          <w:szCs w:val="26"/>
        </w:rPr>
        <w:t>Fisherface</w:t>
      </w:r>
      <w:proofErr w:type="spellEnd"/>
      <w:r w:rsidR="00F26064" w:rsidRPr="00F26064">
        <w:rPr>
          <w:rFonts w:eastAsiaTheme="minorEastAsia"/>
          <w:sz w:val="26"/>
          <w:szCs w:val="26"/>
        </w:rPr>
        <w:t xml:space="preserve"> заключается в следующем</w:t>
      </w:r>
      <w:r w:rsidR="00F26064">
        <w:rPr>
          <w:rFonts w:eastAsiaTheme="minorEastAsia"/>
          <w:sz w:val="26"/>
          <w:szCs w:val="26"/>
        </w:rPr>
        <w:t>:</w:t>
      </w:r>
    </w:p>
    <w:p w14:paraId="244B10BB" w14:textId="19D2CA77" w:rsidR="00F26064" w:rsidRDefault="00E05839" w:rsidP="00F26064">
      <w:pPr>
        <w:pStyle w:val="a1"/>
        <w:numPr>
          <w:ilvl w:val="0"/>
          <w:numId w:val="37"/>
        </w:numPr>
        <w:ind w:left="851" w:hanging="284"/>
      </w:pPr>
      <w:r>
        <w:t xml:space="preserve">Различия внутри класса могут быть оценены с </w:t>
      </w:r>
      <w:proofErr w:type="spellStart"/>
      <w:r>
        <w:t>помошью</w:t>
      </w:r>
      <w:proofErr w:type="spellEnd"/>
      <w:r>
        <w:t xml:space="preserve"> матрицы рассеяния, вычисляемой следующим способом:</w:t>
      </w:r>
    </w:p>
    <w:p w14:paraId="46ADF3B3" w14:textId="3B16C8FC" w:rsidR="00E05839" w:rsidRPr="00E05839" w:rsidRDefault="00E05839" w:rsidP="00E05839">
      <w:pPr>
        <w:pStyle w:val="a1"/>
        <w:numPr>
          <w:ilvl w:val="0"/>
          <w:numId w:val="0"/>
        </w:numPr>
        <w:ind w:left="851"/>
      </w:pPr>
      <m:oMathPara>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j</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j</m:t>
                              </m:r>
                            </m:sub>
                          </m:sSub>
                        </m:e>
                      </m:d>
                    </m:e>
                    <m:sup>
                      <m:r>
                        <w:rPr>
                          <w:rFonts w:ascii="Cambria Math" w:hAnsi="Cambria Math"/>
                        </w:rPr>
                        <m:t>T</m:t>
                      </m:r>
                    </m:sup>
                  </m:sSup>
                </m:e>
              </m:nary>
            </m:e>
          </m:nary>
          <m:r>
            <w:rPr>
              <w:rFonts w:ascii="Cambria Math" w:hAnsi="Cambria Math"/>
            </w:rPr>
            <m:t>,</m:t>
          </m:r>
        </m:oMath>
      </m:oMathPara>
    </w:p>
    <w:p w14:paraId="1CD09A1D" w14:textId="11916FEA" w:rsidR="00E05839" w:rsidRPr="00E05839" w:rsidRDefault="00E05839" w:rsidP="00E05839">
      <w:pPr>
        <w:pStyle w:val="a1"/>
        <w:numPr>
          <w:ilvl w:val="0"/>
          <w:numId w:val="0"/>
        </w:numPr>
        <w:ind w:left="851"/>
        <w:rPr>
          <w:i/>
          <w:lang w:val="en-US"/>
        </w:rPr>
      </w:pPr>
      <m:oMathPara>
        <m:oMath>
          <m:r>
            <w:rPr>
              <w:rFonts w:ascii="Cambria Math" w:hAnsi="Cambria Math"/>
            </w:rPr>
            <m:t xml:space="preserve">где </m:t>
          </m:r>
          <m:sSub>
            <m:sSubPr>
              <m:ctrlPr>
                <w:rPr>
                  <w:rFonts w:ascii="Cambria Math" w:hAnsi="Cambria Math"/>
                  <w:i/>
                  <w:lang w:val="en-US"/>
                </w:rPr>
              </m:ctrlPr>
            </m:sSubPr>
            <m:e>
              <m:r>
                <w:rPr>
                  <w:rFonts w:ascii="Cambria Math" w:hAnsi="Cambria Math"/>
                  <w:lang w:val="en-US"/>
                </w:rPr>
                <m:t>µ</m:t>
              </m:r>
            </m:e>
            <m:sub>
              <m:r>
                <w:rPr>
                  <w:rFonts w:ascii="Cambria Math" w:hAnsi="Cambria Math"/>
                  <w:lang w:val="en-US"/>
                </w:rPr>
                <m:t>j</m:t>
              </m:r>
            </m:sub>
          </m:sSub>
          <m:r>
            <w:rPr>
              <w:rFonts w:ascii="Cambria Math" w:hAnsi="Cambria Math"/>
              <w:lang w:val="en-US"/>
            </w:rPr>
            <m:t>-</m:t>
          </m:r>
          <m:r>
            <w:rPr>
              <w:rFonts w:ascii="Cambria Math" w:hAnsi="Cambria Math"/>
            </w:rPr>
            <m:t xml:space="preserve">среднее значение для класса </m:t>
          </m:r>
          <m:r>
            <w:rPr>
              <w:rFonts w:ascii="Cambria Math" w:hAnsi="Cambria Math"/>
              <w:lang w:val="en-US"/>
            </w:rPr>
            <m:t>j</m:t>
          </m:r>
        </m:oMath>
      </m:oMathPara>
    </w:p>
    <w:p w14:paraId="316C10F1" w14:textId="721EF933" w:rsidR="00E05839" w:rsidRDefault="00E05839" w:rsidP="00F26064">
      <w:pPr>
        <w:pStyle w:val="a1"/>
        <w:numPr>
          <w:ilvl w:val="0"/>
          <w:numId w:val="37"/>
        </w:numPr>
        <w:ind w:left="851" w:hanging="284"/>
      </w:pPr>
      <w:r>
        <w:t>Похожим образом вычисляются межклассовые различия используя межклассовую матрицу рассеяния:</w:t>
      </w:r>
    </w:p>
    <w:p w14:paraId="2206B5F6" w14:textId="5D7AE0D4" w:rsidR="00E05839" w:rsidRPr="00E05839" w:rsidRDefault="00E05839" w:rsidP="00E05839">
      <w:pPr>
        <w:pStyle w:val="a1"/>
        <w:numPr>
          <w:ilvl w:val="0"/>
          <w:numId w:val="0"/>
        </w:numPr>
        <w:ind w:left="851"/>
      </w:pPr>
      <m:oMathPara>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µ</m:t>
                      </m:r>
                    </m:e>
                    <m:sub>
                      <m:r>
                        <w:rPr>
                          <w:rFonts w:ascii="Cambria Math" w:hAnsi="Cambria Math"/>
                          <w:lang w:val="en-US"/>
                        </w:rPr>
                        <m:t>j</m:t>
                      </m:r>
                    </m:sub>
                  </m:sSub>
                  <m:r>
                    <w:rPr>
                      <w:rFonts w:ascii="Cambria Math" w:hAnsi="Cambria Math"/>
                      <w:lang w:val="en-US"/>
                    </w:rPr>
                    <m:t>-µ</m:t>
                  </m:r>
                </m:e>
              </m:d>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µ</m:t>
                          </m:r>
                          <w:bookmarkStart w:id="4" w:name="_GoBack"/>
                          <w:bookmarkEnd w:id="4"/>
                        </m:e>
                        <m:sub>
                          <m:r>
                            <w:rPr>
                              <w:rFonts w:ascii="Cambria Math" w:hAnsi="Cambria Math"/>
                            </w:rPr>
                            <m:t>j</m:t>
                          </m:r>
                        </m:sub>
                      </m:sSub>
                    </m:e>
                  </m:d>
                </m:e>
                <m:sup>
                  <m:r>
                    <w:rPr>
                      <w:rFonts w:ascii="Cambria Math" w:hAnsi="Cambria Math"/>
                    </w:rPr>
                    <m:t>T</m:t>
                  </m:r>
                </m:sup>
              </m:sSup>
            </m:e>
          </m:nary>
          <m:r>
            <w:rPr>
              <w:rFonts w:ascii="Cambria Math" w:hAnsi="Cambria Math"/>
            </w:rPr>
            <m:t>,</m:t>
          </m:r>
        </m:oMath>
      </m:oMathPara>
    </w:p>
    <w:p w14:paraId="5CCA1B38" w14:textId="3AC28781" w:rsidR="00E05839" w:rsidRDefault="00E05839" w:rsidP="00E05839">
      <w:pPr>
        <w:pStyle w:val="a1"/>
        <w:numPr>
          <w:ilvl w:val="0"/>
          <w:numId w:val="0"/>
        </w:numPr>
        <w:ind w:left="851"/>
      </w:pPr>
    </w:p>
    <w:p w14:paraId="13801BDF" w14:textId="77777777" w:rsidR="00E05839" w:rsidRPr="00F26064" w:rsidRDefault="00E05839" w:rsidP="00F26064">
      <w:pPr>
        <w:pStyle w:val="a1"/>
        <w:numPr>
          <w:ilvl w:val="0"/>
          <w:numId w:val="37"/>
        </w:numPr>
        <w:ind w:left="851" w:hanging="284"/>
      </w:pPr>
    </w:p>
    <w:p w14:paraId="3D4111CA" w14:textId="77777777" w:rsidR="00250BD2" w:rsidRPr="00C100B0" w:rsidRDefault="00250BD2" w:rsidP="00C100B0">
      <w:pPr>
        <w:spacing w:line="276" w:lineRule="auto"/>
        <w:ind w:firstLine="567"/>
        <w:jc w:val="both"/>
        <w:rPr>
          <w:rFonts w:eastAsiaTheme="minorEastAsia"/>
          <w:sz w:val="26"/>
          <w:szCs w:val="26"/>
        </w:rPr>
      </w:pPr>
    </w:p>
    <w:p w14:paraId="359F0175" w14:textId="77777777" w:rsidR="00656A13" w:rsidRPr="00656A13" w:rsidRDefault="00656A13" w:rsidP="00656A13">
      <w:pPr>
        <w:rPr>
          <w:lang w:val="en-US" w:eastAsia="en-US"/>
        </w:rPr>
      </w:pPr>
    </w:p>
    <w:p w14:paraId="2E0EE03F" w14:textId="77777777" w:rsidR="00656A13" w:rsidRPr="00361E62" w:rsidRDefault="00656A13" w:rsidP="00656A13">
      <w:pPr>
        <w:spacing w:line="276" w:lineRule="auto"/>
        <w:ind w:firstLine="567"/>
        <w:jc w:val="both"/>
        <w:rPr>
          <w:rFonts w:eastAsiaTheme="minorEastAsia"/>
          <w:sz w:val="26"/>
          <w:szCs w:val="26"/>
          <w:lang w:val="en-US"/>
        </w:rPr>
      </w:pPr>
    </w:p>
    <w:p w14:paraId="0A151A23" w14:textId="77777777" w:rsidR="00EA1ADE" w:rsidRPr="00656A13" w:rsidRDefault="00EA1ADE" w:rsidP="00656A13">
      <w:pPr>
        <w:spacing w:line="276" w:lineRule="auto"/>
        <w:ind w:firstLine="567"/>
        <w:jc w:val="both"/>
        <w:rPr>
          <w:rFonts w:eastAsiaTheme="minorEastAsia"/>
          <w:sz w:val="26"/>
          <w:szCs w:val="26"/>
        </w:rPr>
      </w:pPr>
    </w:p>
    <w:p w14:paraId="31C43E06" w14:textId="77777777" w:rsidR="00102838" w:rsidRPr="00102838" w:rsidRDefault="00102838" w:rsidP="00102838">
      <w:pPr>
        <w:spacing w:line="276" w:lineRule="auto"/>
        <w:ind w:firstLine="567"/>
        <w:jc w:val="both"/>
        <w:rPr>
          <w:rFonts w:eastAsiaTheme="minorEastAsia"/>
          <w:sz w:val="26"/>
          <w:szCs w:val="26"/>
        </w:rPr>
      </w:pPr>
    </w:p>
    <w:p w14:paraId="495A8E38" w14:textId="77777777" w:rsidR="00102838" w:rsidRPr="00102838" w:rsidRDefault="00102838" w:rsidP="00102838">
      <w:pPr>
        <w:spacing w:line="276" w:lineRule="auto"/>
        <w:rPr>
          <w:rFonts w:eastAsiaTheme="minorEastAsia"/>
          <w:szCs w:val="26"/>
        </w:rPr>
      </w:pPr>
    </w:p>
    <w:p w14:paraId="2002C7C9" w14:textId="77777777" w:rsidR="00DE4CE6" w:rsidRPr="00DE4CE6" w:rsidRDefault="00DE4CE6" w:rsidP="00DE4CE6">
      <w:pPr>
        <w:spacing w:line="276" w:lineRule="auto"/>
        <w:rPr>
          <w:rFonts w:eastAsiaTheme="minorEastAsia"/>
          <w:szCs w:val="26"/>
        </w:rPr>
      </w:pPr>
    </w:p>
    <w:p w14:paraId="5572E281" w14:textId="211915CB" w:rsidR="00DE4CE6" w:rsidRPr="00DE4CE6" w:rsidRDefault="00DE4CE6" w:rsidP="00DE4CE6">
      <w:pPr>
        <w:spacing w:line="276" w:lineRule="auto"/>
        <w:rPr>
          <w:rFonts w:eastAsiaTheme="minorEastAsia"/>
          <w:szCs w:val="26"/>
        </w:rPr>
      </w:pPr>
    </w:p>
    <w:p w14:paraId="2DD2E6D7" w14:textId="184ECC4F" w:rsidR="00DE4CE6" w:rsidRDefault="00DE4CE6" w:rsidP="00DE4CE6">
      <w:pPr>
        <w:shd w:val="clear" w:color="auto" w:fill="FFFFFF"/>
        <w:spacing w:before="72" w:line="360" w:lineRule="atLeast"/>
        <w:ind w:left="768"/>
        <w:textAlignment w:val="baseline"/>
        <w:rPr>
          <w:rFonts w:ascii="Georgia" w:eastAsia="Times New Roman" w:hAnsi="Georgia"/>
          <w:color w:val="000000"/>
          <w:sz w:val="22"/>
          <w:szCs w:val="22"/>
        </w:rPr>
      </w:pPr>
    </w:p>
    <w:p w14:paraId="40E7AB9A" w14:textId="77777777" w:rsidR="00941228" w:rsidRPr="00941228" w:rsidRDefault="00941228" w:rsidP="00941228">
      <w:pPr>
        <w:rPr>
          <w:lang w:eastAsia="en-US"/>
        </w:rPr>
      </w:pPr>
    </w:p>
    <w:p w14:paraId="4ED836DC" w14:textId="77777777" w:rsidR="00941228" w:rsidRPr="00DD1025" w:rsidRDefault="00941228" w:rsidP="00941228">
      <w:pPr>
        <w:spacing w:line="276" w:lineRule="auto"/>
        <w:ind w:firstLine="567"/>
        <w:jc w:val="both"/>
        <w:rPr>
          <w:rFonts w:eastAsiaTheme="minorEastAsia"/>
          <w:sz w:val="26"/>
          <w:szCs w:val="26"/>
        </w:rPr>
      </w:pPr>
    </w:p>
    <w:p w14:paraId="3F40CDFB" w14:textId="55D6C276" w:rsidR="001E1D3D" w:rsidRDefault="001E1D3D" w:rsidP="001E1D3D">
      <w:pPr>
        <w:pStyle w:val="2"/>
      </w:pPr>
      <w:bookmarkStart w:id="5" w:name="_Toc532007279"/>
      <w:r>
        <w:t>Процесс построения деревьев решений</w:t>
      </w:r>
      <w:bookmarkEnd w:id="5"/>
    </w:p>
    <w:p w14:paraId="6747A76F" w14:textId="605F934B"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Алгоритмы конструирования деревьев решений сос</w:t>
      </w:r>
      <w:r w:rsidR="00256129">
        <w:rPr>
          <w:rFonts w:eastAsiaTheme="minorEastAsia"/>
          <w:sz w:val="26"/>
          <w:szCs w:val="26"/>
        </w:rPr>
        <w:t xml:space="preserve">тоят из этапов построения </w:t>
      </w:r>
      <w:r w:rsidRPr="00E51F84">
        <w:rPr>
          <w:rFonts w:eastAsiaTheme="minorEastAsia"/>
          <w:sz w:val="26"/>
          <w:szCs w:val="26"/>
        </w:rPr>
        <w:t>дерева (</w:t>
      </w:r>
      <w:bookmarkStart w:id="6" w:name="keyword83"/>
      <w:bookmarkEnd w:id="6"/>
      <w:proofErr w:type="spellStart"/>
      <w:r w:rsidRPr="00E51F84">
        <w:rPr>
          <w:rFonts w:eastAsiaTheme="minorEastAsia"/>
          <w:sz w:val="26"/>
          <w:szCs w:val="26"/>
        </w:rPr>
        <w:t>tree</w:t>
      </w:r>
      <w:proofErr w:type="spellEnd"/>
      <w:r w:rsidRPr="00E51F84">
        <w:rPr>
          <w:rFonts w:eastAsiaTheme="minorEastAsia"/>
          <w:sz w:val="26"/>
          <w:szCs w:val="26"/>
        </w:rPr>
        <w:t> </w:t>
      </w:r>
      <w:proofErr w:type="spellStart"/>
      <w:r w:rsidRPr="00E51F84">
        <w:rPr>
          <w:rFonts w:eastAsiaTheme="minorEastAsia"/>
          <w:sz w:val="26"/>
          <w:szCs w:val="26"/>
        </w:rPr>
        <w:t>building</w:t>
      </w:r>
      <w:proofErr w:type="spellEnd"/>
      <w:r w:rsidRPr="00E51F84">
        <w:rPr>
          <w:rFonts w:eastAsiaTheme="minorEastAsia"/>
          <w:sz w:val="26"/>
          <w:szCs w:val="26"/>
        </w:rPr>
        <w:t xml:space="preserve">) и </w:t>
      </w:r>
      <w:bookmarkStart w:id="7" w:name="keyword84"/>
      <w:bookmarkEnd w:id="7"/>
      <w:r w:rsidR="00256129">
        <w:rPr>
          <w:rFonts w:eastAsiaTheme="minorEastAsia"/>
          <w:sz w:val="26"/>
          <w:szCs w:val="26"/>
        </w:rPr>
        <w:t>сокращения</w:t>
      </w:r>
      <w:r w:rsidRPr="00E51F84">
        <w:rPr>
          <w:rFonts w:eastAsiaTheme="minorEastAsia"/>
          <w:sz w:val="26"/>
          <w:szCs w:val="26"/>
        </w:rPr>
        <w:t xml:space="preserve"> дерева (</w:t>
      </w:r>
      <w:bookmarkStart w:id="8" w:name="keyword85"/>
      <w:bookmarkEnd w:id="8"/>
      <w:proofErr w:type="spellStart"/>
      <w:r w:rsidRPr="00E51F84">
        <w:rPr>
          <w:rFonts w:eastAsiaTheme="minorEastAsia"/>
          <w:sz w:val="26"/>
          <w:szCs w:val="26"/>
        </w:rPr>
        <w:t>tree</w:t>
      </w:r>
      <w:proofErr w:type="spellEnd"/>
      <w:r w:rsidRPr="00E51F84">
        <w:rPr>
          <w:rFonts w:eastAsiaTheme="minorEastAsia"/>
          <w:sz w:val="26"/>
          <w:szCs w:val="26"/>
        </w:rPr>
        <w:t> </w:t>
      </w:r>
      <w:bookmarkStart w:id="9" w:name="keyword86"/>
      <w:bookmarkEnd w:id="9"/>
      <w:proofErr w:type="spellStart"/>
      <w:r w:rsidRPr="00E51F84">
        <w:rPr>
          <w:rFonts w:eastAsiaTheme="minorEastAsia"/>
          <w:sz w:val="26"/>
          <w:szCs w:val="26"/>
        </w:rPr>
        <w:t>pruning</w:t>
      </w:r>
      <w:proofErr w:type="spellEnd"/>
      <w:r w:rsidRPr="00E51F84">
        <w:rPr>
          <w:rFonts w:eastAsiaTheme="minorEastAsia"/>
          <w:sz w:val="26"/>
          <w:szCs w:val="26"/>
        </w:rPr>
        <w:t>). В ходе </w:t>
      </w:r>
      <w:bookmarkStart w:id="10" w:name="keyword87"/>
      <w:bookmarkEnd w:id="10"/>
      <w:r w:rsidR="00256129">
        <w:rPr>
          <w:rFonts w:eastAsiaTheme="minorEastAsia"/>
          <w:sz w:val="26"/>
          <w:szCs w:val="26"/>
        </w:rPr>
        <w:t xml:space="preserve">построения </w:t>
      </w:r>
      <w:r w:rsidRPr="00E51F84">
        <w:rPr>
          <w:rFonts w:eastAsiaTheme="minorEastAsia"/>
          <w:sz w:val="26"/>
          <w:szCs w:val="26"/>
        </w:rPr>
        <w:t>дерева решаются вопросы выбора </w:t>
      </w:r>
      <w:bookmarkStart w:id="11" w:name="keyword88"/>
      <w:bookmarkEnd w:id="11"/>
      <w:r w:rsidRPr="00E51F84">
        <w:rPr>
          <w:rFonts w:eastAsiaTheme="minorEastAsia"/>
          <w:sz w:val="26"/>
          <w:szCs w:val="26"/>
        </w:rPr>
        <w:t xml:space="preserve">критерия расщепления и остановки обучения (если это </w:t>
      </w:r>
      <w:r w:rsidRPr="00E51F84">
        <w:rPr>
          <w:rFonts w:eastAsiaTheme="minorEastAsia"/>
          <w:sz w:val="26"/>
          <w:szCs w:val="26"/>
        </w:rPr>
        <w:lastRenderedPageBreak/>
        <w:t>предусмотрено алгоритмом). В ходе этапа </w:t>
      </w:r>
      <w:bookmarkStart w:id="12" w:name="keyword89"/>
      <w:bookmarkEnd w:id="12"/>
      <w:r w:rsidRPr="00E51F84">
        <w:rPr>
          <w:rFonts w:eastAsiaTheme="minorEastAsia"/>
          <w:sz w:val="26"/>
          <w:szCs w:val="26"/>
        </w:rPr>
        <w:t>сокращения дерева решается вопрос отсечения некоторых его </w:t>
      </w:r>
      <w:bookmarkStart w:id="13" w:name="keyword90"/>
      <w:bookmarkEnd w:id="13"/>
      <w:r w:rsidRPr="00E51F84">
        <w:rPr>
          <w:rFonts w:eastAsiaTheme="minorEastAsia"/>
          <w:sz w:val="26"/>
          <w:szCs w:val="26"/>
        </w:rPr>
        <w:t>ветвей.</w:t>
      </w:r>
    </w:p>
    <w:p w14:paraId="7013D602" w14:textId="77777777" w:rsidR="001E1D3D" w:rsidRPr="00E51F84" w:rsidRDefault="001E1D3D" w:rsidP="00E51F84">
      <w:pPr>
        <w:pStyle w:val="3"/>
        <w:rPr>
          <w:rFonts w:eastAsiaTheme="minorEastAsia"/>
        </w:rPr>
      </w:pPr>
      <w:bookmarkStart w:id="14" w:name="sect4"/>
      <w:bookmarkStart w:id="15" w:name="_Toc532007280"/>
      <w:bookmarkEnd w:id="14"/>
      <w:r w:rsidRPr="00E51F84">
        <w:rPr>
          <w:rFonts w:eastAsiaTheme="minorEastAsia"/>
        </w:rPr>
        <w:t>Критерий расщепления</w:t>
      </w:r>
      <w:bookmarkEnd w:id="15"/>
    </w:p>
    <w:p w14:paraId="4405F8A5" w14:textId="1F70BD80"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Процесс </w:t>
      </w:r>
      <w:bookmarkStart w:id="16" w:name="keyword91"/>
      <w:bookmarkEnd w:id="16"/>
      <w:r w:rsidRPr="00E51F84">
        <w:rPr>
          <w:rFonts w:eastAsiaTheme="minorEastAsia"/>
          <w:sz w:val="26"/>
          <w:szCs w:val="26"/>
        </w:rPr>
        <w:t>создания дерева происходит сверху вниз, т.е. является нисходящим. В ходе процесса алгоритм должен найти такой </w:t>
      </w:r>
      <w:bookmarkStart w:id="17" w:name="keyword92"/>
      <w:bookmarkEnd w:id="17"/>
      <w:r w:rsidRPr="00E51F84">
        <w:rPr>
          <w:rFonts w:eastAsiaTheme="minorEastAsia"/>
          <w:sz w:val="26"/>
          <w:szCs w:val="26"/>
        </w:rPr>
        <w:t>критерий расщепления, иногда также называемый критерием разбиения, чтобы разбить множество на подмножества, которые бы ассоциировались с данным </w:t>
      </w:r>
      <w:bookmarkStart w:id="18" w:name="keyword93"/>
      <w:bookmarkEnd w:id="18"/>
      <w:r w:rsidRPr="00E51F84">
        <w:rPr>
          <w:rFonts w:eastAsiaTheme="minorEastAsia"/>
          <w:sz w:val="26"/>
          <w:szCs w:val="26"/>
        </w:rPr>
        <w:t>узлом проверки. Каждый </w:t>
      </w:r>
      <w:bookmarkStart w:id="19" w:name="keyword94"/>
      <w:bookmarkEnd w:id="19"/>
      <w:r w:rsidRPr="00E51F84">
        <w:rPr>
          <w:rFonts w:eastAsiaTheme="minorEastAsia"/>
          <w:sz w:val="26"/>
          <w:szCs w:val="26"/>
        </w:rPr>
        <w:t>узел проверки должен быть помечен определенным атрибутом. Существует </w:t>
      </w:r>
      <w:bookmarkStart w:id="20" w:name="keyword95"/>
      <w:bookmarkEnd w:id="20"/>
      <w:r w:rsidRPr="00E51F84">
        <w:rPr>
          <w:rFonts w:eastAsiaTheme="minorEastAsia"/>
          <w:sz w:val="26"/>
          <w:szCs w:val="26"/>
        </w:rPr>
        <w:t>правило выбора атрибута: он должен разбивать исходное множество данных таким образом, чтобы объекты подмножеств, получаемых в результате этого разбиения, являлись представителями одного класса или же были максимально приближены к такому разбиению. Последняя фраза означает, что количество объектов из других классов</w:t>
      </w:r>
      <w:r w:rsidR="00CB466D">
        <w:rPr>
          <w:rFonts w:eastAsiaTheme="minorEastAsia"/>
          <w:sz w:val="26"/>
          <w:szCs w:val="26"/>
        </w:rPr>
        <w:t xml:space="preserve"> </w:t>
      </w:r>
      <w:r w:rsidRPr="00E51F84">
        <w:rPr>
          <w:rFonts w:eastAsiaTheme="minorEastAsia"/>
          <w:sz w:val="26"/>
          <w:szCs w:val="26"/>
        </w:rPr>
        <w:t>в каждом классе должно стремиться к минимуму.</w:t>
      </w:r>
    </w:p>
    <w:p w14:paraId="61D81CA8" w14:textId="18384EDA" w:rsidR="0023614F" w:rsidRPr="00E51F84" w:rsidRDefault="001E1D3D" w:rsidP="0023614F">
      <w:pPr>
        <w:spacing w:line="276" w:lineRule="auto"/>
        <w:ind w:firstLine="567"/>
        <w:jc w:val="both"/>
        <w:rPr>
          <w:rFonts w:eastAsiaTheme="minorEastAsia"/>
          <w:sz w:val="26"/>
          <w:szCs w:val="26"/>
        </w:rPr>
      </w:pPr>
      <w:r w:rsidRPr="00E51F84">
        <w:rPr>
          <w:rFonts w:eastAsiaTheme="minorEastAsia"/>
          <w:sz w:val="26"/>
          <w:szCs w:val="26"/>
        </w:rPr>
        <w:t>Существуют различные </w:t>
      </w:r>
      <w:bookmarkStart w:id="21" w:name="keyword96"/>
      <w:bookmarkEnd w:id="21"/>
      <w:r w:rsidRPr="00E51F84">
        <w:rPr>
          <w:rFonts w:eastAsiaTheme="minorEastAsia"/>
          <w:sz w:val="26"/>
          <w:szCs w:val="26"/>
        </w:rPr>
        <w:t>критерии расщепления. Наиболее известные - мера энтропии</w:t>
      </w:r>
      <w:r w:rsidR="00CB466D">
        <w:rPr>
          <w:rFonts w:eastAsiaTheme="minorEastAsia"/>
          <w:sz w:val="26"/>
          <w:szCs w:val="26"/>
        </w:rPr>
        <w:t>, мера информационного выигрыша</w:t>
      </w:r>
      <w:r w:rsidRPr="00E51F84">
        <w:rPr>
          <w:rFonts w:eastAsiaTheme="minorEastAsia"/>
          <w:sz w:val="26"/>
          <w:szCs w:val="26"/>
        </w:rPr>
        <w:t xml:space="preserve"> и </w:t>
      </w:r>
      <w:r w:rsidR="003C1C6B">
        <w:rPr>
          <w:rFonts w:eastAsiaTheme="minorEastAsia"/>
          <w:sz w:val="26"/>
          <w:szCs w:val="26"/>
        </w:rPr>
        <w:t>неопределенность</w:t>
      </w:r>
      <w:r w:rsidRPr="00E51F84">
        <w:rPr>
          <w:rFonts w:eastAsiaTheme="minorEastAsia"/>
          <w:sz w:val="26"/>
          <w:szCs w:val="26"/>
        </w:rPr>
        <w:t xml:space="preserve"> </w:t>
      </w:r>
      <w:proofErr w:type="spellStart"/>
      <w:r w:rsidRPr="00E51F84">
        <w:rPr>
          <w:rFonts w:eastAsiaTheme="minorEastAsia"/>
          <w:sz w:val="26"/>
          <w:szCs w:val="26"/>
        </w:rPr>
        <w:t>Gini</w:t>
      </w:r>
      <w:proofErr w:type="spellEnd"/>
      <w:r w:rsidRPr="00E51F84">
        <w:rPr>
          <w:rFonts w:eastAsiaTheme="minorEastAsia"/>
          <w:sz w:val="26"/>
          <w:szCs w:val="26"/>
        </w:rPr>
        <w:t>.</w:t>
      </w:r>
    </w:p>
    <w:p w14:paraId="671CCA4A" w14:textId="10705D38"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В некоторых методах для выбора </w:t>
      </w:r>
      <w:bookmarkStart w:id="22" w:name="keyword97"/>
      <w:bookmarkEnd w:id="22"/>
      <w:r w:rsidRPr="00E51F84">
        <w:rPr>
          <w:rFonts w:eastAsiaTheme="minorEastAsia"/>
          <w:sz w:val="26"/>
          <w:szCs w:val="26"/>
        </w:rPr>
        <w:t xml:space="preserve">атрибута расщепления используется так называемая мера информативности подпространств атрибутов, которая основывается на </w:t>
      </w:r>
      <w:proofErr w:type="spellStart"/>
      <w:r w:rsidRPr="00E51F84">
        <w:rPr>
          <w:rFonts w:eastAsiaTheme="minorEastAsia"/>
          <w:sz w:val="26"/>
          <w:szCs w:val="26"/>
        </w:rPr>
        <w:t>энтропийном</w:t>
      </w:r>
      <w:proofErr w:type="spellEnd"/>
      <w:r w:rsidRPr="00E51F84">
        <w:rPr>
          <w:rFonts w:eastAsiaTheme="minorEastAsia"/>
          <w:sz w:val="26"/>
          <w:szCs w:val="26"/>
        </w:rPr>
        <w:t xml:space="preserve"> подходе и известна под названием "мера информационного выигрыша" (</w:t>
      </w:r>
      <w:proofErr w:type="spellStart"/>
      <w:r w:rsidRPr="00E51F84">
        <w:rPr>
          <w:rFonts w:eastAsiaTheme="minorEastAsia"/>
          <w:sz w:val="26"/>
          <w:szCs w:val="26"/>
        </w:rPr>
        <w:t>information</w:t>
      </w:r>
      <w:proofErr w:type="spellEnd"/>
      <w:r w:rsidRPr="00E51F84">
        <w:rPr>
          <w:rFonts w:eastAsiaTheme="minorEastAsia"/>
          <w:sz w:val="26"/>
          <w:szCs w:val="26"/>
        </w:rPr>
        <w:t> </w:t>
      </w:r>
      <w:bookmarkStart w:id="23" w:name="keyword98"/>
      <w:bookmarkEnd w:id="23"/>
      <w:proofErr w:type="spellStart"/>
      <w:r w:rsidRPr="00E51F84">
        <w:rPr>
          <w:rFonts w:eastAsiaTheme="minorEastAsia"/>
          <w:sz w:val="26"/>
          <w:szCs w:val="26"/>
        </w:rPr>
        <w:t>gain</w:t>
      </w:r>
      <w:proofErr w:type="spellEnd"/>
      <w:r w:rsidRPr="00E51F84">
        <w:rPr>
          <w:rFonts w:eastAsiaTheme="minorEastAsia"/>
          <w:sz w:val="26"/>
          <w:szCs w:val="26"/>
        </w:rPr>
        <w:t>) или мера энтропии.</w:t>
      </w:r>
    </w:p>
    <w:p w14:paraId="56895AAA" w14:textId="6B28C858" w:rsidR="001E1D3D" w:rsidRDefault="001E1D3D" w:rsidP="00E51F84">
      <w:pPr>
        <w:spacing w:line="276" w:lineRule="auto"/>
        <w:ind w:firstLine="567"/>
        <w:jc w:val="both"/>
        <w:rPr>
          <w:rFonts w:eastAsiaTheme="minorEastAsia"/>
          <w:sz w:val="26"/>
          <w:szCs w:val="26"/>
        </w:rPr>
      </w:pPr>
      <w:r w:rsidRPr="00E51F84">
        <w:rPr>
          <w:rFonts w:eastAsiaTheme="minorEastAsia"/>
          <w:sz w:val="26"/>
          <w:szCs w:val="26"/>
        </w:rPr>
        <w:t>Другой </w:t>
      </w:r>
      <w:bookmarkStart w:id="24" w:name="keyword99"/>
      <w:bookmarkEnd w:id="24"/>
      <w:r w:rsidRPr="00E51F84">
        <w:rPr>
          <w:rFonts w:eastAsiaTheme="minorEastAsia"/>
          <w:sz w:val="26"/>
          <w:szCs w:val="26"/>
        </w:rPr>
        <w:t>критерий расщепления</w:t>
      </w:r>
      <w:r w:rsidR="00CB466D">
        <w:rPr>
          <w:rFonts w:eastAsiaTheme="minorEastAsia"/>
          <w:sz w:val="26"/>
          <w:szCs w:val="26"/>
        </w:rPr>
        <w:t xml:space="preserve"> </w:t>
      </w:r>
      <w:r w:rsidRPr="00E51F84">
        <w:rPr>
          <w:rFonts w:eastAsiaTheme="minorEastAsia"/>
          <w:sz w:val="26"/>
          <w:szCs w:val="26"/>
        </w:rPr>
        <w:t>реализован в алгоритме </w:t>
      </w:r>
      <w:bookmarkStart w:id="25" w:name="keyword100"/>
      <w:bookmarkEnd w:id="25"/>
      <w:r w:rsidRPr="00E51F84">
        <w:rPr>
          <w:rFonts w:eastAsiaTheme="minorEastAsia"/>
          <w:sz w:val="26"/>
          <w:szCs w:val="26"/>
        </w:rPr>
        <w:t>CART и называется </w:t>
      </w:r>
      <w:r w:rsidR="006811A6">
        <w:rPr>
          <w:rFonts w:eastAsiaTheme="minorEastAsia"/>
          <w:sz w:val="26"/>
          <w:szCs w:val="26"/>
        </w:rPr>
        <w:t>неопределенность</w:t>
      </w:r>
      <w:r w:rsidRPr="00E51F84">
        <w:rPr>
          <w:rFonts w:eastAsiaTheme="minorEastAsia"/>
          <w:sz w:val="26"/>
          <w:szCs w:val="26"/>
        </w:rPr>
        <w:t xml:space="preserve"> </w:t>
      </w:r>
      <w:proofErr w:type="spellStart"/>
      <w:r w:rsidRPr="00E51F84">
        <w:rPr>
          <w:rFonts w:eastAsiaTheme="minorEastAsia"/>
          <w:sz w:val="26"/>
          <w:szCs w:val="26"/>
        </w:rPr>
        <w:t>Gini</w:t>
      </w:r>
      <w:proofErr w:type="spellEnd"/>
      <w:r w:rsidRPr="00E51F84">
        <w:rPr>
          <w:rFonts w:eastAsiaTheme="minorEastAsia"/>
          <w:sz w:val="26"/>
          <w:szCs w:val="26"/>
        </w:rPr>
        <w:t>. При помощи этого индекса атрибут выбирается на основании расстояний между распределениями классов.</w:t>
      </w:r>
    </w:p>
    <w:p w14:paraId="129142F2" w14:textId="69C1F43C" w:rsidR="0024459C" w:rsidRPr="00E51F84" w:rsidRDefault="0024459C" w:rsidP="0024459C">
      <w:pPr>
        <w:pStyle w:val="3"/>
        <w:rPr>
          <w:rFonts w:eastAsiaTheme="minorEastAsia"/>
        </w:rPr>
      </w:pPr>
      <w:bookmarkStart w:id="26" w:name="_Toc532007281"/>
      <w:r>
        <w:rPr>
          <w:rFonts w:eastAsiaTheme="minorEastAsia"/>
        </w:rPr>
        <w:t>Проблема слишком ветвистых деревьев</w:t>
      </w:r>
      <w:bookmarkEnd w:id="26"/>
    </w:p>
    <w:p w14:paraId="12734CE4" w14:textId="02C21EF8" w:rsidR="001E1D3D" w:rsidRPr="00E51F84" w:rsidRDefault="001E1D3D" w:rsidP="00E51F84">
      <w:pPr>
        <w:spacing w:line="276" w:lineRule="auto"/>
        <w:ind w:firstLine="567"/>
        <w:jc w:val="both"/>
        <w:rPr>
          <w:rFonts w:eastAsiaTheme="minorEastAsia"/>
          <w:sz w:val="26"/>
          <w:szCs w:val="26"/>
        </w:rPr>
      </w:pPr>
      <w:bookmarkStart w:id="27" w:name="sect5"/>
      <w:bookmarkEnd w:id="27"/>
      <w:r w:rsidRPr="00E51F84">
        <w:rPr>
          <w:rFonts w:eastAsiaTheme="minorEastAsia"/>
          <w:sz w:val="26"/>
          <w:szCs w:val="26"/>
        </w:rPr>
        <w:t>Чем больше частных случаев описано в дереве решений, тем меньшее количество объектов попадает в каждый частный случай. Такие деревья называют "ветвистыми", они состоят из неоправданно большого числа узлов и </w:t>
      </w:r>
      <w:bookmarkStart w:id="28" w:name="keyword101"/>
      <w:bookmarkEnd w:id="28"/>
      <w:r w:rsidRPr="00E51F84">
        <w:rPr>
          <w:rFonts w:eastAsiaTheme="minorEastAsia"/>
          <w:sz w:val="26"/>
          <w:szCs w:val="26"/>
        </w:rPr>
        <w:t>ветвей, исходное множество разбивается на большое число подмножеств, состоящих из очень малого числа объектов. В результате "переполнения" таких деревьев их способность к обобщению уменьшается, и построенные модели не могут давать верные ответы.</w:t>
      </w:r>
    </w:p>
    <w:p w14:paraId="6C597ECC" w14:textId="3D19A6AF"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В процессе построения дерева, чтобы его размеры не стали чрезмерно большими, используют специальные процедуры, которые позволяют создавать оптимальные деревья</w:t>
      </w:r>
      <w:r w:rsidR="00CB466D">
        <w:rPr>
          <w:rFonts w:eastAsiaTheme="minorEastAsia"/>
          <w:sz w:val="26"/>
          <w:szCs w:val="26"/>
        </w:rPr>
        <w:t>.</w:t>
      </w:r>
    </w:p>
    <w:p w14:paraId="0C9411DF" w14:textId="77777777" w:rsidR="001E1D3D" w:rsidRPr="00E51F84" w:rsidRDefault="001E1D3D" w:rsidP="0024459C">
      <w:pPr>
        <w:pStyle w:val="3"/>
        <w:rPr>
          <w:rFonts w:eastAsiaTheme="minorEastAsia"/>
        </w:rPr>
      </w:pPr>
      <w:bookmarkStart w:id="29" w:name="sect6"/>
      <w:bookmarkStart w:id="30" w:name="_Toc532007282"/>
      <w:bookmarkEnd w:id="29"/>
      <w:r w:rsidRPr="00E51F84">
        <w:rPr>
          <w:rFonts w:eastAsiaTheme="minorEastAsia"/>
        </w:rPr>
        <w:t>Остановка построения дерева</w:t>
      </w:r>
      <w:bookmarkEnd w:id="30"/>
    </w:p>
    <w:p w14:paraId="348FDBA9" w14:textId="7DC2774D" w:rsidR="001E1D3D" w:rsidRPr="00E51F84" w:rsidRDefault="001E1D3D" w:rsidP="00794D03">
      <w:pPr>
        <w:spacing w:line="276" w:lineRule="auto"/>
        <w:ind w:firstLine="567"/>
        <w:jc w:val="both"/>
        <w:rPr>
          <w:rFonts w:eastAsiaTheme="minorEastAsia"/>
          <w:sz w:val="26"/>
          <w:szCs w:val="26"/>
        </w:rPr>
      </w:pPr>
      <w:r w:rsidRPr="00E51F84">
        <w:rPr>
          <w:rFonts w:eastAsiaTheme="minorEastAsia"/>
          <w:sz w:val="26"/>
          <w:szCs w:val="26"/>
        </w:rPr>
        <w:t>Рассмотрим </w:t>
      </w:r>
      <w:bookmarkStart w:id="31" w:name="keyword108"/>
      <w:bookmarkEnd w:id="31"/>
      <w:r w:rsidRPr="00E51F84">
        <w:rPr>
          <w:rFonts w:eastAsiaTheme="minorEastAsia"/>
          <w:sz w:val="26"/>
          <w:szCs w:val="26"/>
        </w:rPr>
        <w:t>правило остановки. Оно должно определить, является ли рассматриваемый узел </w:t>
      </w:r>
      <w:bookmarkStart w:id="32" w:name="keyword109"/>
      <w:bookmarkEnd w:id="32"/>
      <w:r w:rsidRPr="00E51F84">
        <w:rPr>
          <w:rFonts w:eastAsiaTheme="minorEastAsia"/>
          <w:sz w:val="26"/>
          <w:szCs w:val="26"/>
        </w:rPr>
        <w:t>внутренним узлом, при этом он будет разбиваться дальше, или же он является </w:t>
      </w:r>
      <w:bookmarkStart w:id="33" w:name="keyword110"/>
      <w:bookmarkEnd w:id="33"/>
      <w:r w:rsidRPr="00E51F84">
        <w:rPr>
          <w:rFonts w:eastAsiaTheme="minorEastAsia"/>
          <w:sz w:val="26"/>
          <w:szCs w:val="26"/>
        </w:rPr>
        <w:t>конечным узлом, т.е. </w:t>
      </w:r>
      <w:bookmarkStart w:id="34" w:name="keyword111"/>
      <w:bookmarkEnd w:id="34"/>
      <w:r w:rsidRPr="00E51F84">
        <w:rPr>
          <w:rFonts w:eastAsiaTheme="minorEastAsia"/>
          <w:sz w:val="26"/>
          <w:szCs w:val="26"/>
        </w:rPr>
        <w:t>узлом решением.</w:t>
      </w:r>
    </w:p>
    <w:p w14:paraId="0DEAA323" w14:textId="0A70665F"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Один из вариантов </w:t>
      </w:r>
      <w:bookmarkStart w:id="35" w:name="keyword112"/>
      <w:bookmarkEnd w:id="35"/>
      <w:r w:rsidRPr="00E51F84">
        <w:rPr>
          <w:rFonts w:eastAsiaTheme="minorEastAsia"/>
          <w:sz w:val="26"/>
          <w:szCs w:val="26"/>
        </w:rPr>
        <w:t>правил остановки - "</w:t>
      </w:r>
      <w:r w:rsidR="00794D03">
        <w:rPr>
          <w:rFonts w:eastAsiaTheme="minorEastAsia"/>
          <w:sz w:val="26"/>
          <w:szCs w:val="26"/>
        </w:rPr>
        <w:t>ранняя остановка" (</w:t>
      </w:r>
      <w:proofErr w:type="spellStart"/>
      <w:r w:rsidR="00794D03">
        <w:rPr>
          <w:rFonts w:eastAsiaTheme="minorEastAsia"/>
          <w:sz w:val="26"/>
          <w:szCs w:val="26"/>
        </w:rPr>
        <w:t>prepruning</w:t>
      </w:r>
      <w:proofErr w:type="spellEnd"/>
      <w:r w:rsidR="00794D03">
        <w:rPr>
          <w:rFonts w:eastAsiaTheme="minorEastAsia"/>
          <w:sz w:val="26"/>
          <w:szCs w:val="26"/>
        </w:rPr>
        <w:t>). О</w:t>
      </w:r>
      <w:r w:rsidRPr="00E51F84">
        <w:rPr>
          <w:rFonts w:eastAsiaTheme="minorEastAsia"/>
          <w:sz w:val="26"/>
          <w:szCs w:val="26"/>
        </w:rPr>
        <w:t xml:space="preserve">на определяет целесообразность разбиения узла. Преимущество использования такого </w:t>
      </w:r>
      <w:r w:rsidRPr="00E51F84">
        <w:rPr>
          <w:rFonts w:eastAsiaTheme="minorEastAsia"/>
          <w:sz w:val="26"/>
          <w:szCs w:val="26"/>
        </w:rPr>
        <w:lastRenderedPageBreak/>
        <w:t>варианта - уменьшение времени на обучение модели. Однако здесь возникает риск снижения точности классификации.</w:t>
      </w:r>
    </w:p>
    <w:p w14:paraId="7D8126CA" w14:textId="77777777"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Второй вариант остановки обучения - ограничение глубины дерева. В этом случае построение заканчивается, если достигнута заданная глубина.</w:t>
      </w:r>
    </w:p>
    <w:p w14:paraId="2368D4FF" w14:textId="2CBEBAA9" w:rsidR="001E1D3D" w:rsidRPr="00E51F84" w:rsidRDefault="001E1D3D" w:rsidP="00667936">
      <w:pPr>
        <w:spacing w:line="276" w:lineRule="auto"/>
        <w:ind w:firstLine="567"/>
        <w:jc w:val="both"/>
        <w:rPr>
          <w:rFonts w:eastAsiaTheme="minorEastAsia"/>
          <w:sz w:val="26"/>
          <w:szCs w:val="26"/>
        </w:rPr>
      </w:pPr>
      <w:r w:rsidRPr="00E51F84">
        <w:rPr>
          <w:rFonts w:eastAsiaTheme="minorEastAsia"/>
          <w:sz w:val="26"/>
          <w:szCs w:val="26"/>
        </w:rPr>
        <w:t>Еще один вариант остановки - задание минимального количества примеров, которые будут содержаться в </w:t>
      </w:r>
      <w:bookmarkStart w:id="36" w:name="keyword113"/>
      <w:bookmarkEnd w:id="36"/>
      <w:r w:rsidRPr="00E51F84">
        <w:rPr>
          <w:rFonts w:eastAsiaTheme="minorEastAsia"/>
          <w:sz w:val="26"/>
          <w:szCs w:val="26"/>
        </w:rPr>
        <w:t>конечных узлах дер</w:t>
      </w:r>
      <w:r w:rsidR="00667936">
        <w:rPr>
          <w:rFonts w:eastAsiaTheme="minorEastAsia"/>
          <w:sz w:val="26"/>
          <w:szCs w:val="26"/>
        </w:rPr>
        <w:t>ева. При этом варианте ветвление</w:t>
      </w:r>
      <w:r w:rsidRPr="00E51F84">
        <w:rPr>
          <w:rFonts w:eastAsiaTheme="minorEastAsia"/>
          <w:sz w:val="26"/>
          <w:szCs w:val="26"/>
        </w:rPr>
        <w:t xml:space="preserve"> продолжаются до того момента, пока все </w:t>
      </w:r>
      <w:bookmarkStart w:id="37" w:name="keyword114"/>
      <w:bookmarkEnd w:id="37"/>
      <w:r w:rsidRPr="00E51F84">
        <w:rPr>
          <w:rFonts w:eastAsiaTheme="minorEastAsia"/>
          <w:sz w:val="26"/>
          <w:szCs w:val="26"/>
        </w:rPr>
        <w:t>конечные узлы дерева не будут чистыми или будут содержать не более чем заданное число объектов.</w:t>
      </w:r>
    </w:p>
    <w:p w14:paraId="07C00AD0" w14:textId="77777777" w:rsidR="001E1D3D" w:rsidRPr="00E51F84" w:rsidRDefault="001E1D3D" w:rsidP="0024459C">
      <w:pPr>
        <w:pStyle w:val="3"/>
        <w:rPr>
          <w:rFonts w:eastAsiaTheme="minorEastAsia"/>
        </w:rPr>
      </w:pPr>
      <w:bookmarkStart w:id="38" w:name="sect7"/>
      <w:bookmarkStart w:id="39" w:name="_Toc532007283"/>
      <w:bookmarkEnd w:id="38"/>
      <w:r w:rsidRPr="00E51F84">
        <w:rPr>
          <w:rFonts w:eastAsiaTheme="minorEastAsia"/>
        </w:rPr>
        <w:t>Сокращение дерева или отсечение ветвей</w:t>
      </w:r>
      <w:bookmarkEnd w:id="39"/>
    </w:p>
    <w:p w14:paraId="6D6B8EAC" w14:textId="77777777"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Решением проблемы слишком ветвистого дерева является его </w:t>
      </w:r>
      <w:bookmarkStart w:id="40" w:name="keyword116"/>
      <w:bookmarkEnd w:id="40"/>
      <w:r w:rsidRPr="00E51F84">
        <w:rPr>
          <w:rFonts w:eastAsiaTheme="minorEastAsia"/>
          <w:sz w:val="26"/>
          <w:szCs w:val="26"/>
        </w:rPr>
        <w:t>сокращение путем отсечения (</w:t>
      </w:r>
      <w:bookmarkStart w:id="41" w:name="keyword117"/>
      <w:bookmarkEnd w:id="41"/>
      <w:proofErr w:type="spellStart"/>
      <w:r w:rsidRPr="00E51F84">
        <w:rPr>
          <w:rFonts w:eastAsiaTheme="minorEastAsia"/>
          <w:sz w:val="26"/>
          <w:szCs w:val="26"/>
        </w:rPr>
        <w:t>pruning</w:t>
      </w:r>
      <w:proofErr w:type="spellEnd"/>
      <w:r w:rsidRPr="00E51F84">
        <w:rPr>
          <w:rFonts w:eastAsiaTheme="minorEastAsia"/>
          <w:sz w:val="26"/>
          <w:szCs w:val="26"/>
        </w:rPr>
        <w:t>) некоторых </w:t>
      </w:r>
      <w:bookmarkStart w:id="42" w:name="keyword118"/>
      <w:bookmarkEnd w:id="42"/>
      <w:r w:rsidRPr="00E51F84">
        <w:rPr>
          <w:rFonts w:eastAsiaTheme="minorEastAsia"/>
          <w:sz w:val="26"/>
          <w:szCs w:val="26"/>
        </w:rPr>
        <w:t>ветвей.</w:t>
      </w:r>
    </w:p>
    <w:p w14:paraId="524D56C4" w14:textId="77777777"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Качество классификационной модели, построенной при помощи дерева решений, характеризуется двумя основными признаками: точностью распознавания и ошибкой.</w:t>
      </w:r>
    </w:p>
    <w:p w14:paraId="7C0687D3" w14:textId="77777777"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Точность распознавания рассчитывается как отношение объектов, правильно классифицированных в процессе обучения, к общему количеству объектов набора данных, которые принимали участие в обучении.</w:t>
      </w:r>
    </w:p>
    <w:p w14:paraId="219595B3" w14:textId="77777777"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Ошибка рассчитывается как отношение объектов, неправильно классифицированных в процессе обучения, к общему количеству объектов набора данных, которые принимали участие в обучении.</w:t>
      </w:r>
    </w:p>
    <w:p w14:paraId="029CCB2C" w14:textId="4E7A34A9" w:rsidR="001E1D3D" w:rsidRPr="00E51F84" w:rsidRDefault="001E1D3D" w:rsidP="00E51F84">
      <w:pPr>
        <w:spacing w:line="276" w:lineRule="auto"/>
        <w:ind w:firstLine="567"/>
        <w:jc w:val="both"/>
        <w:rPr>
          <w:rFonts w:eastAsiaTheme="minorEastAsia"/>
          <w:sz w:val="26"/>
          <w:szCs w:val="26"/>
        </w:rPr>
      </w:pPr>
      <w:r w:rsidRPr="00E51F84">
        <w:rPr>
          <w:rFonts w:eastAsiaTheme="minorEastAsia"/>
          <w:sz w:val="26"/>
          <w:szCs w:val="26"/>
        </w:rPr>
        <w:t>Отсечение </w:t>
      </w:r>
      <w:bookmarkStart w:id="43" w:name="keyword119"/>
      <w:bookmarkEnd w:id="43"/>
      <w:r w:rsidRPr="00E51F84">
        <w:rPr>
          <w:rFonts w:eastAsiaTheme="minorEastAsia"/>
          <w:sz w:val="26"/>
          <w:szCs w:val="26"/>
        </w:rPr>
        <w:t>ветвей или замену некоторых </w:t>
      </w:r>
      <w:bookmarkStart w:id="44" w:name="keyword120"/>
      <w:bookmarkEnd w:id="44"/>
      <w:r w:rsidRPr="00E51F84">
        <w:rPr>
          <w:rFonts w:eastAsiaTheme="minorEastAsia"/>
          <w:sz w:val="26"/>
          <w:szCs w:val="26"/>
        </w:rPr>
        <w:t>ветвей поддеревом следует проводить там, где эта процедура не приводит к возрастанию ошибки. Процесс проходит снизу вверх, т.е. является восходящим. Это более популярная процедура, чем использование </w:t>
      </w:r>
      <w:bookmarkStart w:id="45" w:name="keyword121"/>
      <w:bookmarkEnd w:id="45"/>
      <w:r w:rsidRPr="00E51F84">
        <w:rPr>
          <w:rFonts w:eastAsiaTheme="minorEastAsia"/>
          <w:sz w:val="26"/>
          <w:szCs w:val="26"/>
        </w:rPr>
        <w:t>правил</w:t>
      </w:r>
      <w:r w:rsidR="0024459C">
        <w:rPr>
          <w:rFonts w:eastAsiaTheme="minorEastAsia"/>
          <w:sz w:val="26"/>
          <w:szCs w:val="26"/>
        </w:rPr>
        <w:t>а о</w:t>
      </w:r>
      <w:r w:rsidRPr="00E51F84">
        <w:rPr>
          <w:rFonts w:eastAsiaTheme="minorEastAsia"/>
          <w:sz w:val="26"/>
          <w:szCs w:val="26"/>
        </w:rPr>
        <w:t>становки. Деревья, получаемые после отсечения некоторых </w:t>
      </w:r>
      <w:bookmarkStart w:id="46" w:name="keyword122"/>
      <w:bookmarkEnd w:id="46"/>
      <w:r w:rsidRPr="00E51F84">
        <w:rPr>
          <w:rFonts w:eastAsiaTheme="minorEastAsia"/>
          <w:sz w:val="26"/>
          <w:szCs w:val="26"/>
        </w:rPr>
        <w:t>ветвей, называют усеченными.</w:t>
      </w:r>
    </w:p>
    <w:p w14:paraId="169FD950" w14:textId="117335B8" w:rsidR="006D679C" w:rsidRDefault="001E1D3D" w:rsidP="0023614F">
      <w:pPr>
        <w:spacing w:line="276" w:lineRule="auto"/>
        <w:ind w:firstLine="567"/>
        <w:jc w:val="both"/>
        <w:rPr>
          <w:rFonts w:eastAsiaTheme="minorEastAsia"/>
          <w:sz w:val="26"/>
          <w:szCs w:val="26"/>
        </w:rPr>
      </w:pPr>
      <w:r w:rsidRPr="00E51F84">
        <w:rPr>
          <w:rFonts w:eastAsiaTheme="minorEastAsia"/>
          <w:sz w:val="26"/>
          <w:szCs w:val="26"/>
        </w:rPr>
        <w:t xml:space="preserve">Если такое усеченное дерево все еще не является интуитивным и сложно для понимания, </w:t>
      </w:r>
      <w:r w:rsidR="00CA19AD">
        <w:rPr>
          <w:rFonts w:eastAsiaTheme="minorEastAsia"/>
          <w:sz w:val="26"/>
          <w:szCs w:val="26"/>
        </w:rPr>
        <w:t xml:space="preserve">при визуализации </w:t>
      </w:r>
      <w:r w:rsidRPr="00E51F84">
        <w:rPr>
          <w:rFonts w:eastAsiaTheme="minorEastAsia"/>
          <w:sz w:val="26"/>
          <w:szCs w:val="26"/>
        </w:rPr>
        <w:t>используют извлечение </w:t>
      </w:r>
      <w:bookmarkStart w:id="47" w:name="keyword123"/>
      <w:bookmarkEnd w:id="47"/>
      <w:r w:rsidRPr="00E51F84">
        <w:rPr>
          <w:rFonts w:eastAsiaTheme="minorEastAsia"/>
          <w:sz w:val="26"/>
          <w:szCs w:val="26"/>
        </w:rPr>
        <w:t>правил, которые объединяют в наборы для описания классов. Каждый путь от корня дерева до его вершины или листа дает одно </w:t>
      </w:r>
      <w:bookmarkStart w:id="48" w:name="keyword124"/>
      <w:bookmarkEnd w:id="48"/>
      <w:r w:rsidRPr="00E51F84">
        <w:rPr>
          <w:rFonts w:eastAsiaTheme="minorEastAsia"/>
          <w:sz w:val="26"/>
          <w:szCs w:val="26"/>
        </w:rPr>
        <w:t>правило. Условиями </w:t>
      </w:r>
      <w:bookmarkStart w:id="49" w:name="keyword125"/>
      <w:bookmarkEnd w:id="49"/>
      <w:r w:rsidRPr="00E51F84">
        <w:rPr>
          <w:rFonts w:eastAsiaTheme="minorEastAsia"/>
          <w:sz w:val="26"/>
          <w:szCs w:val="26"/>
        </w:rPr>
        <w:t>правила являются проверки на </w:t>
      </w:r>
      <w:bookmarkStart w:id="50" w:name="keyword126"/>
      <w:bookmarkEnd w:id="50"/>
      <w:r w:rsidRPr="00E51F84">
        <w:rPr>
          <w:rFonts w:eastAsiaTheme="minorEastAsia"/>
          <w:sz w:val="26"/>
          <w:szCs w:val="26"/>
        </w:rPr>
        <w:t>внутренних узлах дерева.</w:t>
      </w:r>
    </w:p>
    <w:p w14:paraId="3398E2B5" w14:textId="6C3EDC39" w:rsidR="0023614F" w:rsidRDefault="0023614F" w:rsidP="0023614F">
      <w:pPr>
        <w:pStyle w:val="2"/>
      </w:pPr>
      <w:bookmarkStart w:id="51" w:name="_Toc532007284"/>
      <w:r>
        <w:t>Алгоритмы построения деревьев решений</w:t>
      </w:r>
      <w:bookmarkEnd w:id="51"/>
    </w:p>
    <w:p w14:paraId="499626D7" w14:textId="77777777" w:rsidR="00842CA7" w:rsidRPr="00842CA7" w:rsidRDefault="00842CA7" w:rsidP="00842CA7">
      <w:pPr>
        <w:spacing w:line="276" w:lineRule="auto"/>
        <w:ind w:firstLine="567"/>
        <w:jc w:val="both"/>
        <w:rPr>
          <w:rFonts w:eastAsiaTheme="minorEastAsia"/>
          <w:sz w:val="26"/>
          <w:szCs w:val="26"/>
        </w:rPr>
      </w:pPr>
      <w:r w:rsidRPr="00842CA7">
        <w:rPr>
          <w:rFonts w:eastAsiaTheme="minorEastAsia"/>
          <w:sz w:val="26"/>
          <w:szCs w:val="26"/>
        </w:rPr>
        <w:t>Алгоритмы построения деревьев решений различаются следующими характеристиками:</w:t>
      </w:r>
    </w:p>
    <w:p w14:paraId="205CF4A1" w14:textId="6A781C39" w:rsidR="00842CA7" w:rsidRPr="00667936" w:rsidRDefault="00842CA7" w:rsidP="00E94CC2">
      <w:pPr>
        <w:pStyle w:val="a1"/>
        <w:numPr>
          <w:ilvl w:val="0"/>
          <w:numId w:val="32"/>
        </w:numPr>
        <w:tabs>
          <w:tab w:val="left" w:pos="567"/>
        </w:tabs>
        <w:ind w:left="567" w:hanging="283"/>
      </w:pPr>
      <w:r w:rsidRPr="00667936">
        <w:t>вид расщепления - бинарное (</w:t>
      </w:r>
      <w:proofErr w:type="spellStart"/>
      <w:r w:rsidRPr="00667936">
        <w:t>binary</w:t>
      </w:r>
      <w:proofErr w:type="spellEnd"/>
      <w:r w:rsidRPr="00667936">
        <w:t>), множественное (</w:t>
      </w:r>
      <w:proofErr w:type="spellStart"/>
      <w:r w:rsidRPr="00667936">
        <w:t>multi-way</w:t>
      </w:r>
      <w:proofErr w:type="spellEnd"/>
      <w:r w:rsidRPr="00667936">
        <w:t>);</w:t>
      </w:r>
    </w:p>
    <w:p w14:paraId="292174E5" w14:textId="5F8DFA46" w:rsidR="00842CA7" w:rsidRPr="00667936" w:rsidRDefault="00842CA7" w:rsidP="00E94CC2">
      <w:pPr>
        <w:pStyle w:val="a1"/>
        <w:numPr>
          <w:ilvl w:val="0"/>
          <w:numId w:val="32"/>
        </w:numPr>
        <w:tabs>
          <w:tab w:val="left" w:pos="567"/>
        </w:tabs>
        <w:ind w:left="567" w:hanging="283"/>
      </w:pPr>
      <w:bookmarkStart w:id="52" w:name="keyword160"/>
      <w:bookmarkEnd w:id="52"/>
      <w:r w:rsidRPr="00667936">
        <w:rPr>
          <w:iCs/>
        </w:rPr>
        <w:t>критерии расщепления</w:t>
      </w:r>
      <w:r w:rsidRPr="00667936">
        <w:t> </w:t>
      </w:r>
      <w:r w:rsidR="00E94CC2">
        <w:t>–</w:t>
      </w:r>
      <w:r w:rsidRPr="00667936">
        <w:t xml:space="preserve"> </w:t>
      </w:r>
      <w:r w:rsidR="00E94CC2">
        <w:t xml:space="preserve">информационная </w:t>
      </w:r>
      <w:r w:rsidRPr="00667936">
        <w:t>энтропия,</w:t>
      </w:r>
      <w:r w:rsidR="00E94CC2">
        <w:t xml:space="preserve"> мера информационного </w:t>
      </w:r>
      <w:proofErr w:type="spellStart"/>
      <w:r w:rsidR="00E94CC2">
        <w:t>выйгрыша</w:t>
      </w:r>
      <w:proofErr w:type="spellEnd"/>
      <w:r w:rsidR="00E94CC2">
        <w:rPr>
          <w:lang w:val="en-US"/>
        </w:rPr>
        <w:t>,</w:t>
      </w:r>
      <w:r w:rsidR="00E94CC2">
        <w:t xml:space="preserve"> индекс </w:t>
      </w:r>
      <w:proofErr w:type="spellStart"/>
      <w:r w:rsidR="00E94CC2">
        <w:t>Gini</w:t>
      </w:r>
      <w:proofErr w:type="spellEnd"/>
      <w:r w:rsidRPr="00667936">
        <w:t>;</w:t>
      </w:r>
    </w:p>
    <w:p w14:paraId="038E35B5" w14:textId="5153DCCB" w:rsidR="00842CA7" w:rsidRPr="00667936" w:rsidRDefault="00842CA7" w:rsidP="00E94CC2">
      <w:pPr>
        <w:pStyle w:val="a1"/>
        <w:numPr>
          <w:ilvl w:val="0"/>
          <w:numId w:val="32"/>
        </w:numPr>
        <w:tabs>
          <w:tab w:val="left" w:pos="567"/>
        </w:tabs>
        <w:ind w:left="567" w:hanging="283"/>
      </w:pPr>
      <w:r w:rsidRPr="00667936">
        <w:t>возможность обработки пропущенных значений;</w:t>
      </w:r>
    </w:p>
    <w:p w14:paraId="01AF234B" w14:textId="3B8DFDF1" w:rsidR="00842CA7" w:rsidRPr="00667936" w:rsidRDefault="00842CA7" w:rsidP="00E94CC2">
      <w:pPr>
        <w:pStyle w:val="a1"/>
        <w:numPr>
          <w:ilvl w:val="0"/>
          <w:numId w:val="32"/>
        </w:numPr>
        <w:tabs>
          <w:tab w:val="left" w:pos="567"/>
        </w:tabs>
        <w:ind w:left="567" w:hanging="283"/>
      </w:pPr>
      <w:r w:rsidRPr="00667936">
        <w:t>процедура сокращения </w:t>
      </w:r>
      <w:bookmarkStart w:id="53" w:name="keyword161"/>
      <w:bookmarkEnd w:id="53"/>
      <w:r w:rsidRPr="00667936">
        <w:rPr>
          <w:iCs/>
        </w:rPr>
        <w:t>ветвей</w:t>
      </w:r>
      <w:r w:rsidRPr="00667936">
        <w:t> или отсечения</w:t>
      </w:r>
      <w:r w:rsidRPr="00667936">
        <w:rPr>
          <w:lang w:val="en-US"/>
        </w:rPr>
        <w:t>;</w:t>
      </w:r>
    </w:p>
    <w:p w14:paraId="366EA1D7" w14:textId="7E7076E4" w:rsidR="00842CA7" w:rsidRPr="00667936" w:rsidRDefault="00842CA7" w:rsidP="00E94CC2">
      <w:pPr>
        <w:pStyle w:val="a1"/>
        <w:numPr>
          <w:ilvl w:val="0"/>
          <w:numId w:val="32"/>
        </w:numPr>
        <w:tabs>
          <w:tab w:val="left" w:pos="567"/>
        </w:tabs>
        <w:ind w:left="567" w:hanging="283"/>
      </w:pPr>
      <w:r w:rsidRPr="00667936">
        <w:t>возможности извлечения </w:t>
      </w:r>
      <w:bookmarkStart w:id="54" w:name="keyword162"/>
      <w:bookmarkEnd w:id="54"/>
      <w:r w:rsidRPr="00667936">
        <w:rPr>
          <w:iCs/>
        </w:rPr>
        <w:t>правил</w:t>
      </w:r>
      <w:r w:rsidRPr="00667936">
        <w:t> из деревьев.</w:t>
      </w:r>
    </w:p>
    <w:p w14:paraId="5003414E" w14:textId="17EE1E07" w:rsidR="00DC17EB" w:rsidRPr="00DC17EB" w:rsidRDefault="00DC17EB" w:rsidP="00785AB1">
      <w:pPr>
        <w:spacing w:line="276" w:lineRule="auto"/>
        <w:jc w:val="both"/>
        <w:rPr>
          <w:rFonts w:eastAsiaTheme="minorEastAsia"/>
          <w:sz w:val="26"/>
          <w:szCs w:val="26"/>
        </w:rPr>
      </w:pPr>
      <w:r w:rsidRPr="00DC17EB">
        <w:rPr>
          <w:rFonts w:eastAsiaTheme="minorEastAsia"/>
          <w:sz w:val="26"/>
          <w:szCs w:val="26"/>
        </w:rPr>
        <w:t>Для построения деревьев решений используются следующие алгоритмы:</w:t>
      </w:r>
    </w:p>
    <w:p w14:paraId="27ED1E69" w14:textId="02387F53" w:rsidR="00DC17EB" w:rsidRPr="00DC17EB" w:rsidRDefault="001E5B86" w:rsidP="00E94CC2">
      <w:pPr>
        <w:pStyle w:val="a1"/>
        <w:numPr>
          <w:ilvl w:val="0"/>
          <w:numId w:val="30"/>
        </w:numPr>
        <w:ind w:left="567" w:hanging="283"/>
      </w:pPr>
      <w:hyperlink r:id="rId9" w:tooltip="ID3 (алгоритм)" w:history="1">
        <w:r w:rsidR="00DC17EB" w:rsidRPr="00DC17EB">
          <w:t>Алгоритм ID3</w:t>
        </w:r>
      </w:hyperlink>
      <w:r w:rsidR="00DC17EB" w:rsidRPr="00DC17EB">
        <w:t>, где выбор атрибута происходит на основании прироста информации (</w:t>
      </w:r>
      <w:hyperlink r:id="rId10" w:tooltip="Английский язык" w:history="1">
        <w:r w:rsidR="00DC17EB" w:rsidRPr="00DC17EB">
          <w:t>ан</w:t>
        </w:r>
        <w:r w:rsidR="00DC17EB" w:rsidRPr="00DC17EB">
          <w:t>г</w:t>
        </w:r>
        <w:r w:rsidR="00DC17EB" w:rsidRPr="00DC17EB">
          <w:t>л.</w:t>
        </w:r>
      </w:hyperlink>
      <w:r w:rsidR="00DC17EB" w:rsidRPr="00DC17EB">
        <w:t> </w:t>
      </w:r>
      <w:hyperlink r:id="rId11" w:tooltip="en:Information gain in decision trees" w:history="1">
        <w:proofErr w:type="spellStart"/>
        <w:r w:rsidR="00DC17EB" w:rsidRPr="00DC17EB">
          <w:t>Gain</w:t>
        </w:r>
        <w:proofErr w:type="spellEnd"/>
      </w:hyperlink>
      <w:r w:rsidR="00DC17EB" w:rsidRPr="00DC17EB">
        <w:t>)</w:t>
      </w:r>
      <w:r w:rsidR="00887E11">
        <w:t xml:space="preserve"> либо минимизации информационной энтропии</w:t>
      </w:r>
      <w:r w:rsidR="00DC17EB">
        <w:t>;</w:t>
      </w:r>
    </w:p>
    <w:p w14:paraId="4EB46A26" w14:textId="467F1BA5" w:rsidR="00DC17EB" w:rsidRPr="00DC17EB" w:rsidRDefault="001E5B86" w:rsidP="00E94CC2">
      <w:pPr>
        <w:pStyle w:val="a1"/>
        <w:numPr>
          <w:ilvl w:val="0"/>
          <w:numId w:val="30"/>
        </w:numPr>
        <w:ind w:left="567" w:hanging="283"/>
      </w:pPr>
      <w:hyperlink r:id="rId12" w:tooltip="C4.5" w:history="1">
        <w:r w:rsidR="00DC17EB" w:rsidRPr="00DC17EB">
          <w:t>Алгоритм C4.5</w:t>
        </w:r>
      </w:hyperlink>
      <w:r w:rsidR="00DC17EB" w:rsidRPr="00DC17EB">
        <w:t> (улучшенная версия ID3), где выбор атрибута происходит на основании нормализованного прироста информации</w:t>
      </w:r>
      <w:r w:rsidR="00BA0304">
        <w:rPr>
          <w:lang w:val="en-US"/>
        </w:rPr>
        <w:t>;</w:t>
      </w:r>
    </w:p>
    <w:p w14:paraId="7A5922FF" w14:textId="16ACD376" w:rsidR="00DC17EB" w:rsidRPr="00DC17EB" w:rsidRDefault="00DC17EB" w:rsidP="00E94CC2">
      <w:pPr>
        <w:pStyle w:val="a1"/>
        <w:numPr>
          <w:ilvl w:val="0"/>
          <w:numId w:val="30"/>
        </w:numPr>
        <w:ind w:left="567" w:hanging="283"/>
      </w:pPr>
      <w:r w:rsidRPr="00DC17EB">
        <w:t>Алгоритм </w:t>
      </w:r>
      <w:hyperlink r:id="rId13" w:tooltip="CART (алгоритм)" w:history="1">
        <w:r w:rsidRPr="00DC17EB">
          <w:t>CART</w:t>
        </w:r>
      </w:hyperlink>
      <w:r>
        <w:rPr>
          <w:lang w:val="en-US"/>
        </w:rPr>
        <w:t>;</w:t>
      </w:r>
    </w:p>
    <w:p w14:paraId="48A07FC1" w14:textId="290275BA" w:rsidR="00DC17EB" w:rsidRPr="00DC17EB" w:rsidRDefault="00DC17EB" w:rsidP="00E94CC2">
      <w:pPr>
        <w:pStyle w:val="a1"/>
        <w:numPr>
          <w:ilvl w:val="0"/>
          <w:numId w:val="30"/>
        </w:numPr>
        <w:ind w:left="567" w:hanging="283"/>
      </w:pPr>
      <w:r w:rsidRPr="00DC17EB">
        <w:t>Автоматический детектор взаимодействия Хи-квадрат (CHAID). Выполняет многоу</w:t>
      </w:r>
      <w:r w:rsidR="00E3411E">
        <w:t xml:space="preserve">ровневое разделение при построении </w:t>
      </w:r>
      <w:r w:rsidRPr="00DC17EB">
        <w:t xml:space="preserve">деревьев; </w:t>
      </w:r>
    </w:p>
    <w:p w14:paraId="1CDFA8D3" w14:textId="6ABC9CBA" w:rsidR="00842CA7" w:rsidRDefault="00DC17EB" w:rsidP="00E94CC2">
      <w:pPr>
        <w:pStyle w:val="a1"/>
        <w:numPr>
          <w:ilvl w:val="0"/>
          <w:numId w:val="30"/>
        </w:numPr>
        <w:ind w:left="567" w:hanging="283"/>
      </w:pPr>
      <w:r w:rsidRPr="00DC17EB">
        <w:t>MARS: расширяет деревья решений для улучшения обработки цифровых данных.</w:t>
      </w:r>
      <w:r w:rsidR="00E94CC2" w:rsidRPr="0023614F">
        <w:t xml:space="preserve"> </w:t>
      </w:r>
    </w:p>
    <w:p w14:paraId="7C3A2BD6" w14:textId="5EB0BDFB" w:rsidR="00933A36" w:rsidRPr="0023614F" w:rsidRDefault="00933A36" w:rsidP="00933A36">
      <w:pPr>
        <w:pStyle w:val="a1"/>
        <w:numPr>
          <w:ilvl w:val="0"/>
          <w:numId w:val="0"/>
        </w:numPr>
        <w:ind w:left="567"/>
      </w:pPr>
      <w:r>
        <w:t>Далее будут рассмотрены некоторые из них.</w:t>
      </w:r>
    </w:p>
    <w:p w14:paraId="6A87F5D0" w14:textId="7B4BDD81" w:rsidR="00E94CC2" w:rsidRDefault="00E94CC2" w:rsidP="00E94CC2">
      <w:pPr>
        <w:pStyle w:val="3"/>
        <w:ind w:firstLine="567"/>
        <w:rPr>
          <w:rFonts w:eastAsiaTheme="minorEastAsia"/>
          <w:lang w:val="en-US"/>
        </w:rPr>
      </w:pPr>
      <w:bookmarkStart w:id="55" w:name="_Toc532007285"/>
      <w:r>
        <w:rPr>
          <w:rFonts w:eastAsiaTheme="minorEastAsia"/>
        </w:rPr>
        <w:t xml:space="preserve">Алгоритм </w:t>
      </w:r>
      <w:r>
        <w:rPr>
          <w:rFonts w:eastAsiaTheme="minorEastAsia"/>
          <w:lang w:val="en-US"/>
        </w:rPr>
        <w:t>ID3</w:t>
      </w:r>
      <w:bookmarkEnd w:id="55"/>
    </w:p>
    <w:p w14:paraId="287D941A" w14:textId="3570C46E" w:rsidR="00E94CC2" w:rsidRPr="00BE4A99" w:rsidRDefault="00C01BDD" w:rsidP="00BE4A99">
      <w:pPr>
        <w:spacing w:line="276" w:lineRule="auto"/>
        <w:ind w:firstLine="567"/>
        <w:jc w:val="both"/>
        <w:rPr>
          <w:rFonts w:eastAsiaTheme="minorEastAsia"/>
          <w:sz w:val="26"/>
          <w:szCs w:val="26"/>
        </w:rPr>
      </w:pPr>
      <w:r w:rsidRPr="00BE4A99">
        <w:rPr>
          <w:rFonts w:eastAsiaTheme="minorEastAsia"/>
          <w:sz w:val="26"/>
          <w:szCs w:val="26"/>
        </w:rPr>
        <w:t xml:space="preserve">Алгоритм </w:t>
      </w:r>
      <w:r w:rsidR="00C93E2B" w:rsidRPr="00BE4A99">
        <w:rPr>
          <w:rFonts w:eastAsiaTheme="minorEastAsia"/>
          <w:sz w:val="26"/>
          <w:szCs w:val="26"/>
        </w:rPr>
        <w:t xml:space="preserve">ID3 </w:t>
      </w:r>
      <w:r w:rsidR="00BE4A99" w:rsidRPr="00BE4A99">
        <w:rPr>
          <w:rFonts w:eastAsiaTheme="minorEastAsia"/>
          <w:sz w:val="26"/>
          <w:szCs w:val="26"/>
        </w:rPr>
        <w:t xml:space="preserve">предложен в 1986 году Россом </w:t>
      </w:r>
      <w:proofErr w:type="spellStart"/>
      <w:r w:rsidR="00BE4A99" w:rsidRPr="00BE4A99">
        <w:rPr>
          <w:rFonts w:eastAsiaTheme="minorEastAsia"/>
          <w:sz w:val="26"/>
          <w:szCs w:val="26"/>
        </w:rPr>
        <w:t>Квинланом</w:t>
      </w:r>
      <w:proofErr w:type="spellEnd"/>
      <w:r w:rsidR="00BE4A99" w:rsidRPr="00BE4A99">
        <w:rPr>
          <w:rFonts w:eastAsiaTheme="minorEastAsia"/>
          <w:sz w:val="26"/>
          <w:szCs w:val="26"/>
        </w:rPr>
        <w:t>. Алгоритм строит деревья решений со множественными путями, используя меру информацион</w:t>
      </w:r>
      <w:r w:rsidR="00BE4A99">
        <w:rPr>
          <w:rFonts w:eastAsiaTheme="minorEastAsia"/>
          <w:sz w:val="26"/>
          <w:szCs w:val="26"/>
        </w:rPr>
        <w:t>ного выи</w:t>
      </w:r>
      <w:r w:rsidR="00BE4A99" w:rsidRPr="00BE4A99">
        <w:rPr>
          <w:rFonts w:eastAsiaTheme="minorEastAsia"/>
          <w:sz w:val="26"/>
          <w:szCs w:val="26"/>
        </w:rPr>
        <w:t xml:space="preserve">грыша как критерий расщепления. </w:t>
      </w:r>
    </w:p>
    <w:p w14:paraId="0A2214A0" w14:textId="537289DB" w:rsidR="00BE4A99" w:rsidRDefault="00BE4A99" w:rsidP="00BE4A99">
      <w:pPr>
        <w:spacing w:line="276" w:lineRule="auto"/>
        <w:ind w:firstLine="567"/>
        <w:jc w:val="both"/>
        <w:rPr>
          <w:rFonts w:eastAsiaTheme="minorEastAsia"/>
          <w:sz w:val="26"/>
          <w:szCs w:val="26"/>
        </w:rPr>
      </w:pPr>
      <w:r>
        <w:rPr>
          <w:rFonts w:eastAsiaTheme="minorEastAsia"/>
          <w:sz w:val="26"/>
          <w:szCs w:val="26"/>
        </w:rPr>
        <w:t xml:space="preserve">Мера информационного выигрыша определяет разницу информационной энтропии до и после разделения набора данных </w:t>
      </w:r>
      <w:r>
        <w:rPr>
          <w:rFonts w:eastAsiaTheme="minorEastAsia"/>
          <w:sz w:val="26"/>
          <w:szCs w:val="26"/>
          <w:lang w:val="en-US"/>
        </w:rPr>
        <w:t xml:space="preserve">S </w:t>
      </w:r>
      <w:r>
        <w:rPr>
          <w:rFonts w:eastAsiaTheme="minorEastAsia"/>
          <w:sz w:val="26"/>
          <w:szCs w:val="26"/>
        </w:rPr>
        <w:t xml:space="preserve">по некоторому атрибуту </w:t>
      </w:r>
      <w:r>
        <w:rPr>
          <w:rFonts w:eastAsiaTheme="minorEastAsia"/>
          <w:sz w:val="26"/>
          <w:szCs w:val="26"/>
          <w:lang w:val="en-US"/>
        </w:rPr>
        <w:t xml:space="preserve">A </w:t>
      </w:r>
      <w:r>
        <w:rPr>
          <w:rFonts w:eastAsiaTheme="minorEastAsia"/>
          <w:sz w:val="26"/>
          <w:szCs w:val="26"/>
        </w:rPr>
        <w:t>и определяется по формуле:</w:t>
      </w:r>
    </w:p>
    <w:p w14:paraId="7B2EF4CE" w14:textId="22A98D20" w:rsidR="00BE4A99" w:rsidRDefault="00BE4A99" w:rsidP="00BE4A99">
      <w:pPr>
        <w:spacing w:line="276" w:lineRule="auto"/>
        <w:ind w:firstLine="567"/>
        <w:jc w:val="center"/>
        <w:rPr>
          <w:rFonts w:eastAsiaTheme="minorEastAsia"/>
          <w:sz w:val="26"/>
          <w:szCs w:val="26"/>
        </w:rPr>
      </w:pPr>
      <w:r w:rsidRPr="00BE4A99">
        <w:rPr>
          <w:rFonts w:eastAsiaTheme="minorEastAsia"/>
          <w:noProof/>
          <w:sz w:val="26"/>
          <w:szCs w:val="26"/>
        </w:rPr>
        <w:drawing>
          <wp:inline distT="0" distB="0" distL="0" distR="0" wp14:anchorId="5D97BE3E" wp14:editId="2BAF59A6">
            <wp:extent cx="3641302" cy="466214"/>
            <wp:effectExtent l="0" t="0" r="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3286" cy="476711"/>
                    </a:xfrm>
                    <a:prstGeom prst="rect">
                      <a:avLst/>
                    </a:prstGeom>
                  </pic:spPr>
                </pic:pic>
              </a:graphicData>
            </a:graphic>
          </wp:inline>
        </w:drawing>
      </w:r>
    </w:p>
    <w:p w14:paraId="010F0089" w14:textId="203527ED" w:rsidR="00BE4A99" w:rsidRDefault="00BE4A99" w:rsidP="00BE4A99">
      <w:pPr>
        <w:spacing w:line="276" w:lineRule="auto"/>
        <w:ind w:firstLine="567"/>
        <w:rPr>
          <w:rFonts w:eastAsiaTheme="minorEastAsia"/>
          <w:sz w:val="26"/>
          <w:szCs w:val="26"/>
          <w:lang w:val="en-US"/>
        </w:rPr>
      </w:pPr>
      <w:r>
        <w:rPr>
          <w:rFonts w:eastAsiaTheme="minorEastAsia"/>
          <w:sz w:val="26"/>
          <w:szCs w:val="26"/>
        </w:rPr>
        <w:t xml:space="preserve">где </w:t>
      </w:r>
      <w:r>
        <w:rPr>
          <w:rFonts w:eastAsiaTheme="minorEastAsia"/>
          <w:sz w:val="26"/>
          <w:szCs w:val="26"/>
          <w:lang w:val="en-US"/>
        </w:rPr>
        <w:t xml:space="preserve">H(S) </w:t>
      </w:r>
      <w:r>
        <w:rPr>
          <w:rFonts w:eastAsiaTheme="minorEastAsia"/>
          <w:sz w:val="26"/>
          <w:szCs w:val="26"/>
        </w:rPr>
        <w:t xml:space="preserve">– мера информационной энтропии, </w:t>
      </w:r>
      <w:r>
        <w:rPr>
          <w:rFonts w:eastAsiaTheme="minorEastAsia"/>
          <w:sz w:val="26"/>
          <w:szCs w:val="26"/>
          <w:lang w:val="en-US"/>
        </w:rPr>
        <w:t xml:space="preserve">T – </w:t>
      </w:r>
      <w:proofErr w:type="spellStart"/>
      <w:r>
        <w:rPr>
          <w:rFonts w:eastAsiaTheme="minorEastAsia"/>
          <w:sz w:val="26"/>
          <w:szCs w:val="26"/>
          <w:lang w:val="en-US"/>
        </w:rPr>
        <w:t>подмножества</w:t>
      </w:r>
      <w:proofErr w:type="spellEnd"/>
      <w:r>
        <w:rPr>
          <w:rFonts w:eastAsiaTheme="minorEastAsia"/>
          <w:sz w:val="26"/>
          <w:szCs w:val="26"/>
          <w:lang w:val="en-US"/>
        </w:rPr>
        <w:t xml:space="preserve">, </w:t>
      </w:r>
      <w:proofErr w:type="spellStart"/>
      <w:r>
        <w:rPr>
          <w:rFonts w:eastAsiaTheme="minorEastAsia"/>
          <w:sz w:val="26"/>
          <w:szCs w:val="26"/>
          <w:lang w:val="en-US"/>
        </w:rPr>
        <w:t>на</w:t>
      </w:r>
      <w:proofErr w:type="spellEnd"/>
      <w:r>
        <w:rPr>
          <w:rFonts w:eastAsiaTheme="minorEastAsia"/>
          <w:sz w:val="26"/>
          <w:szCs w:val="26"/>
          <w:lang w:val="en-US"/>
        </w:rPr>
        <w:t xml:space="preserve"> </w:t>
      </w:r>
      <w:proofErr w:type="spellStart"/>
      <w:r>
        <w:rPr>
          <w:rFonts w:eastAsiaTheme="minorEastAsia"/>
          <w:sz w:val="26"/>
          <w:szCs w:val="26"/>
          <w:lang w:val="en-US"/>
        </w:rPr>
        <w:t>которое</w:t>
      </w:r>
      <w:proofErr w:type="spellEnd"/>
      <w:r>
        <w:rPr>
          <w:rFonts w:eastAsiaTheme="minorEastAsia"/>
          <w:sz w:val="26"/>
          <w:szCs w:val="26"/>
          <w:lang w:val="en-US"/>
        </w:rPr>
        <w:t xml:space="preserve"> </w:t>
      </w:r>
      <w:proofErr w:type="spellStart"/>
      <w:r>
        <w:rPr>
          <w:rFonts w:eastAsiaTheme="minorEastAsia"/>
          <w:sz w:val="26"/>
          <w:szCs w:val="26"/>
          <w:lang w:val="en-US"/>
        </w:rPr>
        <w:t>был</w:t>
      </w:r>
      <w:proofErr w:type="spellEnd"/>
      <w:r>
        <w:rPr>
          <w:rFonts w:eastAsiaTheme="minorEastAsia"/>
          <w:sz w:val="26"/>
          <w:szCs w:val="26"/>
          <w:lang w:val="en-US"/>
        </w:rPr>
        <w:t xml:space="preserve"> </w:t>
      </w:r>
      <w:proofErr w:type="spellStart"/>
      <w:r>
        <w:rPr>
          <w:rFonts w:eastAsiaTheme="minorEastAsia"/>
          <w:sz w:val="26"/>
          <w:szCs w:val="26"/>
          <w:lang w:val="en-US"/>
        </w:rPr>
        <w:t>разделен</w:t>
      </w:r>
      <w:proofErr w:type="spellEnd"/>
      <w:r>
        <w:rPr>
          <w:rFonts w:eastAsiaTheme="minorEastAsia"/>
          <w:sz w:val="26"/>
          <w:szCs w:val="26"/>
          <w:lang w:val="en-US"/>
        </w:rPr>
        <w:t xml:space="preserve"> </w:t>
      </w:r>
      <w:proofErr w:type="spellStart"/>
      <w:r>
        <w:rPr>
          <w:rFonts w:eastAsiaTheme="minorEastAsia"/>
          <w:sz w:val="26"/>
          <w:szCs w:val="26"/>
          <w:lang w:val="en-US"/>
        </w:rPr>
        <w:t>набор</w:t>
      </w:r>
      <w:proofErr w:type="spellEnd"/>
      <w:r>
        <w:rPr>
          <w:rFonts w:eastAsiaTheme="minorEastAsia"/>
          <w:sz w:val="26"/>
          <w:szCs w:val="26"/>
          <w:lang w:val="en-US"/>
        </w:rPr>
        <w:t xml:space="preserve"> </w:t>
      </w:r>
      <w:proofErr w:type="spellStart"/>
      <w:r>
        <w:rPr>
          <w:rFonts w:eastAsiaTheme="minorEastAsia"/>
          <w:sz w:val="26"/>
          <w:szCs w:val="26"/>
          <w:lang w:val="en-US"/>
        </w:rPr>
        <w:t>данных</w:t>
      </w:r>
      <w:proofErr w:type="spellEnd"/>
      <w:r>
        <w:rPr>
          <w:rFonts w:eastAsiaTheme="minorEastAsia"/>
          <w:sz w:val="26"/>
          <w:szCs w:val="26"/>
          <w:lang w:val="en-US"/>
        </w:rPr>
        <w:t xml:space="preserve"> S</w:t>
      </w:r>
      <w:r>
        <w:rPr>
          <w:rFonts w:eastAsiaTheme="minorEastAsia"/>
          <w:sz w:val="26"/>
          <w:szCs w:val="26"/>
        </w:rPr>
        <w:t xml:space="preserve">, </w:t>
      </w:r>
      <w:r>
        <w:rPr>
          <w:rFonts w:eastAsiaTheme="minorEastAsia"/>
          <w:sz w:val="26"/>
          <w:szCs w:val="26"/>
          <w:lang w:val="en-US"/>
        </w:rPr>
        <w:t xml:space="preserve">p(t) – </w:t>
      </w:r>
      <w:r>
        <w:rPr>
          <w:rFonts w:eastAsiaTheme="minorEastAsia"/>
          <w:sz w:val="26"/>
          <w:szCs w:val="26"/>
        </w:rPr>
        <w:t xml:space="preserve">соотношение количества элементов в множестве </w:t>
      </w:r>
      <w:r>
        <w:rPr>
          <w:rFonts w:eastAsiaTheme="minorEastAsia"/>
          <w:sz w:val="26"/>
          <w:szCs w:val="26"/>
          <w:lang w:val="en-US"/>
        </w:rPr>
        <w:t xml:space="preserve">t </w:t>
      </w:r>
      <w:r>
        <w:rPr>
          <w:rFonts w:eastAsiaTheme="minorEastAsia"/>
          <w:sz w:val="26"/>
          <w:szCs w:val="26"/>
        </w:rPr>
        <w:t xml:space="preserve">относительно количества элементов во всем наборе данных </w:t>
      </w:r>
      <w:r>
        <w:rPr>
          <w:rFonts w:eastAsiaTheme="minorEastAsia"/>
          <w:sz w:val="26"/>
          <w:szCs w:val="26"/>
          <w:lang w:val="en-US"/>
        </w:rPr>
        <w:t xml:space="preserve">S, </w:t>
      </w:r>
      <w:r w:rsidR="00175DE4">
        <w:rPr>
          <w:rFonts w:eastAsiaTheme="minorEastAsia"/>
          <w:sz w:val="26"/>
          <w:szCs w:val="26"/>
          <w:lang w:val="en-US"/>
        </w:rPr>
        <w:t xml:space="preserve">H(t) – </w:t>
      </w:r>
      <w:r w:rsidR="00175DE4">
        <w:rPr>
          <w:rFonts w:eastAsiaTheme="minorEastAsia"/>
          <w:sz w:val="26"/>
          <w:szCs w:val="26"/>
        </w:rPr>
        <w:t xml:space="preserve">мера информационной энтропии подмножества </w:t>
      </w:r>
      <w:r w:rsidR="00175DE4">
        <w:rPr>
          <w:rFonts w:eastAsiaTheme="minorEastAsia"/>
          <w:sz w:val="26"/>
          <w:szCs w:val="26"/>
          <w:lang w:val="en-US"/>
        </w:rPr>
        <w:t>t.</w:t>
      </w:r>
    </w:p>
    <w:p w14:paraId="36A2D794" w14:textId="2E2B3F06" w:rsidR="00175DE4" w:rsidRDefault="00175DE4" w:rsidP="00BE4A99">
      <w:pPr>
        <w:spacing w:line="276" w:lineRule="auto"/>
        <w:ind w:firstLine="567"/>
        <w:rPr>
          <w:rFonts w:eastAsiaTheme="minorEastAsia"/>
          <w:sz w:val="26"/>
          <w:szCs w:val="26"/>
        </w:rPr>
      </w:pPr>
      <w:r>
        <w:rPr>
          <w:rFonts w:eastAsiaTheme="minorEastAsia"/>
          <w:sz w:val="26"/>
          <w:szCs w:val="26"/>
        </w:rPr>
        <w:t>Мера информационной энтропии определяется следующей формулой:</w:t>
      </w:r>
    </w:p>
    <w:p w14:paraId="484585CF" w14:textId="59C9F247" w:rsidR="00175DE4" w:rsidRDefault="00175DE4" w:rsidP="00175DE4">
      <w:pPr>
        <w:spacing w:line="276" w:lineRule="auto"/>
        <w:ind w:firstLine="567"/>
        <w:jc w:val="center"/>
        <w:rPr>
          <w:rFonts w:eastAsiaTheme="minorEastAsia"/>
          <w:sz w:val="26"/>
          <w:szCs w:val="26"/>
        </w:rPr>
      </w:pPr>
      <w:r w:rsidRPr="00175DE4">
        <w:rPr>
          <w:rFonts w:eastAsiaTheme="minorEastAsia"/>
          <w:noProof/>
          <w:sz w:val="26"/>
          <w:szCs w:val="26"/>
        </w:rPr>
        <w:drawing>
          <wp:inline distT="0" distB="0" distL="0" distR="0" wp14:anchorId="336078A4" wp14:editId="324EF34C">
            <wp:extent cx="2155402" cy="502927"/>
            <wp:effectExtent l="0" t="0" r="3810" b="508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7939" cy="505852"/>
                    </a:xfrm>
                    <a:prstGeom prst="rect">
                      <a:avLst/>
                    </a:prstGeom>
                  </pic:spPr>
                </pic:pic>
              </a:graphicData>
            </a:graphic>
          </wp:inline>
        </w:drawing>
      </w:r>
    </w:p>
    <w:p w14:paraId="19D879D0" w14:textId="003100DB" w:rsidR="00175DE4" w:rsidRPr="00175DE4" w:rsidRDefault="00175DE4" w:rsidP="00175DE4">
      <w:pPr>
        <w:spacing w:line="276" w:lineRule="auto"/>
        <w:ind w:firstLine="567"/>
        <w:jc w:val="both"/>
        <w:rPr>
          <w:rFonts w:eastAsiaTheme="minorEastAsia"/>
          <w:sz w:val="26"/>
          <w:szCs w:val="26"/>
        </w:rPr>
      </w:pPr>
      <w:r>
        <w:rPr>
          <w:rFonts w:eastAsiaTheme="minorEastAsia"/>
          <w:sz w:val="26"/>
          <w:szCs w:val="26"/>
        </w:rPr>
        <w:t xml:space="preserve">где </w:t>
      </w:r>
      <w:r>
        <w:rPr>
          <w:rFonts w:eastAsiaTheme="minorEastAsia"/>
          <w:sz w:val="26"/>
          <w:szCs w:val="26"/>
          <w:lang w:val="en-US"/>
        </w:rPr>
        <w:t xml:space="preserve">S – </w:t>
      </w:r>
      <w:r>
        <w:rPr>
          <w:rFonts w:eastAsiaTheme="minorEastAsia"/>
          <w:sz w:val="26"/>
          <w:szCs w:val="26"/>
        </w:rPr>
        <w:t xml:space="preserve">текущий набор данных, </w:t>
      </w:r>
      <w:r>
        <w:rPr>
          <w:rFonts w:eastAsiaTheme="minorEastAsia"/>
          <w:sz w:val="26"/>
          <w:szCs w:val="26"/>
          <w:lang w:val="en-US"/>
        </w:rPr>
        <w:t xml:space="preserve">X – </w:t>
      </w:r>
      <w:r>
        <w:rPr>
          <w:rFonts w:eastAsiaTheme="minorEastAsia"/>
          <w:sz w:val="26"/>
          <w:szCs w:val="26"/>
        </w:rPr>
        <w:t xml:space="preserve">множество всех классов, </w:t>
      </w:r>
      <w:r>
        <w:rPr>
          <w:rFonts w:eastAsiaTheme="minorEastAsia"/>
          <w:sz w:val="26"/>
          <w:szCs w:val="26"/>
          <w:lang w:val="en-US"/>
        </w:rPr>
        <w:t xml:space="preserve">p(x) – </w:t>
      </w:r>
      <w:r>
        <w:rPr>
          <w:rFonts w:eastAsiaTheme="minorEastAsia"/>
          <w:sz w:val="26"/>
          <w:szCs w:val="26"/>
        </w:rPr>
        <w:t xml:space="preserve">соотношение между количеством элементов класса </w:t>
      </w:r>
      <w:r>
        <w:rPr>
          <w:rFonts w:eastAsiaTheme="minorEastAsia"/>
          <w:sz w:val="26"/>
          <w:szCs w:val="26"/>
          <w:lang w:val="en-US"/>
        </w:rPr>
        <w:t xml:space="preserve">x </w:t>
      </w:r>
      <w:r>
        <w:rPr>
          <w:rFonts w:eastAsiaTheme="minorEastAsia"/>
          <w:sz w:val="26"/>
          <w:szCs w:val="26"/>
        </w:rPr>
        <w:t xml:space="preserve">и всех элементов в наборе данных. </w:t>
      </w:r>
    </w:p>
    <w:p w14:paraId="16A567F3" w14:textId="12B53665" w:rsidR="00BE4A99" w:rsidRDefault="00BE4A99" w:rsidP="00BE4A99">
      <w:pPr>
        <w:spacing w:line="276" w:lineRule="auto"/>
        <w:ind w:firstLine="567"/>
        <w:jc w:val="both"/>
        <w:rPr>
          <w:rFonts w:eastAsiaTheme="minorEastAsia"/>
          <w:sz w:val="26"/>
          <w:szCs w:val="26"/>
        </w:rPr>
      </w:pPr>
      <w:r w:rsidRPr="00BE4A99">
        <w:rPr>
          <w:rFonts w:eastAsiaTheme="minorEastAsia"/>
          <w:sz w:val="26"/>
          <w:szCs w:val="26"/>
        </w:rPr>
        <w:t>В начале работы алгоритм рассматривает весь набор данных S. На каждой итерации</w:t>
      </w:r>
      <w:r w:rsidR="00175DE4">
        <w:rPr>
          <w:rFonts w:eastAsiaTheme="minorEastAsia"/>
          <w:sz w:val="26"/>
          <w:szCs w:val="26"/>
        </w:rPr>
        <w:t xml:space="preserve"> для каждого неиспользованного атрибута подсчитывае</w:t>
      </w:r>
      <w:r w:rsidR="00CD1D71">
        <w:rPr>
          <w:rFonts w:eastAsiaTheme="minorEastAsia"/>
          <w:sz w:val="26"/>
          <w:szCs w:val="26"/>
        </w:rPr>
        <w:t>тся мера информационного выи</w:t>
      </w:r>
      <w:r w:rsidR="00175DE4">
        <w:rPr>
          <w:rFonts w:eastAsiaTheme="minorEastAsia"/>
          <w:sz w:val="26"/>
          <w:szCs w:val="26"/>
        </w:rPr>
        <w:t>грыша</w:t>
      </w:r>
      <w:r w:rsidR="00CD1D71">
        <w:rPr>
          <w:rFonts w:eastAsiaTheme="minorEastAsia"/>
          <w:sz w:val="26"/>
          <w:szCs w:val="26"/>
        </w:rPr>
        <w:t>. Далее выбирается атрибут с наибольшим значением меры. Он используется для разделения набора данных на подмножества.</w:t>
      </w:r>
      <w:r w:rsidR="00CF1C3A">
        <w:rPr>
          <w:rFonts w:eastAsiaTheme="minorEastAsia"/>
          <w:sz w:val="26"/>
          <w:szCs w:val="26"/>
        </w:rPr>
        <w:t xml:space="preserve"> Для каждого значения атрибута в текущем наборе данных создается подмножество и соответствующая ветвь дерева с условием.</w:t>
      </w:r>
      <w:r w:rsidR="00CD1D71">
        <w:rPr>
          <w:rFonts w:eastAsiaTheme="minorEastAsia"/>
          <w:sz w:val="26"/>
          <w:szCs w:val="26"/>
        </w:rPr>
        <w:t xml:space="preserve"> Далее алгоритм рекурсивно продолжает работу для каждого из подмножеств не учитывая атрибут, использованный на этом шаге. </w:t>
      </w:r>
    </w:p>
    <w:p w14:paraId="6574987E" w14:textId="7557F525" w:rsidR="00CD1D71" w:rsidRDefault="00CD1D71" w:rsidP="00BE4A99">
      <w:pPr>
        <w:spacing w:line="276" w:lineRule="auto"/>
        <w:ind w:firstLine="567"/>
        <w:jc w:val="both"/>
        <w:rPr>
          <w:rFonts w:eastAsiaTheme="minorEastAsia"/>
          <w:sz w:val="26"/>
          <w:szCs w:val="26"/>
        </w:rPr>
      </w:pPr>
      <w:r>
        <w:rPr>
          <w:rFonts w:eastAsiaTheme="minorEastAsia"/>
          <w:sz w:val="26"/>
          <w:szCs w:val="26"/>
        </w:rPr>
        <w:t>Алгоритм для текущего множества останавливается в ряде случаев:</w:t>
      </w:r>
    </w:p>
    <w:p w14:paraId="531EDDF4" w14:textId="7321DE3E" w:rsidR="00CD1D71" w:rsidRDefault="00CD1D71" w:rsidP="00CD1D71">
      <w:pPr>
        <w:pStyle w:val="a1"/>
        <w:numPr>
          <w:ilvl w:val="0"/>
          <w:numId w:val="30"/>
        </w:numPr>
        <w:ind w:left="567"/>
      </w:pPr>
      <w:r>
        <w:t>Каждый элемент из текущего множества принадлежит к одному классу. Текущий узел дерева помечается этим классом.</w:t>
      </w:r>
    </w:p>
    <w:p w14:paraId="1BD91C5D" w14:textId="0BA00848" w:rsidR="00CD1D71" w:rsidRDefault="00CD1D71" w:rsidP="00CD1D71">
      <w:pPr>
        <w:pStyle w:val="a1"/>
        <w:numPr>
          <w:ilvl w:val="0"/>
          <w:numId w:val="30"/>
        </w:numPr>
        <w:ind w:left="567"/>
      </w:pPr>
      <w:r>
        <w:lastRenderedPageBreak/>
        <w:t>Больше нет атрибутов, по которым можно разделить множество. В данном случае узел дерева помечается классом, к которому принадлежит наибольшее количество элементов в множестве.</w:t>
      </w:r>
    </w:p>
    <w:p w14:paraId="4A6479C3" w14:textId="52BD2979" w:rsidR="00CD1D71" w:rsidRDefault="00CD1D71" w:rsidP="00CD1D71">
      <w:pPr>
        <w:pStyle w:val="a1"/>
        <w:numPr>
          <w:ilvl w:val="0"/>
          <w:numId w:val="30"/>
        </w:numPr>
        <w:ind w:left="567"/>
      </w:pPr>
      <w:r>
        <w:t>Нет ни одного элемента в множестве. В таком случае текущий узел дерева помечается классом, наиболее представленным в родительском узле дерева.</w:t>
      </w:r>
    </w:p>
    <w:p w14:paraId="60D58B3F" w14:textId="5D89C43C" w:rsidR="00E94CC2" w:rsidRPr="00BE4A99" w:rsidRDefault="00CD1D71" w:rsidP="00CF1C3A">
      <w:pPr>
        <w:spacing w:line="276" w:lineRule="auto"/>
        <w:ind w:firstLine="567"/>
        <w:jc w:val="both"/>
        <w:rPr>
          <w:rFonts w:eastAsiaTheme="minorEastAsia"/>
          <w:sz w:val="26"/>
          <w:szCs w:val="26"/>
        </w:rPr>
      </w:pPr>
      <w:r w:rsidRPr="00CF1C3A">
        <w:rPr>
          <w:rFonts w:eastAsiaTheme="minorEastAsia"/>
          <w:sz w:val="26"/>
          <w:szCs w:val="26"/>
        </w:rPr>
        <w:t xml:space="preserve">В результате работы алгоритма получается дерево решений, где каждый внутренний узел определяет набор условий для конкретного атрибута, </w:t>
      </w:r>
      <w:r w:rsidR="00CF1C3A">
        <w:rPr>
          <w:rFonts w:eastAsiaTheme="minorEastAsia"/>
          <w:sz w:val="26"/>
          <w:szCs w:val="26"/>
        </w:rPr>
        <w:t>а внешние узлы определяют классы.</w:t>
      </w:r>
    </w:p>
    <w:p w14:paraId="4A05DA05" w14:textId="45EE71CF" w:rsidR="00CF1C3A" w:rsidRDefault="00CF1C3A" w:rsidP="00CF1C3A">
      <w:pPr>
        <w:pStyle w:val="3"/>
        <w:ind w:firstLine="567"/>
        <w:rPr>
          <w:rFonts w:eastAsiaTheme="minorEastAsia"/>
          <w:lang w:val="en-US"/>
        </w:rPr>
      </w:pPr>
      <w:bookmarkStart w:id="56" w:name="_Toc532007286"/>
      <w:r>
        <w:rPr>
          <w:rFonts w:eastAsiaTheme="minorEastAsia"/>
        </w:rPr>
        <w:t xml:space="preserve">Алгоритм </w:t>
      </w:r>
      <w:r>
        <w:rPr>
          <w:rFonts w:eastAsiaTheme="minorEastAsia"/>
          <w:lang w:val="en-US"/>
        </w:rPr>
        <w:t>С4.5</w:t>
      </w:r>
      <w:bookmarkEnd w:id="56"/>
    </w:p>
    <w:p w14:paraId="435F02E4" w14:textId="77777777" w:rsidR="00970109" w:rsidRDefault="00CF1C3A" w:rsidP="00E51F84">
      <w:pPr>
        <w:spacing w:line="276" w:lineRule="auto"/>
        <w:ind w:firstLine="567"/>
        <w:jc w:val="both"/>
        <w:rPr>
          <w:rFonts w:eastAsiaTheme="minorEastAsia"/>
          <w:sz w:val="26"/>
          <w:szCs w:val="26"/>
        </w:rPr>
      </w:pPr>
      <w:r>
        <w:rPr>
          <w:rFonts w:eastAsiaTheme="minorEastAsia"/>
          <w:sz w:val="26"/>
          <w:szCs w:val="26"/>
        </w:rPr>
        <w:t xml:space="preserve">Алгоритм С4.5 является развитием алгоритма </w:t>
      </w:r>
      <w:r w:rsidRPr="00C576E4">
        <w:rPr>
          <w:rFonts w:eastAsiaTheme="minorEastAsia"/>
          <w:sz w:val="26"/>
          <w:szCs w:val="26"/>
        </w:rPr>
        <w:t xml:space="preserve">ID3. </w:t>
      </w:r>
      <w:r w:rsidR="003E6FE3">
        <w:rPr>
          <w:rFonts w:eastAsiaTheme="minorEastAsia"/>
          <w:sz w:val="26"/>
          <w:szCs w:val="26"/>
        </w:rPr>
        <w:t>Алгоритм использует нормированную меру информационного выигрыша. Нормировка происходит по количеству всех возможных значений атрибута, для которого подсчитывается мера.</w:t>
      </w:r>
      <w:r w:rsidR="00970109">
        <w:rPr>
          <w:rFonts w:eastAsiaTheme="minorEastAsia"/>
          <w:sz w:val="26"/>
          <w:szCs w:val="26"/>
        </w:rPr>
        <w:t xml:space="preserve"> Данное усовершенствование позволяет бороться с проблемой переобучения, когда дерево решений чаще использует атрибуты с большим количеством значений, создавая множество ветвей и запоминая данные из исходной выборки.</w:t>
      </w:r>
      <w:r w:rsidR="003E6FE3">
        <w:rPr>
          <w:rFonts w:eastAsiaTheme="minorEastAsia"/>
          <w:sz w:val="26"/>
          <w:szCs w:val="26"/>
        </w:rPr>
        <w:t xml:space="preserve"> </w:t>
      </w:r>
    </w:p>
    <w:p w14:paraId="0D609E45" w14:textId="2EFEB0F5" w:rsidR="006D679C" w:rsidRDefault="003E6FE3" w:rsidP="00E51F84">
      <w:pPr>
        <w:spacing w:line="276" w:lineRule="auto"/>
        <w:ind w:firstLine="567"/>
        <w:jc w:val="both"/>
        <w:rPr>
          <w:rFonts w:eastAsiaTheme="minorEastAsia"/>
          <w:sz w:val="26"/>
          <w:szCs w:val="26"/>
          <w:lang w:val="en-US"/>
        </w:rPr>
      </w:pPr>
      <w:r>
        <w:rPr>
          <w:rFonts w:eastAsiaTheme="minorEastAsia"/>
          <w:sz w:val="26"/>
          <w:szCs w:val="26"/>
        </w:rPr>
        <w:t xml:space="preserve">Также алгоритм </w:t>
      </w:r>
      <w:r>
        <w:rPr>
          <w:rFonts w:eastAsiaTheme="minorEastAsia"/>
          <w:sz w:val="26"/>
          <w:szCs w:val="26"/>
          <w:lang w:val="en-US"/>
        </w:rPr>
        <w:t xml:space="preserve">C4.5 </w:t>
      </w:r>
      <w:r>
        <w:rPr>
          <w:rFonts w:eastAsiaTheme="minorEastAsia"/>
          <w:sz w:val="26"/>
          <w:szCs w:val="26"/>
        </w:rPr>
        <w:t xml:space="preserve">имеет следующие усовершенствования относительно </w:t>
      </w:r>
      <w:r>
        <w:rPr>
          <w:rFonts w:eastAsiaTheme="minorEastAsia"/>
          <w:sz w:val="26"/>
          <w:szCs w:val="26"/>
          <w:lang w:val="en-US"/>
        </w:rPr>
        <w:t>ID3:</w:t>
      </w:r>
    </w:p>
    <w:p w14:paraId="7BD76F75" w14:textId="419C89DB" w:rsidR="00970109" w:rsidRDefault="00966F22" w:rsidP="00966F22">
      <w:pPr>
        <w:pStyle w:val="a1"/>
        <w:numPr>
          <w:ilvl w:val="0"/>
          <w:numId w:val="30"/>
        </w:numPr>
        <w:ind w:left="567"/>
        <w:rPr>
          <w:lang w:val="en-US"/>
        </w:rPr>
      </w:pPr>
      <w:proofErr w:type="spellStart"/>
      <w:r>
        <w:rPr>
          <w:lang w:val="en-US"/>
        </w:rPr>
        <w:t>Возможность</w:t>
      </w:r>
      <w:proofErr w:type="spellEnd"/>
      <w:r>
        <w:rPr>
          <w:lang w:val="en-US"/>
        </w:rPr>
        <w:t xml:space="preserve"> </w:t>
      </w:r>
      <w:proofErr w:type="spellStart"/>
      <w:r>
        <w:rPr>
          <w:lang w:val="en-US"/>
        </w:rPr>
        <w:t>обрабатывать</w:t>
      </w:r>
      <w:proofErr w:type="spellEnd"/>
      <w:r>
        <w:rPr>
          <w:lang w:val="en-US"/>
        </w:rPr>
        <w:t xml:space="preserve"> </w:t>
      </w:r>
      <w:proofErr w:type="spellStart"/>
      <w:r>
        <w:rPr>
          <w:lang w:val="en-US"/>
        </w:rPr>
        <w:t>непрерывные</w:t>
      </w:r>
      <w:proofErr w:type="spellEnd"/>
      <w:r>
        <w:rPr>
          <w:lang w:val="en-US"/>
        </w:rPr>
        <w:t xml:space="preserve"> </w:t>
      </w:r>
      <w:proofErr w:type="spellStart"/>
      <w:r>
        <w:rPr>
          <w:lang w:val="en-US"/>
        </w:rPr>
        <w:t>значения</w:t>
      </w:r>
      <w:proofErr w:type="spellEnd"/>
      <w:r>
        <w:rPr>
          <w:lang w:val="en-US"/>
        </w:rPr>
        <w:t xml:space="preserve"> </w:t>
      </w:r>
      <w:proofErr w:type="spellStart"/>
      <w:r>
        <w:rPr>
          <w:lang w:val="en-US"/>
        </w:rPr>
        <w:t>атрибутов</w:t>
      </w:r>
      <w:proofErr w:type="spellEnd"/>
      <w:r>
        <w:rPr>
          <w:lang w:val="en-US"/>
        </w:rPr>
        <w:t xml:space="preserve">. </w:t>
      </w:r>
      <w:proofErr w:type="spellStart"/>
      <w:r>
        <w:rPr>
          <w:lang w:val="en-US"/>
        </w:rPr>
        <w:t>Для</w:t>
      </w:r>
      <w:proofErr w:type="spellEnd"/>
      <w:r>
        <w:rPr>
          <w:lang w:val="en-US"/>
        </w:rPr>
        <w:t xml:space="preserve"> </w:t>
      </w:r>
      <w:proofErr w:type="spellStart"/>
      <w:r>
        <w:rPr>
          <w:lang w:val="en-US"/>
        </w:rPr>
        <w:t>обработки</w:t>
      </w:r>
      <w:proofErr w:type="spellEnd"/>
      <w:r>
        <w:rPr>
          <w:lang w:val="en-US"/>
        </w:rPr>
        <w:t xml:space="preserve"> </w:t>
      </w:r>
      <w:proofErr w:type="spellStart"/>
      <w:r>
        <w:rPr>
          <w:lang w:val="en-US"/>
        </w:rPr>
        <w:t>непрерывных</w:t>
      </w:r>
      <w:proofErr w:type="spellEnd"/>
      <w:r>
        <w:rPr>
          <w:lang w:val="en-US"/>
        </w:rPr>
        <w:t xml:space="preserve"> </w:t>
      </w:r>
      <w:proofErr w:type="spellStart"/>
      <w:r>
        <w:rPr>
          <w:lang w:val="en-US"/>
        </w:rPr>
        <w:t>значений</w:t>
      </w:r>
      <w:proofErr w:type="spellEnd"/>
      <w:r>
        <w:rPr>
          <w:lang w:val="en-US"/>
        </w:rPr>
        <w:t xml:space="preserve">, </w:t>
      </w:r>
      <w:proofErr w:type="spellStart"/>
      <w:r>
        <w:rPr>
          <w:lang w:val="en-US"/>
        </w:rPr>
        <w:t>алгоритм</w:t>
      </w:r>
      <w:proofErr w:type="spellEnd"/>
      <w:r>
        <w:rPr>
          <w:lang w:val="en-US"/>
        </w:rPr>
        <w:t xml:space="preserve"> </w:t>
      </w:r>
      <w:proofErr w:type="spellStart"/>
      <w:r>
        <w:rPr>
          <w:lang w:val="en-US"/>
        </w:rPr>
        <w:t>создает</w:t>
      </w:r>
      <w:proofErr w:type="spellEnd"/>
      <w:r>
        <w:rPr>
          <w:lang w:val="en-US"/>
        </w:rPr>
        <w:t xml:space="preserve"> </w:t>
      </w:r>
      <w:proofErr w:type="spellStart"/>
      <w:r>
        <w:rPr>
          <w:lang w:val="en-US"/>
        </w:rPr>
        <w:t>пороговое</w:t>
      </w:r>
      <w:proofErr w:type="spellEnd"/>
      <w:r>
        <w:rPr>
          <w:lang w:val="en-US"/>
        </w:rPr>
        <w:t xml:space="preserve">, </w:t>
      </w:r>
      <w:proofErr w:type="spellStart"/>
      <w:r>
        <w:rPr>
          <w:lang w:val="en-US"/>
        </w:rPr>
        <w:t>по</w:t>
      </w:r>
      <w:proofErr w:type="spellEnd"/>
      <w:r>
        <w:rPr>
          <w:lang w:val="en-US"/>
        </w:rPr>
        <w:t xml:space="preserve"> </w:t>
      </w:r>
      <w:proofErr w:type="spellStart"/>
      <w:r>
        <w:rPr>
          <w:lang w:val="en-US"/>
        </w:rPr>
        <w:t>которому</w:t>
      </w:r>
      <w:proofErr w:type="spellEnd"/>
      <w:r>
        <w:rPr>
          <w:lang w:val="en-US"/>
        </w:rPr>
        <w:t xml:space="preserve"> </w:t>
      </w:r>
      <w:proofErr w:type="spellStart"/>
      <w:r>
        <w:rPr>
          <w:lang w:val="en-US"/>
        </w:rPr>
        <w:t>разделяет</w:t>
      </w:r>
      <w:proofErr w:type="spellEnd"/>
      <w:r>
        <w:rPr>
          <w:lang w:val="en-US"/>
        </w:rPr>
        <w:t xml:space="preserve"> </w:t>
      </w:r>
      <w:proofErr w:type="spellStart"/>
      <w:r>
        <w:rPr>
          <w:lang w:val="en-US"/>
        </w:rPr>
        <w:t>выборку</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подмножества</w:t>
      </w:r>
      <w:proofErr w:type="spellEnd"/>
      <w:r>
        <w:rPr>
          <w:lang w:val="en-US"/>
        </w:rPr>
        <w:t xml:space="preserve">, </w:t>
      </w:r>
      <w:proofErr w:type="spellStart"/>
      <w:r>
        <w:rPr>
          <w:lang w:val="en-US"/>
        </w:rPr>
        <w:t>где</w:t>
      </w:r>
      <w:proofErr w:type="spellEnd"/>
      <w:r>
        <w:rPr>
          <w:lang w:val="en-US"/>
        </w:rPr>
        <w:t xml:space="preserve"> </w:t>
      </w:r>
      <w:proofErr w:type="spellStart"/>
      <w:r>
        <w:rPr>
          <w:lang w:val="en-US"/>
        </w:rPr>
        <w:t>значения</w:t>
      </w:r>
      <w:proofErr w:type="spellEnd"/>
      <w:r>
        <w:rPr>
          <w:lang w:val="en-US"/>
        </w:rPr>
        <w:t xml:space="preserve"> </w:t>
      </w:r>
      <w:proofErr w:type="spellStart"/>
      <w:r>
        <w:rPr>
          <w:lang w:val="en-US"/>
        </w:rPr>
        <w:t>атрибута</w:t>
      </w:r>
      <w:proofErr w:type="spellEnd"/>
      <w:r>
        <w:rPr>
          <w:lang w:val="en-US"/>
        </w:rPr>
        <w:t xml:space="preserve"> </w:t>
      </w:r>
      <w:proofErr w:type="spellStart"/>
      <w:r>
        <w:rPr>
          <w:lang w:val="en-US"/>
        </w:rPr>
        <w:t>больше</w:t>
      </w:r>
      <w:proofErr w:type="spellEnd"/>
      <w:r>
        <w:rPr>
          <w:lang w:val="en-US"/>
        </w:rPr>
        <w:t xml:space="preserve">, </w:t>
      </w:r>
      <w:proofErr w:type="spellStart"/>
      <w:r>
        <w:rPr>
          <w:lang w:val="en-US"/>
        </w:rPr>
        <w:t>равны</w:t>
      </w:r>
      <w:proofErr w:type="spellEnd"/>
      <w:r>
        <w:rPr>
          <w:lang w:val="en-US"/>
        </w:rPr>
        <w:t xml:space="preserve">, </w:t>
      </w:r>
      <w:proofErr w:type="spellStart"/>
      <w:r>
        <w:rPr>
          <w:lang w:val="en-US"/>
        </w:rPr>
        <w:t>либо</w:t>
      </w:r>
      <w:proofErr w:type="spellEnd"/>
      <w:r>
        <w:rPr>
          <w:lang w:val="en-US"/>
        </w:rPr>
        <w:t xml:space="preserve"> </w:t>
      </w:r>
      <w:proofErr w:type="spellStart"/>
      <w:r>
        <w:rPr>
          <w:lang w:val="en-US"/>
        </w:rPr>
        <w:t>меньше</w:t>
      </w:r>
      <w:proofErr w:type="spellEnd"/>
      <w:r>
        <w:rPr>
          <w:lang w:val="en-US"/>
        </w:rPr>
        <w:t xml:space="preserve"> </w:t>
      </w:r>
      <w:proofErr w:type="spellStart"/>
      <w:r>
        <w:rPr>
          <w:lang w:val="en-US"/>
        </w:rPr>
        <w:t>порогового</w:t>
      </w:r>
      <w:proofErr w:type="spellEnd"/>
      <w:r>
        <w:rPr>
          <w:lang w:val="en-US"/>
        </w:rPr>
        <w:t xml:space="preserve">. </w:t>
      </w:r>
    </w:p>
    <w:p w14:paraId="2D615B7E" w14:textId="778F6405" w:rsidR="00966F22" w:rsidRDefault="00966F22" w:rsidP="00966F22">
      <w:pPr>
        <w:pStyle w:val="a1"/>
        <w:numPr>
          <w:ilvl w:val="0"/>
          <w:numId w:val="30"/>
        </w:numPr>
        <w:ind w:left="567"/>
        <w:rPr>
          <w:lang w:val="en-US"/>
        </w:rPr>
      </w:pPr>
      <w:proofErr w:type="spellStart"/>
      <w:r>
        <w:rPr>
          <w:lang w:val="en-US"/>
        </w:rPr>
        <w:t>Обработка</w:t>
      </w:r>
      <w:proofErr w:type="spellEnd"/>
      <w:r>
        <w:rPr>
          <w:lang w:val="en-US"/>
        </w:rPr>
        <w:t xml:space="preserve"> </w:t>
      </w:r>
      <w:proofErr w:type="spellStart"/>
      <w:r>
        <w:rPr>
          <w:lang w:val="en-US"/>
        </w:rPr>
        <w:t>пропущенных</w:t>
      </w:r>
      <w:proofErr w:type="spellEnd"/>
      <w:r>
        <w:rPr>
          <w:lang w:val="en-US"/>
        </w:rPr>
        <w:t xml:space="preserve"> </w:t>
      </w:r>
      <w:proofErr w:type="spellStart"/>
      <w:r>
        <w:rPr>
          <w:lang w:val="en-US"/>
        </w:rPr>
        <w:t>значений</w:t>
      </w:r>
      <w:proofErr w:type="spellEnd"/>
      <w:r>
        <w:rPr>
          <w:lang w:val="en-US"/>
        </w:rPr>
        <w:t xml:space="preserve"> </w:t>
      </w:r>
      <w:proofErr w:type="spellStart"/>
      <w:r>
        <w:rPr>
          <w:lang w:val="en-US"/>
        </w:rPr>
        <w:t>атрибутов</w:t>
      </w:r>
      <w:proofErr w:type="spellEnd"/>
      <w:r>
        <w:rPr>
          <w:lang w:val="en-US"/>
        </w:rPr>
        <w:t xml:space="preserve">. </w:t>
      </w:r>
      <w:proofErr w:type="spellStart"/>
      <w:r>
        <w:rPr>
          <w:lang w:val="en-US"/>
        </w:rPr>
        <w:t>Пропущенные</w:t>
      </w:r>
      <w:proofErr w:type="spellEnd"/>
      <w:r>
        <w:rPr>
          <w:lang w:val="en-US"/>
        </w:rPr>
        <w:t xml:space="preserve"> </w:t>
      </w:r>
      <w:proofErr w:type="spellStart"/>
      <w:r>
        <w:rPr>
          <w:lang w:val="en-US"/>
        </w:rPr>
        <w:t>значения</w:t>
      </w:r>
      <w:proofErr w:type="spellEnd"/>
      <w:r>
        <w:rPr>
          <w:lang w:val="en-US"/>
        </w:rPr>
        <w:t xml:space="preserve"> </w:t>
      </w:r>
      <w:proofErr w:type="spellStart"/>
      <w:r>
        <w:rPr>
          <w:lang w:val="en-US"/>
        </w:rPr>
        <w:t>не</w:t>
      </w:r>
      <w:proofErr w:type="spellEnd"/>
      <w:r>
        <w:rPr>
          <w:lang w:val="en-US"/>
        </w:rPr>
        <w:t xml:space="preserve"> </w:t>
      </w:r>
      <w:proofErr w:type="spellStart"/>
      <w:r>
        <w:rPr>
          <w:lang w:val="en-US"/>
        </w:rPr>
        <w:t>используются</w:t>
      </w:r>
      <w:proofErr w:type="spellEnd"/>
      <w:r>
        <w:rPr>
          <w:lang w:val="en-US"/>
        </w:rPr>
        <w:t xml:space="preserve"> </w:t>
      </w:r>
      <w:proofErr w:type="spellStart"/>
      <w:r>
        <w:rPr>
          <w:lang w:val="en-US"/>
        </w:rPr>
        <w:t>при</w:t>
      </w:r>
      <w:proofErr w:type="spellEnd"/>
      <w:r>
        <w:rPr>
          <w:lang w:val="en-US"/>
        </w:rPr>
        <w:t xml:space="preserve"> </w:t>
      </w:r>
      <w:proofErr w:type="spellStart"/>
      <w:r>
        <w:rPr>
          <w:lang w:val="en-US"/>
        </w:rPr>
        <w:t>подсчете</w:t>
      </w:r>
      <w:proofErr w:type="spellEnd"/>
      <w:r>
        <w:rPr>
          <w:lang w:val="en-US"/>
        </w:rPr>
        <w:t xml:space="preserve"> </w:t>
      </w:r>
      <w:proofErr w:type="spellStart"/>
      <w:r>
        <w:rPr>
          <w:lang w:val="en-US"/>
        </w:rPr>
        <w:t>мер</w:t>
      </w:r>
      <w:proofErr w:type="spellEnd"/>
      <w:r>
        <w:rPr>
          <w:lang w:val="en-US"/>
        </w:rPr>
        <w:t xml:space="preserve"> </w:t>
      </w:r>
      <w:proofErr w:type="spellStart"/>
      <w:r>
        <w:rPr>
          <w:lang w:val="en-US"/>
        </w:rPr>
        <w:t>информационной</w:t>
      </w:r>
      <w:proofErr w:type="spellEnd"/>
      <w:r>
        <w:rPr>
          <w:lang w:val="en-US"/>
        </w:rPr>
        <w:t xml:space="preserve"> </w:t>
      </w:r>
      <w:proofErr w:type="spellStart"/>
      <w:r>
        <w:rPr>
          <w:lang w:val="en-US"/>
        </w:rPr>
        <w:t>энтропии</w:t>
      </w:r>
      <w:proofErr w:type="spellEnd"/>
      <w:r>
        <w:rPr>
          <w:lang w:val="en-US"/>
        </w:rPr>
        <w:t xml:space="preserve"> и </w:t>
      </w:r>
      <w:proofErr w:type="spellStart"/>
      <w:r>
        <w:rPr>
          <w:lang w:val="en-US"/>
        </w:rPr>
        <w:t>выйгрыша</w:t>
      </w:r>
      <w:proofErr w:type="spellEnd"/>
      <w:r>
        <w:rPr>
          <w:lang w:val="en-US"/>
        </w:rPr>
        <w:t>.</w:t>
      </w:r>
    </w:p>
    <w:p w14:paraId="52FD0089" w14:textId="5F8B4A19" w:rsidR="00966F22" w:rsidRDefault="00966F22" w:rsidP="00966F22">
      <w:pPr>
        <w:pStyle w:val="a1"/>
        <w:numPr>
          <w:ilvl w:val="0"/>
          <w:numId w:val="30"/>
        </w:numPr>
        <w:ind w:left="567"/>
        <w:rPr>
          <w:lang w:val="en-US"/>
        </w:rPr>
      </w:pPr>
      <w:proofErr w:type="spellStart"/>
      <w:r>
        <w:rPr>
          <w:lang w:val="en-US"/>
        </w:rPr>
        <w:t>Возможность</w:t>
      </w:r>
      <w:proofErr w:type="spellEnd"/>
      <w:r>
        <w:rPr>
          <w:lang w:val="en-US"/>
        </w:rPr>
        <w:t xml:space="preserve"> </w:t>
      </w:r>
      <w:proofErr w:type="spellStart"/>
      <w:r>
        <w:rPr>
          <w:lang w:val="en-US"/>
        </w:rPr>
        <w:t>настройки</w:t>
      </w:r>
      <w:proofErr w:type="spellEnd"/>
      <w:r>
        <w:rPr>
          <w:lang w:val="en-US"/>
        </w:rPr>
        <w:t xml:space="preserve"> </w:t>
      </w:r>
      <w:proofErr w:type="spellStart"/>
      <w:r>
        <w:rPr>
          <w:lang w:val="en-US"/>
        </w:rPr>
        <w:t>весов</w:t>
      </w:r>
      <w:proofErr w:type="spellEnd"/>
      <w:r>
        <w:rPr>
          <w:lang w:val="en-US"/>
        </w:rPr>
        <w:t xml:space="preserve"> </w:t>
      </w:r>
      <w:proofErr w:type="spellStart"/>
      <w:r>
        <w:rPr>
          <w:lang w:val="en-US"/>
        </w:rPr>
        <w:t>для</w:t>
      </w:r>
      <w:proofErr w:type="spellEnd"/>
      <w:r>
        <w:rPr>
          <w:lang w:val="en-US"/>
        </w:rPr>
        <w:t xml:space="preserve"> </w:t>
      </w:r>
      <w:proofErr w:type="spellStart"/>
      <w:r>
        <w:rPr>
          <w:lang w:val="en-US"/>
        </w:rPr>
        <w:t>атрибутов</w:t>
      </w:r>
      <w:proofErr w:type="spellEnd"/>
      <w:r>
        <w:rPr>
          <w:lang w:val="en-US"/>
        </w:rPr>
        <w:t>.</w:t>
      </w:r>
    </w:p>
    <w:p w14:paraId="4F0A7730" w14:textId="7F1CADDF" w:rsidR="00966F22" w:rsidRPr="00C576E4" w:rsidRDefault="00966F22" w:rsidP="00966F22">
      <w:pPr>
        <w:pStyle w:val="a1"/>
        <w:numPr>
          <w:ilvl w:val="0"/>
          <w:numId w:val="30"/>
        </w:numPr>
        <w:ind w:left="567"/>
        <w:rPr>
          <w:lang w:val="en-US"/>
        </w:rPr>
      </w:pPr>
      <w:proofErr w:type="spellStart"/>
      <w:r>
        <w:rPr>
          <w:lang w:val="en-US"/>
        </w:rPr>
        <w:t>Отсечение</w:t>
      </w:r>
      <w:proofErr w:type="spellEnd"/>
      <w:r>
        <w:rPr>
          <w:lang w:val="en-US"/>
        </w:rPr>
        <w:t xml:space="preserve"> </w:t>
      </w:r>
      <w:proofErr w:type="spellStart"/>
      <w:r>
        <w:rPr>
          <w:lang w:val="en-US"/>
        </w:rPr>
        <w:t>ветвей</w:t>
      </w:r>
      <w:proofErr w:type="spellEnd"/>
      <w:r>
        <w:rPr>
          <w:lang w:val="en-US"/>
        </w:rPr>
        <w:t xml:space="preserve"> у </w:t>
      </w:r>
      <w:proofErr w:type="spellStart"/>
      <w:r>
        <w:rPr>
          <w:lang w:val="en-US"/>
        </w:rPr>
        <w:t>построенного</w:t>
      </w:r>
      <w:proofErr w:type="spellEnd"/>
      <w:r>
        <w:rPr>
          <w:lang w:val="en-US"/>
        </w:rPr>
        <w:t xml:space="preserve"> </w:t>
      </w:r>
      <w:proofErr w:type="spellStart"/>
      <w:r>
        <w:rPr>
          <w:lang w:val="en-US"/>
        </w:rPr>
        <w:t>дерева</w:t>
      </w:r>
      <w:proofErr w:type="spellEnd"/>
      <w:r>
        <w:rPr>
          <w:lang w:val="en-US"/>
        </w:rPr>
        <w:t xml:space="preserve">. </w:t>
      </w:r>
      <w:proofErr w:type="spellStart"/>
      <w:r>
        <w:rPr>
          <w:lang w:val="en-US"/>
        </w:rPr>
        <w:t>После</w:t>
      </w:r>
      <w:proofErr w:type="spellEnd"/>
      <w:r>
        <w:rPr>
          <w:lang w:val="en-US"/>
        </w:rPr>
        <w:t xml:space="preserve"> </w:t>
      </w:r>
      <w:proofErr w:type="spellStart"/>
      <w:r>
        <w:rPr>
          <w:lang w:val="en-US"/>
        </w:rPr>
        <w:t>создания</w:t>
      </w:r>
      <w:proofErr w:type="spellEnd"/>
      <w:r>
        <w:rPr>
          <w:lang w:val="en-US"/>
        </w:rPr>
        <w:t xml:space="preserve"> </w:t>
      </w:r>
      <w:proofErr w:type="spellStart"/>
      <w:r>
        <w:rPr>
          <w:lang w:val="en-US"/>
        </w:rPr>
        <w:t>дерева</w:t>
      </w:r>
      <w:proofErr w:type="spellEnd"/>
      <w:r>
        <w:rPr>
          <w:lang w:val="en-US"/>
        </w:rPr>
        <w:t xml:space="preserve">, </w:t>
      </w:r>
      <w:proofErr w:type="spellStart"/>
      <w:r>
        <w:rPr>
          <w:lang w:val="en-US"/>
        </w:rPr>
        <w:t>алгоритм</w:t>
      </w:r>
      <w:proofErr w:type="spellEnd"/>
      <w:r>
        <w:rPr>
          <w:lang w:val="en-US"/>
        </w:rPr>
        <w:t xml:space="preserve"> </w:t>
      </w:r>
      <w:proofErr w:type="spellStart"/>
      <w:r>
        <w:rPr>
          <w:lang w:val="en-US"/>
        </w:rPr>
        <w:t>проходится</w:t>
      </w:r>
      <w:proofErr w:type="spellEnd"/>
      <w:r>
        <w:rPr>
          <w:lang w:val="en-US"/>
        </w:rPr>
        <w:t xml:space="preserve"> </w:t>
      </w:r>
      <w:proofErr w:type="spellStart"/>
      <w:r>
        <w:rPr>
          <w:lang w:val="en-US"/>
        </w:rPr>
        <w:t>по</w:t>
      </w:r>
      <w:proofErr w:type="spellEnd"/>
      <w:r>
        <w:rPr>
          <w:lang w:val="en-US"/>
        </w:rPr>
        <w:t xml:space="preserve"> </w:t>
      </w:r>
      <w:proofErr w:type="spellStart"/>
      <w:r>
        <w:rPr>
          <w:lang w:val="en-US"/>
        </w:rPr>
        <w:t>всем</w:t>
      </w:r>
      <w:proofErr w:type="spellEnd"/>
      <w:r>
        <w:rPr>
          <w:lang w:val="en-US"/>
        </w:rPr>
        <w:t xml:space="preserve"> </w:t>
      </w:r>
      <w:proofErr w:type="spellStart"/>
      <w:r>
        <w:rPr>
          <w:lang w:val="en-US"/>
        </w:rPr>
        <w:t>узлам</w:t>
      </w:r>
      <w:proofErr w:type="spellEnd"/>
      <w:r>
        <w:rPr>
          <w:lang w:val="en-US"/>
        </w:rPr>
        <w:t xml:space="preserve"> </w:t>
      </w:r>
      <w:proofErr w:type="spellStart"/>
      <w:r>
        <w:rPr>
          <w:lang w:val="en-US"/>
        </w:rPr>
        <w:t>дерева</w:t>
      </w:r>
      <w:proofErr w:type="spellEnd"/>
      <w:r>
        <w:rPr>
          <w:lang w:val="en-US"/>
        </w:rPr>
        <w:t xml:space="preserve"> и </w:t>
      </w:r>
      <w:proofErr w:type="spellStart"/>
      <w:r>
        <w:rPr>
          <w:lang w:val="en-US"/>
        </w:rPr>
        <w:t>удаляет</w:t>
      </w:r>
      <w:proofErr w:type="spellEnd"/>
      <w:r>
        <w:rPr>
          <w:lang w:val="en-US"/>
        </w:rPr>
        <w:t xml:space="preserve"> </w:t>
      </w:r>
      <w:proofErr w:type="spellStart"/>
      <w:r>
        <w:rPr>
          <w:lang w:val="en-US"/>
        </w:rPr>
        <w:t>ветви</w:t>
      </w:r>
      <w:proofErr w:type="spellEnd"/>
      <w:r>
        <w:rPr>
          <w:lang w:val="en-US"/>
        </w:rPr>
        <w:t xml:space="preserve">, </w:t>
      </w:r>
      <w:proofErr w:type="spellStart"/>
      <w:r>
        <w:rPr>
          <w:lang w:val="en-US"/>
        </w:rPr>
        <w:t>которые</w:t>
      </w:r>
      <w:proofErr w:type="spellEnd"/>
      <w:r>
        <w:rPr>
          <w:lang w:val="en-US"/>
        </w:rPr>
        <w:t xml:space="preserve"> </w:t>
      </w:r>
      <w:proofErr w:type="spellStart"/>
      <w:r>
        <w:rPr>
          <w:lang w:val="en-US"/>
        </w:rPr>
        <w:t>не</w:t>
      </w:r>
      <w:proofErr w:type="spellEnd"/>
      <w:r>
        <w:rPr>
          <w:lang w:val="en-US"/>
        </w:rPr>
        <w:t xml:space="preserve"> </w:t>
      </w:r>
      <w:proofErr w:type="spellStart"/>
      <w:r>
        <w:rPr>
          <w:lang w:val="en-US"/>
        </w:rPr>
        <w:t>ухудшают</w:t>
      </w:r>
      <w:proofErr w:type="spellEnd"/>
      <w:r>
        <w:rPr>
          <w:lang w:val="en-US"/>
        </w:rPr>
        <w:t xml:space="preserve"> </w:t>
      </w:r>
      <w:proofErr w:type="spellStart"/>
      <w:r>
        <w:rPr>
          <w:lang w:val="en-US"/>
        </w:rPr>
        <w:t>эффективность</w:t>
      </w:r>
      <w:proofErr w:type="spellEnd"/>
      <w:r>
        <w:rPr>
          <w:lang w:val="en-US"/>
        </w:rPr>
        <w:t xml:space="preserve"> </w:t>
      </w:r>
      <w:proofErr w:type="spellStart"/>
      <w:r>
        <w:rPr>
          <w:lang w:val="en-US"/>
        </w:rPr>
        <w:t>классификации</w:t>
      </w:r>
      <w:proofErr w:type="spellEnd"/>
      <w:r>
        <w:rPr>
          <w:lang w:val="en-US"/>
        </w:rPr>
        <w:t xml:space="preserve">, </w:t>
      </w:r>
      <w:proofErr w:type="spellStart"/>
      <w:r>
        <w:rPr>
          <w:lang w:val="en-US"/>
        </w:rPr>
        <w:t>заменяя</w:t>
      </w:r>
      <w:proofErr w:type="spellEnd"/>
      <w:r>
        <w:rPr>
          <w:lang w:val="en-US"/>
        </w:rPr>
        <w:t xml:space="preserve"> </w:t>
      </w:r>
      <w:proofErr w:type="spellStart"/>
      <w:r>
        <w:rPr>
          <w:lang w:val="en-US"/>
        </w:rPr>
        <w:t>их</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узел</w:t>
      </w:r>
      <w:proofErr w:type="spellEnd"/>
      <w:r>
        <w:rPr>
          <w:lang w:val="en-US"/>
        </w:rPr>
        <w:t xml:space="preserve"> с </w:t>
      </w:r>
      <w:proofErr w:type="spellStart"/>
      <w:r>
        <w:rPr>
          <w:lang w:val="en-US"/>
        </w:rPr>
        <w:t>пометкой</w:t>
      </w:r>
      <w:proofErr w:type="spellEnd"/>
      <w:r>
        <w:rPr>
          <w:lang w:val="en-US"/>
        </w:rPr>
        <w:t xml:space="preserve"> </w:t>
      </w:r>
      <w:proofErr w:type="spellStart"/>
      <w:r>
        <w:rPr>
          <w:lang w:val="en-US"/>
        </w:rPr>
        <w:t>класса</w:t>
      </w:r>
      <w:proofErr w:type="spellEnd"/>
      <w:r>
        <w:rPr>
          <w:lang w:val="en-US"/>
        </w:rPr>
        <w:t>.</w:t>
      </w:r>
    </w:p>
    <w:p w14:paraId="6A23B23F" w14:textId="6A0AB14F" w:rsidR="00C576E4" w:rsidRDefault="00C576E4" w:rsidP="00C576E4">
      <w:pPr>
        <w:pStyle w:val="3"/>
        <w:ind w:firstLine="567"/>
        <w:rPr>
          <w:rFonts w:eastAsiaTheme="minorEastAsia"/>
          <w:lang w:val="en-US"/>
        </w:rPr>
      </w:pPr>
      <w:bookmarkStart w:id="57" w:name="_Toc532007287"/>
      <w:r>
        <w:rPr>
          <w:rFonts w:eastAsiaTheme="minorEastAsia"/>
        </w:rPr>
        <w:t xml:space="preserve">Алгоритм </w:t>
      </w:r>
      <w:r>
        <w:rPr>
          <w:rFonts w:eastAsiaTheme="minorEastAsia"/>
          <w:lang w:val="en-US"/>
        </w:rPr>
        <w:t>СART</w:t>
      </w:r>
      <w:bookmarkEnd w:id="57"/>
    </w:p>
    <w:p w14:paraId="67C0C9CD" w14:textId="4A4BF4CE" w:rsidR="00C576E4" w:rsidRDefault="00C576E4" w:rsidP="00016B85">
      <w:pPr>
        <w:spacing w:line="276" w:lineRule="auto"/>
        <w:ind w:firstLine="567"/>
        <w:jc w:val="both"/>
        <w:rPr>
          <w:rFonts w:eastAsiaTheme="minorEastAsia"/>
          <w:sz w:val="26"/>
          <w:szCs w:val="26"/>
        </w:rPr>
      </w:pPr>
      <w:r>
        <w:rPr>
          <w:rFonts w:eastAsiaTheme="minorEastAsia"/>
          <w:sz w:val="26"/>
          <w:szCs w:val="26"/>
        </w:rPr>
        <w:t xml:space="preserve">Алгоритм </w:t>
      </w:r>
      <w:r w:rsidRPr="00016B85">
        <w:rPr>
          <w:rFonts w:eastAsiaTheme="minorEastAsia"/>
          <w:sz w:val="26"/>
          <w:szCs w:val="26"/>
        </w:rPr>
        <w:t xml:space="preserve">CART </w:t>
      </w:r>
      <w:r>
        <w:rPr>
          <w:rFonts w:eastAsiaTheme="minorEastAsia"/>
          <w:sz w:val="26"/>
          <w:szCs w:val="26"/>
        </w:rPr>
        <w:t xml:space="preserve">является алгоритмом построения </w:t>
      </w:r>
      <w:r w:rsidR="00DF40D0">
        <w:rPr>
          <w:rFonts w:eastAsiaTheme="minorEastAsia"/>
          <w:sz w:val="26"/>
          <w:szCs w:val="26"/>
        </w:rPr>
        <w:t xml:space="preserve">двоичных деревьев классификации. Он использует </w:t>
      </w:r>
      <w:r w:rsidR="00E3411E">
        <w:rPr>
          <w:rFonts w:eastAsiaTheme="minorEastAsia"/>
          <w:sz w:val="26"/>
          <w:szCs w:val="26"/>
        </w:rPr>
        <w:t>неопределенность</w:t>
      </w:r>
      <w:r w:rsidR="00DF40D0">
        <w:rPr>
          <w:rFonts w:eastAsiaTheme="minorEastAsia"/>
          <w:sz w:val="26"/>
          <w:szCs w:val="26"/>
        </w:rPr>
        <w:t xml:space="preserve"> </w:t>
      </w:r>
      <w:proofErr w:type="spellStart"/>
      <w:r w:rsidR="00DF40D0" w:rsidRPr="00016B85">
        <w:rPr>
          <w:rFonts w:eastAsiaTheme="minorEastAsia"/>
          <w:sz w:val="26"/>
          <w:szCs w:val="26"/>
        </w:rPr>
        <w:t>Gini</w:t>
      </w:r>
      <w:proofErr w:type="spellEnd"/>
      <w:r w:rsidR="00DF40D0">
        <w:rPr>
          <w:rFonts w:eastAsiaTheme="minorEastAsia"/>
          <w:sz w:val="26"/>
          <w:szCs w:val="26"/>
        </w:rPr>
        <w:t xml:space="preserve"> как критерий </w:t>
      </w:r>
      <w:r w:rsidR="00016B85">
        <w:rPr>
          <w:rFonts w:eastAsiaTheme="minorEastAsia"/>
          <w:sz w:val="26"/>
          <w:szCs w:val="26"/>
        </w:rPr>
        <w:t>расщепления</w:t>
      </w:r>
      <w:r w:rsidR="00DF40D0">
        <w:rPr>
          <w:rFonts w:eastAsiaTheme="minorEastAsia"/>
          <w:sz w:val="26"/>
          <w:szCs w:val="26"/>
        </w:rPr>
        <w:t>:</w:t>
      </w:r>
    </w:p>
    <w:p w14:paraId="5833EECF" w14:textId="082945A9" w:rsidR="00DF40D0" w:rsidRPr="00016B85" w:rsidRDefault="00DF40D0" w:rsidP="00016B85">
      <w:pPr>
        <w:spacing w:line="276" w:lineRule="auto"/>
        <w:ind w:firstLine="567"/>
        <w:jc w:val="center"/>
        <w:rPr>
          <w:rFonts w:eastAsiaTheme="minorEastAsia"/>
          <w:sz w:val="26"/>
          <w:szCs w:val="26"/>
        </w:rPr>
      </w:pPr>
      <w:r w:rsidRPr="00016B85">
        <w:rPr>
          <w:rFonts w:eastAsiaTheme="minorEastAsia"/>
          <w:noProof/>
          <w:sz w:val="26"/>
          <w:szCs w:val="26"/>
        </w:rPr>
        <w:drawing>
          <wp:inline distT="0" distB="0" distL="0" distR="0" wp14:anchorId="32622C07" wp14:editId="1F84A5D9">
            <wp:extent cx="1596602" cy="461088"/>
            <wp:effectExtent l="0" t="0" r="3810"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1537" cy="462513"/>
                    </a:xfrm>
                    <a:prstGeom prst="rect">
                      <a:avLst/>
                    </a:prstGeom>
                  </pic:spPr>
                </pic:pic>
              </a:graphicData>
            </a:graphic>
          </wp:inline>
        </w:drawing>
      </w:r>
    </w:p>
    <w:p w14:paraId="3EDB2D5B" w14:textId="1139D566" w:rsidR="00DF40D0" w:rsidRPr="00016B85" w:rsidRDefault="00DF40D0" w:rsidP="00016B85">
      <w:pPr>
        <w:spacing w:line="276" w:lineRule="auto"/>
        <w:ind w:firstLine="567"/>
        <w:jc w:val="both"/>
        <w:rPr>
          <w:rFonts w:eastAsiaTheme="minorEastAsia"/>
          <w:sz w:val="26"/>
          <w:szCs w:val="26"/>
        </w:rPr>
      </w:pPr>
      <w:r w:rsidRPr="00016B85">
        <w:rPr>
          <w:rFonts w:eastAsiaTheme="minorEastAsia"/>
          <w:sz w:val="26"/>
          <w:szCs w:val="26"/>
        </w:rPr>
        <w:t xml:space="preserve">где </w:t>
      </w:r>
      <w:proofErr w:type="spellStart"/>
      <w:r w:rsidRPr="00016B85">
        <w:rPr>
          <w:rFonts w:eastAsiaTheme="minorEastAsia"/>
          <w:sz w:val="26"/>
          <w:szCs w:val="26"/>
        </w:rPr>
        <w:t>pj</w:t>
      </w:r>
      <w:proofErr w:type="spellEnd"/>
      <w:r w:rsidR="00016B85" w:rsidRPr="00016B85">
        <w:rPr>
          <w:rFonts w:eastAsiaTheme="minorEastAsia"/>
          <w:sz w:val="26"/>
          <w:szCs w:val="26"/>
        </w:rPr>
        <w:t xml:space="preserve"> – </w:t>
      </w:r>
      <w:r w:rsidR="0053745D">
        <w:rPr>
          <w:rFonts w:eastAsiaTheme="minorEastAsia"/>
          <w:sz w:val="26"/>
          <w:szCs w:val="26"/>
        </w:rPr>
        <w:t xml:space="preserve">соотношение количества элементов класса </w:t>
      </w:r>
      <w:r w:rsidR="00016B85" w:rsidRPr="00016B85">
        <w:rPr>
          <w:rFonts w:eastAsiaTheme="minorEastAsia"/>
          <w:sz w:val="26"/>
          <w:szCs w:val="26"/>
        </w:rPr>
        <w:t xml:space="preserve"> j </w:t>
      </w:r>
      <w:r w:rsidR="0053745D">
        <w:rPr>
          <w:rFonts w:eastAsiaTheme="minorEastAsia"/>
          <w:sz w:val="26"/>
          <w:szCs w:val="26"/>
        </w:rPr>
        <w:t>и количества элементов</w:t>
      </w:r>
      <w:r w:rsidR="00016B85" w:rsidRPr="00016B85">
        <w:rPr>
          <w:rFonts w:eastAsiaTheme="minorEastAsia"/>
          <w:sz w:val="26"/>
          <w:szCs w:val="26"/>
        </w:rPr>
        <w:t xml:space="preserve"> </w:t>
      </w:r>
      <w:r w:rsidR="0053745D">
        <w:rPr>
          <w:rFonts w:eastAsiaTheme="minorEastAsia"/>
          <w:sz w:val="26"/>
          <w:szCs w:val="26"/>
        </w:rPr>
        <w:t>в текущей выборке</w:t>
      </w:r>
      <w:r w:rsidR="00016B85" w:rsidRPr="00016B85">
        <w:rPr>
          <w:rFonts w:eastAsiaTheme="minorEastAsia"/>
          <w:sz w:val="26"/>
          <w:szCs w:val="26"/>
        </w:rPr>
        <w:t>.</w:t>
      </w:r>
    </w:p>
    <w:p w14:paraId="1893050A" w14:textId="6C24EA42" w:rsidR="00016B85" w:rsidRDefault="00E3411E" w:rsidP="00016B85">
      <w:pPr>
        <w:spacing w:line="276" w:lineRule="auto"/>
        <w:ind w:firstLine="567"/>
        <w:jc w:val="both"/>
        <w:rPr>
          <w:rFonts w:eastAsiaTheme="minorEastAsia"/>
          <w:sz w:val="26"/>
          <w:szCs w:val="26"/>
        </w:rPr>
      </w:pPr>
      <w:r>
        <w:rPr>
          <w:rFonts w:eastAsiaTheme="minorEastAsia"/>
          <w:sz w:val="26"/>
          <w:szCs w:val="26"/>
        </w:rPr>
        <w:t>Неопределенность</w:t>
      </w:r>
      <w:r w:rsidR="00016B85" w:rsidRPr="00016B85">
        <w:rPr>
          <w:rFonts w:eastAsiaTheme="minorEastAsia"/>
          <w:sz w:val="26"/>
          <w:szCs w:val="26"/>
        </w:rPr>
        <w:t xml:space="preserve"> </w:t>
      </w:r>
      <w:proofErr w:type="spellStart"/>
      <w:r w:rsidR="00016B85" w:rsidRPr="00016B85">
        <w:rPr>
          <w:rFonts w:eastAsiaTheme="minorEastAsia"/>
          <w:sz w:val="26"/>
          <w:szCs w:val="26"/>
        </w:rPr>
        <w:t>Gini</w:t>
      </w:r>
      <w:proofErr w:type="spellEnd"/>
      <w:r w:rsidR="00016B85" w:rsidRPr="00016B85">
        <w:rPr>
          <w:rFonts w:eastAsiaTheme="minorEastAsia"/>
          <w:sz w:val="26"/>
          <w:szCs w:val="26"/>
        </w:rPr>
        <w:t xml:space="preserve"> показывает вероятность того, что элемент текущего набора данных будет неправильно классифицирован. Алгоритм стремится к минимизации данного значения для всех узлов дерева.  </w:t>
      </w:r>
    </w:p>
    <w:p w14:paraId="68DEE465" w14:textId="77F729FC" w:rsidR="00016B85" w:rsidRDefault="00C651A3" w:rsidP="00353331">
      <w:pPr>
        <w:spacing w:line="276" w:lineRule="auto"/>
        <w:ind w:firstLine="567"/>
        <w:jc w:val="both"/>
        <w:rPr>
          <w:rFonts w:eastAsiaTheme="minorEastAsia"/>
          <w:sz w:val="26"/>
          <w:szCs w:val="26"/>
        </w:rPr>
      </w:pPr>
      <w:r>
        <w:rPr>
          <w:rFonts w:eastAsiaTheme="minorEastAsia"/>
          <w:sz w:val="26"/>
          <w:szCs w:val="26"/>
        </w:rPr>
        <w:t xml:space="preserve">Алгоритм разбиения похож на алгоритм </w:t>
      </w:r>
      <w:r w:rsidRPr="00353331">
        <w:rPr>
          <w:rFonts w:eastAsiaTheme="minorEastAsia"/>
          <w:sz w:val="26"/>
          <w:szCs w:val="26"/>
        </w:rPr>
        <w:t>C4.5</w:t>
      </w:r>
      <w:r>
        <w:rPr>
          <w:rFonts w:eastAsiaTheme="minorEastAsia"/>
          <w:sz w:val="26"/>
          <w:szCs w:val="26"/>
        </w:rPr>
        <w:t xml:space="preserve">. </w:t>
      </w:r>
      <w:r w:rsidR="00C23901">
        <w:rPr>
          <w:rFonts w:eastAsiaTheme="minorEastAsia"/>
          <w:sz w:val="26"/>
          <w:szCs w:val="26"/>
        </w:rPr>
        <w:t xml:space="preserve">На каждой итерации, для каждого </w:t>
      </w:r>
      <w:r w:rsidR="00353331">
        <w:rPr>
          <w:rFonts w:eastAsiaTheme="minorEastAsia"/>
          <w:sz w:val="26"/>
          <w:szCs w:val="26"/>
        </w:rPr>
        <w:t xml:space="preserve">атрибута вычисляется наилучшее разбиение его значений на два </w:t>
      </w:r>
      <w:r w:rsidR="00353331">
        <w:rPr>
          <w:rFonts w:eastAsiaTheme="minorEastAsia"/>
          <w:sz w:val="26"/>
          <w:szCs w:val="26"/>
        </w:rPr>
        <w:lastRenderedPageBreak/>
        <w:t xml:space="preserve">подмножества основываясь на минимальном значении неопределенности </w:t>
      </w:r>
      <w:r w:rsidR="00353331" w:rsidRPr="00353331">
        <w:rPr>
          <w:rFonts w:eastAsiaTheme="minorEastAsia"/>
          <w:sz w:val="26"/>
          <w:szCs w:val="26"/>
        </w:rPr>
        <w:t xml:space="preserve">Gini </w:t>
      </w:r>
      <w:r w:rsidR="00353331">
        <w:rPr>
          <w:rFonts w:eastAsiaTheme="minorEastAsia"/>
          <w:sz w:val="26"/>
          <w:szCs w:val="26"/>
        </w:rPr>
        <w:t xml:space="preserve">для подмножеств. Выбирается атрибут с наилучшим разбиением. </w:t>
      </w:r>
    </w:p>
    <w:p w14:paraId="13387542" w14:textId="5478A550" w:rsidR="00353331" w:rsidRDefault="00353331" w:rsidP="00353331">
      <w:pPr>
        <w:spacing w:line="276" w:lineRule="auto"/>
        <w:ind w:firstLine="567"/>
        <w:jc w:val="both"/>
        <w:rPr>
          <w:rFonts w:eastAsiaTheme="minorEastAsia"/>
          <w:sz w:val="26"/>
          <w:szCs w:val="26"/>
        </w:rPr>
      </w:pPr>
      <w:r>
        <w:rPr>
          <w:rFonts w:eastAsiaTheme="minorEastAsia"/>
          <w:sz w:val="26"/>
          <w:szCs w:val="26"/>
        </w:rPr>
        <w:t>Для численный атрибутов в узле дерева устанавливаются условия вида меньше либо равно. Для категориальных атрибутов устанавливаются условия принадлежности значения к некоторому множеству.</w:t>
      </w:r>
    </w:p>
    <w:p w14:paraId="0EB907AE" w14:textId="7700BEA2" w:rsidR="00D9405A" w:rsidRPr="009C0A73" w:rsidRDefault="00353331" w:rsidP="00F4594F">
      <w:pPr>
        <w:spacing w:line="276" w:lineRule="auto"/>
        <w:ind w:firstLine="567"/>
        <w:jc w:val="both"/>
        <w:rPr>
          <w:rFonts w:eastAsiaTheme="minorEastAsia"/>
          <w:sz w:val="26"/>
          <w:szCs w:val="26"/>
        </w:rPr>
      </w:pPr>
      <w:r>
        <w:rPr>
          <w:rFonts w:eastAsiaTheme="minorEastAsia"/>
          <w:sz w:val="26"/>
          <w:szCs w:val="26"/>
        </w:rPr>
        <w:t xml:space="preserve">После того, как алгоритм построил дерево, </w:t>
      </w:r>
      <w:r w:rsidR="008D1A67">
        <w:rPr>
          <w:rFonts w:eastAsiaTheme="minorEastAsia"/>
          <w:sz w:val="26"/>
          <w:szCs w:val="26"/>
        </w:rPr>
        <w:t>происходит отсечение лишних ветвей основываясь на проведении кросс валидации между двумя вариантами дерева: с и без ветви.</w:t>
      </w:r>
      <w:r w:rsidR="009C0A73">
        <w:rPr>
          <w:rFonts w:eastAsiaTheme="minorEastAsia"/>
          <w:sz w:val="26"/>
          <w:szCs w:val="26"/>
        </w:rPr>
        <w:t xml:space="preserve"> </w:t>
      </w:r>
    </w:p>
    <w:p w14:paraId="49003A4F" w14:textId="77777777" w:rsidR="003E6FE3" w:rsidRPr="003E6FE3" w:rsidRDefault="003E6FE3" w:rsidP="00C576E4">
      <w:pPr>
        <w:spacing w:line="276" w:lineRule="auto"/>
        <w:jc w:val="both"/>
        <w:rPr>
          <w:rFonts w:eastAsiaTheme="minorEastAsia"/>
          <w:sz w:val="26"/>
          <w:szCs w:val="26"/>
          <w:lang w:val="en-US"/>
        </w:rPr>
      </w:pPr>
    </w:p>
    <w:p w14:paraId="75D7C0F1" w14:textId="77777777" w:rsidR="001E1D3D" w:rsidRPr="001E1D3D" w:rsidRDefault="001E1D3D" w:rsidP="001E1D3D">
      <w:pPr>
        <w:rPr>
          <w:lang w:eastAsia="en-US"/>
        </w:rPr>
      </w:pPr>
    </w:p>
    <w:p w14:paraId="7DE05B44" w14:textId="77777777" w:rsidR="001E1D3D" w:rsidRPr="001E1D3D" w:rsidRDefault="001E1D3D" w:rsidP="001E1D3D">
      <w:pPr>
        <w:tabs>
          <w:tab w:val="left" w:pos="993"/>
        </w:tabs>
        <w:spacing w:line="276" w:lineRule="auto"/>
        <w:rPr>
          <w:rFonts w:eastAsiaTheme="minorEastAsia"/>
          <w:szCs w:val="26"/>
        </w:rPr>
      </w:pPr>
    </w:p>
    <w:p w14:paraId="67304B40" w14:textId="77777777" w:rsidR="00D767D2" w:rsidRDefault="00D767D2" w:rsidP="00354F5A">
      <w:pPr>
        <w:ind w:firstLine="567"/>
        <w:jc w:val="both"/>
        <w:rPr>
          <w:rFonts w:eastAsiaTheme="minorEastAsia"/>
        </w:rPr>
      </w:pPr>
    </w:p>
    <w:p w14:paraId="781B8E7F" w14:textId="54369532" w:rsidR="00074557" w:rsidRDefault="00074557">
      <w:pPr>
        <w:rPr>
          <w:rFonts w:eastAsiaTheme="minorEastAsia"/>
        </w:rPr>
      </w:pPr>
      <w:r>
        <w:rPr>
          <w:rFonts w:eastAsiaTheme="minorEastAsia"/>
        </w:rPr>
        <w:br w:type="page"/>
      </w:r>
    </w:p>
    <w:p w14:paraId="2E90EA01" w14:textId="3FECFA1B" w:rsidR="00074557" w:rsidRPr="00074557" w:rsidRDefault="00074557" w:rsidP="00074557">
      <w:pPr>
        <w:pStyle w:val="10"/>
        <w:rPr>
          <w:rFonts w:eastAsiaTheme="minorEastAsia"/>
        </w:rPr>
      </w:pPr>
      <w:bookmarkStart w:id="58" w:name="_Toc532007288"/>
      <w:r>
        <w:rPr>
          <w:rFonts w:eastAsiaTheme="minorEastAsia"/>
        </w:rPr>
        <w:lastRenderedPageBreak/>
        <w:t>СПИСОК ИСПОЛЬЗОВАННЫХ ИСТОЧНИКОВ</w:t>
      </w:r>
      <w:bookmarkEnd w:id="58"/>
      <w:r w:rsidRPr="00074557">
        <w:rPr>
          <w:rFonts w:eastAsiaTheme="minorEastAsia"/>
          <w:iCs/>
        </w:rPr>
        <w:t xml:space="preserve"> </w:t>
      </w:r>
    </w:p>
    <w:p w14:paraId="36B1A958" w14:textId="1ED26D94" w:rsidR="004F5D48" w:rsidRPr="00396BF9" w:rsidRDefault="004F5D48" w:rsidP="00396BF9">
      <w:pPr>
        <w:spacing w:line="276" w:lineRule="auto"/>
        <w:ind w:firstLine="567"/>
        <w:jc w:val="both"/>
        <w:rPr>
          <w:rFonts w:eastAsiaTheme="minorEastAsia"/>
          <w:sz w:val="26"/>
          <w:szCs w:val="26"/>
        </w:rPr>
      </w:pPr>
      <w:r>
        <w:rPr>
          <w:rFonts w:ascii="TimesNewRomanPSMT-Regular" w:hAnsi="TimesNewRomanPSMT-Regular"/>
        </w:rPr>
        <w:t>[</w:t>
      </w:r>
      <w:r w:rsidRPr="00396BF9">
        <w:rPr>
          <w:rFonts w:eastAsiaTheme="minorEastAsia"/>
          <w:sz w:val="26"/>
          <w:szCs w:val="26"/>
        </w:rPr>
        <w:t xml:space="preserve">1] Методы классификации и прогнозирования. Деревья решений [Электронный ресурс]. – Электронные данные. – </w:t>
      </w:r>
      <w:r w:rsidRPr="00396BF9">
        <w:rPr>
          <w:rFonts w:eastAsiaTheme="minorEastAsia"/>
          <w:sz w:val="26"/>
          <w:szCs w:val="26"/>
        </w:rPr>
        <w:softHyphen/>
        <w:t>Режим доступа: https://www.intuit.ru/studies/professional_skill_improvements/1210/courses/6/lecture/174?page=1.</w:t>
      </w:r>
    </w:p>
    <w:p w14:paraId="58BA6F55" w14:textId="78E6AA63" w:rsidR="004F5D48" w:rsidRPr="00396BF9" w:rsidRDefault="004F5D48" w:rsidP="00396BF9">
      <w:pPr>
        <w:spacing w:line="276" w:lineRule="auto"/>
        <w:ind w:firstLine="567"/>
        <w:jc w:val="both"/>
        <w:rPr>
          <w:rFonts w:eastAsiaTheme="minorEastAsia"/>
          <w:sz w:val="26"/>
          <w:szCs w:val="26"/>
        </w:rPr>
      </w:pPr>
      <w:r w:rsidRPr="00396BF9">
        <w:rPr>
          <w:rFonts w:eastAsiaTheme="minorEastAsia"/>
          <w:sz w:val="26"/>
          <w:szCs w:val="26"/>
        </w:rPr>
        <w:t xml:space="preserve">[2] ID3 algorithm [Электронный ресурс]. – Электронные данные. – </w:t>
      </w:r>
      <w:r w:rsidRPr="00396BF9">
        <w:rPr>
          <w:rFonts w:eastAsiaTheme="minorEastAsia"/>
          <w:sz w:val="26"/>
          <w:szCs w:val="26"/>
        </w:rPr>
        <w:softHyphen/>
        <w:t>Режим доступа: https://en.wikipedia.org/wiki/ID3_algorithm.</w:t>
      </w:r>
    </w:p>
    <w:p w14:paraId="11D877F6" w14:textId="14CCD1FF" w:rsidR="004F5D48" w:rsidRPr="00396BF9" w:rsidRDefault="004F5D48" w:rsidP="00396BF9">
      <w:pPr>
        <w:spacing w:line="276" w:lineRule="auto"/>
        <w:ind w:firstLine="567"/>
        <w:jc w:val="both"/>
        <w:rPr>
          <w:rFonts w:eastAsiaTheme="minorEastAsia"/>
          <w:sz w:val="26"/>
          <w:szCs w:val="26"/>
        </w:rPr>
      </w:pPr>
      <w:r w:rsidRPr="00396BF9">
        <w:rPr>
          <w:rFonts w:eastAsiaTheme="minorEastAsia"/>
          <w:sz w:val="26"/>
          <w:szCs w:val="26"/>
        </w:rPr>
        <w:t xml:space="preserve">[3] C4.5 algorithm [Электронный ресурс]. – Электронные данные. – </w:t>
      </w:r>
      <w:r w:rsidRPr="00396BF9">
        <w:rPr>
          <w:rFonts w:eastAsiaTheme="minorEastAsia"/>
          <w:sz w:val="26"/>
          <w:szCs w:val="26"/>
        </w:rPr>
        <w:softHyphen/>
        <w:t>Режим доступа: https://en.wikipedia.org/wiki/C4.5_algorithm.</w:t>
      </w:r>
    </w:p>
    <w:p w14:paraId="4A7CB614" w14:textId="3BBA26ED" w:rsidR="00396BF9" w:rsidRPr="00396BF9" w:rsidRDefault="00396BF9" w:rsidP="00396BF9">
      <w:pPr>
        <w:spacing w:line="276" w:lineRule="auto"/>
        <w:ind w:firstLine="567"/>
        <w:jc w:val="both"/>
        <w:rPr>
          <w:rFonts w:eastAsiaTheme="minorEastAsia"/>
          <w:sz w:val="26"/>
          <w:szCs w:val="26"/>
        </w:rPr>
      </w:pPr>
      <w:r w:rsidRPr="00396BF9">
        <w:rPr>
          <w:rFonts w:eastAsiaTheme="minorEastAsia"/>
          <w:sz w:val="26"/>
          <w:szCs w:val="26"/>
        </w:rPr>
        <w:t xml:space="preserve">[4] </w:t>
      </w:r>
      <w:proofErr w:type="spellStart"/>
      <w:r w:rsidRPr="00396BF9">
        <w:rPr>
          <w:rFonts w:eastAsiaTheme="minorEastAsia"/>
          <w:sz w:val="26"/>
          <w:szCs w:val="26"/>
        </w:rPr>
        <w:t>Sklearn</w:t>
      </w:r>
      <w:proofErr w:type="spellEnd"/>
      <w:r w:rsidRPr="00396BF9">
        <w:rPr>
          <w:rFonts w:eastAsiaTheme="minorEastAsia"/>
          <w:sz w:val="26"/>
          <w:szCs w:val="26"/>
        </w:rPr>
        <w:t xml:space="preserve">. Decision Trees [Электронный ресурс]. – Электронные данные. – </w:t>
      </w:r>
      <w:r w:rsidRPr="00396BF9">
        <w:rPr>
          <w:rFonts w:eastAsiaTheme="minorEastAsia"/>
          <w:sz w:val="26"/>
          <w:szCs w:val="26"/>
        </w:rPr>
        <w:softHyphen/>
        <w:t>Режим доступа: https://scikit-learn.org/stable/modules/tree.html.</w:t>
      </w:r>
    </w:p>
    <w:p w14:paraId="2DF5052A" w14:textId="553F7972" w:rsidR="00396BF9" w:rsidRPr="00396BF9" w:rsidRDefault="00396BF9" w:rsidP="00396BF9">
      <w:pPr>
        <w:spacing w:line="276" w:lineRule="auto"/>
        <w:ind w:firstLine="567"/>
        <w:jc w:val="both"/>
        <w:rPr>
          <w:rFonts w:eastAsiaTheme="minorEastAsia"/>
          <w:sz w:val="26"/>
          <w:szCs w:val="26"/>
        </w:rPr>
      </w:pPr>
      <w:r w:rsidRPr="00396BF9">
        <w:rPr>
          <w:rFonts w:eastAsiaTheme="minorEastAsia"/>
          <w:sz w:val="26"/>
          <w:szCs w:val="26"/>
        </w:rPr>
        <w:t xml:space="preserve">[5] Decision tree learning [Электронный ресурс]. – Электронные данные. – </w:t>
      </w:r>
      <w:r w:rsidRPr="00396BF9">
        <w:rPr>
          <w:rFonts w:eastAsiaTheme="minorEastAsia"/>
          <w:sz w:val="26"/>
          <w:szCs w:val="26"/>
        </w:rPr>
        <w:softHyphen/>
        <w:t>Режим доступа: https://en.wikipedia.org/wiki/Decision_tree_learning.</w:t>
      </w:r>
    </w:p>
    <w:p w14:paraId="3B7CCE9C" w14:textId="77777777" w:rsidR="004F5D48" w:rsidRPr="004F5D48" w:rsidRDefault="004F5D48" w:rsidP="004F5D48">
      <w:pPr>
        <w:tabs>
          <w:tab w:val="left" w:pos="1134"/>
        </w:tabs>
        <w:rPr>
          <w:rFonts w:ascii="TimesNewRomanPSMT-Regular" w:hAnsi="TimesNewRomanPSMT-Regular"/>
          <w:lang w:val="en"/>
        </w:rPr>
      </w:pPr>
    </w:p>
    <w:p w14:paraId="44237EFE" w14:textId="77777777" w:rsidR="004F5D48" w:rsidRPr="004F5D48" w:rsidRDefault="004F5D48" w:rsidP="004F5D48">
      <w:pPr>
        <w:tabs>
          <w:tab w:val="left" w:pos="1134"/>
        </w:tabs>
        <w:rPr>
          <w:rFonts w:ascii="TimesNewRomanPSMT-Regular" w:hAnsi="TimesNewRomanPSMT-Regular"/>
          <w:lang w:val="en"/>
        </w:rPr>
      </w:pPr>
    </w:p>
    <w:p w14:paraId="0B2B7E19" w14:textId="18193907" w:rsidR="00056D3B" w:rsidRPr="00B77098" w:rsidRDefault="00056D3B" w:rsidP="00354F5A">
      <w:pPr>
        <w:jc w:val="both"/>
        <w:rPr>
          <w:rFonts w:eastAsiaTheme="minorEastAsia"/>
          <w:iCs/>
          <w:sz w:val="26"/>
          <w:szCs w:val="26"/>
          <w:lang w:val="en-US"/>
        </w:rPr>
      </w:pPr>
    </w:p>
    <w:sectPr w:rsidR="00056D3B" w:rsidRPr="00B77098" w:rsidSect="00CE0DFF">
      <w:footerReference w:type="even" r:id="rId17"/>
      <w:footerReference w:type="default" r:id="rId1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61441" w14:textId="77777777" w:rsidR="001E5B86" w:rsidRDefault="001E5B86" w:rsidP="00CE0DFF">
      <w:r>
        <w:separator/>
      </w:r>
    </w:p>
  </w:endnote>
  <w:endnote w:type="continuationSeparator" w:id="0">
    <w:p w14:paraId="12685F36" w14:textId="77777777" w:rsidR="001E5B86" w:rsidRDefault="001E5B86" w:rsidP="00CE0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OpenSymbol">
    <w:altName w:val="MT Extra"/>
    <w:charset w:val="00"/>
    <w:family w:val="auto"/>
    <w:pitch w:val="variable"/>
    <w:sig w:usb0="800000AF" w:usb1="1001ECEA"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CYR">
    <w:charset w:val="00"/>
    <w:family w:val="auto"/>
    <w:pitch w:val="variable"/>
    <w:sig w:usb0="E0002AEF" w:usb1="C0007841" w:usb2="00000009" w:usb3="00000000" w:csb0="000001FF" w:csb1="00000000"/>
  </w:font>
  <w:font w:name="Arial (W1)">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NewRomanPSMT-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EBF1" w14:textId="77777777" w:rsidR="00B55669" w:rsidRDefault="00B55669" w:rsidP="00EA6E77">
    <w:pPr>
      <w:pStyle w:val="aff1"/>
      <w:framePr w:wrap="none" w:vAnchor="text" w:hAnchor="margin" w:xAlign="right" w:y="1"/>
      <w:rPr>
        <w:rStyle w:val="afff1"/>
      </w:rPr>
    </w:pPr>
    <w:r>
      <w:rPr>
        <w:rStyle w:val="afff1"/>
      </w:rPr>
      <w:fldChar w:fldCharType="begin"/>
    </w:r>
    <w:r>
      <w:rPr>
        <w:rStyle w:val="afff1"/>
      </w:rPr>
      <w:instrText xml:space="preserve">PAGE  </w:instrText>
    </w:r>
    <w:r>
      <w:rPr>
        <w:rStyle w:val="afff1"/>
      </w:rPr>
      <w:fldChar w:fldCharType="end"/>
    </w:r>
  </w:p>
  <w:p w14:paraId="63DD8645" w14:textId="77777777" w:rsidR="00B55669" w:rsidRDefault="00B55669" w:rsidP="00CE0DFF">
    <w:pPr>
      <w:pStyle w:val="af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5969" w14:textId="77777777" w:rsidR="00B55669" w:rsidRPr="00CE0DFF" w:rsidRDefault="00B55669" w:rsidP="00CE0DFF">
    <w:pPr>
      <w:pStyle w:val="aff1"/>
      <w:framePr w:wrap="none" w:vAnchor="text" w:hAnchor="page" w:x="10162" w:y="31"/>
      <w:rPr>
        <w:rStyle w:val="afff1"/>
        <w:sz w:val="24"/>
        <w:szCs w:val="24"/>
      </w:rPr>
    </w:pPr>
    <w:r w:rsidRPr="00CE0DFF">
      <w:rPr>
        <w:rStyle w:val="afff1"/>
        <w:sz w:val="24"/>
        <w:szCs w:val="24"/>
      </w:rPr>
      <w:fldChar w:fldCharType="begin"/>
    </w:r>
    <w:r w:rsidRPr="00CE0DFF">
      <w:rPr>
        <w:rStyle w:val="afff1"/>
        <w:sz w:val="24"/>
        <w:szCs w:val="24"/>
      </w:rPr>
      <w:instrText xml:space="preserve">PAGE  </w:instrText>
    </w:r>
    <w:r w:rsidRPr="00CE0DFF">
      <w:rPr>
        <w:rStyle w:val="afff1"/>
        <w:sz w:val="24"/>
        <w:szCs w:val="24"/>
      </w:rPr>
      <w:fldChar w:fldCharType="separate"/>
    </w:r>
    <w:r w:rsidR="00E05839">
      <w:rPr>
        <w:rStyle w:val="afff1"/>
        <w:noProof/>
        <w:sz w:val="24"/>
        <w:szCs w:val="24"/>
      </w:rPr>
      <w:t>5</w:t>
    </w:r>
    <w:r w:rsidRPr="00CE0DFF">
      <w:rPr>
        <w:rStyle w:val="afff1"/>
        <w:sz w:val="24"/>
        <w:szCs w:val="24"/>
      </w:rPr>
      <w:fldChar w:fldCharType="end"/>
    </w:r>
  </w:p>
  <w:p w14:paraId="291CD202" w14:textId="77777777" w:rsidR="00B55669" w:rsidRDefault="00B55669" w:rsidP="00CE0DFF">
    <w:pPr>
      <w:pStyle w:val="af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3EA75" w14:textId="77777777" w:rsidR="001E5B86" w:rsidRDefault="001E5B86" w:rsidP="00CE0DFF">
      <w:r>
        <w:separator/>
      </w:r>
    </w:p>
  </w:footnote>
  <w:footnote w:type="continuationSeparator" w:id="0">
    <w:p w14:paraId="471C00BF" w14:textId="77777777" w:rsidR="001E5B86" w:rsidRDefault="001E5B86" w:rsidP="00CE0D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3DC3A14"/>
    <w:lvl w:ilvl="0">
      <w:start w:val="1"/>
      <w:numFmt w:val="decimal"/>
      <w:pStyle w:val="a"/>
      <w:lvlText w:val="%1."/>
      <w:lvlJc w:val="left"/>
      <w:pPr>
        <w:tabs>
          <w:tab w:val="num" w:pos="360"/>
        </w:tabs>
        <w:ind w:left="360" w:hanging="360"/>
      </w:p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2">
    <w:nsid w:val="04E45C36"/>
    <w:multiLevelType w:val="hybridMultilevel"/>
    <w:tmpl w:val="AA62FEEA"/>
    <w:lvl w:ilvl="0" w:tplc="A418CD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5BE6C9C"/>
    <w:multiLevelType w:val="hybridMultilevel"/>
    <w:tmpl w:val="403C977A"/>
    <w:lvl w:ilvl="0" w:tplc="A482BF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0953569D"/>
    <w:multiLevelType w:val="hybridMultilevel"/>
    <w:tmpl w:val="FB8603F8"/>
    <w:lvl w:ilvl="0" w:tplc="1F72D4EE">
      <w:start w:val="1"/>
      <w:numFmt w:val="bullet"/>
      <w:pStyle w:val="NormalLis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C4A1E22"/>
    <w:multiLevelType w:val="hybridMultilevel"/>
    <w:tmpl w:val="23B062B2"/>
    <w:lvl w:ilvl="0" w:tplc="2A88220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nsid w:val="18885450"/>
    <w:multiLevelType w:val="multilevel"/>
    <w:tmpl w:val="802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674814"/>
    <w:multiLevelType w:val="hybridMultilevel"/>
    <w:tmpl w:val="2836E9F0"/>
    <w:lvl w:ilvl="0" w:tplc="A92EF61C">
      <w:start w:val="1"/>
      <w:numFmt w:val="decimal"/>
      <w:lvlText w:val="%1."/>
      <w:lvlJc w:val="left"/>
      <w:pPr>
        <w:ind w:left="927" w:hanging="360"/>
      </w:pPr>
      <w:rPr>
        <w:rFonts w:cstheme="minorBidi" w:hint="default"/>
        <w:sz w:val="26"/>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1BB6540E"/>
    <w:multiLevelType w:val="multilevel"/>
    <w:tmpl w:val="CEA8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2D0449"/>
    <w:multiLevelType w:val="multilevel"/>
    <w:tmpl w:val="4022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205DBA"/>
    <w:multiLevelType w:val="hybridMultilevel"/>
    <w:tmpl w:val="68C4C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2F05F12"/>
    <w:multiLevelType w:val="hybridMultilevel"/>
    <w:tmpl w:val="8F3EADA6"/>
    <w:lvl w:ilvl="0" w:tplc="A872AC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370044E9"/>
    <w:multiLevelType w:val="multilevel"/>
    <w:tmpl w:val="AADAE4F0"/>
    <w:lvl w:ilvl="0">
      <w:start w:val="1"/>
      <w:numFmt w:val="decimal"/>
      <w:lvlText w:val="%1"/>
      <w:lvlJc w:val="left"/>
      <w:pPr>
        <w:ind w:left="1008" w:hanging="432"/>
      </w:pPr>
      <w:rPr>
        <w:rFonts w:ascii="Times New Roman" w:eastAsia="Times New Roman" w:hAnsi="Times New Roman" w:cs="Times New Roman"/>
      </w:rPr>
    </w:lvl>
    <w:lvl w:ilvl="1">
      <w:start w:val="1"/>
      <w:numFmt w:val="decimal"/>
      <w:pStyle w:val="2"/>
      <w:lvlText w:val="%2."/>
      <w:lvlJc w:val="left"/>
      <w:pPr>
        <w:ind w:left="936"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13">
    <w:nsid w:val="39454A2D"/>
    <w:multiLevelType w:val="hybridMultilevel"/>
    <w:tmpl w:val="88801126"/>
    <w:lvl w:ilvl="0" w:tplc="DA72FC10">
      <w:start w:val="4"/>
      <w:numFmt w:val="bullet"/>
      <w:lvlText w:val=""/>
      <w:lvlJc w:val="left"/>
      <w:pPr>
        <w:ind w:left="927" w:hanging="360"/>
      </w:pPr>
      <w:rPr>
        <w:rFonts w:ascii="Symbol" w:eastAsiaTheme="minorEastAsia" w:hAnsi="Symbol" w:cstheme="minorBidi" w:hint="default"/>
        <w:i w:val="0"/>
        <w:sz w:val="26"/>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4">
    <w:nsid w:val="43752993"/>
    <w:multiLevelType w:val="multilevel"/>
    <w:tmpl w:val="85C2E35C"/>
    <w:lvl w:ilvl="0">
      <w:start w:val="1"/>
      <w:numFmt w:val="decimal"/>
      <w:pStyle w:val="1"/>
      <w:lvlText w:val="%1."/>
      <w:lvlJc w:val="left"/>
      <w:pPr>
        <w:ind w:left="928" w:hanging="360"/>
      </w:pPr>
      <w:rPr>
        <w:rFonts w:hint="default"/>
      </w:rPr>
    </w:lvl>
    <w:lvl w:ilvl="1">
      <w:start w:val="1"/>
      <w:numFmt w:val="decimal"/>
      <w:pStyle w:val="4"/>
      <w:isLgl/>
      <w:lvlText w:val="%1.%2."/>
      <w:lvlJc w:val="left"/>
      <w:pPr>
        <w:ind w:left="1288" w:hanging="360"/>
      </w:pPr>
      <w:rPr>
        <w:rFonts w:hint="default"/>
      </w:rPr>
    </w:lvl>
    <w:lvl w:ilvl="2">
      <w:start w:val="1"/>
      <w:numFmt w:val="decimal"/>
      <w:pStyle w:val="5"/>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15">
    <w:nsid w:val="4D4D53E8"/>
    <w:multiLevelType w:val="hybridMultilevel"/>
    <w:tmpl w:val="B890F27E"/>
    <w:lvl w:ilvl="0" w:tplc="807A40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574D63DC"/>
    <w:multiLevelType w:val="hybridMultilevel"/>
    <w:tmpl w:val="719CDB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5D252509"/>
    <w:multiLevelType w:val="hybridMultilevel"/>
    <w:tmpl w:val="B6D22B7E"/>
    <w:lvl w:ilvl="0" w:tplc="BF300D46">
      <w:start w:val="2"/>
      <w:numFmt w:val="decimal"/>
      <w:lvlText w:val="%1."/>
      <w:lvlJc w:val="left"/>
      <w:pPr>
        <w:ind w:left="1296" w:hanging="360"/>
      </w:pPr>
      <w:rPr>
        <w:rFonts w:hint="default"/>
      </w:r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18">
    <w:nsid w:val="5F882405"/>
    <w:multiLevelType w:val="multilevel"/>
    <w:tmpl w:val="6EC04CC6"/>
    <w:lvl w:ilvl="0">
      <w:start w:val="1"/>
      <w:numFmt w:val="bullet"/>
      <w:pStyle w:val="a0"/>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1701" w:hanging="567"/>
      </w:pPr>
      <w:rPr>
        <w:rFonts w:ascii="Symbol" w:hAnsi="Symbol" w:hint="default"/>
        <w:color w:val="auto"/>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835"/>
        </w:tabs>
        <w:ind w:left="2835" w:hanging="567"/>
      </w:pPr>
      <w:rPr>
        <w:rFonts w:ascii="Symbol" w:hAnsi="Symbo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6"/>
        </w:tabs>
        <w:ind w:left="4536" w:hanging="567"/>
      </w:pPr>
      <w:rPr>
        <w:rFonts w:ascii="Symbol" w:hAnsi="Symbol" w:hint="default"/>
      </w:rPr>
    </w:lvl>
    <w:lvl w:ilvl="7">
      <w:start w:val="1"/>
      <w:numFmt w:val="bullet"/>
      <w:lvlText w:val=""/>
      <w:lvlJc w:val="left"/>
      <w:pPr>
        <w:tabs>
          <w:tab w:val="num" w:pos="5103"/>
        </w:tabs>
        <w:ind w:left="5103" w:hanging="567"/>
      </w:pPr>
      <w:rPr>
        <w:rFonts w:ascii="Symbol" w:hAnsi="Symbol" w:hint="default"/>
      </w:rPr>
    </w:lvl>
    <w:lvl w:ilvl="8">
      <w:start w:val="1"/>
      <w:numFmt w:val="bullet"/>
      <w:lvlText w:val=""/>
      <w:lvlJc w:val="left"/>
      <w:pPr>
        <w:tabs>
          <w:tab w:val="num" w:pos="5670"/>
        </w:tabs>
        <w:ind w:left="5670" w:hanging="567"/>
      </w:pPr>
      <w:rPr>
        <w:rFonts w:ascii="Symbol" w:hAnsi="Symbol" w:hint="default"/>
      </w:rPr>
    </w:lvl>
  </w:abstractNum>
  <w:abstractNum w:abstractNumId="19">
    <w:nsid w:val="5FFC1858"/>
    <w:multiLevelType w:val="hybridMultilevel"/>
    <w:tmpl w:val="9768E8B0"/>
    <w:lvl w:ilvl="0" w:tplc="6F768736">
      <w:start w:val="1"/>
      <w:numFmt w:val="decimal"/>
      <w:pStyle w:val="a1"/>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6EE754B7"/>
    <w:multiLevelType w:val="hybridMultilevel"/>
    <w:tmpl w:val="7C5A2E9A"/>
    <w:lvl w:ilvl="0" w:tplc="4C1A124C">
      <w:start w:val="1"/>
      <w:numFmt w:val="decimal"/>
      <w:pStyle w:val="a2"/>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nsid w:val="72115138"/>
    <w:multiLevelType w:val="multilevel"/>
    <w:tmpl w:val="5006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D70C28"/>
    <w:multiLevelType w:val="hybridMultilevel"/>
    <w:tmpl w:val="646CE642"/>
    <w:lvl w:ilvl="0" w:tplc="2474F7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7CCC013E"/>
    <w:multiLevelType w:val="hybridMultilevel"/>
    <w:tmpl w:val="979011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7D3B101D"/>
    <w:multiLevelType w:val="hybridMultilevel"/>
    <w:tmpl w:val="D19CF52E"/>
    <w:lvl w:ilvl="0" w:tplc="DA72FC10">
      <w:start w:val="4"/>
      <w:numFmt w:val="bullet"/>
      <w:lvlText w:val=""/>
      <w:lvlJc w:val="left"/>
      <w:pPr>
        <w:ind w:left="1494" w:hanging="360"/>
      </w:pPr>
      <w:rPr>
        <w:rFonts w:ascii="Symbol" w:eastAsiaTheme="minorEastAsia" w:hAnsi="Symbol" w:cstheme="minorBidi" w:hint="default"/>
        <w:i w:val="0"/>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20"/>
  </w:num>
  <w:num w:numId="3">
    <w:abstractNumId w:val="12"/>
  </w:num>
  <w:num w:numId="4">
    <w:abstractNumId w:val="4"/>
  </w:num>
  <w:num w:numId="5">
    <w:abstractNumId w:val="14"/>
  </w:num>
  <w:num w:numId="6">
    <w:abstractNumId w:val="0"/>
  </w:num>
  <w:num w:numId="7">
    <w:abstractNumId w:val="18"/>
  </w:num>
  <w:num w:numId="8">
    <w:abstractNumId w:val="12"/>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2"/>
  </w:num>
  <w:num w:numId="12">
    <w:abstractNumId w:val="12"/>
  </w:num>
  <w:num w:numId="13">
    <w:abstractNumId w:val="13"/>
  </w:num>
  <w:num w:numId="14">
    <w:abstractNumId w:val="24"/>
  </w:num>
  <w:num w:numId="15">
    <w:abstractNumId w:val="12"/>
  </w:num>
  <w:num w:numId="16">
    <w:abstractNumId w:val="9"/>
  </w:num>
  <w:num w:numId="17">
    <w:abstractNumId w:val="10"/>
  </w:num>
  <w:num w:numId="18">
    <w:abstractNumId w:val="17"/>
  </w:num>
  <w:num w:numId="19">
    <w:abstractNumId w:val="5"/>
  </w:num>
  <w:num w:numId="20">
    <w:abstractNumId w:val="22"/>
  </w:num>
  <w:num w:numId="21">
    <w:abstractNumId w:val="12"/>
  </w:num>
  <w:num w:numId="22">
    <w:abstractNumId w:val="2"/>
  </w:num>
  <w:num w:numId="23">
    <w:abstractNumId w:val="2"/>
  </w:num>
  <w:num w:numId="24">
    <w:abstractNumId w:val="2"/>
  </w:num>
  <w:num w:numId="25">
    <w:abstractNumId w:val="8"/>
  </w:num>
  <w:num w:numId="26">
    <w:abstractNumId w:val="2"/>
  </w:num>
  <w:num w:numId="27">
    <w:abstractNumId w:val="3"/>
  </w:num>
  <w:num w:numId="28">
    <w:abstractNumId w:val="12"/>
  </w:num>
  <w:num w:numId="29">
    <w:abstractNumId w:val="21"/>
  </w:num>
  <w:num w:numId="30">
    <w:abstractNumId w:val="23"/>
  </w:num>
  <w:num w:numId="31">
    <w:abstractNumId w:val="6"/>
  </w:num>
  <w:num w:numId="32">
    <w:abstractNumId w:val="16"/>
  </w:num>
  <w:num w:numId="33">
    <w:abstractNumId w:val="12"/>
  </w:num>
  <w:num w:numId="34">
    <w:abstractNumId w:val="19"/>
  </w:num>
  <w:num w:numId="35">
    <w:abstractNumId w:val="15"/>
  </w:num>
  <w:num w:numId="36">
    <w:abstractNumId w:val="7"/>
  </w:num>
  <w:num w:numId="37">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15"/>
    <w:rsid w:val="00004678"/>
    <w:rsid w:val="000059C2"/>
    <w:rsid w:val="00010108"/>
    <w:rsid w:val="00012780"/>
    <w:rsid w:val="000133C8"/>
    <w:rsid w:val="00014A00"/>
    <w:rsid w:val="00015471"/>
    <w:rsid w:val="00016B85"/>
    <w:rsid w:val="00023CD7"/>
    <w:rsid w:val="000351AC"/>
    <w:rsid w:val="00042A0B"/>
    <w:rsid w:val="000470BF"/>
    <w:rsid w:val="00047579"/>
    <w:rsid w:val="00047A6F"/>
    <w:rsid w:val="000518E6"/>
    <w:rsid w:val="00052547"/>
    <w:rsid w:val="00056D3B"/>
    <w:rsid w:val="00060CD5"/>
    <w:rsid w:val="0006253E"/>
    <w:rsid w:val="000667F9"/>
    <w:rsid w:val="00071D3F"/>
    <w:rsid w:val="00074513"/>
    <w:rsid w:val="00074557"/>
    <w:rsid w:val="00076E9E"/>
    <w:rsid w:val="00082587"/>
    <w:rsid w:val="00090C19"/>
    <w:rsid w:val="00091AEB"/>
    <w:rsid w:val="00093626"/>
    <w:rsid w:val="0009432B"/>
    <w:rsid w:val="000953D9"/>
    <w:rsid w:val="00095E5A"/>
    <w:rsid w:val="000A0966"/>
    <w:rsid w:val="000A0C80"/>
    <w:rsid w:val="000A1080"/>
    <w:rsid w:val="000A48F2"/>
    <w:rsid w:val="000B034A"/>
    <w:rsid w:val="000B0520"/>
    <w:rsid w:val="000B1EB1"/>
    <w:rsid w:val="000B557A"/>
    <w:rsid w:val="000B564F"/>
    <w:rsid w:val="000C07B2"/>
    <w:rsid w:val="000C4CD9"/>
    <w:rsid w:val="000D0C3D"/>
    <w:rsid w:val="000D40C0"/>
    <w:rsid w:val="000D6F60"/>
    <w:rsid w:val="000F37E6"/>
    <w:rsid w:val="000F4FCE"/>
    <w:rsid w:val="000F701E"/>
    <w:rsid w:val="000F770B"/>
    <w:rsid w:val="00102246"/>
    <w:rsid w:val="00102838"/>
    <w:rsid w:val="00106148"/>
    <w:rsid w:val="001070C2"/>
    <w:rsid w:val="00114FC0"/>
    <w:rsid w:val="001150BB"/>
    <w:rsid w:val="0012329D"/>
    <w:rsid w:val="001246CD"/>
    <w:rsid w:val="001313E4"/>
    <w:rsid w:val="001321E2"/>
    <w:rsid w:val="00140E02"/>
    <w:rsid w:val="0015574C"/>
    <w:rsid w:val="00156352"/>
    <w:rsid w:val="0015708D"/>
    <w:rsid w:val="001727FA"/>
    <w:rsid w:val="00175DE4"/>
    <w:rsid w:val="00182DBD"/>
    <w:rsid w:val="00185409"/>
    <w:rsid w:val="00187C59"/>
    <w:rsid w:val="001926D3"/>
    <w:rsid w:val="00192C62"/>
    <w:rsid w:val="00196875"/>
    <w:rsid w:val="00197365"/>
    <w:rsid w:val="001A27F1"/>
    <w:rsid w:val="001A7FCC"/>
    <w:rsid w:val="001B2819"/>
    <w:rsid w:val="001B45EE"/>
    <w:rsid w:val="001B5C6C"/>
    <w:rsid w:val="001B606A"/>
    <w:rsid w:val="001B7607"/>
    <w:rsid w:val="001D18BC"/>
    <w:rsid w:val="001D32B2"/>
    <w:rsid w:val="001D4712"/>
    <w:rsid w:val="001E1D3D"/>
    <w:rsid w:val="001E3734"/>
    <w:rsid w:val="001E4C6C"/>
    <w:rsid w:val="001E5B86"/>
    <w:rsid w:val="001E70F2"/>
    <w:rsid w:val="001E7724"/>
    <w:rsid w:val="001F66F3"/>
    <w:rsid w:val="002015A3"/>
    <w:rsid w:val="002016BF"/>
    <w:rsid w:val="00211ED3"/>
    <w:rsid w:val="00221EAC"/>
    <w:rsid w:val="0022435E"/>
    <w:rsid w:val="002258CC"/>
    <w:rsid w:val="00233AC4"/>
    <w:rsid w:val="0023524E"/>
    <w:rsid w:val="0023614F"/>
    <w:rsid w:val="002416E3"/>
    <w:rsid w:val="0024459C"/>
    <w:rsid w:val="00247D58"/>
    <w:rsid w:val="00250BD2"/>
    <w:rsid w:val="00252788"/>
    <w:rsid w:val="00256129"/>
    <w:rsid w:val="00257A05"/>
    <w:rsid w:val="00257D06"/>
    <w:rsid w:val="0026472E"/>
    <w:rsid w:val="00270365"/>
    <w:rsid w:val="002705B7"/>
    <w:rsid w:val="002713BA"/>
    <w:rsid w:val="0027633D"/>
    <w:rsid w:val="00276D1E"/>
    <w:rsid w:val="00282A0A"/>
    <w:rsid w:val="002830A9"/>
    <w:rsid w:val="00287939"/>
    <w:rsid w:val="00293E8C"/>
    <w:rsid w:val="002952A8"/>
    <w:rsid w:val="002A55B7"/>
    <w:rsid w:val="002A565E"/>
    <w:rsid w:val="002A75B4"/>
    <w:rsid w:val="002A7822"/>
    <w:rsid w:val="002B1AFD"/>
    <w:rsid w:val="002B2325"/>
    <w:rsid w:val="002B35D7"/>
    <w:rsid w:val="002B4B7E"/>
    <w:rsid w:val="002B65CA"/>
    <w:rsid w:val="002B7911"/>
    <w:rsid w:val="002C184A"/>
    <w:rsid w:val="002D314D"/>
    <w:rsid w:val="002D3547"/>
    <w:rsid w:val="002E1E23"/>
    <w:rsid w:val="002E2E04"/>
    <w:rsid w:val="002E74C3"/>
    <w:rsid w:val="002F6528"/>
    <w:rsid w:val="002F76F0"/>
    <w:rsid w:val="0030626D"/>
    <w:rsid w:val="00312104"/>
    <w:rsid w:val="0031250D"/>
    <w:rsid w:val="00313CC4"/>
    <w:rsid w:val="00315922"/>
    <w:rsid w:val="003159AC"/>
    <w:rsid w:val="00316759"/>
    <w:rsid w:val="003370D4"/>
    <w:rsid w:val="003375AC"/>
    <w:rsid w:val="00346B43"/>
    <w:rsid w:val="003471E4"/>
    <w:rsid w:val="00351273"/>
    <w:rsid w:val="00353331"/>
    <w:rsid w:val="00354F5A"/>
    <w:rsid w:val="00360951"/>
    <w:rsid w:val="0036186C"/>
    <w:rsid w:val="00361E62"/>
    <w:rsid w:val="00374C87"/>
    <w:rsid w:val="00377C11"/>
    <w:rsid w:val="0038390C"/>
    <w:rsid w:val="00386039"/>
    <w:rsid w:val="00387A93"/>
    <w:rsid w:val="00393C21"/>
    <w:rsid w:val="0039497B"/>
    <w:rsid w:val="00394AC1"/>
    <w:rsid w:val="00396BF9"/>
    <w:rsid w:val="003A01A2"/>
    <w:rsid w:val="003A446C"/>
    <w:rsid w:val="003A557C"/>
    <w:rsid w:val="003A7886"/>
    <w:rsid w:val="003A7D44"/>
    <w:rsid w:val="003B78F2"/>
    <w:rsid w:val="003C1A9E"/>
    <w:rsid w:val="003C1C6B"/>
    <w:rsid w:val="003C3E47"/>
    <w:rsid w:val="003C65BF"/>
    <w:rsid w:val="003D323E"/>
    <w:rsid w:val="003E0E54"/>
    <w:rsid w:val="003E30E7"/>
    <w:rsid w:val="003E6FE3"/>
    <w:rsid w:val="003F1D7E"/>
    <w:rsid w:val="003F4E47"/>
    <w:rsid w:val="003F5E0D"/>
    <w:rsid w:val="00401509"/>
    <w:rsid w:val="004058D2"/>
    <w:rsid w:val="00407D1D"/>
    <w:rsid w:val="00413A30"/>
    <w:rsid w:val="00414D80"/>
    <w:rsid w:val="00420951"/>
    <w:rsid w:val="00420D75"/>
    <w:rsid w:val="00420E3D"/>
    <w:rsid w:val="00424B73"/>
    <w:rsid w:val="00424F4D"/>
    <w:rsid w:val="00437228"/>
    <w:rsid w:val="00452DB3"/>
    <w:rsid w:val="00452E5E"/>
    <w:rsid w:val="004548D7"/>
    <w:rsid w:val="00464B14"/>
    <w:rsid w:val="004666B6"/>
    <w:rsid w:val="004735C1"/>
    <w:rsid w:val="00474A74"/>
    <w:rsid w:val="00474E32"/>
    <w:rsid w:val="004752EB"/>
    <w:rsid w:val="0047610B"/>
    <w:rsid w:val="004764F9"/>
    <w:rsid w:val="00480F3D"/>
    <w:rsid w:val="0048154E"/>
    <w:rsid w:val="00485C06"/>
    <w:rsid w:val="0049161B"/>
    <w:rsid w:val="00494238"/>
    <w:rsid w:val="00496A32"/>
    <w:rsid w:val="004A0738"/>
    <w:rsid w:val="004B04E9"/>
    <w:rsid w:val="004B666F"/>
    <w:rsid w:val="004C0C51"/>
    <w:rsid w:val="004C1D6A"/>
    <w:rsid w:val="004C6ABD"/>
    <w:rsid w:val="004F5D48"/>
    <w:rsid w:val="004F5DA1"/>
    <w:rsid w:val="00500844"/>
    <w:rsid w:val="00501937"/>
    <w:rsid w:val="00501BD7"/>
    <w:rsid w:val="00502B30"/>
    <w:rsid w:val="00502E65"/>
    <w:rsid w:val="00502E98"/>
    <w:rsid w:val="00503434"/>
    <w:rsid w:val="00503E5D"/>
    <w:rsid w:val="00507194"/>
    <w:rsid w:val="00517E3D"/>
    <w:rsid w:val="005262F5"/>
    <w:rsid w:val="00527CF4"/>
    <w:rsid w:val="0053642F"/>
    <w:rsid w:val="00537300"/>
    <w:rsid w:val="0053745D"/>
    <w:rsid w:val="005554AB"/>
    <w:rsid w:val="00556CBD"/>
    <w:rsid w:val="0058068C"/>
    <w:rsid w:val="00590A95"/>
    <w:rsid w:val="005921B4"/>
    <w:rsid w:val="005925C2"/>
    <w:rsid w:val="005959C3"/>
    <w:rsid w:val="00595C96"/>
    <w:rsid w:val="005A619E"/>
    <w:rsid w:val="005B700C"/>
    <w:rsid w:val="005B79F2"/>
    <w:rsid w:val="005C43E3"/>
    <w:rsid w:val="005C467B"/>
    <w:rsid w:val="005D0C7F"/>
    <w:rsid w:val="005D4AAA"/>
    <w:rsid w:val="005D5D0F"/>
    <w:rsid w:val="005D6011"/>
    <w:rsid w:val="005D6C0D"/>
    <w:rsid w:val="005E3FB5"/>
    <w:rsid w:val="005E429C"/>
    <w:rsid w:val="005E484E"/>
    <w:rsid w:val="005E5B6A"/>
    <w:rsid w:val="005E6507"/>
    <w:rsid w:val="006014C6"/>
    <w:rsid w:val="006117B2"/>
    <w:rsid w:val="00613540"/>
    <w:rsid w:val="00614D60"/>
    <w:rsid w:val="006163EF"/>
    <w:rsid w:val="00621576"/>
    <w:rsid w:val="006223D2"/>
    <w:rsid w:val="006224FF"/>
    <w:rsid w:val="006240BA"/>
    <w:rsid w:val="00626AD2"/>
    <w:rsid w:val="00640270"/>
    <w:rsid w:val="0065194F"/>
    <w:rsid w:val="00652A95"/>
    <w:rsid w:val="006530FE"/>
    <w:rsid w:val="00656A13"/>
    <w:rsid w:val="00657926"/>
    <w:rsid w:val="006632F8"/>
    <w:rsid w:val="00667936"/>
    <w:rsid w:val="00671F65"/>
    <w:rsid w:val="006811A6"/>
    <w:rsid w:val="006871EF"/>
    <w:rsid w:val="00691974"/>
    <w:rsid w:val="00692D51"/>
    <w:rsid w:val="00694E8F"/>
    <w:rsid w:val="0069518B"/>
    <w:rsid w:val="00697307"/>
    <w:rsid w:val="00697BE2"/>
    <w:rsid w:val="006A1BCE"/>
    <w:rsid w:val="006A1CF5"/>
    <w:rsid w:val="006A4FE7"/>
    <w:rsid w:val="006A5DFD"/>
    <w:rsid w:val="006A7619"/>
    <w:rsid w:val="006B19AE"/>
    <w:rsid w:val="006B7773"/>
    <w:rsid w:val="006C0BDF"/>
    <w:rsid w:val="006C5012"/>
    <w:rsid w:val="006D0AD1"/>
    <w:rsid w:val="006D0C8B"/>
    <w:rsid w:val="006D0CDF"/>
    <w:rsid w:val="006D2CD5"/>
    <w:rsid w:val="006D679C"/>
    <w:rsid w:val="006E06F6"/>
    <w:rsid w:val="006E52BA"/>
    <w:rsid w:val="006F68A1"/>
    <w:rsid w:val="006F7ABC"/>
    <w:rsid w:val="006F7E7A"/>
    <w:rsid w:val="0070541A"/>
    <w:rsid w:val="007073E4"/>
    <w:rsid w:val="0071051B"/>
    <w:rsid w:val="00714833"/>
    <w:rsid w:val="00715276"/>
    <w:rsid w:val="0071598B"/>
    <w:rsid w:val="00722B6A"/>
    <w:rsid w:val="0072560A"/>
    <w:rsid w:val="007305FA"/>
    <w:rsid w:val="00741EFE"/>
    <w:rsid w:val="00747588"/>
    <w:rsid w:val="00754947"/>
    <w:rsid w:val="00756D42"/>
    <w:rsid w:val="007646D5"/>
    <w:rsid w:val="00764CE2"/>
    <w:rsid w:val="00767759"/>
    <w:rsid w:val="00770DC8"/>
    <w:rsid w:val="007721F9"/>
    <w:rsid w:val="0077297B"/>
    <w:rsid w:val="00773DC8"/>
    <w:rsid w:val="007767F8"/>
    <w:rsid w:val="00782803"/>
    <w:rsid w:val="00783ED7"/>
    <w:rsid w:val="00784A2E"/>
    <w:rsid w:val="00785AB1"/>
    <w:rsid w:val="00786D59"/>
    <w:rsid w:val="00787AA7"/>
    <w:rsid w:val="00790647"/>
    <w:rsid w:val="00794D03"/>
    <w:rsid w:val="00796338"/>
    <w:rsid w:val="007A3B92"/>
    <w:rsid w:val="007A449F"/>
    <w:rsid w:val="007A5E14"/>
    <w:rsid w:val="007A7F19"/>
    <w:rsid w:val="007B4666"/>
    <w:rsid w:val="007B4D18"/>
    <w:rsid w:val="007C2288"/>
    <w:rsid w:val="007D1397"/>
    <w:rsid w:val="007D3ADA"/>
    <w:rsid w:val="007D46AA"/>
    <w:rsid w:val="007E1B77"/>
    <w:rsid w:val="007E2FBE"/>
    <w:rsid w:val="007E3802"/>
    <w:rsid w:val="008064B0"/>
    <w:rsid w:val="00816C24"/>
    <w:rsid w:val="00821988"/>
    <w:rsid w:val="00824DC5"/>
    <w:rsid w:val="00825CD2"/>
    <w:rsid w:val="00832960"/>
    <w:rsid w:val="008345FC"/>
    <w:rsid w:val="0083499C"/>
    <w:rsid w:val="008352DE"/>
    <w:rsid w:val="00840256"/>
    <w:rsid w:val="00840373"/>
    <w:rsid w:val="00842CA7"/>
    <w:rsid w:val="00846747"/>
    <w:rsid w:val="00847914"/>
    <w:rsid w:val="008528B6"/>
    <w:rsid w:val="008557E9"/>
    <w:rsid w:val="00855C96"/>
    <w:rsid w:val="00855DBB"/>
    <w:rsid w:val="008570C5"/>
    <w:rsid w:val="00857B75"/>
    <w:rsid w:val="00862E49"/>
    <w:rsid w:val="00870542"/>
    <w:rsid w:val="008775A6"/>
    <w:rsid w:val="00883C06"/>
    <w:rsid w:val="00887E11"/>
    <w:rsid w:val="00890EC1"/>
    <w:rsid w:val="00894FA8"/>
    <w:rsid w:val="00895F72"/>
    <w:rsid w:val="00896988"/>
    <w:rsid w:val="00897F70"/>
    <w:rsid w:val="008A094A"/>
    <w:rsid w:val="008A0E46"/>
    <w:rsid w:val="008A4190"/>
    <w:rsid w:val="008A72AD"/>
    <w:rsid w:val="008B4012"/>
    <w:rsid w:val="008B4958"/>
    <w:rsid w:val="008B4A65"/>
    <w:rsid w:val="008B4F19"/>
    <w:rsid w:val="008B71E8"/>
    <w:rsid w:val="008C776B"/>
    <w:rsid w:val="008D1A67"/>
    <w:rsid w:val="008D597D"/>
    <w:rsid w:val="008D5BCC"/>
    <w:rsid w:val="00906E64"/>
    <w:rsid w:val="00907D8F"/>
    <w:rsid w:val="00911095"/>
    <w:rsid w:val="00912C25"/>
    <w:rsid w:val="0091393E"/>
    <w:rsid w:val="00924C5A"/>
    <w:rsid w:val="00931CAF"/>
    <w:rsid w:val="00932452"/>
    <w:rsid w:val="00933A36"/>
    <w:rsid w:val="00936E29"/>
    <w:rsid w:val="009409B7"/>
    <w:rsid w:val="00941228"/>
    <w:rsid w:val="009421A0"/>
    <w:rsid w:val="00946A5C"/>
    <w:rsid w:val="0094764C"/>
    <w:rsid w:val="00954B34"/>
    <w:rsid w:val="0095511D"/>
    <w:rsid w:val="00956761"/>
    <w:rsid w:val="0096218D"/>
    <w:rsid w:val="009657AF"/>
    <w:rsid w:val="00966261"/>
    <w:rsid w:val="0096692A"/>
    <w:rsid w:val="00966F22"/>
    <w:rsid w:val="00970109"/>
    <w:rsid w:val="00975468"/>
    <w:rsid w:val="00977DFF"/>
    <w:rsid w:val="0098173A"/>
    <w:rsid w:val="009843BD"/>
    <w:rsid w:val="00984BB6"/>
    <w:rsid w:val="0098731C"/>
    <w:rsid w:val="00991E9D"/>
    <w:rsid w:val="009941E8"/>
    <w:rsid w:val="0099523D"/>
    <w:rsid w:val="00996542"/>
    <w:rsid w:val="00996FA9"/>
    <w:rsid w:val="0099785F"/>
    <w:rsid w:val="009A41BA"/>
    <w:rsid w:val="009A53C3"/>
    <w:rsid w:val="009B08B1"/>
    <w:rsid w:val="009B2E93"/>
    <w:rsid w:val="009C0A73"/>
    <w:rsid w:val="009C1631"/>
    <w:rsid w:val="009C3F7A"/>
    <w:rsid w:val="009C71F7"/>
    <w:rsid w:val="009C7815"/>
    <w:rsid w:val="009D1958"/>
    <w:rsid w:val="009F146B"/>
    <w:rsid w:val="009F567A"/>
    <w:rsid w:val="00A0767C"/>
    <w:rsid w:val="00A155B4"/>
    <w:rsid w:val="00A15F8A"/>
    <w:rsid w:val="00A177FD"/>
    <w:rsid w:val="00A203A6"/>
    <w:rsid w:val="00A24070"/>
    <w:rsid w:val="00A33E1B"/>
    <w:rsid w:val="00A33EBE"/>
    <w:rsid w:val="00A35068"/>
    <w:rsid w:val="00A53772"/>
    <w:rsid w:val="00A57AE0"/>
    <w:rsid w:val="00A60C86"/>
    <w:rsid w:val="00A668E1"/>
    <w:rsid w:val="00A86610"/>
    <w:rsid w:val="00A940D4"/>
    <w:rsid w:val="00A95565"/>
    <w:rsid w:val="00AB1991"/>
    <w:rsid w:val="00AB5456"/>
    <w:rsid w:val="00AB5D6F"/>
    <w:rsid w:val="00AC3767"/>
    <w:rsid w:val="00AC67BB"/>
    <w:rsid w:val="00AD158E"/>
    <w:rsid w:val="00AD1B63"/>
    <w:rsid w:val="00AD672C"/>
    <w:rsid w:val="00AE331A"/>
    <w:rsid w:val="00AE3A3F"/>
    <w:rsid w:val="00AF00E8"/>
    <w:rsid w:val="00AF1075"/>
    <w:rsid w:val="00AF2571"/>
    <w:rsid w:val="00AF298D"/>
    <w:rsid w:val="00AF717D"/>
    <w:rsid w:val="00B008EE"/>
    <w:rsid w:val="00B02058"/>
    <w:rsid w:val="00B03DC1"/>
    <w:rsid w:val="00B105EA"/>
    <w:rsid w:val="00B114CF"/>
    <w:rsid w:val="00B12EDE"/>
    <w:rsid w:val="00B16EC1"/>
    <w:rsid w:val="00B2044A"/>
    <w:rsid w:val="00B21DC6"/>
    <w:rsid w:val="00B22886"/>
    <w:rsid w:val="00B2497B"/>
    <w:rsid w:val="00B510AE"/>
    <w:rsid w:val="00B54883"/>
    <w:rsid w:val="00B552E4"/>
    <w:rsid w:val="00B553A0"/>
    <w:rsid w:val="00B55669"/>
    <w:rsid w:val="00B60237"/>
    <w:rsid w:val="00B6641C"/>
    <w:rsid w:val="00B7011F"/>
    <w:rsid w:val="00B7482B"/>
    <w:rsid w:val="00B75B25"/>
    <w:rsid w:val="00B77098"/>
    <w:rsid w:val="00B77966"/>
    <w:rsid w:val="00B81E8D"/>
    <w:rsid w:val="00B84728"/>
    <w:rsid w:val="00B8585E"/>
    <w:rsid w:val="00B8773D"/>
    <w:rsid w:val="00B9527B"/>
    <w:rsid w:val="00BA0304"/>
    <w:rsid w:val="00BA2E27"/>
    <w:rsid w:val="00BB2750"/>
    <w:rsid w:val="00BB3732"/>
    <w:rsid w:val="00BC50A5"/>
    <w:rsid w:val="00BC6191"/>
    <w:rsid w:val="00BD2618"/>
    <w:rsid w:val="00BD52EF"/>
    <w:rsid w:val="00BE3FB1"/>
    <w:rsid w:val="00BE4A99"/>
    <w:rsid w:val="00BE5293"/>
    <w:rsid w:val="00BE694B"/>
    <w:rsid w:val="00BF1DD9"/>
    <w:rsid w:val="00BF3B98"/>
    <w:rsid w:val="00BF5FB6"/>
    <w:rsid w:val="00BF65E8"/>
    <w:rsid w:val="00C01BDD"/>
    <w:rsid w:val="00C05B60"/>
    <w:rsid w:val="00C0702F"/>
    <w:rsid w:val="00C07FF3"/>
    <w:rsid w:val="00C100B0"/>
    <w:rsid w:val="00C143C2"/>
    <w:rsid w:val="00C175A4"/>
    <w:rsid w:val="00C21FDD"/>
    <w:rsid w:val="00C23901"/>
    <w:rsid w:val="00C23BF4"/>
    <w:rsid w:val="00C323BC"/>
    <w:rsid w:val="00C340CB"/>
    <w:rsid w:val="00C35297"/>
    <w:rsid w:val="00C35708"/>
    <w:rsid w:val="00C423D6"/>
    <w:rsid w:val="00C44F50"/>
    <w:rsid w:val="00C576E4"/>
    <w:rsid w:val="00C62199"/>
    <w:rsid w:val="00C651A3"/>
    <w:rsid w:val="00C6632E"/>
    <w:rsid w:val="00C70FE0"/>
    <w:rsid w:val="00C733F1"/>
    <w:rsid w:val="00C83094"/>
    <w:rsid w:val="00C86E7B"/>
    <w:rsid w:val="00C86F80"/>
    <w:rsid w:val="00C8763F"/>
    <w:rsid w:val="00C923C3"/>
    <w:rsid w:val="00C93C75"/>
    <w:rsid w:val="00C93E2B"/>
    <w:rsid w:val="00C95E9A"/>
    <w:rsid w:val="00C96ACD"/>
    <w:rsid w:val="00C97A9F"/>
    <w:rsid w:val="00CA19AD"/>
    <w:rsid w:val="00CA34A5"/>
    <w:rsid w:val="00CB466D"/>
    <w:rsid w:val="00CB57CE"/>
    <w:rsid w:val="00CC6CDA"/>
    <w:rsid w:val="00CD1D71"/>
    <w:rsid w:val="00CD6161"/>
    <w:rsid w:val="00CE0B74"/>
    <w:rsid w:val="00CE0DFF"/>
    <w:rsid w:val="00CE5281"/>
    <w:rsid w:val="00CE56BA"/>
    <w:rsid w:val="00CE6A37"/>
    <w:rsid w:val="00CE7060"/>
    <w:rsid w:val="00CE7929"/>
    <w:rsid w:val="00CF1C3A"/>
    <w:rsid w:val="00CF5757"/>
    <w:rsid w:val="00D000E7"/>
    <w:rsid w:val="00D00B79"/>
    <w:rsid w:val="00D01515"/>
    <w:rsid w:val="00D01682"/>
    <w:rsid w:val="00D06635"/>
    <w:rsid w:val="00D1703B"/>
    <w:rsid w:val="00D3016F"/>
    <w:rsid w:val="00D3098D"/>
    <w:rsid w:val="00D31ECA"/>
    <w:rsid w:val="00D36783"/>
    <w:rsid w:val="00D60F34"/>
    <w:rsid w:val="00D6230E"/>
    <w:rsid w:val="00D66AC3"/>
    <w:rsid w:val="00D67A5F"/>
    <w:rsid w:val="00D72406"/>
    <w:rsid w:val="00D7529F"/>
    <w:rsid w:val="00D767D2"/>
    <w:rsid w:val="00D777EF"/>
    <w:rsid w:val="00D830F2"/>
    <w:rsid w:val="00D841F3"/>
    <w:rsid w:val="00D9405A"/>
    <w:rsid w:val="00DA117E"/>
    <w:rsid w:val="00DA51E2"/>
    <w:rsid w:val="00DA7B67"/>
    <w:rsid w:val="00DB05CB"/>
    <w:rsid w:val="00DB692A"/>
    <w:rsid w:val="00DB732F"/>
    <w:rsid w:val="00DB7583"/>
    <w:rsid w:val="00DC017A"/>
    <w:rsid w:val="00DC17EB"/>
    <w:rsid w:val="00DC4B6A"/>
    <w:rsid w:val="00DC5181"/>
    <w:rsid w:val="00DC72F7"/>
    <w:rsid w:val="00DD1025"/>
    <w:rsid w:val="00DD21CD"/>
    <w:rsid w:val="00DD40B0"/>
    <w:rsid w:val="00DD4BAA"/>
    <w:rsid w:val="00DD590E"/>
    <w:rsid w:val="00DD5C31"/>
    <w:rsid w:val="00DE14D2"/>
    <w:rsid w:val="00DE1A5D"/>
    <w:rsid w:val="00DE1BA6"/>
    <w:rsid w:val="00DE2D93"/>
    <w:rsid w:val="00DE30C8"/>
    <w:rsid w:val="00DE4CE6"/>
    <w:rsid w:val="00DE77B2"/>
    <w:rsid w:val="00DF40D0"/>
    <w:rsid w:val="00DF510C"/>
    <w:rsid w:val="00DF673A"/>
    <w:rsid w:val="00DF7EE1"/>
    <w:rsid w:val="00E05839"/>
    <w:rsid w:val="00E06508"/>
    <w:rsid w:val="00E070CC"/>
    <w:rsid w:val="00E12A6C"/>
    <w:rsid w:val="00E22031"/>
    <w:rsid w:val="00E22ED3"/>
    <w:rsid w:val="00E23F33"/>
    <w:rsid w:val="00E24761"/>
    <w:rsid w:val="00E3411E"/>
    <w:rsid w:val="00E37430"/>
    <w:rsid w:val="00E42A7B"/>
    <w:rsid w:val="00E44126"/>
    <w:rsid w:val="00E51CEC"/>
    <w:rsid w:val="00E51F84"/>
    <w:rsid w:val="00E55648"/>
    <w:rsid w:val="00E56626"/>
    <w:rsid w:val="00E571E4"/>
    <w:rsid w:val="00E62B2C"/>
    <w:rsid w:val="00E62FEB"/>
    <w:rsid w:val="00E65DA4"/>
    <w:rsid w:val="00E666CB"/>
    <w:rsid w:val="00E7569F"/>
    <w:rsid w:val="00E87CEB"/>
    <w:rsid w:val="00E94CC2"/>
    <w:rsid w:val="00EA1ADE"/>
    <w:rsid w:val="00EA6E77"/>
    <w:rsid w:val="00EB14DC"/>
    <w:rsid w:val="00EB563E"/>
    <w:rsid w:val="00EB5BB6"/>
    <w:rsid w:val="00EB7980"/>
    <w:rsid w:val="00EC415F"/>
    <w:rsid w:val="00ED1730"/>
    <w:rsid w:val="00EE1930"/>
    <w:rsid w:val="00EF381B"/>
    <w:rsid w:val="00F00BD1"/>
    <w:rsid w:val="00F021B9"/>
    <w:rsid w:val="00F118EA"/>
    <w:rsid w:val="00F11D2E"/>
    <w:rsid w:val="00F121A2"/>
    <w:rsid w:val="00F12357"/>
    <w:rsid w:val="00F17116"/>
    <w:rsid w:val="00F222C2"/>
    <w:rsid w:val="00F234E9"/>
    <w:rsid w:val="00F26064"/>
    <w:rsid w:val="00F3124F"/>
    <w:rsid w:val="00F34F4E"/>
    <w:rsid w:val="00F3526C"/>
    <w:rsid w:val="00F3549A"/>
    <w:rsid w:val="00F365A1"/>
    <w:rsid w:val="00F378FF"/>
    <w:rsid w:val="00F4594F"/>
    <w:rsid w:val="00F573A4"/>
    <w:rsid w:val="00F5787F"/>
    <w:rsid w:val="00F60883"/>
    <w:rsid w:val="00F647A2"/>
    <w:rsid w:val="00F64CF8"/>
    <w:rsid w:val="00F64E8A"/>
    <w:rsid w:val="00F666E2"/>
    <w:rsid w:val="00F72B13"/>
    <w:rsid w:val="00F735ED"/>
    <w:rsid w:val="00F77FBD"/>
    <w:rsid w:val="00F8131C"/>
    <w:rsid w:val="00F8158C"/>
    <w:rsid w:val="00F847AE"/>
    <w:rsid w:val="00F84C90"/>
    <w:rsid w:val="00F86ED4"/>
    <w:rsid w:val="00F9444E"/>
    <w:rsid w:val="00F94E16"/>
    <w:rsid w:val="00F962E1"/>
    <w:rsid w:val="00FC1371"/>
    <w:rsid w:val="00FC2549"/>
    <w:rsid w:val="00FC5CBC"/>
    <w:rsid w:val="00FC7974"/>
    <w:rsid w:val="00FD198C"/>
    <w:rsid w:val="00FD6D4D"/>
    <w:rsid w:val="00FE1D0D"/>
    <w:rsid w:val="00FE46A0"/>
    <w:rsid w:val="00FE7EC2"/>
    <w:rsid w:val="00FF0C3C"/>
    <w:rsid w:val="00FF2DD2"/>
    <w:rsid w:val="00FF6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90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uiPriority w:val="1"/>
    <w:qFormat/>
    <w:rsid w:val="00DE4CE6"/>
    <w:rPr>
      <w:rFonts w:ascii="Times New Roman" w:hAnsi="Times New Roman" w:cs="Times New Roman"/>
      <w:lang w:eastAsia="ru-RU"/>
    </w:rPr>
  </w:style>
  <w:style w:type="paragraph" w:styleId="10">
    <w:name w:val="heading 1"/>
    <w:basedOn w:val="a3"/>
    <w:next w:val="a3"/>
    <w:link w:val="11"/>
    <w:qFormat/>
    <w:rsid w:val="005E484E"/>
    <w:pPr>
      <w:keepNext/>
      <w:keepLines/>
      <w:spacing w:before="240" w:after="240" w:line="288" w:lineRule="auto"/>
      <w:ind w:firstLine="709"/>
      <w:outlineLvl w:val="0"/>
    </w:pPr>
    <w:rPr>
      <w:rFonts w:eastAsiaTheme="majorEastAsia"/>
      <w:b/>
      <w:color w:val="000000" w:themeColor="text1"/>
      <w:sz w:val="36"/>
      <w:szCs w:val="36"/>
      <w:u w:color="000000"/>
      <w:lang w:eastAsia="en-US"/>
    </w:rPr>
  </w:style>
  <w:style w:type="paragraph" w:styleId="2">
    <w:name w:val="heading 2"/>
    <w:basedOn w:val="3"/>
    <w:next w:val="a3"/>
    <w:link w:val="20"/>
    <w:unhideWhenUsed/>
    <w:qFormat/>
    <w:rsid w:val="006A1BCE"/>
    <w:pPr>
      <w:keepLines w:val="0"/>
      <w:widowControl w:val="0"/>
      <w:numPr>
        <w:ilvl w:val="1"/>
        <w:numId w:val="3"/>
      </w:numPr>
      <w:tabs>
        <w:tab w:val="left" w:pos="709"/>
      </w:tabs>
      <w:spacing w:before="360" w:line="276" w:lineRule="auto"/>
      <w:jc w:val="left"/>
      <w:outlineLvl w:val="1"/>
    </w:pPr>
    <w:rPr>
      <w:sz w:val="28"/>
      <w:szCs w:val="28"/>
    </w:rPr>
  </w:style>
  <w:style w:type="paragraph" w:styleId="3">
    <w:name w:val="heading 3"/>
    <w:basedOn w:val="a3"/>
    <w:next w:val="a3"/>
    <w:link w:val="30"/>
    <w:unhideWhenUsed/>
    <w:qFormat/>
    <w:rsid w:val="00DE2D93"/>
    <w:pPr>
      <w:keepNext/>
      <w:keepLines/>
      <w:spacing w:before="120" w:after="120" w:line="288" w:lineRule="auto"/>
      <w:ind w:firstLine="709"/>
      <w:jc w:val="both"/>
      <w:outlineLvl w:val="2"/>
    </w:pPr>
    <w:rPr>
      <w:rFonts w:eastAsia="Times New Roman"/>
      <w:b/>
      <w:i/>
      <w:color w:val="000000" w:themeColor="text1"/>
      <w:sz w:val="26"/>
      <w:lang w:eastAsia="en-US"/>
    </w:rPr>
  </w:style>
  <w:style w:type="paragraph" w:styleId="40">
    <w:name w:val="heading 4"/>
    <w:basedOn w:val="a3"/>
    <w:next w:val="a3"/>
    <w:link w:val="41"/>
    <w:unhideWhenUsed/>
    <w:qFormat/>
    <w:rsid w:val="00CE7060"/>
    <w:pPr>
      <w:keepNext/>
      <w:keepLines/>
      <w:spacing w:before="40" w:line="288" w:lineRule="auto"/>
      <w:ind w:firstLine="709"/>
      <w:jc w:val="both"/>
      <w:outlineLvl w:val="3"/>
    </w:pPr>
    <w:rPr>
      <w:rFonts w:asciiTheme="majorHAnsi" w:eastAsiaTheme="majorEastAsia" w:hAnsiTheme="majorHAnsi" w:cstheme="majorBidi"/>
      <w:i/>
      <w:iCs/>
      <w:color w:val="2E74B5" w:themeColor="accent1" w:themeShade="BF"/>
      <w:sz w:val="26"/>
      <w:szCs w:val="22"/>
      <w:lang w:eastAsia="en-US"/>
    </w:rPr>
  </w:style>
  <w:style w:type="paragraph" w:styleId="50">
    <w:name w:val="heading 5"/>
    <w:basedOn w:val="a3"/>
    <w:next w:val="a3"/>
    <w:link w:val="51"/>
    <w:rsid w:val="001E3734"/>
    <w:pPr>
      <w:keepNext/>
      <w:keepLines/>
      <w:widowControl w:val="0"/>
      <w:spacing w:before="220" w:after="40" w:line="276" w:lineRule="auto"/>
      <w:ind w:left="1584" w:hanging="1008"/>
      <w:contextualSpacing/>
      <w:jc w:val="both"/>
      <w:outlineLvl w:val="4"/>
    </w:pPr>
    <w:rPr>
      <w:rFonts w:eastAsia="Times New Roman"/>
      <w:b/>
      <w:color w:val="000000"/>
      <w:sz w:val="22"/>
      <w:szCs w:val="22"/>
    </w:rPr>
  </w:style>
  <w:style w:type="paragraph" w:styleId="6">
    <w:name w:val="heading 6"/>
    <w:basedOn w:val="a3"/>
    <w:next w:val="a3"/>
    <w:link w:val="60"/>
    <w:rsid w:val="001E3734"/>
    <w:pPr>
      <w:keepNext/>
      <w:keepLines/>
      <w:widowControl w:val="0"/>
      <w:spacing w:before="200" w:after="40" w:line="276" w:lineRule="auto"/>
      <w:ind w:left="1728" w:hanging="1152"/>
      <w:contextualSpacing/>
      <w:jc w:val="both"/>
      <w:outlineLvl w:val="5"/>
    </w:pPr>
    <w:rPr>
      <w:rFonts w:eastAsia="Times New Roman"/>
      <w:b/>
      <w:color w:val="000000"/>
      <w:sz w:val="20"/>
      <w:szCs w:val="20"/>
    </w:rPr>
  </w:style>
  <w:style w:type="paragraph" w:styleId="7">
    <w:name w:val="heading 7"/>
    <w:basedOn w:val="a3"/>
    <w:next w:val="a3"/>
    <w:link w:val="70"/>
    <w:uiPriority w:val="9"/>
    <w:semiHidden/>
    <w:unhideWhenUsed/>
    <w:qFormat/>
    <w:rsid w:val="001E3734"/>
    <w:pPr>
      <w:keepNext/>
      <w:keepLines/>
      <w:widowControl w:val="0"/>
      <w:spacing w:before="40" w:line="276" w:lineRule="auto"/>
      <w:ind w:left="1872" w:hanging="1296"/>
      <w:jc w:val="both"/>
      <w:outlineLvl w:val="6"/>
    </w:pPr>
    <w:rPr>
      <w:rFonts w:asciiTheme="majorHAnsi" w:eastAsiaTheme="majorEastAsia" w:hAnsiTheme="majorHAnsi" w:cstheme="majorBidi"/>
      <w:i/>
      <w:iCs/>
      <w:color w:val="1F4D78" w:themeColor="accent1" w:themeShade="7F"/>
      <w:sz w:val="28"/>
      <w:szCs w:val="28"/>
    </w:rPr>
  </w:style>
  <w:style w:type="paragraph" w:styleId="8">
    <w:name w:val="heading 8"/>
    <w:basedOn w:val="a3"/>
    <w:next w:val="a3"/>
    <w:link w:val="80"/>
    <w:uiPriority w:val="9"/>
    <w:semiHidden/>
    <w:unhideWhenUsed/>
    <w:qFormat/>
    <w:rsid w:val="001E3734"/>
    <w:pPr>
      <w:keepNext/>
      <w:keepLines/>
      <w:widowControl w:val="0"/>
      <w:spacing w:before="40" w:line="276" w:lineRule="auto"/>
      <w:ind w:left="2016" w:hanging="144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1E3734"/>
    <w:pPr>
      <w:keepNext/>
      <w:keepLines/>
      <w:widowControl w:val="0"/>
      <w:spacing w:before="40" w:line="276" w:lineRule="auto"/>
      <w:ind w:left="2160"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rsid w:val="00D0151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титульный лист"/>
    <w:basedOn w:val="a3"/>
    <w:qFormat/>
    <w:rsid w:val="00D01515"/>
    <w:pPr>
      <w:spacing w:line="264" w:lineRule="auto"/>
      <w:jc w:val="center"/>
    </w:pPr>
    <w:rPr>
      <w:rFonts w:cstheme="minorBidi"/>
      <w:sz w:val="28"/>
      <w:szCs w:val="22"/>
      <w:lang w:eastAsia="en-US"/>
    </w:rPr>
  </w:style>
  <w:style w:type="character" w:customStyle="1" w:styleId="11">
    <w:name w:val="Заголовок 1 Знак"/>
    <w:basedOn w:val="a4"/>
    <w:link w:val="10"/>
    <w:rsid w:val="005E484E"/>
    <w:rPr>
      <w:rFonts w:ascii="Times New Roman" w:eastAsiaTheme="majorEastAsia" w:hAnsi="Times New Roman" w:cs="Times New Roman"/>
      <w:b/>
      <w:color w:val="000000" w:themeColor="text1"/>
      <w:sz w:val="36"/>
      <w:szCs w:val="36"/>
      <w:u w:color="000000"/>
    </w:rPr>
  </w:style>
  <w:style w:type="paragraph" w:styleId="a1">
    <w:name w:val="List Paragraph"/>
    <w:basedOn w:val="a3"/>
    <w:link w:val="a9"/>
    <w:uiPriority w:val="34"/>
    <w:qFormat/>
    <w:rsid w:val="00420D75"/>
    <w:pPr>
      <w:numPr>
        <w:numId w:val="34"/>
      </w:numPr>
      <w:spacing w:line="276" w:lineRule="auto"/>
      <w:ind w:left="851" w:hanging="283"/>
      <w:contextualSpacing/>
      <w:jc w:val="both"/>
    </w:pPr>
    <w:rPr>
      <w:rFonts w:eastAsiaTheme="minorEastAsia" w:cstheme="minorBidi"/>
      <w:sz w:val="26"/>
      <w:szCs w:val="26"/>
      <w:lang w:eastAsia="en-US"/>
    </w:rPr>
  </w:style>
  <w:style w:type="paragraph" w:customStyle="1" w:styleId="Body">
    <w:name w:val="Body"/>
    <w:rsid w:val="006871EF"/>
    <w:pPr>
      <w:pBdr>
        <w:top w:val="nil"/>
        <w:left w:val="nil"/>
        <w:bottom w:val="nil"/>
        <w:right w:val="nil"/>
        <w:between w:val="nil"/>
        <w:bar w:val="nil"/>
      </w:pBdr>
    </w:pPr>
    <w:rPr>
      <w:rFonts w:ascii="Helvetica" w:eastAsia="Arial Unicode MS" w:hAnsi="Arial Unicode MS" w:cs="Arial Unicode MS"/>
      <w:color w:val="000000"/>
      <w:sz w:val="22"/>
      <w:szCs w:val="22"/>
      <w:bdr w:val="nil"/>
      <w:lang w:eastAsia="ru-RU"/>
    </w:rPr>
  </w:style>
  <w:style w:type="character" w:customStyle="1" w:styleId="20">
    <w:name w:val="Заголовок 2 Знак"/>
    <w:basedOn w:val="a4"/>
    <w:link w:val="2"/>
    <w:rsid w:val="006A1BCE"/>
    <w:rPr>
      <w:rFonts w:ascii="Times New Roman" w:eastAsia="Times New Roman" w:hAnsi="Times New Roman" w:cs="Times New Roman"/>
      <w:b/>
      <w:i/>
      <w:color w:val="000000" w:themeColor="text1"/>
      <w:sz w:val="28"/>
      <w:szCs w:val="28"/>
    </w:rPr>
  </w:style>
  <w:style w:type="character" w:customStyle="1" w:styleId="30">
    <w:name w:val="Заголовок 3 Знак"/>
    <w:basedOn w:val="a4"/>
    <w:link w:val="3"/>
    <w:rsid w:val="00DE2D93"/>
    <w:rPr>
      <w:rFonts w:ascii="Times New Roman" w:eastAsia="Times New Roman" w:hAnsi="Times New Roman" w:cs="Times New Roman"/>
      <w:b/>
      <w:i/>
      <w:color w:val="000000" w:themeColor="text1"/>
      <w:sz w:val="26"/>
    </w:rPr>
  </w:style>
  <w:style w:type="paragraph" w:styleId="aa">
    <w:name w:val="Normal (Web)"/>
    <w:basedOn w:val="a3"/>
    <w:uiPriority w:val="99"/>
    <w:unhideWhenUsed/>
    <w:rsid w:val="00821988"/>
    <w:pPr>
      <w:spacing w:before="100" w:beforeAutospacing="1" w:after="100" w:afterAutospacing="1"/>
    </w:pPr>
  </w:style>
  <w:style w:type="character" w:styleId="ab">
    <w:name w:val="Emphasis"/>
    <w:basedOn w:val="a4"/>
    <w:uiPriority w:val="20"/>
    <w:qFormat/>
    <w:rsid w:val="00821988"/>
    <w:rPr>
      <w:i/>
      <w:iCs/>
    </w:rPr>
  </w:style>
  <w:style w:type="character" w:styleId="ac">
    <w:name w:val="Strong"/>
    <w:uiPriority w:val="22"/>
    <w:qFormat/>
    <w:rsid w:val="00377C11"/>
    <w:rPr>
      <w:b/>
      <w:i/>
      <w:lang w:eastAsia="ru-RU"/>
    </w:rPr>
  </w:style>
  <w:style w:type="character" w:styleId="ad">
    <w:name w:val="Hyperlink"/>
    <w:basedOn w:val="a4"/>
    <w:uiPriority w:val="99"/>
    <w:unhideWhenUsed/>
    <w:rsid w:val="00821988"/>
    <w:rPr>
      <w:color w:val="0000FF"/>
      <w:u w:val="single"/>
    </w:rPr>
  </w:style>
  <w:style w:type="paragraph" w:styleId="ae">
    <w:name w:val="No Spacing"/>
    <w:aliases w:val="Основной текст 1"/>
    <w:link w:val="af"/>
    <w:uiPriority w:val="1"/>
    <w:qFormat/>
    <w:rsid w:val="00F962E1"/>
    <w:pPr>
      <w:spacing w:after="60"/>
      <w:ind w:firstLine="709"/>
      <w:jc w:val="both"/>
    </w:pPr>
    <w:rPr>
      <w:rFonts w:ascii="Times New Roman" w:hAnsi="Times New Roman" w:cs="Times New Roman"/>
      <w:color w:val="000000"/>
      <w:sz w:val="26"/>
      <w:szCs w:val="27"/>
      <w:bdr w:val="none" w:sz="0" w:space="0" w:color="auto" w:frame="1"/>
    </w:rPr>
  </w:style>
  <w:style w:type="character" w:customStyle="1" w:styleId="41">
    <w:name w:val="Заголовок 4 Знак"/>
    <w:basedOn w:val="a4"/>
    <w:link w:val="40"/>
    <w:rsid w:val="00CE7060"/>
    <w:rPr>
      <w:rFonts w:asciiTheme="majorHAnsi" w:eastAsiaTheme="majorEastAsia" w:hAnsiTheme="majorHAnsi" w:cstheme="majorBidi"/>
      <w:i/>
      <w:iCs/>
      <w:color w:val="2E74B5" w:themeColor="accent1" w:themeShade="BF"/>
      <w:sz w:val="26"/>
      <w:szCs w:val="22"/>
    </w:rPr>
  </w:style>
  <w:style w:type="character" w:customStyle="1" w:styleId="review-h5">
    <w:name w:val="review-h5"/>
    <w:basedOn w:val="a4"/>
    <w:rsid w:val="00CE7060"/>
  </w:style>
  <w:style w:type="character" w:customStyle="1" w:styleId="ctatext">
    <w:name w:val="ctatext"/>
    <w:basedOn w:val="a4"/>
    <w:rsid w:val="00912C25"/>
  </w:style>
  <w:style w:type="character" w:customStyle="1" w:styleId="posttitle">
    <w:name w:val="posttitle"/>
    <w:basedOn w:val="a4"/>
    <w:rsid w:val="00912C25"/>
  </w:style>
  <w:style w:type="character" w:customStyle="1" w:styleId="51">
    <w:name w:val="Заголовок 5 Знак"/>
    <w:basedOn w:val="a4"/>
    <w:link w:val="50"/>
    <w:rsid w:val="001E3734"/>
    <w:rPr>
      <w:rFonts w:ascii="Times New Roman" w:eastAsia="Times New Roman" w:hAnsi="Times New Roman" w:cs="Times New Roman"/>
      <w:b/>
      <w:color w:val="000000"/>
      <w:sz w:val="22"/>
      <w:szCs w:val="22"/>
      <w:lang w:eastAsia="ru-RU"/>
    </w:rPr>
  </w:style>
  <w:style w:type="character" w:customStyle="1" w:styleId="60">
    <w:name w:val="Заголовок 6 Знак"/>
    <w:basedOn w:val="a4"/>
    <w:link w:val="6"/>
    <w:rsid w:val="001E3734"/>
    <w:rPr>
      <w:rFonts w:ascii="Times New Roman" w:eastAsia="Times New Roman" w:hAnsi="Times New Roman" w:cs="Times New Roman"/>
      <w:b/>
      <w:color w:val="000000"/>
      <w:sz w:val="20"/>
      <w:szCs w:val="20"/>
      <w:lang w:eastAsia="ru-RU"/>
    </w:rPr>
  </w:style>
  <w:style w:type="character" w:customStyle="1" w:styleId="70">
    <w:name w:val="Заголовок 7 Знак"/>
    <w:basedOn w:val="a4"/>
    <w:link w:val="7"/>
    <w:uiPriority w:val="9"/>
    <w:semiHidden/>
    <w:rsid w:val="001E3734"/>
    <w:rPr>
      <w:rFonts w:asciiTheme="majorHAnsi" w:eastAsiaTheme="majorEastAsia" w:hAnsiTheme="majorHAnsi" w:cstheme="majorBidi"/>
      <w:i/>
      <w:iCs/>
      <w:color w:val="1F4D78" w:themeColor="accent1" w:themeShade="7F"/>
      <w:sz w:val="28"/>
      <w:szCs w:val="28"/>
      <w:lang w:eastAsia="ru-RU"/>
    </w:rPr>
  </w:style>
  <w:style w:type="character" w:customStyle="1" w:styleId="80">
    <w:name w:val="Заголовок 8 Знак"/>
    <w:basedOn w:val="a4"/>
    <w:link w:val="8"/>
    <w:uiPriority w:val="9"/>
    <w:semiHidden/>
    <w:rsid w:val="001E37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4"/>
    <w:link w:val="9"/>
    <w:uiPriority w:val="9"/>
    <w:semiHidden/>
    <w:rsid w:val="001E3734"/>
    <w:rPr>
      <w:rFonts w:asciiTheme="majorHAnsi" w:eastAsiaTheme="majorEastAsia" w:hAnsiTheme="majorHAnsi" w:cstheme="majorBidi"/>
      <w:i/>
      <w:iCs/>
      <w:color w:val="272727" w:themeColor="text1" w:themeTint="D8"/>
      <w:sz w:val="21"/>
      <w:szCs w:val="21"/>
      <w:lang w:eastAsia="ru-RU"/>
    </w:rPr>
  </w:style>
  <w:style w:type="paragraph" w:styleId="af0">
    <w:name w:val="Title"/>
    <w:basedOn w:val="a3"/>
    <w:next w:val="a3"/>
    <w:link w:val="af1"/>
    <w:qFormat/>
    <w:rsid w:val="001E3734"/>
    <w:pPr>
      <w:keepNext/>
      <w:keepLines/>
      <w:widowControl w:val="0"/>
      <w:spacing w:before="480" w:after="120" w:line="276" w:lineRule="auto"/>
      <w:ind w:firstLine="709"/>
      <w:contextualSpacing/>
      <w:jc w:val="both"/>
    </w:pPr>
    <w:rPr>
      <w:rFonts w:eastAsia="Times New Roman"/>
      <w:b/>
      <w:color w:val="000000"/>
      <w:sz w:val="72"/>
      <w:szCs w:val="72"/>
    </w:rPr>
  </w:style>
  <w:style w:type="character" w:customStyle="1" w:styleId="af1">
    <w:name w:val="Название Знак"/>
    <w:basedOn w:val="a4"/>
    <w:link w:val="af0"/>
    <w:rsid w:val="001E3734"/>
    <w:rPr>
      <w:rFonts w:ascii="Times New Roman" w:eastAsia="Times New Roman" w:hAnsi="Times New Roman" w:cs="Times New Roman"/>
      <w:b/>
      <w:color w:val="000000"/>
      <w:sz w:val="72"/>
      <w:szCs w:val="72"/>
      <w:lang w:eastAsia="ru-RU"/>
    </w:rPr>
  </w:style>
  <w:style w:type="paragraph" w:styleId="af2">
    <w:name w:val="Subtitle"/>
    <w:basedOn w:val="a3"/>
    <w:next w:val="a3"/>
    <w:link w:val="af3"/>
    <w:rsid w:val="001E3734"/>
    <w:pPr>
      <w:keepNext/>
      <w:keepLines/>
      <w:widowControl w:val="0"/>
      <w:spacing w:before="360" w:after="80" w:line="276" w:lineRule="auto"/>
      <w:ind w:firstLine="709"/>
      <w:contextualSpacing/>
      <w:jc w:val="both"/>
    </w:pPr>
    <w:rPr>
      <w:rFonts w:ascii="Georgia" w:eastAsia="Georgia" w:hAnsi="Georgia" w:cs="Georgia"/>
      <w:i/>
      <w:color w:val="666666"/>
      <w:sz w:val="48"/>
      <w:szCs w:val="48"/>
    </w:rPr>
  </w:style>
  <w:style w:type="character" w:customStyle="1" w:styleId="af3">
    <w:name w:val="Подзаголовок Знак"/>
    <w:basedOn w:val="a4"/>
    <w:link w:val="af2"/>
    <w:rsid w:val="001E3734"/>
    <w:rPr>
      <w:rFonts w:ascii="Georgia" w:eastAsia="Georgia" w:hAnsi="Georgia" w:cs="Georgia"/>
      <w:i/>
      <w:color w:val="666666"/>
      <w:sz w:val="48"/>
      <w:szCs w:val="48"/>
      <w:lang w:eastAsia="ru-RU"/>
    </w:rPr>
  </w:style>
  <w:style w:type="paragraph" w:styleId="12">
    <w:name w:val="toc 1"/>
    <w:basedOn w:val="a3"/>
    <w:next w:val="a3"/>
    <w:autoRedefine/>
    <w:uiPriority w:val="39"/>
    <w:unhideWhenUsed/>
    <w:qFormat/>
    <w:rsid w:val="001E3734"/>
    <w:pPr>
      <w:widowControl w:val="0"/>
      <w:tabs>
        <w:tab w:val="left" w:pos="1120"/>
        <w:tab w:val="right" w:leader="dot" w:pos="9344"/>
      </w:tabs>
      <w:spacing w:line="276" w:lineRule="auto"/>
      <w:ind w:left="284" w:hanging="284"/>
    </w:pPr>
    <w:rPr>
      <w:rFonts w:eastAsia="Times New Roman"/>
      <w:bCs/>
      <w:noProof/>
      <w:color w:val="000000"/>
      <w:sz w:val="28"/>
      <w:szCs w:val="22"/>
      <w:lang w:eastAsia="ja-JP"/>
    </w:rPr>
  </w:style>
  <w:style w:type="paragraph" w:styleId="21">
    <w:name w:val="toc 2"/>
    <w:basedOn w:val="a3"/>
    <w:next w:val="a3"/>
    <w:link w:val="22"/>
    <w:autoRedefine/>
    <w:uiPriority w:val="39"/>
    <w:unhideWhenUsed/>
    <w:rsid w:val="001E3734"/>
    <w:pPr>
      <w:widowControl w:val="0"/>
      <w:tabs>
        <w:tab w:val="left" w:pos="1134"/>
        <w:tab w:val="right" w:leader="dot" w:pos="9344"/>
      </w:tabs>
      <w:spacing w:line="276" w:lineRule="auto"/>
      <w:ind w:left="709" w:hanging="425"/>
    </w:pPr>
    <w:rPr>
      <w:rFonts w:eastAsia="Times New Roman"/>
      <w:noProof/>
      <w:color w:val="000000"/>
      <w:sz w:val="28"/>
      <w:szCs w:val="22"/>
      <w:lang w:bidi="ru-RU"/>
    </w:rPr>
  </w:style>
  <w:style w:type="character" w:customStyle="1" w:styleId="22">
    <w:name w:val="Оглавление 2 Знак"/>
    <w:basedOn w:val="a4"/>
    <w:link w:val="21"/>
    <w:uiPriority w:val="39"/>
    <w:rsid w:val="001E3734"/>
    <w:rPr>
      <w:rFonts w:ascii="Times New Roman" w:eastAsia="Times New Roman" w:hAnsi="Times New Roman" w:cs="Times New Roman"/>
      <w:noProof/>
      <w:color w:val="000000"/>
      <w:sz w:val="28"/>
      <w:szCs w:val="22"/>
      <w:lang w:eastAsia="ru-RU" w:bidi="ru-RU"/>
    </w:rPr>
  </w:style>
  <w:style w:type="character" w:customStyle="1" w:styleId="af">
    <w:name w:val="Без интервала Знак"/>
    <w:aliases w:val="Основной текст 1 Знак"/>
    <w:basedOn w:val="a4"/>
    <w:link w:val="ae"/>
    <w:uiPriority w:val="1"/>
    <w:rsid w:val="001E3734"/>
    <w:rPr>
      <w:rFonts w:ascii="Times New Roman" w:hAnsi="Times New Roman" w:cs="Times New Roman"/>
      <w:color w:val="000000"/>
      <w:sz w:val="26"/>
      <w:szCs w:val="27"/>
      <w:bdr w:val="none" w:sz="0" w:space="0" w:color="auto" w:frame="1"/>
    </w:rPr>
  </w:style>
  <w:style w:type="paragraph" w:styleId="af4">
    <w:name w:val="caption"/>
    <w:basedOn w:val="a3"/>
    <w:next w:val="a3"/>
    <w:link w:val="af5"/>
    <w:uiPriority w:val="35"/>
    <w:unhideWhenUsed/>
    <w:qFormat/>
    <w:rsid w:val="001E3734"/>
    <w:pPr>
      <w:widowControl w:val="0"/>
      <w:spacing w:after="200"/>
      <w:ind w:firstLine="709"/>
      <w:jc w:val="both"/>
    </w:pPr>
    <w:rPr>
      <w:rFonts w:eastAsia="Times New Roman"/>
      <w:i/>
      <w:iCs/>
      <w:color w:val="44546A" w:themeColor="text2"/>
      <w:sz w:val="18"/>
      <w:szCs w:val="18"/>
    </w:rPr>
  </w:style>
  <w:style w:type="character" w:customStyle="1" w:styleId="af5">
    <w:name w:val="Название объекта Знак"/>
    <w:basedOn w:val="a4"/>
    <w:link w:val="af4"/>
    <w:uiPriority w:val="35"/>
    <w:rsid w:val="001E3734"/>
    <w:rPr>
      <w:rFonts w:ascii="Times New Roman" w:eastAsia="Times New Roman" w:hAnsi="Times New Roman" w:cs="Times New Roman"/>
      <w:i/>
      <w:iCs/>
      <w:color w:val="44546A" w:themeColor="text2"/>
      <w:sz w:val="18"/>
      <w:szCs w:val="18"/>
      <w:lang w:eastAsia="ru-RU"/>
    </w:rPr>
  </w:style>
  <w:style w:type="paragraph" w:customStyle="1" w:styleId="af6">
    <w:name w:val="Подпись к рисунку"/>
    <w:basedOn w:val="ae"/>
    <w:link w:val="af7"/>
    <w:rsid w:val="001E3734"/>
    <w:pPr>
      <w:widowControl w:val="0"/>
      <w:spacing w:before="360" w:after="0"/>
      <w:jc w:val="center"/>
    </w:pPr>
    <w:rPr>
      <w:rFonts w:eastAsia="Times New Roman"/>
      <w:sz w:val="28"/>
      <w:szCs w:val="28"/>
      <w:lang w:eastAsia="ru-RU"/>
    </w:rPr>
  </w:style>
  <w:style w:type="character" w:customStyle="1" w:styleId="af7">
    <w:name w:val="Подпись к рисунку Знак"/>
    <w:basedOn w:val="af"/>
    <w:link w:val="af6"/>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8">
    <w:name w:val="Подпись к риснку"/>
    <w:basedOn w:val="af6"/>
    <w:link w:val="af9"/>
    <w:rsid w:val="001E3734"/>
    <w:pPr>
      <w:spacing w:after="360"/>
    </w:pPr>
  </w:style>
  <w:style w:type="character" w:customStyle="1" w:styleId="af9">
    <w:name w:val="Подпись к риснку Знак"/>
    <w:basedOn w:val="af7"/>
    <w:link w:val="af8"/>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a">
    <w:name w:val="Подрисуночная подпись"/>
    <w:basedOn w:val="afb"/>
    <w:link w:val="afc"/>
    <w:qFormat/>
    <w:rsid w:val="001E3734"/>
    <w:pPr>
      <w:spacing w:before="280" w:beforeAutospacing="0" w:after="280" w:afterAutospacing="0"/>
    </w:pPr>
    <w:rPr>
      <w:bdr w:val="none" w:sz="0" w:space="0" w:color="auto" w:frame="1"/>
    </w:rPr>
  </w:style>
  <w:style w:type="paragraph" w:customStyle="1" w:styleId="afb">
    <w:name w:val="ПОДПИСЬ НОВАЯ ПОД РИСУНКОМ"/>
    <w:basedOn w:val="af4"/>
    <w:link w:val="afd"/>
    <w:rsid w:val="001E3734"/>
    <w:pPr>
      <w:spacing w:before="100" w:beforeAutospacing="1" w:after="100" w:afterAutospacing="1"/>
      <w:jc w:val="center"/>
    </w:pPr>
    <w:rPr>
      <w:i w:val="0"/>
      <w:color w:val="000000" w:themeColor="text1"/>
      <w:sz w:val="28"/>
      <w:szCs w:val="28"/>
    </w:rPr>
  </w:style>
  <w:style w:type="character" w:customStyle="1" w:styleId="afd">
    <w:name w:val="ПОДПИСЬ НОВАЯ ПОД РИСУНКОМ Знак"/>
    <w:basedOn w:val="af5"/>
    <w:link w:val="afb"/>
    <w:rsid w:val="001E3734"/>
    <w:rPr>
      <w:rFonts w:ascii="Times New Roman" w:eastAsia="Times New Roman" w:hAnsi="Times New Roman" w:cs="Times New Roman"/>
      <w:i w:val="0"/>
      <w:iCs/>
      <w:color w:val="000000" w:themeColor="text1"/>
      <w:sz w:val="28"/>
      <w:szCs w:val="28"/>
      <w:lang w:eastAsia="ru-RU"/>
    </w:rPr>
  </w:style>
  <w:style w:type="character" w:customStyle="1" w:styleId="afc">
    <w:name w:val="Подрисуночная подпись Знак"/>
    <w:basedOn w:val="af9"/>
    <w:link w:val="afa"/>
    <w:rsid w:val="001E3734"/>
    <w:rPr>
      <w:rFonts w:ascii="Times New Roman" w:eastAsia="Times New Roman" w:hAnsi="Times New Roman" w:cs="Times New Roman"/>
      <w:iCs/>
      <w:color w:val="000000" w:themeColor="text1"/>
      <w:sz w:val="28"/>
      <w:szCs w:val="28"/>
      <w:bdr w:val="none" w:sz="0" w:space="0" w:color="auto" w:frame="1"/>
      <w:lang w:eastAsia="ru-RU"/>
    </w:rPr>
  </w:style>
  <w:style w:type="paragraph" w:customStyle="1" w:styleId="afe">
    <w:name w:val="Заголовок раздела"/>
    <w:rsid w:val="001E3734"/>
    <w:pPr>
      <w:ind w:left="709"/>
    </w:pPr>
    <w:rPr>
      <w:rFonts w:ascii="Times New Roman" w:eastAsia="Times New Roman" w:hAnsi="Times New Roman" w:cs="Times New Roman"/>
      <w:b/>
      <w:color w:val="000000"/>
      <w:sz w:val="32"/>
      <w:szCs w:val="32"/>
      <w:lang w:eastAsia="ru-RU"/>
    </w:rPr>
  </w:style>
  <w:style w:type="paragraph" w:styleId="aff">
    <w:name w:val="header"/>
    <w:basedOn w:val="a3"/>
    <w:link w:val="aff0"/>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0">
    <w:name w:val="Верхний колонтитул Знак"/>
    <w:basedOn w:val="a4"/>
    <w:link w:val="aff"/>
    <w:rsid w:val="001E3734"/>
    <w:rPr>
      <w:rFonts w:ascii="Times New Roman" w:eastAsia="Times New Roman" w:hAnsi="Times New Roman" w:cs="Times New Roman"/>
      <w:color w:val="000000"/>
      <w:sz w:val="28"/>
      <w:szCs w:val="28"/>
      <w:lang w:eastAsia="ru-RU"/>
    </w:rPr>
  </w:style>
  <w:style w:type="paragraph" w:styleId="aff1">
    <w:name w:val="footer"/>
    <w:basedOn w:val="a3"/>
    <w:link w:val="aff2"/>
    <w:uiPriority w:val="99"/>
    <w:unhideWhenUsed/>
    <w:rsid w:val="001E3734"/>
    <w:pPr>
      <w:widowControl w:val="0"/>
      <w:tabs>
        <w:tab w:val="center" w:pos="4677"/>
        <w:tab w:val="right" w:pos="9355"/>
      </w:tabs>
      <w:ind w:firstLine="709"/>
      <w:jc w:val="both"/>
    </w:pPr>
    <w:rPr>
      <w:rFonts w:eastAsia="Times New Roman"/>
      <w:color w:val="000000"/>
      <w:sz w:val="28"/>
      <w:szCs w:val="28"/>
    </w:rPr>
  </w:style>
  <w:style w:type="character" w:customStyle="1" w:styleId="aff2">
    <w:name w:val="Нижний колонтитул Знак"/>
    <w:basedOn w:val="a4"/>
    <w:link w:val="aff1"/>
    <w:uiPriority w:val="99"/>
    <w:rsid w:val="001E3734"/>
    <w:rPr>
      <w:rFonts w:ascii="Times New Roman" w:eastAsia="Times New Roman" w:hAnsi="Times New Roman" w:cs="Times New Roman"/>
      <w:color w:val="000000"/>
      <w:sz w:val="28"/>
      <w:szCs w:val="28"/>
      <w:lang w:eastAsia="ru-RU"/>
    </w:rPr>
  </w:style>
  <w:style w:type="paragraph" w:customStyle="1" w:styleId="123">
    <w:name w:val="Заголовок раздела 123"/>
    <w:rsid w:val="001E3734"/>
    <w:pPr>
      <w:spacing w:after="240"/>
      <w:jc w:val="center"/>
    </w:pPr>
    <w:rPr>
      <w:rFonts w:ascii="Times New Roman" w:eastAsia="Times New Roman" w:hAnsi="Times New Roman" w:cs="Times New Roman"/>
      <w:b/>
      <w:color w:val="000000"/>
      <w:sz w:val="32"/>
      <w:szCs w:val="32"/>
      <w:lang w:eastAsia="ru-RU"/>
    </w:rPr>
  </w:style>
  <w:style w:type="character" w:styleId="aff3">
    <w:name w:val="Placeholder Text"/>
    <w:basedOn w:val="a4"/>
    <w:uiPriority w:val="99"/>
    <w:semiHidden/>
    <w:rsid w:val="001E3734"/>
    <w:rPr>
      <w:color w:val="808080"/>
    </w:rPr>
  </w:style>
  <w:style w:type="paragraph" w:customStyle="1" w:styleId="13">
    <w:name w:val="ЗАГОЛОВОК 1"/>
    <w:basedOn w:val="a3"/>
    <w:link w:val="14"/>
    <w:qFormat/>
    <w:rsid w:val="001E3734"/>
    <w:pPr>
      <w:widowControl w:val="0"/>
      <w:spacing w:after="240" w:line="276" w:lineRule="auto"/>
      <w:ind w:firstLine="709"/>
      <w:jc w:val="both"/>
    </w:pPr>
    <w:rPr>
      <w:rFonts w:eastAsia="Times New Roman"/>
      <w:b/>
      <w:color w:val="000000"/>
      <w:sz w:val="32"/>
      <w:szCs w:val="32"/>
    </w:rPr>
  </w:style>
  <w:style w:type="character" w:customStyle="1" w:styleId="14">
    <w:name w:val="ЗАГОЛОВОК 1 Знак"/>
    <w:basedOn w:val="a4"/>
    <w:link w:val="13"/>
    <w:rsid w:val="001E3734"/>
    <w:rPr>
      <w:rFonts w:ascii="Times New Roman" w:eastAsia="Times New Roman" w:hAnsi="Times New Roman" w:cs="Times New Roman"/>
      <w:b/>
      <w:color w:val="000000"/>
      <w:sz w:val="32"/>
      <w:szCs w:val="32"/>
      <w:lang w:eastAsia="ru-RU"/>
    </w:rPr>
  </w:style>
  <w:style w:type="paragraph" w:customStyle="1" w:styleId="aff4">
    <w:name w:val="СПИСОК"/>
    <w:basedOn w:val="a3"/>
    <w:link w:val="aff5"/>
    <w:rsid w:val="001E3734"/>
    <w:pPr>
      <w:widowControl w:val="0"/>
      <w:tabs>
        <w:tab w:val="left" w:pos="1134"/>
        <w:tab w:val="left" w:pos="1276"/>
        <w:tab w:val="center" w:pos="4677"/>
        <w:tab w:val="right" w:pos="9355"/>
      </w:tabs>
      <w:spacing w:before="360"/>
      <w:ind w:firstLine="697"/>
      <w:jc w:val="both"/>
      <w:outlineLvl w:val="1"/>
    </w:pPr>
    <w:rPr>
      <w:rFonts w:eastAsia="Times New Roman"/>
      <w:color w:val="000000"/>
      <w:sz w:val="28"/>
      <w:szCs w:val="28"/>
    </w:rPr>
  </w:style>
  <w:style w:type="character" w:customStyle="1" w:styleId="aff5">
    <w:name w:val="СПИСОК Знак"/>
    <w:basedOn w:val="a4"/>
    <w:link w:val="aff4"/>
    <w:rsid w:val="001E3734"/>
    <w:rPr>
      <w:rFonts w:ascii="Times New Roman" w:eastAsia="Times New Roman" w:hAnsi="Times New Roman" w:cs="Times New Roman"/>
      <w:color w:val="000000"/>
      <w:sz w:val="28"/>
      <w:szCs w:val="28"/>
      <w:lang w:eastAsia="ru-RU"/>
    </w:rPr>
  </w:style>
  <w:style w:type="paragraph" w:customStyle="1" w:styleId="15">
    <w:name w:val="СПИСОК В ЗАГОЛОВКЕ 1 УРОВНЯ"/>
    <w:basedOn w:val="13"/>
    <w:link w:val="16"/>
    <w:qFormat/>
    <w:rsid w:val="001E3734"/>
    <w:pPr>
      <w:spacing w:before="280" w:after="280"/>
      <w:ind w:firstLine="697"/>
      <w:outlineLvl w:val="0"/>
    </w:pPr>
    <w:rPr>
      <w:smallCaps/>
    </w:rPr>
  </w:style>
  <w:style w:type="character" w:customStyle="1" w:styleId="16">
    <w:name w:val="СПИСОК В ЗАГОЛОВКЕ 1 УРОВНЯ Знак"/>
    <w:basedOn w:val="14"/>
    <w:link w:val="15"/>
    <w:rsid w:val="001E3734"/>
    <w:rPr>
      <w:rFonts w:ascii="Times New Roman" w:eastAsia="Times New Roman" w:hAnsi="Times New Roman" w:cs="Times New Roman"/>
      <w:b/>
      <w:smallCaps/>
      <w:color w:val="000000"/>
      <w:sz w:val="32"/>
      <w:szCs w:val="32"/>
      <w:lang w:eastAsia="ru-RU"/>
    </w:rPr>
  </w:style>
  <w:style w:type="paragraph" w:customStyle="1" w:styleId="23">
    <w:name w:val="СПИСОК ДЛЯ ЗАГОЛОВКА 2 УРОВНЯ"/>
    <w:basedOn w:val="2"/>
    <w:link w:val="24"/>
    <w:autoRedefine/>
    <w:qFormat/>
    <w:rsid w:val="001E3734"/>
    <w:pPr>
      <w:spacing w:before="280" w:after="280"/>
      <w:ind w:left="1152" w:firstLine="697"/>
    </w:pPr>
    <w:rPr>
      <w:i w:val="0"/>
      <w:color w:val="000000"/>
      <w:lang w:eastAsia="ru-RU" w:bidi="ru-RU"/>
    </w:rPr>
  </w:style>
  <w:style w:type="character" w:customStyle="1" w:styleId="24">
    <w:name w:val="СПИСОК ДЛЯ ЗАГОЛОВКА 2 УРОВНЯ Знак"/>
    <w:basedOn w:val="a4"/>
    <w:link w:val="23"/>
    <w:rsid w:val="001E3734"/>
    <w:rPr>
      <w:rFonts w:ascii="Times New Roman" w:eastAsia="Times New Roman" w:hAnsi="Times New Roman" w:cs="Times New Roman"/>
      <w:b/>
      <w:color w:val="000000"/>
      <w:sz w:val="28"/>
      <w:szCs w:val="28"/>
      <w:lang w:eastAsia="ru-RU" w:bidi="ru-RU"/>
    </w:rPr>
  </w:style>
  <w:style w:type="paragraph" w:styleId="aff6">
    <w:name w:val="TOC Heading"/>
    <w:basedOn w:val="10"/>
    <w:next w:val="a3"/>
    <w:uiPriority w:val="39"/>
    <w:unhideWhenUsed/>
    <w:qFormat/>
    <w:rsid w:val="001E3734"/>
    <w:pPr>
      <w:tabs>
        <w:tab w:val="left" w:pos="993"/>
      </w:tabs>
      <w:spacing w:before="280" w:after="0" w:line="259" w:lineRule="auto"/>
      <w:ind w:left="1008" w:hanging="299"/>
      <w:outlineLvl w:val="9"/>
    </w:pPr>
    <w:rPr>
      <w:rFonts w:asciiTheme="majorHAnsi" w:hAnsiTheme="majorHAnsi" w:cstheme="majorBidi"/>
      <w:b w:val="0"/>
      <w:smallCaps/>
      <w:color w:val="2E74B5" w:themeColor="accent1" w:themeShade="BF"/>
      <w:sz w:val="32"/>
      <w:szCs w:val="32"/>
      <w:lang w:eastAsia="ru-RU"/>
    </w:rPr>
  </w:style>
  <w:style w:type="paragraph" w:styleId="31">
    <w:name w:val="toc 3"/>
    <w:basedOn w:val="a3"/>
    <w:next w:val="a3"/>
    <w:autoRedefine/>
    <w:uiPriority w:val="39"/>
    <w:unhideWhenUsed/>
    <w:rsid w:val="001E3734"/>
    <w:pPr>
      <w:widowControl w:val="0"/>
      <w:tabs>
        <w:tab w:val="left" w:pos="1418"/>
        <w:tab w:val="right" w:leader="dot" w:pos="9344"/>
      </w:tabs>
      <w:spacing w:line="276" w:lineRule="auto"/>
      <w:ind w:left="1134" w:hanging="425"/>
    </w:pPr>
    <w:rPr>
      <w:rFonts w:eastAsia="Times New Roman"/>
      <w:iCs/>
      <w:noProof/>
      <w:color w:val="000000"/>
      <w:sz w:val="28"/>
      <w:szCs w:val="22"/>
    </w:rPr>
  </w:style>
  <w:style w:type="paragraph" w:customStyle="1" w:styleId="aff7">
    <w:name w:val="ОГЛАВЛЕНИЕ"/>
    <w:basedOn w:val="a3"/>
    <w:link w:val="aff8"/>
    <w:qFormat/>
    <w:rsid w:val="001E3734"/>
    <w:pPr>
      <w:widowControl w:val="0"/>
      <w:spacing w:line="276" w:lineRule="auto"/>
      <w:ind w:firstLine="709"/>
      <w:jc w:val="both"/>
    </w:pPr>
    <w:rPr>
      <w:rFonts w:eastAsia="Times New Roman"/>
      <w:noProof/>
      <w:color w:val="000000"/>
      <w:sz w:val="28"/>
      <w:szCs w:val="28"/>
      <w:lang w:bidi="ru-RU"/>
    </w:rPr>
  </w:style>
  <w:style w:type="character" w:customStyle="1" w:styleId="aff8">
    <w:name w:val="ОГЛАВЛЕНИЕ Знак"/>
    <w:basedOn w:val="22"/>
    <w:link w:val="aff7"/>
    <w:rsid w:val="001E3734"/>
    <w:rPr>
      <w:rFonts w:ascii="Times New Roman" w:eastAsia="Times New Roman" w:hAnsi="Times New Roman" w:cs="Times New Roman"/>
      <w:noProof/>
      <w:color w:val="000000"/>
      <w:sz w:val="28"/>
      <w:szCs w:val="28"/>
      <w:lang w:eastAsia="ru-RU" w:bidi="ru-RU"/>
    </w:rPr>
  </w:style>
  <w:style w:type="paragraph" w:styleId="42">
    <w:name w:val="toc 4"/>
    <w:basedOn w:val="a3"/>
    <w:next w:val="a3"/>
    <w:autoRedefine/>
    <w:uiPriority w:val="39"/>
    <w:unhideWhenUsed/>
    <w:rsid w:val="001E3734"/>
    <w:pPr>
      <w:widowControl w:val="0"/>
      <w:spacing w:line="276" w:lineRule="auto"/>
      <w:ind w:left="840" w:firstLine="709"/>
    </w:pPr>
    <w:rPr>
      <w:rFonts w:asciiTheme="minorHAnsi" w:eastAsia="Times New Roman" w:hAnsiTheme="minorHAnsi"/>
      <w:color w:val="000000"/>
      <w:sz w:val="18"/>
      <w:szCs w:val="18"/>
    </w:rPr>
  </w:style>
  <w:style w:type="paragraph" w:styleId="52">
    <w:name w:val="toc 5"/>
    <w:basedOn w:val="a3"/>
    <w:next w:val="a3"/>
    <w:autoRedefine/>
    <w:uiPriority w:val="39"/>
    <w:unhideWhenUsed/>
    <w:rsid w:val="001E3734"/>
    <w:pPr>
      <w:widowControl w:val="0"/>
      <w:spacing w:line="276" w:lineRule="auto"/>
      <w:ind w:left="1120" w:firstLine="709"/>
    </w:pPr>
    <w:rPr>
      <w:rFonts w:asciiTheme="minorHAnsi" w:eastAsia="Times New Roman" w:hAnsiTheme="minorHAnsi"/>
      <w:color w:val="000000"/>
      <w:sz w:val="18"/>
      <w:szCs w:val="18"/>
    </w:rPr>
  </w:style>
  <w:style w:type="paragraph" w:styleId="61">
    <w:name w:val="toc 6"/>
    <w:basedOn w:val="a3"/>
    <w:next w:val="a3"/>
    <w:autoRedefine/>
    <w:uiPriority w:val="39"/>
    <w:unhideWhenUsed/>
    <w:rsid w:val="001E3734"/>
    <w:pPr>
      <w:widowControl w:val="0"/>
      <w:spacing w:line="276" w:lineRule="auto"/>
      <w:ind w:left="1400" w:firstLine="709"/>
    </w:pPr>
    <w:rPr>
      <w:rFonts w:asciiTheme="minorHAnsi" w:eastAsia="Times New Roman" w:hAnsiTheme="minorHAnsi"/>
      <w:color w:val="000000"/>
      <w:sz w:val="18"/>
      <w:szCs w:val="18"/>
    </w:rPr>
  </w:style>
  <w:style w:type="paragraph" w:styleId="71">
    <w:name w:val="toc 7"/>
    <w:basedOn w:val="a3"/>
    <w:next w:val="a3"/>
    <w:autoRedefine/>
    <w:uiPriority w:val="39"/>
    <w:unhideWhenUsed/>
    <w:rsid w:val="001E3734"/>
    <w:pPr>
      <w:widowControl w:val="0"/>
      <w:spacing w:line="276" w:lineRule="auto"/>
      <w:ind w:left="1680" w:firstLine="709"/>
    </w:pPr>
    <w:rPr>
      <w:rFonts w:asciiTheme="minorHAnsi" w:eastAsia="Times New Roman" w:hAnsiTheme="minorHAnsi"/>
      <w:color w:val="000000"/>
      <w:sz w:val="18"/>
      <w:szCs w:val="18"/>
    </w:rPr>
  </w:style>
  <w:style w:type="paragraph" w:styleId="81">
    <w:name w:val="toc 8"/>
    <w:basedOn w:val="a3"/>
    <w:next w:val="a3"/>
    <w:autoRedefine/>
    <w:uiPriority w:val="39"/>
    <w:unhideWhenUsed/>
    <w:rsid w:val="001E3734"/>
    <w:pPr>
      <w:widowControl w:val="0"/>
      <w:spacing w:line="276" w:lineRule="auto"/>
      <w:ind w:left="1960" w:firstLine="709"/>
    </w:pPr>
    <w:rPr>
      <w:rFonts w:asciiTheme="minorHAnsi" w:eastAsia="Times New Roman" w:hAnsiTheme="minorHAnsi"/>
      <w:color w:val="000000"/>
      <w:sz w:val="18"/>
      <w:szCs w:val="18"/>
    </w:rPr>
  </w:style>
  <w:style w:type="paragraph" w:styleId="91">
    <w:name w:val="toc 9"/>
    <w:basedOn w:val="a3"/>
    <w:next w:val="a3"/>
    <w:autoRedefine/>
    <w:uiPriority w:val="39"/>
    <w:unhideWhenUsed/>
    <w:rsid w:val="001E3734"/>
    <w:pPr>
      <w:widowControl w:val="0"/>
      <w:spacing w:line="276" w:lineRule="auto"/>
      <w:ind w:left="2240" w:firstLine="709"/>
    </w:pPr>
    <w:rPr>
      <w:rFonts w:asciiTheme="minorHAnsi" w:eastAsia="Times New Roman" w:hAnsiTheme="minorHAnsi"/>
      <w:color w:val="000000"/>
      <w:sz w:val="18"/>
      <w:szCs w:val="18"/>
    </w:rPr>
  </w:style>
  <w:style w:type="paragraph" w:customStyle="1" w:styleId="aff9">
    <w:name w:val="ФОРМУЛА"/>
    <w:basedOn w:val="a3"/>
    <w:link w:val="affa"/>
    <w:qFormat/>
    <w:rsid w:val="001E3734"/>
    <w:pPr>
      <w:widowControl w:val="0"/>
      <w:spacing w:line="276" w:lineRule="auto"/>
      <w:ind w:firstLine="709"/>
      <w:jc w:val="both"/>
    </w:pPr>
    <w:rPr>
      <w:rFonts w:eastAsia="Times New Roman"/>
      <w:color w:val="000000"/>
      <w:sz w:val="28"/>
      <w:szCs w:val="28"/>
    </w:rPr>
  </w:style>
  <w:style w:type="character" w:customStyle="1" w:styleId="affa">
    <w:name w:val="ФОРМУЛА Знак"/>
    <w:basedOn w:val="a4"/>
    <w:link w:val="aff9"/>
    <w:rsid w:val="001E3734"/>
    <w:rPr>
      <w:rFonts w:ascii="Times New Roman" w:eastAsia="Times New Roman" w:hAnsi="Times New Roman" w:cs="Times New Roman"/>
      <w:color w:val="000000"/>
      <w:sz w:val="28"/>
      <w:szCs w:val="28"/>
      <w:lang w:eastAsia="ru-RU"/>
    </w:rPr>
  </w:style>
  <w:style w:type="character" w:customStyle="1" w:styleId="a9">
    <w:name w:val="Абзац списка Знак"/>
    <w:basedOn w:val="a4"/>
    <w:link w:val="a1"/>
    <w:uiPriority w:val="34"/>
    <w:rsid w:val="00420D75"/>
    <w:rPr>
      <w:rFonts w:ascii="Times New Roman" w:eastAsiaTheme="minorEastAsia" w:hAnsi="Times New Roman"/>
      <w:sz w:val="26"/>
      <w:szCs w:val="26"/>
    </w:rPr>
  </w:style>
  <w:style w:type="character" w:customStyle="1" w:styleId="BodyText1">
    <w:name w:val="Body Text1"/>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b">
    <w:name w:val="ПОДПОДЗАГОЛОВОК"/>
    <w:basedOn w:val="23"/>
    <w:link w:val="affc"/>
    <w:qFormat/>
    <w:rsid w:val="001E3734"/>
    <w:pPr>
      <w:ind w:firstLine="0"/>
    </w:pPr>
  </w:style>
  <w:style w:type="character" w:customStyle="1" w:styleId="affc">
    <w:name w:val="ПОДПОДЗАГОЛОВОК Знак"/>
    <w:basedOn w:val="24"/>
    <w:link w:val="affb"/>
    <w:rsid w:val="001E3734"/>
    <w:rPr>
      <w:rFonts w:ascii="Times New Roman" w:eastAsia="Times New Roman" w:hAnsi="Times New Roman" w:cs="Times New Roman"/>
      <w:b/>
      <w:color w:val="000000"/>
      <w:sz w:val="28"/>
      <w:szCs w:val="28"/>
      <w:lang w:eastAsia="ru-RU" w:bidi="ru-RU"/>
    </w:rPr>
  </w:style>
  <w:style w:type="paragraph" w:customStyle="1" w:styleId="affd">
    <w:name w:val="ТЕКСТ"/>
    <w:basedOn w:val="a3"/>
    <w:link w:val="affe"/>
    <w:qFormat/>
    <w:rsid w:val="001E3734"/>
    <w:pPr>
      <w:widowControl w:val="0"/>
      <w:pBdr>
        <w:top w:val="none" w:sz="0" w:space="0" w:color="000000"/>
        <w:left w:val="none" w:sz="0" w:space="0" w:color="000000"/>
        <w:bottom w:val="none" w:sz="0" w:space="0" w:color="000000"/>
        <w:right w:val="none" w:sz="0" w:space="0" w:color="000000"/>
      </w:pBdr>
      <w:spacing w:line="276" w:lineRule="auto"/>
      <w:ind w:firstLine="709"/>
      <w:jc w:val="both"/>
    </w:pPr>
    <w:rPr>
      <w:rFonts w:eastAsia="Times New Roman"/>
      <w:color w:val="000000"/>
      <w:sz w:val="28"/>
      <w:szCs w:val="28"/>
    </w:rPr>
  </w:style>
  <w:style w:type="character" w:customStyle="1" w:styleId="affe">
    <w:name w:val="ТЕКСТ Знак"/>
    <w:basedOn w:val="a4"/>
    <w:link w:val="affd"/>
    <w:rsid w:val="001E3734"/>
    <w:rPr>
      <w:rFonts w:ascii="Times New Roman" w:eastAsia="Times New Roman" w:hAnsi="Times New Roman" w:cs="Times New Roman"/>
      <w:color w:val="000000"/>
      <w:sz w:val="28"/>
      <w:szCs w:val="28"/>
      <w:lang w:eastAsia="ru-RU"/>
    </w:rPr>
  </w:style>
  <w:style w:type="character" w:customStyle="1" w:styleId="apple-converted-space">
    <w:name w:val="apple-converted-space"/>
    <w:basedOn w:val="a4"/>
    <w:rsid w:val="001E3734"/>
  </w:style>
  <w:style w:type="character" w:styleId="HTML">
    <w:name w:val="HTML Code"/>
    <w:basedOn w:val="a4"/>
    <w:uiPriority w:val="99"/>
    <w:semiHidden/>
    <w:unhideWhenUsed/>
    <w:rsid w:val="001E3734"/>
    <w:rPr>
      <w:rFonts w:ascii="Courier New" w:eastAsiaTheme="minorHAnsi" w:hAnsi="Courier New" w:cs="Courier New"/>
      <w:sz w:val="20"/>
      <w:szCs w:val="20"/>
    </w:rPr>
  </w:style>
  <w:style w:type="character" w:customStyle="1" w:styleId="Bodytext12ptBold">
    <w:name w:val="Body text + 12 pt;Bold"/>
    <w:basedOn w:val="a4"/>
    <w:rsid w:val="001E37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Bodytext15ptItalicSpacing0pt">
    <w:name w:val="Body text + 15 pt;Italic;Spacing 0 pt"/>
    <w:basedOn w:val="a4"/>
    <w:rsid w:val="001E3734"/>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eastAsia="ru-RU" w:bidi="ru-RU"/>
    </w:rPr>
  </w:style>
  <w:style w:type="table" w:customStyle="1" w:styleId="17">
    <w:name w:val="Сетка таблицы1"/>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Заголовок подраздела"/>
    <w:next w:val="a3"/>
    <w:qFormat/>
    <w:rsid w:val="001E3734"/>
    <w:pPr>
      <w:numPr>
        <w:numId w:val="2"/>
      </w:numPr>
      <w:spacing w:line="259" w:lineRule="auto"/>
      <w:ind w:left="993" w:hanging="284"/>
    </w:pPr>
    <w:rPr>
      <w:rFonts w:ascii="Times New Roman" w:hAnsi="Times New Roman" w:cs="Times New Roman"/>
      <w:b/>
      <w:sz w:val="28"/>
      <w:szCs w:val="28"/>
    </w:rPr>
  </w:style>
  <w:style w:type="paragraph" w:customStyle="1" w:styleId="afff">
    <w:name w:val="Заголовок таблицы"/>
    <w:basedOn w:val="a3"/>
    <w:uiPriority w:val="99"/>
    <w:rsid w:val="001E3734"/>
    <w:pPr>
      <w:spacing w:before="360" w:line="276" w:lineRule="auto"/>
      <w:jc w:val="both"/>
    </w:pPr>
    <w:rPr>
      <w:sz w:val="28"/>
      <w:szCs w:val="28"/>
      <w:lang w:eastAsia="en-US"/>
    </w:rPr>
  </w:style>
  <w:style w:type="table" w:customStyle="1" w:styleId="25">
    <w:name w:val="Сетка таблицы2"/>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a4"/>
    <w:link w:val="BodyText2"/>
    <w:rsid w:val="001E3734"/>
    <w:rPr>
      <w:rFonts w:ascii="Times New Roman" w:eastAsia="Times New Roman" w:hAnsi="Times New Roman" w:cs="Times New Roman"/>
      <w:sz w:val="28"/>
      <w:szCs w:val="28"/>
      <w:shd w:val="clear" w:color="auto" w:fill="FFFFFF"/>
    </w:rPr>
  </w:style>
  <w:style w:type="paragraph" w:customStyle="1" w:styleId="BodyText2">
    <w:name w:val="Body Text2"/>
    <w:basedOn w:val="a3"/>
    <w:link w:val="Bodytext"/>
    <w:rsid w:val="001E3734"/>
    <w:pPr>
      <w:widowControl w:val="0"/>
      <w:shd w:val="clear" w:color="auto" w:fill="FFFFFF"/>
      <w:spacing w:before="420" w:after="240" w:line="370" w:lineRule="exact"/>
      <w:ind w:hanging="740"/>
      <w:jc w:val="both"/>
    </w:pPr>
    <w:rPr>
      <w:rFonts w:eastAsia="Times New Roman"/>
      <w:sz w:val="28"/>
      <w:szCs w:val="28"/>
      <w:lang w:eastAsia="en-US"/>
    </w:rPr>
  </w:style>
  <w:style w:type="character" w:customStyle="1" w:styleId="Headerorfooter">
    <w:name w:val="Header or footer"/>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table" w:customStyle="1" w:styleId="32">
    <w:name w:val="Сетка таблицы3"/>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0">
    <w:name w:val="Обычный Таблица"/>
    <w:rsid w:val="001E3734"/>
    <w:rPr>
      <w:rFonts w:ascii="Times New Roman" w:eastAsia="Times New Roman" w:hAnsi="Times New Roman" w:cs="Times New Roman"/>
      <w:color w:val="000000"/>
      <w:sz w:val="28"/>
      <w:szCs w:val="28"/>
      <w:lang w:eastAsia="ru-RU"/>
    </w:rPr>
  </w:style>
  <w:style w:type="character" w:styleId="afff1">
    <w:name w:val="page number"/>
    <w:basedOn w:val="a4"/>
    <w:uiPriority w:val="99"/>
    <w:unhideWhenUsed/>
    <w:rsid w:val="001E3734"/>
  </w:style>
  <w:style w:type="paragraph" w:styleId="18">
    <w:name w:val="index 1"/>
    <w:basedOn w:val="a3"/>
    <w:next w:val="a3"/>
    <w:autoRedefine/>
    <w:uiPriority w:val="99"/>
    <w:unhideWhenUsed/>
    <w:rsid w:val="001E3734"/>
    <w:pPr>
      <w:widowControl w:val="0"/>
      <w:spacing w:line="276" w:lineRule="auto"/>
      <w:ind w:left="280" w:hanging="280"/>
    </w:pPr>
    <w:rPr>
      <w:rFonts w:asciiTheme="minorHAnsi" w:eastAsia="Times New Roman" w:hAnsiTheme="minorHAnsi"/>
      <w:color w:val="000000"/>
      <w:sz w:val="18"/>
      <w:szCs w:val="18"/>
    </w:rPr>
  </w:style>
  <w:style w:type="paragraph" w:styleId="26">
    <w:name w:val="index 2"/>
    <w:basedOn w:val="a3"/>
    <w:next w:val="a3"/>
    <w:autoRedefine/>
    <w:uiPriority w:val="99"/>
    <w:unhideWhenUsed/>
    <w:rsid w:val="001E3734"/>
    <w:pPr>
      <w:widowControl w:val="0"/>
      <w:spacing w:line="276" w:lineRule="auto"/>
      <w:ind w:left="560" w:hanging="280"/>
    </w:pPr>
    <w:rPr>
      <w:rFonts w:asciiTheme="minorHAnsi" w:eastAsia="Times New Roman" w:hAnsiTheme="minorHAnsi"/>
      <w:color w:val="000000"/>
      <w:sz w:val="18"/>
      <w:szCs w:val="18"/>
    </w:rPr>
  </w:style>
  <w:style w:type="paragraph" w:styleId="33">
    <w:name w:val="index 3"/>
    <w:basedOn w:val="a3"/>
    <w:next w:val="a3"/>
    <w:autoRedefine/>
    <w:uiPriority w:val="99"/>
    <w:unhideWhenUsed/>
    <w:rsid w:val="001E3734"/>
    <w:pPr>
      <w:widowControl w:val="0"/>
      <w:spacing w:line="276" w:lineRule="auto"/>
      <w:ind w:left="840" w:hanging="280"/>
    </w:pPr>
    <w:rPr>
      <w:rFonts w:asciiTheme="minorHAnsi" w:eastAsia="Times New Roman" w:hAnsiTheme="minorHAnsi"/>
      <w:color w:val="000000"/>
      <w:sz w:val="18"/>
      <w:szCs w:val="18"/>
    </w:rPr>
  </w:style>
  <w:style w:type="paragraph" w:styleId="43">
    <w:name w:val="index 4"/>
    <w:basedOn w:val="a3"/>
    <w:next w:val="a3"/>
    <w:autoRedefine/>
    <w:uiPriority w:val="99"/>
    <w:unhideWhenUsed/>
    <w:rsid w:val="001E3734"/>
    <w:pPr>
      <w:widowControl w:val="0"/>
      <w:spacing w:line="276" w:lineRule="auto"/>
      <w:ind w:left="1120" w:hanging="280"/>
    </w:pPr>
    <w:rPr>
      <w:rFonts w:asciiTheme="minorHAnsi" w:eastAsia="Times New Roman" w:hAnsiTheme="minorHAnsi"/>
      <w:color w:val="000000"/>
      <w:sz w:val="18"/>
      <w:szCs w:val="18"/>
    </w:rPr>
  </w:style>
  <w:style w:type="paragraph" w:styleId="53">
    <w:name w:val="index 5"/>
    <w:basedOn w:val="a3"/>
    <w:next w:val="a3"/>
    <w:autoRedefine/>
    <w:uiPriority w:val="99"/>
    <w:unhideWhenUsed/>
    <w:rsid w:val="001E3734"/>
    <w:pPr>
      <w:widowControl w:val="0"/>
      <w:spacing w:line="276" w:lineRule="auto"/>
      <w:ind w:left="1400" w:hanging="280"/>
    </w:pPr>
    <w:rPr>
      <w:rFonts w:asciiTheme="minorHAnsi" w:eastAsia="Times New Roman" w:hAnsiTheme="minorHAnsi"/>
      <w:color w:val="000000"/>
      <w:sz w:val="18"/>
      <w:szCs w:val="18"/>
    </w:rPr>
  </w:style>
  <w:style w:type="paragraph" w:styleId="62">
    <w:name w:val="index 6"/>
    <w:basedOn w:val="a3"/>
    <w:next w:val="a3"/>
    <w:autoRedefine/>
    <w:uiPriority w:val="99"/>
    <w:unhideWhenUsed/>
    <w:rsid w:val="001E3734"/>
    <w:pPr>
      <w:widowControl w:val="0"/>
      <w:spacing w:line="276" w:lineRule="auto"/>
      <w:ind w:left="1680" w:hanging="280"/>
    </w:pPr>
    <w:rPr>
      <w:rFonts w:asciiTheme="minorHAnsi" w:eastAsia="Times New Roman" w:hAnsiTheme="minorHAnsi"/>
      <w:color w:val="000000"/>
      <w:sz w:val="18"/>
      <w:szCs w:val="18"/>
    </w:rPr>
  </w:style>
  <w:style w:type="paragraph" w:styleId="72">
    <w:name w:val="index 7"/>
    <w:basedOn w:val="a3"/>
    <w:next w:val="a3"/>
    <w:autoRedefine/>
    <w:uiPriority w:val="99"/>
    <w:unhideWhenUsed/>
    <w:rsid w:val="001E3734"/>
    <w:pPr>
      <w:widowControl w:val="0"/>
      <w:spacing w:line="276" w:lineRule="auto"/>
      <w:ind w:left="1960" w:hanging="280"/>
    </w:pPr>
    <w:rPr>
      <w:rFonts w:asciiTheme="minorHAnsi" w:eastAsia="Times New Roman" w:hAnsiTheme="minorHAnsi"/>
      <w:color w:val="000000"/>
      <w:sz w:val="18"/>
      <w:szCs w:val="18"/>
    </w:rPr>
  </w:style>
  <w:style w:type="paragraph" w:styleId="82">
    <w:name w:val="index 8"/>
    <w:basedOn w:val="a3"/>
    <w:next w:val="a3"/>
    <w:autoRedefine/>
    <w:uiPriority w:val="99"/>
    <w:unhideWhenUsed/>
    <w:rsid w:val="001E3734"/>
    <w:pPr>
      <w:widowControl w:val="0"/>
      <w:spacing w:line="276" w:lineRule="auto"/>
      <w:ind w:left="2240" w:hanging="280"/>
    </w:pPr>
    <w:rPr>
      <w:rFonts w:asciiTheme="minorHAnsi" w:eastAsia="Times New Roman" w:hAnsiTheme="minorHAnsi"/>
      <w:color w:val="000000"/>
      <w:sz w:val="18"/>
      <w:szCs w:val="18"/>
    </w:rPr>
  </w:style>
  <w:style w:type="paragraph" w:styleId="92">
    <w:name w:val="index 9"/>
    <w:basedOn w:val="a3"/>
    <w:next w:val="a3"/>
    <w:autoRedefine/>
    <w:uiPriority w:val="99"/>
    <w:unhideWhenUsed/>
    <w:rsid w:val="001E3734"/>
    <w:pPr>
      <w:widowControl w:val="0"/>
      <w:spacing w:line="276" w:lineRule="auto"/>
      <w:ind w:left="2520" w:hanging="280"/>
    </w:pPr>
    <w:rPr>
      <w:rFonts w:asciiTheme="minorHAnsi" w:eastAsia="Times New Roman" w:hAnsiTheme="minorHAnsi"/>
      <w:color w:val="000000"/>
      <w:sz w:val="18"/>
      <w:szCs w:val="18"/>
    </w:rPr>
  </w:style>
  <w:style w:type="paragraph" w:styleId="afff2">
    <w:name w:val="index heading"/>
    <w:basedOn w:val="a3"/>
    <w:next w:val="18"/>
    <w:uiPriority w:val="99"/>
    <w:unhideWhenUsed/>
    <w:rsid w:val="001E3734"/>
    <w:pPr>
      <w:widowControl w:val="0"/>
      <w:spacing w:before="240" w:after="120" w:line="276" w:lineRule="auto"/>
      <w:ind w:firstLine="709"/>
      <w:jc w:val="center"/>
    </w:pPr>
    <w:rPr>
      <w:rFonts w:asciiTheme="minorHAnsi" w:eastAsia="Times New Roman" w:hAnsiTheme="minorHAnsi"/>
      <w:b/>
      <w:bCs/>
      <w:color w:val="000000"/>
      <w:sz w:val="26"/>
      <w:szCs w:val="26"/>
    </w:rPr>
  </w:style>
  <w:style w:type="paragraph" w:customStyle="1" w:styleId="afff3">
    <w:name w:val="Заголовок Содержание"/>
    <w:basedOn w:val="123"/>
    <w:rsid w:val="001E3734"/>
  </w:style>
  <w:style w:type="paragraph" w:customStyle="1" w:styleId="afff4">
    <w:name w:val="Подпись к иллюстрации"/>
    <w:next w:val="a3"/>
    <w:rsid w:val="001E3734"/>
    <w:pPr>
      <w:spacing w:before="280" w:after="280"/>
      <w:jc w:val="center"/>
    </w:pPr>
    <w:rPr>
      <w:rFonts w:ascii="Times New Roman" w:eastAsia="Times New Roman" w:hAnsi="Times New Roman" w:cs="Times New Roman"/>
      <w:color w:val="000000"/>
      <w:sz w:val="28"/>
      <w:szCs w:val="28"/>
      <w:lang w:eastAsia="ru-RU"/>
    </w:rPr>
  </w:style>
  <w:style w:type="character" w:styleId="afff5">
    <w:name w:val="annotation reference"/>
    <w:basedOn w:val="a4"/>
    <w:uiPriority w:val="99"/>
    <w:semiHidden/>
    <w:unhideWhenUsed/>
    <w:rsid w:val="001E3734"/>
    <w:rPr>
      <w:sz w:val="18"/>
      <w:szCs w:val="18"/>
    </w:rPr>
  </w:style>
  <w:style w:type="paragraph" w:styleId="afff6">
    <w:name w:val="annotation text"/>
    <w:basedOn w:val="a3"/>
    <w:link w:val="afff7"/>
    <w:semiHidden/>
    <w:unhideWhenUsed/>
    <w:rsid w:val="001E3734"/>
    <w:pPr>
      <w:widowControl w:val="0"/>
      <w:ind w:firstLine="709"/>
      <w:jc w:val="both"/>
    </w:pPr>
    <w:rPr>
      <w:rFonts w:eastAsia="Times New Roman"/>
      <w:color w:val="000000"/>
    </w:rPr>
  </w:style>
  <w:style w:type="character" w:customStyle="1" w:styleId="afff7">
    <w:name w:val="Текст примечания Знак"/>
    <w:basedOn w:val="a4"/>
    <w:link w:val="afff6"/>
    <w:semiHidden/>
    <w:rsid w:val="001E3734"/>
    <w:rPr>
      <w:rFonts w:ascii="Times New Roman" w:eastAsia="Times New Roman" w:hAnsi="Times New Roman" w:cs="Times New Roman"/>
      <w:color w:val="000000"/>
      <w:lang w:eastAsia="ru-RU"/>
    </w:rPr>
  </w:style>
  <w:style w:type="paragraph" w:styleId="afff8">
    <w:name w:val="annotation subject"/>
    <w:basedOn w:val="afff6"/>
    <w:next w:val="afff6"/>
    <w:link w:val="afff9"/>
    <w:uiPriority w:val="99"/>
    <w:semiHidden/>
    <w:unhideWhenUsed/>
    <w:rsid w:val="001E3734"/>
    <w:rPr>
      <w:b/>
      <w:bCs/>
      <w:sz w:val="20"/>
      <w:szCs w:val="20"/>
    </w:rPr>
  </w:style>
  <w:style w:type="character" w:customStyle="1" w:styleId="afff9">
    <w:name w:val="Тема примечания Знак"/>
    <w:basedOn w:val="afff7"/>
    <w:link w:val="afff8"/>
    <w:uiPriority w:val="99"/>
    <w:semiHidden/>
    <w:rsid w:val="001E3734"/>
    <w:rPr>
      <w:rFonts w:ascii="Times New Roman" w:eastAsia="Times New Roman" w:hAnsi="Times New Roman" w:cs="Times New Roman"/>
      <w:b/>
      <w:bCs/>
      <w:color w:val="000000"/>
      <w:sz w:val="20"/>
      <w:szCs w:val="20"/>
      <w:lang w:eastAsia="ru-RU"/>
    </w:rPr>
  </w:style>
  <w:style w:type="paragraph" w:styleId="afffa">
    <w:name w:val="Balloon Text"/>
    <w:basedOn w:val="a3"/>
    <w:link w:val="afffb"/>
    <w:uiPriority w:val="99"/>
    <w:semiHidden/>
    <w:unhideWhenUsed/>
    <w:rsid w:val="001E3734"/>
    <w:pPr>
      <w:widowControl w:val="0"/>
      <w:ind w:firstLine="709"/>
      <w:jc w:val="both"/>
    </w:pPr>
    <w:rPr>
      <w:rFonts w:eastAsia="Times New Roman"/>
      <w:color w:val="000000"/>
      <w:sz w:val="18"/>
      <w:szCs w:val="18"/>
    </w:rPr>
  </w:style>
  <w:style w:type="character" w:customStyle="1" w:styleId="afffb">
    <w:name w:val="Текст выноски Знак"/>
    <w:basedOn w:val="a4"/>
    <w:link w:val="afffa"/>
    <w:uiPriority w:val="99"/>
    <w:semiHidden/>
    <w:rsid w:val="001E3734"/>
    <w:rPr>
      <w:rFonts w:ascii="Times New Roman" w:eastAsia="Times New Roman" w:hAnsi="Times New Roman" w:cs="Times New Roman"/>
      <w:color w:val="000000"/>
      <w:sz w:val="18"/>
      <w:szCs w:val="18"/>
      <w:lang w:eastAsia="ru-RU"/>
    </w:rPr>
  </w:style>
  <w:style w:type="character" w:styleId="afffc">
    <w:name w:val="FollowedHyperlink"/>
    <w:basedOn w:val="a4"/>
    <w:semiHidden/>
    <w:unhideWhenUsed/>
    <w:rsid w:val="001E3734"/>
    <w:rPr>
      <w:color w:val="954F72" w:themeColor="followedHyperlink"/>
      <w:u w:val="single"/>
    </w:rPr>
  </w:style>
  <w:style w:type="paragraph" w:styleId="afffd">
    <w:name w:val="footnote text"/>
    <w:basedOn w:val="a3"/>
    <w:link w:val="afffe"/>
    <w:unhideWhenUsed/>
    <w:rsid w:val="00B510AE"/>
    <w:pPr>
      <w:spacing w:after="200" w:line="276" w:lineRule="auto"/>
    </w:pPr>
    <w:rPr>
      <w:rFonts w:ascii="Calibri" w:eastAsia="Calibri" w:hAnsi="Calibri"/>
      <w:sz w:val="20"/>
      <w:szCs w:val="20"/>
      <w:lang w:val="x-none" w:eastAsia="en-US"/>
    </w:rPr>
  </w:style>
  <w:style w:type="character" w:customStyle="1" w:styleId="afffe">
    <w:name w:val="Текст сноски Знак"/>
    <w:basedOn w:val="a4"/>
    <w:link w:val="afffd"/>
    <w:rsid w:val="00B510AE"/>
    <w:rPr>
      <w:rFonts w:ascii="Calibri" w:eastAsia="Calibri" w:hAnsi="Calibri" w:cs="Times New Roman"/>
      <w:sz w:val="20"/>
      <w:szCs w:val="20"/>
      <w:lang w:val="x-none"/>
    </w:rPr>
  </w:style>
  <w:style w:type="character" w:styleId="affff">
    <w:name w:val="footnote reference"/>
    <w:unhideWhenUsed/>
    <w:rsid w:val="00B510AE"/>
    <w:rPr>
      <w:vertAlign w:val="superscript"/>
    </w:rPr>
  </w:style>
  <w:style w:type="paragraph" w:customStyle="1" w:styleId="TableHeader">
    <w:name w:val="Table Header"/>
    <w:basedOn w:val="a3"/>
    <w:rsid w:val="00B510AE"/>
    <w:pPr>
      <w:widowControl w:val="0"/>
      <w:autoSpaceDE w:val="0"/>
      <w:autoSpaceDN w:val="0"/>
      <w:adjustRightInd w:val="0"/>
      <w:jc w:val="center"/>
    </w:pPr>
    <w:rPr>
      <w:rFonts w:ascii="Arial" w:eastAsia="Times New Roman" w:hAnsi="Arial" w:cs="Arial"/>
      <w:b/>
      <w:bCs/>
      <w:sz w:val="20"/>
      <w:lang w:eastAsia="en-US"/>
    </w:rPr>
  </w:style>
  <w:style w:type="paragraph" w:customStyle="1" w:styleId="19">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NormalBold">
    <w:name w:val="Normal Bold"/>
    <w:basedOn w:val="a3"/>
    <w:rsid w:val="00B510AE"/>
    <w:pPr>
      <w:widowControl w:val="0"/>
      <w:autoSpaceDE w:val="0"/>
      <w:autoSpaceDN w:val="0"/>
      <w:adjustRightInd w:val="0"/>
      <w:spacing w:before="60" w:after="60"/>
      <w:ind w:firstLine="720"/>
      <w:jc w:val="both"/>
    </w:pPr>
    <w:rPr>
      <w:rFonts w:ascii="Arial" w:eastAsia="Times New Roman" w:hAnsi="Arial" w:cs="Arial Unicode MS"/>
      <w:b/>
      <w:bCs/>
      <w:sz w:val="20"/>
      <w:szCs w:val="28"/>
      <w:lang w:eastAsia="en-US"/>
    </w:rPr>
  </w:style>
  <w:style w:type="paragraph" w:customStyle="1" w:styleId="1a">
    <w:name w:val="Тема примечания1"/>
    <w:basedOn w:val="afff6"/>
    <w:next w:val="afff6"/>
    <w:semiHidden/>
    <w:rsid w:val="00B510AE"/>
    <w:pPr>
      <w:widowControl/>
      <w:ind w:firstLine="0"/>
      <w:jc w:val="left"/>
    </w:pPr>
    <w:rPr>
      <w:rFonts w:eastAsia="SimSun"/>
      <w:b/>
      <w:bCs/>
      <w:color w:val="auto"/>
      <w:sz w:val="20"/>
      <w:szCs w:val="20"/>
      <w:lang w:val="en-US"/>
    </w:rPr>
  </w:style>
  <w:style w:type="paragraph" w:styleId="34">
    <w:name w:val="Body Text Indent 3"/>
    <w:basedOn w:val="a3"/>
    <w:link w:val="35"/>
    <w:uiPriority w:val="99"/>
    <w:semiHidden/>
    <w:unhideWhenUsed/>
    <w:rsid w:val="00B510AE"/>
    <w:pPr>
      <w:spacing w:after="120" w:line="276" w:lineRule="auto"/>
      <w:ind w:left="283"/>
    </w:pPr>
    <w:rPr>
      <w:rFonts w:ascii="Calibri" w:eastAsia="Calibri" w:hAnsi="Calibri"/>
      <w:sz w:val="16"/>
      <w:szCs w:val="16"/>
      <w:lang w:val="x-none" w:eastAsia="en-US"/>
    </w:rPr>
  </w:style>
  <w:style w:type="character" w:customStyle="1" w:styleId="35">
    <w:name w:val="Основной текст с отступом 3 Знак"/>
    <w:basedOn w:val="a4"/>
    <w:link w:val="34"/>
    <w:uiPriority w:val="99"/>
    <w:semiHidden/>
    <w:rsid w:val="00B510AE"/>
    <w:rPr>
      <w:rFonts w:ascii="Calibri" w:eastAsia="Calibri" w:hAnsi="Calibri" w:cs="Times New Roman"/>
      <w:sz w:val="16"/>
      <w:szCs w:val="16"/>
      <w:lang w:val="x-none"/>
    </w:rPr>
  </w:style>
  <w:style w:type="paragraph" w:styleId="affff0">
    <w:name w:val="Body Text"/>
    <w:aliases w:val="body text,body text1"/>
    <w:basedOn w:val="a3"/>
    <w:link w:val="affff1"/>
    <w:unhideWhenUsed/>
    <w:rsid w:val="00B510AE"/>
    <w:pPr>
      <w:spacing w:after="120" w:line="276" w:lineRule="auto"/>
    </w:pPr>
    <w:rPr>
      <w:rFonts w:ascii="Calibri" w:eastAsia="Calibri" w:hAnsi="Calibri"/>
      <w:sz w:val="22"/>
      <w:szCs w:val="22"/>
      <w:lang w:val="x-none" w:eastAsia="en-US"/>
    </w:rPr>
  </w:style>
  <w:style w:type="character" w:customStyle="1" w:styleId="affff1">
    <w:name w:val="Основной текст Знак"/>
    <w:aliases w:val="body text Знак1,body text1 Знак1"/>
    <w:basedOn w:val="a4"/>
    <w:link w:val="affff0"/>
    <w:rsid w:val="00B510AE"/>
    <w:rPr>
      <w:rFonts w:ascii="Calibri" w:eastAsia="Calibri" w:hAnsi="Calibri" w:cs="Times New Roman"/>
      <w:sz w:val="22"/>
      <w:szCs w:val="22"/>
      <w:lang w:val="x-none"/>
    </w:rPr>
  </w:style>
  <w:style w:type="table" w:styleId="-2">
    <w:name w:val="Light Shading Accent 2"/>
    <w:basedOn w:val="a5"/>
    <w:uiPriority w:val="60"/>
    <w:rsid w:val="00B510AE"/>
    <w:rPr>
      <w:rFonts w:ascii="Calibri" w:eastAsia="Calibri" w:hAnsi="Calibri"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NormalList">
    <w:name w:val="Normal_List"/>
    <w:basedOn w:val="a3"/>
    <w:link w:val="NormalListCharChar"/>
    <w:rsid w:val="00B510AE"/>
    <w:pPr>
      <w:numPr>
        <w:numId w:val="4"/>
      </w:numPr>
      <w:spacing w:before="120"/>
      <w:jc w:val="both"/>
    </w:pPr>
    <w:rPr>
      <w:rFonts w:ascii="Calibri" w:eastAsia="Calibri" w:hAnsi="Calibri"/>
      <w:sz w:val="22"/>
      <w:szCs w:val="20"/>
      <w:lang w:val="x-none" w:eastAsia="en-US"/>
    </w:rPr>
  </w:style>
  <w:style w:type="character" w:customStyle="1" w:styleId="NormalListCharChar">
    <w:name w:val="Normal_List Char Char"/>
    <w:link w:val="NormalList"/>
    <w:rsid w:val="00B510AE"/>
    <w:rPr>
      <w:rFonts w:ascii="Calibri" w:eastAsia="Calibri" w:hAnsi="Calibri" w:cs="Times New Roman"/>
      <w:sz w:val="22"/>
      <w:szCs w:val="20"/>
      <w:lang w:val="x-none"/>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paragraph" w:customStyle="1" w:styleId="TableText">
    <w:name w:val="Table Text"/>
    <w:basedOn w:val="a3"/>
    <w:rsid w:val="00B510AE"/>
    <w:pPr>
      <w:keepLines/>
    </w:pPr>
    <w:rPr>
      <w:rFonts w:ascii="Book Antiqua" w:eastAsia="Times New Roman" w:hAnsi="Book Antiqua"/>
      <w:sz w:val="16"/>
      <w:szCs w:val="20"/>
      <w:lang w:val="en-US" w:eastAsia="en-US"/>
    </w:rPr>
  </w:style>
  <w:style w:type="paragraph" w:customStyle="1" w:styleId="TableHeading">
    <w:name w:val="Table Heading"/>
    <w:basedOn w:val="TableText"/>
    <w:rsid w:val="00B510AE"/>
    <w:pPr>
      <w:spacing w:before="120" w:after="120"/>
    </w:pPr>
    <w:rPr>
      <w:b/>
      <w:lang w:eastAsia="ru-RU"/>
    </w:rPr>
  </w:style>
  <w:style w:type="paragraph" w:styleId="27">
    <w:name w:val="Body Text Indent 2"/>
    <w:basedOn w:val="a3"/>
    <w:link w:val="28"/>
    <w:uiPriority w:val="99"/>
    <w:semiHidden/>
    <w:unhideWhenUsed/>
    <w:rsid w:val="00B510AE"/>
    <w:pPr>
      <w:spacing w:after="120" w:line="480" w:lineRule="auto"/>
      <w:ind w:left="283"/>
    </w:pPr>
    <w:rPr>
      <w:rFonts w:ascii="Calibri" w:eastAsia="Calibri" w:hAnsi="Calibri"/>
      <w:sz w:val="22"/>
      <w:szCs w:val="22"/>
      <w:lang w:val="x-none" w:eastAsia="en-US"/>
    </w:rPr>
  </w:style>
  <w:style w:type="character" w:customStyle="1" w:styleId="28">
    <w:name w:val="Основной текст с отступом 2 Знак"/>
    <w:basedOn w:val="a4"/>
    <w:link w:val="27"/>
    <w:uiPriority w:val="99"/>
    <w:semiHidden/>
    <w:rsid w:val="00B510AE"/>
    <w:rPr>
      <w:rFonts w:ascii="Calibri" w:eastAsia="Calibri" w:hAnsi="Calibri" w:cs="Times New Roman"/>
      <w:sz w:val="22"/>
      <w:szCs w:val="22"/>
      <w:lang w:val="x-none"/>
    </w:rPr>
  </w:style>
  <w:style w:type="paragraph" w:customStyle="1" w:styleId="63">
    <w:name w:val="Стиль6"/>
    <w:basedOn w:val="a3"/>
    <w:link w:val="64"/>
    <w:qFormat/>
    <w:rsid w:val="00B510AE"/>
    <w:pPr>
      <w:spacing w:before="100" w:beforeAutospacing="1" w:after="100" w:afterAutospacing="1" w:line="360" w:lineRule="auto"/>
      <w:ind w:firstLine="851"/>
      <w:contextualSpacing/>
      <w:jc w:val="both"/>
    </w:pPr>
    <w:rPr>
      <w:rFonts w:eastAsia="Times New Roman"/>
      <w:sz w:val="28"/>
      <w:szCs w:val="28"/>
      <w:lang w:val="x-none" w:eastAsia="x-none"/>
    </w:rPr>
  </w:style>
  <w:style w:type="character" w:customStyle="1" w:styleId="64">
    <w:name w:val="Стиль6 Знак"/>
    <w:link w:val="63"/>
    <w:rsid w:val="00B510AE"/>
    <w:rPr>
      <w:rFonts w:ascii="Times New Roman" w:eastAsia="Times New Roman" w:hAnsi="Times New Roman" w:cs="Times New Roman"/>
      <w:sz w:val="28"/>
      <w:szCs w:val="28"/>
      <w:lang w:val="x-none" w:eastAsia="x-none"/>
    </w:rPr>
  </w:style>
  <w:style w:type="paragraph" w:customStyle="1" w:styleId="1">
    <w:name w:val="Стиль1"/>
    <w:basedOn w:val="10"/>
    <w:link w:val="1b"/>
    <w:qFormat/>
    <w:rsid w:val="00B510AE"/>
    <w:pPr>
      <w:keepLines w:val="0"/>
      <w:numPr>
        <w:numId w:val="5"/>
      </w:numPr>
      <w:spacing w:after="60" w:line="240" w:lineRule="auto"/>
      <w:ind w:left="1776"/>
    </w:pPr>
    <w:rPr>
      <w:rFonts w:ascii="Cambria" w:eastAsia="Calibri" w:hAnsi="Cambria"/>
      <w:bCs/>
      <w:color w:val="auto"/>
      <w:kern w:val="32"/>
      <w:sz w:val="32"/>
      <w:szCs w:val="32"/>
      <w:lang w:val="x-none" w:bidi="en-US"/>
    </w:rPr>
  </w:style>
  <w:style w:type="character" w:customStyle="1" w:styleId="1b">
    <w:name w:val="Стиль1 Знак"/>
    <w:link w:val="1"/>
    <w:rsid w:val="00B510AE"/>
    <w:rPr>
      <w:rFonts w:ascii="Cambria" w:eastAsia="Calibri" w:hAnsi="Cambria" w:cs="Times New Roman"/>
      <w:b/>
      <w:bCs/>
      <w:kern w:val="32"/>
      <w:sz w:val="32"/>
      <w:szCs w:val="32"/>
      <w:u w:color="000000"/>
      <w:lang w:val="x-none" w:bidi="en-US"/>
    </w:rPr>
  </w:style>
  <w:style w:type="paragraph" w:customStyle="1" w:styleId="4">
    <w:name w:val="Стиль4"/>
    <w:basedOn w:val="1"/>
    <w:link w:val="44"/>
    <w:qFormat/>
    <w:rsid w:val="00B510AE"/>
    <w:pPr>
      <w:numPr>
        <w:ilvl w:val="1"/>
      </w:numPr>
      <w:ind w:left="780" w:hanging="420"/>
    </w:pPr>
    <w:rPr>
      <w:sz w:val="28"/>
      <w:szCs w:val="28"/>
    </w:rPr>
  </w:style>
  <w:style w:type="character" w:customStyle="1" w:styleId="44">
    <w:name w:val="Стиль4 Знак"/>
    <w:link w:val="4"/>
    <w:rsid w:val="00B510AE"/>
    <w:rPr>
      <w:rFonts w:ascii="Cambria" w:eastAsia="Calibri" w:hAnsi="Cambria" w:cs="Times New Roman"/>
      <w:b/>
      <w:bCs/>
      <w:kern w:val="32"/>
      <w:sz w:val="28"/>
      <w:szCs w:val="28"/>
      <w:u w:color="000000"/>
      <w:lang w:val="x-none" w:bidi="en-US"/>
    </w:rPr>
  </w:style>
  <w:style w:type="paragraph" w:customStyle="1" w:styleId="5">
    <w:name w:val="Стиль5"/>
    <w:basedOn w:val="4"/>
    <w:link w:val="54"/>
    <w:qFormat/>
    <w:rsid w:val="00B510AE"/>
    <w:pPr>
      <w:numPr>
        <w:ilvl w:val="2"/>
      </w:numPr>
      <w:tabs>
        <w:tab w:val="left" w:pos="1701"/>
      </w:tabs>
      <w:ind w:left="993" w:firstLine="0"/>
    </w:pPr>
    <w:rPr>
      <w:i/>
    </w:rPr>
  </w:style>
  <w:style w:type="character" w:customStyle="1" w:styleId="54">
    <w:name w:val="Стиль5 Знак"/>
    <w:link w:val="5"/>
    <w:rsid w:val="00B510AE"/>
    <w:rPr>
      <w:rFonts w:ascii="Cambria" w:eastAsia="Calibri" w:hAnsi="Cambria" w:cs="Times New Roman"/>
      <w:b/>
      <w:bCs/>
      <w:i/>
      <w:kern w:val="32"/>
      <w:sz w:val="28"/>
      <w:szCs w:val="28"/>
      <w:u w:color="000000"/>
      <w:lang w:val="x-none" w:bidi="en-US"/>
    </w:rPr>
  </w:style>
  <w:style w:type="paragraph" w:customStyle="1" w:styleId="TableContents">
    <w:name w:val="Table Contents"/>
    <w:basedOn w:val="a3"/>
    <w:rsid w:val="00B510AE"/>
    <w:pPr>
      <w:widowControl w:val="0"/>
      <w:suppressLineNumbers/>
      <w:suppressAutoHyphens/>
    </w:pPr>
    <w:rPr>
      <w:rFonts w:eastAsia="Arial"/>
      <w:kern w:val="1"/>
      <w:lang w:eastAsia="en-US"/>
    </w:rPr>
  </w:style>
  <w:style w:type="paragraph" w:styleId="affff3">
    <w:name w:val="Normal Indent"/>
    <w:basedOn w:val="a3"/>
    <w:rsid w:val="00B510AE"/>
    <w:pPr>
      <w:ind w:left="720" w:firstLine="720"/>
      <w:jc w:val="both"/>
    </w:pPr>
    <w:rPr>
      <w:rFonts w:eastAsia="Times New Roman"/>
      <w:lang w:eastAsia="en-US"/>
    </w:rPr>
  </w:style>
  <w:style w:type="character" w:customStyle="1" w:styleId="affff4">
    <w:name w:val="Знак Знак"/>
    <w:rsid w:val="00B510AE"/>
    <w:rPr>
      <w:rFonts w:ascii="Arial" w:hAnsi="Arial" w:cs="Arial"/>
      <w:b/>
      <w:sz w:val="22"/>
      <w:szCs w:val="22"/>
      <w:lang w:val="en-US" w:eastAsia="ru-RU" w:bidi="ar-SA"/>
    </w:rPr>
  </w:style>
  <w:style w:type="paragraph" w:customStyle="1" w:styleId="section1">
    <w:name w:val="section1"/>
    <w:basedOn w:val="a3"/>
    <w:rsid w:val="00B510AE"/>
    <w:pPr>
      <w:spacing w:before="100" w:beforeAutospacing="1" w:after="100" w:afterAutospacing="1"/>
    </w:pPr>
    <w:rPr>
      <w:rFonts w:eastAsia="Calibri"/>
    </w:rPr>
  </w:style>
  <w:style w:type="paragraph" w:customStyle="1" w:styleId="tty80">
    <w:name w:val="tty80"/>
    <w:basedOn w:val="a3"/>
    <w:rsid w:val="00B510AE"/>
    <w:rPr>
      <w:rFonts w:ascii="Courier New" w:eastAsia="Times New Roman" w:hAnsi="Courier New"/>
      <w:sz w:val="20"/>
      <w:szCs w:val="20"/>
      <w:lang w:val="en-US" w:eastAsia="en-US"/>
    </w:rPr>
  </w:style>
  <w:style w:type="paragraph" w:customStyle="1" w:styleId="Simple">
    <w:name w:val="Simple"/>
    <w:basedOn w:val="a3"/>
    <w:rsid w:val="00B510AE"/>
    <w:pPr>
      <w:suppressAutoHyphens/>
    </w:pPr>
    <w:rPr>
      <w:rFonts w:ascii="Arial" w:eastAsia="Times New Roman" w:hAnsi="Arial"/>
      <w:spacing w:val="-5"/>
      <w:sz w:val="20"/>
      <w:szCs w:val="20"/>
      <w:lang w:val="en-US" w:eastAsia="en-US"/>
    </w:rPr>
  </w:style>
  <w:style w:type="character" w:customStyle="1" w:styleId="WW8Num1z0">
    <w:name w:val="WW8Num1z0"/>
    <w:uiPriority w:val="99"/>
    <w:rsid w:val="00B510AE"/>
    <w:rPr>
      <w:rFonts w:ascii="Wingdings" w:hAnsi="Wingdings"/>
    </w:rPr>
  </w:style>
  <w:style w:type="character" w:customStyle="1" w:styleId="WW8Num1z1">
    <w:name w:val="WW8Num1z1"/>
    <w:uiPriority w:val="99"/>
    <w:rsid w:val="00B510AE"/>
    <w:rPr>
      <w:rFonts w:ascii="Courier New" w:hAnsi="Courier New"/>
    </w:rPr>
  </w:style>
  <w:style w:type="character" w:customStyle="1" w:styleId="WW8Num1z3">
    <w:name w:val="WW8Num1z3"/>
    <w:uiPriority w:val="99"/>
    <w:rsid w:val="00B510AE"/>
    <w:rPr>
      <w:rFonts w:ascii="Symbol" w:hAnsi="Symbol"/>
    </w:rPr>
  </w:style>
  <w:style w:type="character" w:customStyle="1" w:styleId="WW8Num2z1">
    <w:name w:val="WW8Num2z1"/>
    <w:uiPriority w:val="99"/>
    <w:rsid w:val="00B510AE"/>
    <w:rPr>
      <w:b/>
      <w:sz w:val="24"/>
    </w:rPr>
  </w:style>
  <w:style w:type="character" w:customStyle="1" w:styleId="CharChar1">
    <w:name w:val="Char Char1"/>
    <w:uiPriority w:val="99"/>
    <w:rsid w:val="00B510AE"/>
    <w:rPr>
      <w:rFonts w:cs="Times New Roman"/>
    </w:rPr>
  </w:style>
  <w:style w:type="character" w:customStyle="1" w:styleId="CharChar">
    <w:name w:val="Char Char"/>
    <w:uiPriority w:val="99"/>
    <w:rsid w:val="00B510AE"/>
    <w:rPr>
      <w:rFonts w:cs="Times New Roman"/>
    </w:rPr>
  </w:style>
  <w:style w:type="character" w:customStyle="1" w:styleId="affff5">
    <w:name w:val="Символ нумерации"/>
    <w:uiPriority w:val="99"/>
    <w:rsid w:val="00B510AE"/>
  </w:style>
  <w:style w:type="character" w:customStyle="1" w:styleId="affff6">
    <w:name w:val="Маркеры списка"/>
    <w:uiPriority w:val="99"/>
    <w:rsid w:val="00B510AE"/>
    <w:rPr>
      <w:rFonts w:ascii="OpenSymbol" w:eastAsia="Times New Roman" w:hAnsi="OpenSymbol"/>
    </w:rPr>
  </w:style>
  <w:style w:type="paragraph" w:customStyle="1" w:styleId="affff7">
    <w:name w:val="Заголовок"/>
    <w:basedOn w:val="a3"/>
    <w:next w:val="affff0"/>
    <w:uiPriority w:val="99"/>
    <w:rsid w:val="00B510AE"/>
    <w:pPr>
      <w:keepNext/>
      <w:suppressAutoHyphens/>
      <w:spacing w:before="240" w:after="120" w:line="276" w:lineRule="auto"/>
    </w:pPr>
    <w:rPr>
      <w:rFonts w:ascii="Arial" w:eastAsia="Arial Unicode MS" w:hAnsi="Arial" w:cs="Tahoma"/>
      <w:sz w:val="28"/>
      <w:szCs w:val="28"/>
      <w:lang w:eastAsia="ar-SA"/>
    </w:rPr>
  </w:style>
  <w:style w:type="paragraph" w:styleId="affff8">
    <w:name w:val="List"/>
    <w:basedOn w:val="affff0"/>
    <w:uiPriority w:val="99"/>
    <w:rsid w:val="00B510AE"/>
    <w:pPr>
      <w:suppressAutoHyphens/>
    </w:pPr>
    <w:rPr>
      <w:rFonts w:eastAsia="Times New Roman" w:cs="Tahoma"/>
      <w:lang w:eastAsia="ar-SA"/>
    </w:rPr>
  </w:style>
  <w:style w:type="paragraph" w:customStyle="1" w:styleId="1c">
    <w:name w:val="Название1"/>
    <w:basedOn w:val="a3"/>
    <w:uiPriority w:val="99"/>
    <w:rsid w:val="00B510AE"/>
    <w:pPr>
      <w:suppressLineNumbers/>
      <w:suppressAutoHyphens/>
      <w:spacing w:before="120" w:after="120" w:line="276" w:lineRule="auto"/>
    </w:pPr>
    <w:rPr>
      <w:rFonts w:ascii="Calibri" w:eastAsia="Times New Roman" w:hAnsi="Calibri" w:cs="Tahoma"/>
      <w:i/>
      <w:iCs/>
      <w:lang w:eastAsia="ar-SA"/>
    </w:rPr>
  </w:style>
  <w:style w:type="paragraph" w:customStyle="1" w:styleId="1d">
    <w:name w:val="Указатель1"/>
    <w:basedOn w:val="a3"/>
    <w:uiPriority w:val="99"/>
    <w:rsid w:val="00B510AE"/>
    <w:pPr>
      <w:suppressLineNumbers/>
      <w:suppressAutoHyphens/>
      <w:spacing w:after="200" w:line="276" w:lineRule="auto"/>
    </w:pPr>
    <w:rPr>
      <w:rFonts w:ascii="Calibri" w:eastAsia="Times New Roman" w:hAnsi="Calibri" w:cs="Tahoma"/>
      <w:sz w:val="22"/>
      <w:szCs w:val="22"/>
      <w:lang w:eastAsia="ar-SA"/>
    </w:rPr>
  </w:style>
  <w:style w:type="paragraph" w:customStyle="1" w:styleId="affff9">
    <w:name w:val="Содержимое врезки"/>
    <w:basedOn w:val="affff0"/>
    <w:uiPriority w:val="99"/>
    <w:rsid w:val="00B510AE"/>
    <w:pPr>
      <w:suppressAutoHyphens/>
    </w:pPr>
    <w:rPr>
      <w:rFonts w:eastAsia="Times New Roman" w:cs="Calibri"/>
      <w:lang w:eastAsia="ar-SA"/>
    </w:rPr>
  </w:style>
  <w:style w:type="paragraph" w:customStyle="1" w:styleId="affffa">
    <w:name w:val="Содержимое таблицы"/>
    <w:basedOn w:val="a3"/>
    <w:uiPriority w:val="99"/>
    <w:rsid w:val="00B510AE"/>
    <w:pPr>
      <w:suppressLineNumbers/>
      <w:suppressAutoHyphens/>
      <w:spacing w:after="200" w:line="276" w:lineRule="auto"/>
    </w:pPr>
    <w:rPr>
      <w:rFonts w:ascii="Calibri" w:eastAsia="Times New Roman" w:hAnsi="Calibri" w:cs="Calibri"/>
      <w:sz w:val="22"/>
      <w:szCs w:val="22"/>
      <w:lang w:eastAsia="ar-SA"/>
    </w:rPr>
  </w:style>
  <w:style w:type="paragraph" w:customStyle="1" w:styleId="4-text">
    <w:name w:val="4-text"/>
    <w:basedOn w:val="a3"/>
    <w:rsid w:val="00B510AE"/>
    <w:pPr>
      <w:widowControl w:val="0"/>
      <w:ind w:firstLine="567"/>
      <w:jc w:val="both"/>
    </w:pPr>
    <w:rPr>
      <w:rFonts w:ascii="Arial" w:eastAsia="Times New Roman" w:hAnsi="Arial"/>
      <w:szCs w:val="20"/>
    </w:rPr>
  </w:style>
  <w:style w:type="paragraph" w:styleId="29">
    <w:name w:val="Body Text 2"/>
    <w:basedOn w:val="a3"/>
    <w:link w:val="2a"/>
    <w:rsid w:val="00B510AE"/>
    <w:pPr>
      <w:spacing w:after="120" w:line="480" w:lineRule="auto"/>
    </w:pPr>
    <w:rPr>
      <w:rFonts w:eastAsia="Times New Roman"/>
      <w:lang w:val="x-none" w:eastAsia="x-none"/>
    </w:rPr>
  </w:style>
  <w:style w:type="character" w:customStyle="1" w:styleId="2a">
    <w:name w:val="Основной текст 2 Знак"/>
    <w:basedOn w:val="a4"/>
    <w:link w:val="29"/>
    <w:rsid w:val="00B510AE"/>
    <w:rPr>
      <w:rFonts w:ascii="Times New Roman" w:eastAsia="Times New Roman" w:hAnsi="Times New Roman" w:cs="Times New Roman"/>
      <w:lang w:val="x-none" w:eastAsia="x-none"/>
    </w:rPr>
  </w:style>
  <w:style w:type="paragraph" w:styleId="36">
    <w:name w:val="Body Text 3"/>
    <w:basedOn w:val="a3"/>
    <w:link w:val="37"/>
    <w:rsid w:val="00B510AE"/>
    <w:pPr>
      <w:spacing w:after="120"/>
    </w:pPr>
    <w:rPr>
      <w:rFonts w:eastAsia="Times New Roman"/>
      <w:sz w:val="16"/>
      <w:szCs w:val="16"/>
      <w:lang w:val="x-none" w:eastAsia="x-none"/>
    </w:rPr>
  </w:style>
  <w:style w:type="character" w:customStyle="1" w:styleId="37">
    <w:name w:val="Основной текст 3 Знак"/>
    <w:basedOn w:val="a4"/>
    <w:link w:val="36"/>
    <w:rsid w:val="00B510AE"/>
    <w:rPr>
      <w:rFonts w:ascii="Times New Roman" w:eastAsia="Times New Roman" w:hAnsi="Times New Roman" w:cs="Times New Roman"/>
      <w:sz w:val="16"/>
      <w:szCs w:val="16"/>
      <w:lang w:val="x-none" w:eastAsia="x-none"/>
    </w:rPr>
  </w:style>
  <w:style w:type="paragraph" w:styleId="affffb">
    <w:name w:val="Date"/>
    <w:basedOn w:val="a3"/>
    <w:next w:val="a3"/>
    <w:link w:val="affffc"/>
    <w:rsid w:val="00B510AE"/>
    <w:pPr>
      <w:ind w:firstLine="709"/>
      <w:jc w:val="both"/>
    </w:pPr>
    <w:rPr>
      <w:rFonts w:eastAsia="Times New Roman"/>
      <w:szCs w:val="20"/>
      <w:lang w:val="x-none" w:eastAsia="x-none"/>
    </w:rPr>
  </w:style>
  <w:style w:type="character" w:customStyle="1" w:styleId="affffc">
    <w:name w:val="Дата Знак"/>
    <w:basedOn w:val="a4"/>
    <w:link w:val="affffb"/>
    <w:rsid w:val="00B510AE"/>
    <w:rPr>
      <w:rFonts w:ascii="Times New Roman" w:eastAsia="Times New Roman" w:hAnsi="Times New Roman" w:cs="Times New Roman"/>
      <w:szCs w:val="20"/>
      <w:lang w:val="x-none" w:eastAsia="x-none"/>
    </w:rPr>
  </w:style>
  <w:style w:type="paragraph" w:customStyle="1" w:styleId="a">
    <w:name w:val="С чертой"/>
    <w:basedOn w:val="a3"/>
    <w:rsid w:val="00B510AE"/>
    <w:pPr>
      <w:widowControl w:val="0"/>
      <w:numPr>
        <w:numId w:val="6"/>
      </w:numPr>
      <w:tabs>
        <w:tab w:val="clear" w:pos="360"/>
        <w:tab w:val="num" w:pos="720"/>
      </w:tabs>
      <w:autoSpaceDE w:val="0"/>
      <w:autoSpaceDN w:val="0"/>
      <w:adjustRightInd w:val="0"/>
      <w:ind w:left="720"/>
      <w:jc w:val="both"/>
    </w:pPr>
    <w:rPr>
      <w:rFonts w:ascii="Times New Roman CYR" w:eastAsia="Times New Roman" w:hAnsi="Times New Roman CYR"/>
      <w:sz w:val="28"/>
      <w:lang w:eastAsia="en-US"/>
    </w:rPr>
  </w:style>
  <w:style w:type="paragraph" w:styleId="a0">
    <w:name w:val="List Bullet"/>
    <w:aliases w:val="Маркированный список Знак,Маркированный список Знак Знак"/>
    <w:basedOn w:val="a3"/>
    <w:semiHidden/>
    <w:unhideWhenUsed/>
    <w:rsid w:val="00B510AE"/>
    <w:pPr>
      <w:numPr>
        <w:numId w:val="7"/>
      </w:numPr>
      <w:spacing w:before="120"/>
      <w:jc w:val="both"/>
    </w:pPr>
    <w:rPr>
      <w:rFonts w:ascii="Tahoma" w:eastAsia="Times New Roman" w:hAnsi="Tahoma" w:cs="Tahoma"/>
      <w:sz w:val="18"/>
      <w:szCs w:val="20"/>
      <w:lang w:eastAsia="en-US"/>
    </w:rPr>
  </w:style>
  <w:style w:type="paragraph" w:styleId="affffd">
    <w:name w:val="List Number"/>
    <w:basedOn w:val="a3"/>
    <w:semiHidden/>
    <w:unhideWhenUsed/>
    <w:rsid w:val="00B510AE"/>
    <w:pPr>
      <w:ind w:left="720" w:hanging="360"/>
    </w:pPr>
    <w:rPr>
      <w:rFonts w:ascii="Arial (W1)" w:eastAsia="Times New Roman" w:hAnsi="Arial (W1)" w:cs="Arial"/>
      <w:sz w:val="20"/>
      <w:lang w:val="en-US" w:eastAsia="en-US"/>
    </w:rPr>
  </w:style>
  <w:style w:type="character" w:customStyle="1" w:styleId="1e">
    <w:name w:val="Основной текст Знак1"/>
    <w:aliases w:val="body text Знак,body text1 Знак"/>
    <w:semiHidden/>
    <w:rsid w:val="00B510AE"/>
    <w:rPr>
      <w:rFonts w:ascii="Times New Roman" w:eastAsia="Times New Roman" w:hAnsi="Times New Roman"/>
      <w:sz w:val="24"/>
      <w:szCs w:val="24"/>
    </w:rPr>
  </w:style>
  <w:style w:type="paragraph" w:customStyle="1" w:styleId="NormalBoldTable">
    <w:name w:val="Normal Bold Table"/>
    <w:basedOn w:val="19"/>
    <w:rsid w:val="00B510AE"/>
    <w:pPr>
      <w:suppressAutoHyphens/>
      <w:jc w:val="both"/>
    </w:pPr>
    <w:rPr>
      <w:rFonts w:ascii="Times New Roman CYR" w:hAnsi="Times New Roman CYR" w:cs="Times New Roman CYR"/>
      <w:b/>
      <w:sz w:val="26"/>
      <w:szCs w:val="28"/>
    </w:rPr>
  </w:style>
  <w:style w:type="character" w:customStyle="1" w:styleId="apple-style-span">
    <w:name w:val="apple-style-span"/>
    <w:rsid w:val="00B510AE"/>
  </w:style>
  <w:style w:type="paragraph" w:customStyle="1" w:styleId="xl65">
    <w:name w:val="xl65"/>
    <w:basedOn w:val="a3"/>
    <w:rsid w:val="00B510AE"/>
    <w:pPr>
      <w:spacing w:before="100" w:beforeAutospacing="1" w:after="100" w:afterAutospacing="1"/>
    </w:pPr>
    <w:rPr>
      <w:rFonts w:eastAsia="Times New Roman"/>
    </w:rPr>
  </w:style>
  <w:style w:type="paragraph" w:customStyle="1" w:styleId="xl66">
    <w:name w:val="xl66"/>
    <w:basedOn w:val="a3"/>
    <w:rsid w:val="00B510AE"/>
    <w:pPr>
      <w:pBdr>
        <w:left w:val="single" w:sz="12" w:space="0" w:color="auto"/>
      </w:pBdr>
      <w:spacing w:before="100" w:beforeAutospacing="1" w:after="100" w:afterAutospacing="1"/>
    </w:pPr>
    <w:rPr>
      <w:rFonts w:eastAsia="Times New Roman"/>
    </w:rPr>
  </w:style>
  <w:style w:type="paragraph" w:customStyle="1" w:styleId="xl67">
    <w:name w:val="xl67"/>
    <w:basedOn w:val="a3"/>
    <w:rsid w:val="00B510AE"/>
    <w:pPr>
      <w:spacing w:before="100" w:beforeAutospacing="1" w:after="100" w:afterAutospacing="1"/>
    </w:pPr>
    <w:rPr>
      <w:rFonts w:eastAsia="Times New Roman"/>
    </w:rPr>
  </w:style>
  <w:style w:type="paragraph" w:customStyle="1" w:styleId="xl68">
    <w:name w:val="xl6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69">
    <w:name w:val="xl6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0">
    <w:name w:val="xl7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1">
    <w:name w:val="xl7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paragraph" w:customStyle="1" w:styleId="xl72">
    <w:name w:val="xl72"/>
    <w:basedOn w:val="a3"/>
    <w:rsid w:val="00B510AE"/>
    <w:pPr>
      <w:spacing w:before="100" w:beforeAutospacing="1" w:after="100" w:afterAutospacing="1"/>
    </w:pPr>
    <w:rPr>
      <w:rFonts w:eastAsia="Times New Roman"/>
    </w:rPr>
  </w:style>
  <w:style w:type="paragraph" w:customStyle="1" w:styleId="xl73">
    <w:name w:val="xl73"/>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right"/>
    </w:pPr>
    <w:rPr>
      <w:rFonts w:eastAsia="Times New Roman"/>
    </w:rPr>
  </w:style>
  <w:style w:type="paragraph" w:customStyle="1" w:styleId="xl74">
    <w:name w:val="xl74"/>
    <w:basedOn w:val="a3"/>
    <w:rsid w:val="00B510AE"/>
    <w:pPr>
      <w:spacing w:before="100" w:beforeAutospacing="1" w:after="100" w:afterAutospacing="1"/>
      <w:jc w:val="center"/>
    </w:pPr>
    <w:rPr>
      <w:rFonts w:eastAsia="Times New Roman"/>
    </w:rPr>
  </w:style>
  <w:style w:type="paragraph" w:customStyle="1" w:styleId="xl75">
    <w:name w:val="xl75"/>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6">
    <w:name w:val="xl76"/>
    <w:basedOn w:val="a3"/>
    <w:rsid w:val="00B510AE"/>
    <w:pPr>
      <w:pBdr>
        <w:top w:val="single" w:sz="12" w:space="0" w:color="auto"/>
        <w:left w:val="single" w:sz="12" w:space="0" w:color="auto"/>
      </w:pBdr>
      <w:spacing w:before="100" w:beforeAutospacing="1" w:after="100" w:afterAutospacing="1"/>
      <w:jc w:val="center"/>
    </w:pPr>
    <w:rPr>
      <w:rFonts w:eastAsia="Times New Roman"/>
      <w:b/>
      <w:bCs/>
      <w:sz w:val="28"/>
      <w:szCs w:val="28"/>
    </w:rPr>
  </w:style>
  <w:style w:type="paragraph" w:customStyle="1" w:styleId="xl77">
    <w:name w:val="xl77"/>
    <w:basedOn w:val="a3"/>
    <w:rsid w:val="00B510AE"/>
    <w:pPr>
      <w:pBdr>
        <w:top w:val="single" w:sz="12" w:space="0" w:color="auto"/>
      </w:pBdr>
      <w:spacing w:before="100" w:beforeAutospacing="1" w:after="100" w:afterAutospacing="1"/>
      <w:jc w:val="center"/>
    </w:pPr>
    <w:rPr>
      <w:rFonts w:eastAsia="Times New Roman"/>
      <w:b/>
      <w:bCs/>
      <w:sz w:val="28"/>
      <w:szCs w:val="28"/>
    </w:rPr>
  </w:style>
  <w:style w:type="paragraph" w:customStyle="1" w:styleId="xl78">
    <w:name w:val="xl7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79">
    <w:name w:val="xl7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0">
    <w:name w:val="xl8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rFonts w:eastAsia="Times New Roman"/>
    </w:rPr>
  </w:style>
  <w:style w:type="paragraph" w:customStyle="1" w:styleId="xl81">
    <w:name w:val="xl8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pPr>
    <w:rPr>
      <w:rFonts w:eastAsia="Times New Roman"/>
    </w:rPr>
  </w:style>
  <w:style w:type="character" w:customStyle="1" w:styleId="xmlemitalic1">
    <w:name w:val="xml_em_italic1"/>
    <w:rsid w:val="00B510AE"/>
    <w:rPr>
      <w:i/>
      <w:iCs/>
    </w:rPr>
  </w:style>
  <w:style w:type="paragraph" w:customStyle="1" w:styleId="1f">
    <w:name w:val="Обычная таблица1"/>
    <w:basedOn w:val="a3"/>
    <w:rsid w:val="00B510AE"/>
    <w:pPr>
      <w:widowControl w:val="0"/>
      <w:autoSpaceDE w:val="0"/>
      <w:autoSpaceDN w:val="0"/>
      <w:adjustRightInd w:val="0"/>
    </w:pPr>
    <w:rPr>
      <w:rFonts w:ascii="Arial" w:eastAsia="Times New Roman" w:hAnsi="Arial" w:cs="Arial"/>
      <w:bCs/>
      <w:sz w:val="20"/>
      <w:lang w:eastAsia="en-US"/>
    </w:rPr>
  </w:style>
  <w:style w:type="paragraph" w:customStyle="1" w:styleId="affffe">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pPr>
    <w:rPr>
      <w:rFonts w:ascii="Verdana" w:eastAsia="Times New Roman" w:hAnsi="Verdana"/>
      <w:sz w:val="20"/>
      <w:szCs w:val="20"/>
      <w:lang w:val="en-US" w:eastAsia="en-US"/>
    </w:rPr>
  </w:style>
  <w:style w:type="character" w:customStyle="1" w:styleId="afffff">
    <w:name w:val="Знак Знак"/>
    <w:rsid w:val="00B510AE"/>
    <w:rPr>
      <w:rFonts w:ascii="Arial" w:hAnsi="Arial" w:cs="Arial"/>
      <w:b/>
      <w:sz w:val="22"/>
      <w:szCs w:val="22"/>
      <w:lang w:val="en-US" w:eastAsia="ru-RU" w:bidi="ar-SA"/>
    </w:rPr>
  </w:style>
  <w:style w:type="character" w:customStyle="1" w:styleId="1f0">
    <w:name w:val="Тема примечания Знак1"/>
    <w:uiPriority w:val="99"/>
    <w:semiHidden/>
    <w:rsid w:val="00B510AE"/>
    <w:rPr>
      <w:rFonts w:ascii="Calibri" w:eastAsia="Calibri" w:hAnsi="Calibri" w:cs="Times New Roman"/>
      <w:b/>
      <w:bCs/>
      <w:sz w:val="20"/>
      <w:szCs w:val="20"/>
      <w:lang w:eastAsia="en-US"/>
    </w:rPr>
  </w:style>
  <w:style w:type="character" w:customStyle="1" w:styleId="accent">
    <w:name w:val="accent"/>
    <w:basedOn w:val="a4"/>
    <w:rsid w:val="00B510AE"/>
  </w:style>
  <w:style w:type="character" w:customStyle="1" w:styleId="ipa">
    <w:name w:val="ipa"/>
    <w:basedOn w:val="a4"/>
    <w:rsid w:val="00F11D2E"/>
  </w:style>
  <w:style w:type="character" w:customStyle="1" w:styleId="iw">
    <w:name w:val="iw"/>
    <w:basedOn w:val="a4"/>
    <w:rsid w:val="00FD6D4D"/>
  </w:style>
  <w:style w:type="character" w:customStyle="1" w:styleId="iwtooltip">
    <w:name w:val="iw__tooltip"/>
    <w:basedOn w:val="a4"/>
    <w:rsid w:val="00FD6D4D"/>
  </w:style>
  <w:style w:type="character" w:styleId="HTML0">
    <w:name w:val="HTML Typewriter"/>
    <w:basedOn w:val="a4"/>
    <w:uiPriority w:val="99"/>
    <w:semiHidden/>
    <w:unhideWhenUsed/>
    <w:rsid w:val="00F64E8A"/>
    <w:rPr>
      <w:rFonts w:ascii="Courier New" w:eastAsiaTheme="minorHAnsi" w:hAnsi="Courier New" w:cs="Courier New"/>
      <w:sz w:val="20"/>
      <w:szCs w:val="20"/>
    </w:rPr>
  </w:style>
  <w:style w:type="paragraph" w:styleId="HTML1">
    <w:name w:val="HTML Preformatted"/>
    <w:basedOn w:val="a3"/>
    <w:link w:val="HTML2"/>
    <w:uiPriority w:val="99"/>
    <w:unhideWhenUsed/>
    <w:rsid w:val="00D6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basedOn w:val="a4"/>
    <w:link w:val="HTML1"/>
    <w:uiPriority w:val="99"/>
    <w:rsid w:val="00D6230E"/>
    <w:rPr>
      <w:rFonts w:ascii="Courier New" w:hAnsi="Courier New" w:cs="Courier New"/>
      <w:sz w:val="20"/>
      <w:szCs w:val="20"/>
      <w:lang w:eastAsia="ru-RU"/>
    </w:rPr>
  </w:style>
  <w:style w:type="character" w:customStyle="1" w:styleId="keyword">
    <w:name w:val="keyword"/>
    <w:basedOn w:val="a4"/>
    <w:rsid w:val="003A446C"/>
  </w:style>
  <w:style w:type="character" w:customStyle="1" w:styleId="mi">
    <w:name w:val="mi"/>
    <w:basedOn w:val="a4"/>
    <w:rsid w:val="00DD1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396">
      <w:bodyDiv w:val="1"/>
      <w:marLeft w:val="0"/>
      <w:marRight w:val="0"/>
      <w:marTop w:val="0"/>
      <w:marBottom w:val="0"/>
      <w:divBdr>
        <w:top w:val="none" w:sz="0" w:space="0" w:color="auto"/>
        <w:left w:val="none" w:sz="0" w:space="0" w:color="auto"/>
        <w:bottom w:val="none" w:sz="0" w:space="0" w:color="auto"/>
        <w:right w:val="none" w:sz="0" w:space="0" w:color="auto"/>
      </w:divBdr>
    </w:div>
    <w:div w:id="11495840">
      <w:bodyDiv w:val="1"/>
      <w:marLeft w:val="0"/>
      <w:marRight w:val="0"/>
      <w:marTop w:val="0"/>
      <w:marBottom w:val="0"/>
      <w:divBdr>
        <w:top w:val="none" w:sz="0" w:space="0" w:color="auto"/>
        <w:left w:val="none" w:sz="0" w:space="0" w:color="auto"/>
        <w:bottom w:val="none" w:sz="0" w:space="0" w:color="auto"/>
        <w:right w:val="none" w:sz="0" w:space="0" w:color="auto"/>
      </w:divBdr>
      <w:divsChild>
        <w:div w:id="1718819375">
          <w:marLeft w:val="0"/>
          <w:marRight w:val="0"/>
          <w:marTop w:val="0"/>
          <w:marBottom w:val="0"/>
          <w:divBdr>
            <w:top w:val="none" w:sz="0" w:space="0" w:color="auto"/>
            <w:left w:val="none" w:sz="0" w:space="0" w:color="auto"/>
            <w:bottom w:val="none" w:sz="0" w:space="0" w:color="auto"/>
            <w:right w:val="none" w:sz="0" w:space="0" w:color="auto"/>
          </w:divBdr>
          <w:divsChild>
            <w:div w:id="1847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1091">
      <w:bodyDiv w:val="1"/>
      <w:marLeft w:val="0"/>
      <w:marRight w:val="0"/>
      <w:marTop w:val="0"/>
      <w:marBottom w:val="0"/>
      <w:divBdr>
        <w:top w:val="none" w:sz="0" w:space="0" w:color="auto"/>
        <w:left w:val="none" w:sz="0" w:space="0" w:color="auto"/>
        <w:bottom w:val="none" w:sz="0" w:space="0" w:color="auto"/>
        <w:right w:val="none" w:sz="0" w:space="0" w:color="auto"/>
      </w:divBdr>
    </w:div>
    <w:div w:id="83185675">
      <w:bodyDiv w:val="1"/>
      <w:marLeft w:val="0"/>
      <w:marRight w:val="0"/>
      <w:marTop w:val="0"/>
      <w:marBottom w:val="0"/>
      <w:divBdr>
        <w:top w:val="none" w:sz="0" w:space="0" w:color="auto"/>
        <w:left w:val="none" w:sz="0" w:space="0" w:color="auto"/>
        <w:bottom w:val="none" w:sz="0" w:space="0" w:color="auto"/>
        <w:right w:val="none" w:sz="0" w:space="0" w:color="auto"/>
      </w:divBdr>
    </w:div>
    <w:div w:id="86780858">
      <w:bodyDiv w:val="1"/>
      <w:marLeft w:val="0"/>
      <w:marRight w:val="0"/>
      <w:marTop w:val="0"/>
      <w:marBottom w:val="0"/>
      <w:divBdr>
        <w:top w:val="none" w:sz="0" w:space="0" w:color="auto"/>
        <w:left w:val="none" w:sz="0" w:space="0" w:color="auto"/>
        <w:bottom w:val="none" w:sz="0" w:space="0" w:color="auto"/>
        <w:right w:val="none" w:sz="0" w:space="0" w:color="auto"/>
      </w:divBdr>
    </w:div>
    <w:div w:id="98718678">
      <w:bodyDiv w:val="1"/>
      <w:marLeft w:val="0"/>
      <w:marRight w:val="0"/>
      <w:marTop w:val="0"/>
      <w:marBottom w:val="0"/>
      <w:divBdr>
        <w:top w:val="none" w:sz="0" w:space="0" w:color="auto"/>
        <w:left w:val="none" w:sz="0" w:space="0" w:color="auto"/>
        <w:bottom w:val="none" w:sz="0" w:space="0" w:color="auto"/>
        <w:right w:val="none" w:sz="0" w:space="0" w:color="auto"/>
      </w:divBdr>
    </w:div>
    <w:div w:id="153033307">
      <w:bodyDiv w:val="1"/>
      <w:marLeft w:val="0"/>
      <w:marRight w:val="0"/>
      <w:marTop w:val="0"/>
      <w:marBottom w:val="0"/>
      <w:divBdr>
        <w:top w:val="none" w:sz="0" w:space="0" w:color="auto"/>
        <w:left w:val="none" w:sz="0" w:space="0" w:color="auto"/>
        <w:bottom w:val="none" w:sz="0" w:space="0" w:color="auto"/>
        <w:right w:val="none" w:sz="0" w:space="0" w:color="auto"/>
      </w:divBdr>
    </w:div>
    <w:div w:id="250551355">
      <w:bodyDiv w:val="1"/>
      <w:marLeft w:val="0"/>
      <w:marRight w:val="0"/>
      <w:marTop w:val="0"/>
      <w:marBottom w:val="0"/>
      <w:divBdr>
        <w:top w:val="none" w:sz="0" w:space="0" w:color="auto"/>
        <w:left w:val="none" w:sz="0" w:space="0" w:color="auto"/>
        <w:bottom w:val="none" w:sz="0" w:space="0" w:color="auto"/>
        <w:right w:val="none" w:sz="0" w:space="0" w:color="auto"/>
      </w:divBdr>
    </w:div>
    <w:div w:id="290213640">
      <w:bodyDiv w:val="1"/>
      <w:marLeft w:val="0"/>
      <w:marRight w:val="0"/>
      <w:marTop w:val="0"/>
      <w:marBottom w:val="0"/>
      <w:divBdr>
        <w:top w:val="none" w:sz="0" w:space="0" w:color="auto"/>
        <w:left w:val="none" w:sz="0" w:space="0" w:color="auto"/>
        <w:bottom w:val="none" w:sz="0" w:space="0" w:color="auto"/>
        <w:right w:val="none" w:sz="0" w:space="0" w:color="auto"/>
      </w:divBdr>
      <w:divsChild>
        <w:div w:id="306976993">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9209082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41822899">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79331110">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353727710">
      <w:bodyDiv w:val="1"/>
      <w:marLeft w:val="0"/>
      <w:marRight w:val="0"/>
      <w:marTop w:val="0"/>
      <w:marBottom w:val="0"/>
      <w:divBdr>
        <w:top w:val="none" w:sz="0" w:space="0" w:color="auto"/>
        <w:left w:val="none" w:sz="0" w:space="0" w:color="auto"/>
        <w:bottom w:val="none" w:sz="0" w:space="0" w:color="auto"/>
        <w:right w:val="none" w:sz="0" w:space="0" w:color="auto"/>
      </w:divBdr>
      <w:divsChild>
        <w:div w:id="35546363">
          <w:marLeft w:val="0"/>
          <w:marRight w:val="0"/>
          <w:marTop w:val="0"/>
          <w:marBottom w:val="0"/>
          <w:divBdr>
            <w:top w:val="none" w:sz="0" w:space="0" w:color="auto"/>
            <w:left w:val="none" w:sz="0" w:space="0" w:color="auto"/>
            <w:bottom w:val="none" w:sz="0" w:space="0" w:color="auto"/>
            <w:right w:val="none" w:sz="0" w:space="0" w:color="auto"/>
          </w:divBdr>
          <w:divsChild>
            <w:div w:id="15066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1923">
      <w:bodyDiv w:val="1"/>
      <w:marLeft w:val="0"/>
      <w:marRight w:val="0"/>
      <w:marTop w:val="0"/>
      <w:marBottom w:val="0"/>
      <w:divBdr>
        <w:top w:val="none" w:sz="0" w:space="0" w:color="auto"/>
        <w:left w:val="none" w:sz="0" w:space="0" w:color="auto"/>
        <w:bottom w:val="none" w:sz="0" w:space="0" w:color="auto"/>
        <w:right w:val="none" w:sz="0" w:space="0" w:color="auto"/>
      </w:divBdr>
    </w:div>
    <w:div w:id="450713500">
      <w:bodyDiv w:val="1"/>
      <w:marLeft w:val="0"/>
      <w:marRight w:val="0"/>
      <w:marTop w:val="0"/>
      <w:marBottom w:val="0"/>
      <w:divBdr>
        <w:top w:val="none" w:sz="0" w:space="0" w:color="auto"/>
        <w:left w:val="none" w:sz="0" w:space="0" w:color="auto"/>
        <w:bottom w:val="none" w:sz="0" w:space="0" w:color="auto"/>
        <w:right w:val="none" w:sz="0" w:space="0" w:color="auto"/>
      </w:divBdr>
    </w:div>
    <w:div w:id="485634503">
      <w:bodyDiv w:val="1"/>
      <w:marLeft w:val="0"/>
      <w:marRight w:val="0"/>
      <w:marTop w:val="0"/>
      <w:marBottom w:val="0"/>
      <w:divBdr>
        <w:top w:val="none" w:sz="0" w:space="0" w:color="auto"/>
        <w:left w:val="none" w:sz="0" w:space="0" w:color="auto"/>
        <w:bottom w:val="none" w:sz="0" w:space="0" w:color="auto"/>
        <w:right w:val="none" w:sz="0" w:space="0" w:color="auto"/>
      </w:divBdr>
    </w:div>
    <w:div w:id="489099967">
      <w:bodyDiv w:val="1"/>
      <w:marLeft w:val="0"/>
      <w:marRight w:val="0"/>
      <w:marTop w:val="0"/>
      <w:marBottom w:val="0"/>
      <w:divBdr>
        <w:top w:val="none" w:sz="0" w:space="0" w:color="auto"/>
        <w:left w:val="none" w:sz="0" w:space="0" w:color="auto"/>
        <w:bottom w:val="none" w:sz="0" w:space="0" w:color="auto"/>
        <w:right w:val="none" w:sz="0" w:space="0" w:color="auto"/>
      </w:divBdr>
      <w:divsChild>
        <w:div w:id="1762752277">
          <w:marLeft w:val="0"/>
          <w:marRight w:val="0"/>
          <w:marTop w:val="0"/>
          <w:marBottom w:val="300"/>
          <w:divBdr>
            <w:top w:val="none" w:sz="0" w:space="0" w:color="auto"/>
            <w:left w:val="none" w:sz="0" w:space="0" w:color="auto"/>
            <w:bottom w:val="none" w:sz="0" w:space="0" w:color="auto"/>
            <w:right w:val="none" w:sz="0" w:space="0" w:color="auto"/>
          </w:divBdr>
        </w:div>
      </w:divsChild>
    </w:div>
    <w:div w:id="505440574">
      <w:bodyDiv w:val="1"/>
      <w:marLeft w:val="0"/>
      <w:marRight w:val="0"/>
      <w:marTop w:val="0"/>
      <w:marBottom w:val="0"/>
      <w:divBdr>
        <w:top w:val="none" w:sz="0" w:space="0" w:color="auto"/>
        <w:left w:val="none" w:sz="0" w:space="0" w:color="auto"/>
        <w:bottom w:val="none" w:sz="0" w:space="0" w:color="auto"/>
        <w:right w:val="none" w:sz="0" w:space="0" w:color="auto"/>
      </w:divBdr>
    </w:div>
    <w:div w:id="516816953">
      <w:bodyDiv w:val="1"/>
      <w:marLeft w:val="0"/>
      <w:marRight w:val="0"/>
      <w:marTop w:val="0"/>
      <w:marBottom w:val="0"/>
      <w:divBdr>
        <w:top w:val="none" w:sz="0" w:space="0" w:color="auto"/>
        <w:left w:val="none" w:sz="0" w:space="0" w:color="auto"/>
        <w:bottom w:val="none" w:sz="0" w:space="0" w:color="auto"/>
        <w:right w:val="none" w:sz="0" w:space="0" w:color="auto"/>
      </w:divBdr>
    </w:div>
    <w:div w:id="518547631">
      <w:bodyDiv w:val="1"/>
      <w:marLeft w:val="0"/>
      <w:marRight w:val="0"/>
      <w:marTop w:val="0"/>
      <w:marBottom w:val="0"/>
      <w:divBdr>
        <w:top w:val="none" w:sz="0" w:space="0" w:color="auto"/>
        <w:left w:val="none" w:sz="0" w:space="0" w:color="auto"/>
        <w:bottom w:val="none" w:sz="0" w:space="0" w:color="auto"/>
        <w:right w:val="none" w:sz="0" w:space="0" w:color="auto"/>
      </w:divBdr>
    </w:div>
    <w:div w:id="551307356">
      <w:bodyDiv w:val="1"/>
      <w:marLeft w:val="0"/>
      <w:marRight w:val="0"/>
      <w:marTop w:val="0"/>
      <w:marBottom w:val="0"/>
      <w:divBdr>
        <w:top w:val="none" w:sz="0" w:space="0" w:color="auto"/>
        <w:left w:val="none" w:sz="0" w:space="0" w:color="auto"/>
        <w:bottom w:val="none" w:sz="0" w:space="0" w:color="auto"/>
        <w:right w:val="none" w:sz="0" w:space="0" w:color="auto"/>
      </w:divBdr>
    </w:div>
    <w:div w:id="555122457">
      <w:bodyDiv w:val="1"/>
      <w:marLeft w:val="0"/>
      <w:marRight w:val="0"/>
      <w:marTop w:val="0"/>
      <w:marBottom w:val="0"/>
      <w:divBdr>
        <w:top w:val="none" w:sz="0" w:space="0" w:color="auto"/>
        <w:left w:val="none" w:sz="0" w:space="0" w:color="auto"/>
        <w:bottom w:val="none" w:sz="0" w:space="0" w:color="auto"/>
        <w:right w:val="none" w:sz="0" w:space="0" w:color="auto"/>
      </w:divBdr>
    </w:div>
    <w:div w:id="569845950">
      <w:bodyDiv w:val="1"/>
      <w:marLeft w:val="0"/>
      <w:marRight w:val="0"/>
      <w:marTop w:val="0"/>
      <w:marBottom w:val="0"/>
      <w:divBdr>
        <w:top w:val="none" w:sz="0" w:space="0" w:color="auto"/>
        <w:left w:val="none" w:sz="0" w:space="0" w:color="auto"/>
        <w:bottom w:val="none" w:sz="0" w:space="0" w:color="auto"/>
        <w:right w:val="none" w:sz="0" w:space="0" w:color="auto"/>
      </w:divBdr>
    </w:div>
    <w:div w:id="571700467">
      <w:bodyDiv w:val="1"/>
      <w:marLeft w:val="0"/>
      <w:marRight w:val="0"/>
      <w:marTop w:val="0"/>
      <w:marBottom w:val="0"/>
      <w:divBdr>
        <w:top w:val="none" w:sz="0" w:space="0" w:color="auto"/>
        <w:left w:val="none" w:sz="0" w:space="0" w:color="auto"/>
        <w:bottom w:val="none" w:sz="0" w:space="0" w:color="auto"/>
        <w:right w:val="none" w:sz="0" w:space="0" w:color="auto"/>
      </w:divBdr>
      <w:divsChild>
        <w:div w:id="379132148">
          <w:marLeft w:val="0"/>
          <w:marRight w:val="0"/>
          <w:marTop w:val="0"/>
          <w:marBottom w:val="240"/>
          <w:divBdr>
            <w:top w:val="none" w:sz="0" w:space="0" w:color="auto"/>
            <w:left w:val="none" w:sz="0" w:space="0" w:color="auto"/>
            <w:bottom w:val="none" w:sz="0" w:space="0" w:color="auto"/>
            <w:right w:val="none" w:sz="0" w:space="0" w:color="auto"/>
          </w:divBdr>
          <w:divsChild>
            <w:div w:id="1418481029">
              <w:marLeft w:val="0"/>
              <w:marRight w:val="0"/>
              <w:marTop w:val="0"/>
              <w:marBottom w:val="0"/>
              <w:divBdr>
                <w:top w:val="none" w:sz="0" w:space="0" w:color="auto"/>
                <w:left w:val="none" w:sz="0" w:space="0" w:color="auto"/>
                <w:bottom w:val="none" w:sz="0" w:space="0" w:color="auto"/>
                <w:right w:val="none" w:sz="0" w:space="0" w:color="auto"/>
              </w:divBdr>
            </w:div>
          </w:divsChild>
        </w:div>
        <w:div w:id="748579327">
          <w:marLeft w:val="0"/>
          <w:marRight w:val="0"/>
          <w:marTop w:val="0"/>
          <w:marBottom w:val="240"/>
          <w:divBdr>
            <w:top w:val="none" w:sz="0" w:space="0" w:color="auto"/>
            <w:left w:val="none" w:sz="0" w:space="0" w:color="auto"/>
            <w:bottom w:val="none" w:sz="0" w:space="0" w:color="auto"/>
            <w:right w:val="none" w:sz="0" w:space="0" w:color="auto"/>
          </w:divBdr>
          <w:divsChild>
            <w:div w:id="10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364">
      <w:bodyDiv w:val="1"/>
      <w:marLeft w:val="0"/>
      <w:marRight w:val="0"/>
      <w:marTop w:val="0"/>
      <w:marBottom w:val="0"/>
      <w:divBdr>
        <w:top w:val="none" w:sz="0" w:space="0" w:color="auto"/>
        <w:left w:val="none" w:sz="0" w:space="0" w:color="auto"/>
        <w:bottom w:val="none" w:sz="0" w:space="0" w:color="auto"/>
        <w:right w:val="none" w:sz="0" w:space="0" w:color="auto"/>
      </w:divBdr>
      <w:divsChild>
        <w:div w:id="296255461">
          <w:marLeft w:val="0"/>
          <w:marRight w:val="0"/>
          <w:marTop w:val="0"/>
          <w:marBottom w:val="0"/>
          <w:divBdr>
            <w:top w:val="none" w:sz="0" w:space="0" w:color="auto"/>
            <w:left w:val="none" w:sz="0" w:space="0" w:color="auto"/>
            <w:bottom w:val="none" w:sz="0" w:space="0" w:color="auto"/>
            <w:right w:val="none" w:sz="0" w:space="0" w:color="auto"/>
          </w:divBdr>
          <w:divsChild>
            <w:div w:id="383137481">
              <w:marLeft w:val="0"/>
              <w:marRight w:val="0"/>
              <w:marTop w:val="0"/>
              <w:marBottom w:val="0"/>
              <w:divBdr>
                <w:top w:val="none" w:sz="0" w:space="0" w:color="auto"/>
                <w:left w:val="none" w:sz="0" w:space="0" w:color="auto"/>
                <w:bottom w:val="none" w:sz="0" w:space="0" w:color="auto"/>
                <w:right w:val="none" w:sz="0" w:space="0" w:color="auto"/>
              </w:divBdr>
            </w:div>
            <w:div w:id="15287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429">
      <w:bodyDiv w:val="1"/>
      <w:marLeft w:val="0"/>
      <w:marRight w:val="0"/>
      <w:marTop w:val="0"/>
      <w:marBottom w:val="0"/>
      <w:divBdr>
        <w:top w:val="none" w:sz="0" w:space="0" w:color="auto"/>
        <w:left w:val="none" w:sz="0" w:space="0" w:color="auto"/>
        <w:bottom w:val="none" w:sz="0" w:space="0" w:color="auto"/>
        <w:right w:val="none" w:sz="0" w:space="0" w:color="auto"/>
      </w:divBdr>
    </w:div>
    <w:div w:id="657654530">
      <w:bodyDiv w:val="1"/>
      <w:marLeft w:val="0"/>
      <w:marRight w:val="0"/>
      <w:marTop w:val="0"/>
      <w:marBottom w:val="0"/>
      <w:divBdr>
        <w:top w:val="none" w:sz="0" w:space="0" w:color="auto"/>
        <w:left w:val="none" w:sz="0" w:space="0" w:color="auto"/>
        <w:bottom w:val="none" w:sz="0" w:space="0" w:color="auto"/>
        <w:right w:val="none" w:sz="0" w:space="0" w:color="auto"/>
      </w:divBdr>
    </w:div>
    <w:div w:id="661004744">
      <w:bodyDiv w:val="1"/>
      <w:marLeft w:val="0"/>
      <w:marRight w:val="0"/>
      <w:marTop w:val="0"/>
      <w:marBottom w:val="0"/>
      <w:divBdr>
        <w:top w:val="none" w:sz="0" w:space="0" w:color="auto"/>
        <w:left w:val="none" w:sz="0" w:space="0" w:color="auto"/>
        <w:bottom w:val="none" w:sz="0" w:space="0" w:color="auto"/>
        <w:right w:val="none" w:sz="0" w:space="0" w:color="auto"/>
      </w:divBdr>
    </w:div>
    <w:div w:id="675112798">
      <w:bodyDiv w:val="1"/>
      <w:marLeft w:val="0"/>
      <w:marRight w:val="0"/>
      <w:marTop w:val="0"/>
      <w:marBottom w:val="0"/>
      <w:divBdr>
        <w:top w:val="none" w:sz="0" w:space="0" w:color="auto"/>
        <w:left w:val="none" w:sz="0" w:space="0" w:color="auto"/>
        <w:bottom w:val="none" w:sz="0" w:space="0" w:color="auto"/>
        <w:right w:val="none" w:sz="0" w:space="0" w:color="auto"/>
      </w:divBdr>
    </w:div>
    <w:div w:id="703751571">
      <w:bodyDiv w:val="1"/>
      <w:marLeft w:val="0"/>
      <w:marRight w:val="0"/>
      <w:marTop w:val="0"/>
      <w:marBottom w:val="0"/>
      <w:divBdr>
        <w:top w:val="none" w:sz="0" w:space="0" w:color="auto"/>
        <w:left w:val="none" w:sz="0" w:space="0" w:color="auto"/>
        <w:bottom w:val="none" w:sz="0" w:space="0" w:color="auto"/>
        <w:right w:val="none" w:sz="0" w:space="0" w:color="auto"/>
      </w:divBdr>
    </w:div>
    <w:div w:id="736703697">
      <w:bodyDiv w:val="1"/>
      <w:marLeft w:val="0"/>
      <w:marRight w:val="0"/>
      <w:marTop w:val="0"/>
      <w:marBottom w:val="0"/>
      <w:divBdr>
        <w:top w:val="none" w:sz="0" w:space="0" w:color="auto"/>
        <w:left w:val="none" w:sz="0" w:space="0" w:color="auto"/>
        <w:bottom w:val="none" w:sz="0" w:space="0" w:color="auto"/>
        <w:right w:val="none" w:sz="0" w:space="0" w:color="auto"/>
      </w:divBdr>
    </w:div>
    <w:div w:id="827091415">
      <w:bodyDiv w:val="1"/>
      <w:marLeft w:val="0"/>
      <w:marRight w:val="0"/>
      <w:marTop w:val="0"/>
      <w:marBottom w:val="0"/>
      <w:divBdr>
        <w:top w:val="none" w:sz="0" w:space="0" w:color="auto"/>
        <w:left w:val="none" w:sz="0" w:space="0" w:color="auto"/>
        <w:bottom w:val="none" w:sz="0" w:space="0" w:color="auto"/>
        <w:right w:val="none" w:sz="0" w:space="0" w:color="auto"/>
      </w:divBdr>
    </w:div>
    <w:div w:id="844125922">
      <w:bodyDiv w:val="1"/>
      <w:marLeft w:val="0"/>
      <w:marRight w:val="0"/>
      <w:marTop w:val="0"/>
      <w:marBottom w:val="0"/>
      <w:divBdr>
        <w:top w:val="none" w:sz="0" w:space="0" w:color="auto"/>
        <w:left w:val="none" w:sz="0" w:space="0" w:color="auto"/>
        <w:bottom w:val="none" w:sz="0" w:space="0" w:color="auto"/>
        <w:right w:val="none" w:sz="0" w:space="0" w:color="auto"/>
      </w:divBdr>
    </w:div>
    <w:div w:id="848252127">
      <w:bodyDiv w:val="1"/>
      <w:marLeft w:val="0"/>
      <w:marRight w:val="0"/>
      <w:marTop w:val="0"/>
      <w:marBottom w:val="0"/>
      <w:divBdr>
        <w:top w:val="none" w:sz="0" w:space="0" w:color="auto"/>
        <w:left w:val="none" w:sz="0" w:space="0" w:color="auto"/>
        <w:bottom w:val="none" w:sz="0" w:space="0" w:color="auto"/>
        <w:right w:val="none" w:sz="0" w:space="0" w:color="auto"/>
      </w:divBdr>
      <w:divsChild>
        <w:div w:id="1168253525">
          <w:marLeft w:val="0"/>
          <w:marRight w:val="0"/>
          <w:marTop w:val="0"/>
          <w:marBottom w:val="0"/>
          <w:divBdr>
            <w:top w:val="none" w:sz="0" w:space="0" w:color="auto"/>
            <w:left w:val="none" w:sz="0" w:space="0" w:color="auto"/>
            <w:bottom w:val="none" w:sz="0" w:space="0" w:color="auto"/>
            <w:right w:val="none" w:sz="0" w:space="0" w:color="auto"/>
          </w:divBdr>
        </w:div>
      </w:divsChild>
    </w:div>
    <w:div w:id="860703838">
      <w:bodyDiv w:val="1"/>
      <w:marLeft w:val="0"/>
      <w:marRight w:val="0"/>
      <w:marTop w:val="0"/>
      <w:marBottom w:val="0"/>
      <w:divBdr>
        <w:top w:val="none" w:sz="0" w:space="0" w:color="auto"/>
        <w:left w:val="none" w:sz="0" w:space="0" w:color="auto"/>
        <w:bottom w:val="none" w:sz="0" w:space="0" w:color="auto"/>
        <w:right w:val="none" w:sz="0" w:space="0" w:color="auto"/>
      </w:divBdr>
    </w:div>
    <w:div w:id="876350815">
      <w:bodyDiv w:val="1"/>
      <w:marLeft w:val="0"/>
      <w:marRight w:val="0"/>
      <w:marTop w:val="0"/>
      <w:marBottom w:val="0"/>
      <w:divBdr>
        <w:top w:val="none" w:sz="0" w:space="0" w:color="auto"/>
        <w:left w:val="none" w:sz="0" w:space="0" w:color="auto"/>
        <w:bottom w:val="none" w:sz="0" w:space="0" w:color="auto"/>
        <w:right w:val="none" w:sz="0" w:space="0" w:color="auto"/>
      </w:divBdr>
    </w:div>
    <w:div w:id="892929037">
      <w:bodyDiv w:val="1"/>
      <w:marLeft w:val="0"/>
      <w:marRight w:val="0"/>
      <w:marTop w:val="0"/>
      <w:marBottom w:val="0"/>
      <w:divBdr>
        <w:top w:val="none" w:sz="0" w:space="0" w:color="auto"/>
        <w:left w:val="none" w:sz="0" w:space="0" w:color="auto"/>
        <w:bottom w:val="none" w:sz="0" w:space="0" w:color="auto"/>
        <w:right w:val="none" w:sz="0" w:space="0" w:color="auto"/>
      </w:divBdr>
    </w:div>
    <w:div w:id="903101191">
      <w:bodyDiv w:val="1"/>
      <w:marLeft w:val="0"/>
      <w:marRight w:val="0"/>
      <w:marTop w:val="0"/>
      <w:marBottom w:val="0"/>
      <w:divBdr>
        <w:top w:val="none" w:sz="0" w:space="0" w:color="auto"/>
        <w:left w:val="none" w:sz="0" w:space="0" w:color="auto"/>
        <w:bottom w:val="none" w:sz="0" w:space="0" w:color="auto"/>
        <w:right w:val="none" w:sz="0" w:space="0" w:color="auto"/>
      </w:divBdr>
    </w:div>
    <w:div w:id="917595052">
      <w:bodyDiv w:val="1"/>
      <w:marLeft w:val="0"/>
      <w:marRight w:val="0"/>
      <w:marTop w:val="0"/>
      <w:marBottom w:val="0"/>
      <w:divBdr>
        <w:top w:val="none" w:sz="0" w:space="0" w:color="auto"/>
        <w:left w:val="none" w:sz="0" w:space="0" w:color="auto"/>
        <w:bottom w:val="none" w:sz="0" w:space="0" w:color="auto"/>
        <w:right w:val="none" w:sz="0" w:space="0" w:color="auto"/>
      </w:divBdr>
    </w:div>
    <w:div w:id="941570446">
      <w:bodyDiv w:val="1"/>
      <w:marLeft w:val="0"/>
      <w:marRight w:val="0"/>
      <w:marTop w:val="0"/>
      <w:marBottom w:val="0"/>
      <w:divBdr>
        <w:top w:val="none" w:sz="0" w:space="0" w:color="auto"/>
        <w:left w:val="none" w:sz="0" w:space="0" w:color="auto"/>
        <w:bottom w:val="none" w:sz="0" w:space="0" w:color="auto"/>
        <w:right w:val="none" w:sz="0" w:space="0" w:color="auto"/>
      </w:divBdr>
    </w:div>
    <w:div w:id="955864827">
      <w:bodyDiv w:val="1"/>
      <w:marLeft w:val="0"/>
      <w:marRight w:val="0"/>
      <w:marTop w:val="0"/>
      <w:marBottom w:val="0"/>
      <w:divBdr>
        <w:top w:val="none" w:sz="0" w:space="0" w:color="auto"/>
        <w:left w:val="none" w:sz="0" w:space="0" w:color="auto"/>
        <w:bottom w:val="none" w:sz="0" w:space="0" w:color="auto"/>
        <w:right w:val="none" w:sz="0" w:space="0" w:color="auto"/>
      </w:divBdr>
    </w:div>
    <w:div w:id="970865965">
      <w:bodyDiv w:val="1"/>
      <w:marLeft w:val="0"/>
      <w:marRight w:val="0"/>
      <w:marTop w:val="0"/>
      <w:marBottom w:val="0"/>
      <w:divBdr>
        <w:top w:val="none" w:sz="0" w:space="0" w:color="auto"/>
        <w:left w:val="none" w:sz="0" w:space="0" w:color="auto"/>
        <w:bottom w:val="none" w:sz="0" w:space="0" w:color="auto"/>
        <w:right w:val="none" w:sz="0" w:space="0" w:color="auto"/>
      </w:divBdr>
    </w:div>
    <w:div w:id="1040591467">
      <w:bodyDiv w:val="1"/>
      <w:marLeft w:val="0"/>
      <w:marRight w:val="0"/>
      <w:marTop w:val="0"/>
      <w:marBottom w:val="0"/>
      <w:divBdr>
        <w:top w:val="none" w:sz="0" w:space="0" w:color="auto"/>
        <w:left w:val="none" w:sz="0" w:space="0" w:color="auto"/>
        <w:bottom w:val="none" w:sz="0" w:space="0" w:color="auto"/>
        <w:right w:val="none" w:sz="0" w:space="0" w:color="auto"/>
      </w:divBdr>
    </w:div>
    <w:div w:id="1049108586">
      <w:bodyDiv w:val="1"/>
      <w:marLeft w:val="0"/>
      <w:marRight w:val="0"/>
      <w:marTop w:val="0"/>
      <w:marBottom w:val="0"/>
      <w:divBdr>
        <w:top w:val="none" w:sz="0" w:space="0" w:color="auto"/>
        <w:left w:val="none" w:sz="0" w:space="0" w:color="auto"/>
        <w:bottom w:val="none" w:sz="0" w:space="0" w:color="auto"/>
        <w:right w:val="none" w:sz="0" w:space="0" w:color="auto"/>
      </w:divBdr>
    </w:div>
    <w:div w:id="1070618192">
      <w:bodyDiv w:val="1"/>
      <w:marLeft w:val="0"/>
      <w:marRight w:val="0"/>
      <w:marTop w:val="0"/>
      <w:marBottom w:val="0"/>
      <w:divBdr>
        <w:top w:val="none" w:sz="0" w:space="0" w:color="auto"/>
        <w:left w:val="none" w:sz="0" w:space="0" w:color="auto"/>
        <w:bottom w:val="none" w:sz="0" w:space="0" w:color="auto"/>
        <w:right w:val="none" w:sz="0" w:space="0" w:color="auto"/>
      </w:divBdr>
    </w:div>
    <w:div w:id="1084455044">
      <w:bodyDiv w:val="1"/>
      <w:marLeft w:val="0"/>
      <w:marRight w:val="0"/>
      <w:marTop w:val="0"/>
      <w:marBottom w:val="0"/>
      <w:divBdr>
        <w:top w:val="none" w:sz="0" w:space="0" w:color="auto"/>
        <w:left w:val="none" w:sz="0" w:space="0" w:color="auto"/>
        <w:bottom w:val="none" w:sz="0" w:space="0" w:color="auto"/>
        <w:right w:val="none" w:sz="0" w:space="0" w:color="auto"/>
      </w:divBdr>
    </w:div>
    <w:div w:id="1145271043">
      <w:bodyDiv w:val="1"/>
      <w:marLeft w:val="0"/>
      <w:marRight w:val="0"/>
      <w:marTop w:val="0"/>
      <w:marBottom w:val="0"/>
      <w:divBdr>
        <w:top w:val="none" w:sz="0" w:space="0" w:color="auto"/>
        <w:left w:val="none" w:sz="0" w:space="0" w:color="auto"/>
        <w:bottom w:val="none" w:sz="0" w:space="0" w:color="auto"/>
        <w:right w:val="none" w:sz="0" w:space="0" w:color="auto"/>
      </w:divBdr>
    </w:div>
    <w:div w:id="1169713584">
      <w:bodyDiv w:val="1"/>
      <w:marLeft w:val="0"/>
      <w:marRight w:val="0"/>
      <w:marTop w:val="0"/>
      <w:marBottom w:val="0"/>
      <w:divBdr>
        <w:top w:val="none" w:sz="0" w:space="0" w:color="auto"/>
        <w:left w:val="none" w:sz="0" w:space="0" w:color="auto"/>
        <w:bottom w:val="none" w:sz="0" w:space="0" w:color="auto"/>
        <w:right w:val="none" w:sz="0" w:space="0" w:color="auto"/>
      </w:divBdr>
      <w:divsChild>
        <w:div w:id="1275091209">
          <w:marLeft w:val="0"/>
          <w:marRight w:val="0"/>
          <w:marTop w:val="75"/>
          <w:marBottom w:val="75"/>
          <w:divBdr>
            <w:top w:val="none" w:sz="0" w:space="0" w:color="auto"/>
            <w:left w:val="none" w:sz="0" w:space="0" w:color="auto"/>
            <w:bottom w:val="none" w:sz="0" w:space="0" w:color="auto"/>
            <w:right w:val="none" w:sz="0" w:space="0" w:color="auto"/>
          </w:divBdr>
        </w:div>
      </w:divsChild>
    </w:div>
    <w:div w:id="1255744026">
      <w:bodyDiv w:val="1"/>
      <w:marLeft w:val="0"/>
      <w:marRight w:val="0"/>
      <w:marTop w:val="0"/>
      <w:marBottom w:val="0"/>
      <w:divBdr>
        <w:top w:val="none" w:sz="0" w:space="0" w:color="auto"/>
        <w:left w:val="none" w:sz="0" w:space="0" w:color="auto"/>
        <w:bottom w:val="none" w:sz="0" w:space="0" w:color="auto"/>
        <w:right w:val="none" w:sz="0" w:space="0" w:color="auto"/>
      </w:divBdr>
    </w:div>
    <w:div w:id="1288505588">
      <w:bodyDiv w:val="1"/>
      <w:marLeft w:val="0"/>
      <w:marRight w:val="0"/>
      <w:marTop w:val="0"/>
      <w:marBottom w:val="0"/>
      <w:divBdr>
        <w:top w:val="none" w:sz="0" w:space="0" w:color="auto"/>
        <w:left w:val="none" w:sz="0" w:space="0" w:color="auto"/>
        <w:bottom w:val="none" w:sz="0" w:space="0" w:color="auto"/>
        <w:right w:val="none" w:sz="0" w:space="0" w:color="auto"/>
      </w:divBdr>
    </w:div>
    <w:div w:id="1316686059">
      <w:bodyDiv w:val="1"/>
      <w:marLeft w:val="0"/>
      <w:marRight w:val="0"/>
      <w:marTop w:val="0"/>
      <w:marBottom w:val="0"/>
      <w:divBdr>
        <w:top w:val="none" w:sz="0" w:space="0" w:color="auto"/>
        <w:left w:val="none" w:sz="0" w:space="0" w:color="auto"/>
        <w:bottom w:val="none" w:sz="0" w:space="0" w:color="auto"/>
        <w:right w:val="none" w:sz="0" w:space="0" w:color="auto"/>
      </w:divBdr>
    </w:div>
    <w:div w:id="1358892379">
      <w:bodyDiv w:val="1"/>
      <w:marLeft w:val="0"/>
      <w:marRight w:val="0"/>
      <w:marTop w:val="0"/>
      <w:marBottom w:val="0"/>
      <w:divBdr>
        <w:top w:val="none" w:sz="0" w:space="0" w:color="auto"/>
        <w:left w:val="none" w:sz="0" w:space="0" w:color="auto"/>
        <w:bottom w:val="none" w:sz="0" w:space="0" w:color="auto"/>
        <w:right w:val="none" w:sz="0" w:space="0" w:color="auto"/>
      </w:divBdr>
    </w:div>
    <w:div w:id="1389525530">
      <w:bodyDiv w:val="1"/>
      <w:marLeft w:val="0"/>
      <w:marRight w:val="0"/>
      <w:marTop w:val="0"/>
      <w:marBottom w:val="0"/>
      <w:divBdr>
        <w:top w:val="none" w:sz="0" w:space="0" w:color="auto"/>
        <w:left w:val="none" w:sz="0" w:space="0" w:color="auto"/>
        <w:bottom w:val="none" w:sz="0" w:space="0" w:color="auto"/>
        <w:right w:val="none" w:sz="0" w:space="0" w:color="auto"/>
      </w:divBdr>
    </w:div>
    <w:div w:id="1392461682">
      <w:bodyDiv w:val="1"/>
      <w:marLeft w:val="0"/>
      <w:marRight w:val="0"/>
      <w:marTop w:val="0"/>
      <w:marBottom w:val="0"/>
      <w:divBdr>
        <w:top w:val="none" w:sz="0" w:space="0" w:color="auto"/>
        <w:left w:val="none" w:sz="0" w:space="0" w:color="auto"/>
        <w:bottom w:val="none" w:sz="0" w:space="0" w:color="auto"/>
        <w:right w:val="none" w:sz="0" w:space="0" w:color="auto"/>
      </w:divBdr>
      <w:divsChild>
        <w:div w:id="909922018">
          <w:marLeft w:val="0"/>
          <w:marRight w:val="0"/>
          <w:marTop w:val="0"/>
          <w:marBottom w:val="0"/>
          <w:divBdr>
            <w:top w:val="none" w:sz="0" w:space="0" w:color="auto"/>
            <w:left w:val="none" w:sz="0" w:space="0" w:color="auto"/>
            <w:bottom w:val="none" w:sz="0" w:space="0" w:color="auto"/>
            <w:right w:val="none" w:sz="0" w:space="0" w:color="auto"/>
          </w:divBdr>
        </w:div>
      </w:divsChild>
    </w:div>
    <w:div w:id="1444031710">
      <w:bodyDiv w:val="1"/>
      <w:marLeft w:val="0"/>
      <w:marRight w:val="0"/>
      <w:marTop w:val="0"/>
      <w:marBottom w:val="0"/>
      <w:divBdr>
        <w:top w:val="none" w:sz="0" w:space="0" w:color="auto"/>
        <w:left w:val="none" w:sz="0" w:space="0" w:color="auto"/>
        <w:bottom w:val="none" w:sz="0" w:space="0" w:color="auto"/>
        <w:right w:val="none" w:sz="0" w:space="0" w:color="auto"/>
      </w:divBdr>
    </w:div>
    <w:div w:id="1450854495">
      <w:bodyDiv w:val="1"/>
      <w:marLeft w:val="0"/>
      <w:marRight w:val="0"/>
      <w:marTop w:val="0"/>
      <w:marBottom w:val="0"/>
      <w:divBdr>
        <w:top w:val="none" w:sz="0" w:space="0" w:color="auto"/>
        <w:left w:val="none" w:sz="0" w:space="0" w:color="auto"/>
        <w:bottom w:val="none" w:sz="0" w:space="0" w:color="auto"/>
        <w:right w:val="none" w:sz="0" w:space="0" w:color="auto"/>
      </w:divBdr>
    </w:div>
    <w:div w:id="1479028070">
      <w:bodyDiv w:val="1"/>
      <w:marLeft w:val="0"/>
      <w:marRight w:val="0"/>
      <w:marTop w:val="0"/>
      <w:marBottom w:val="0"/>
      <w:divBdr>
        <w:top w:val="none" w:sz="0" w:space="0" w:color="auto"/>
        <w:left w:val="none" w:sz="0" w:space="0" w:color="auto"/>
        <w:bottom w:val="none" w:sz="0" w:space="0" w:color="auto"/>
        <w:right w:val="none" w:sz="0" w:space="0" w:color="auto"/>
      </w:divBdr>
    </w:div>
    <w:div w:id="1562709238">
      <w:bodyDiv w:val="1"/>
      <w:marLeft w:val="0"/>
      <w:marRight w:val="0"/>
      <w:marTop w:val="0"/>
      <w:marBottom w:val="0"/>
      <w:divBdr>
        <w:top w:val="none" w:sz="0" w:space="0" w:color="auto"/>
        <w:left w:val="none" w:sz="0" w:space="0" w:color="auto"/>
        <w:bottom w:val="none" w:sz="0" w:space="0" w:color="auto"/>
        <w:right w:val="none" w:sz="0" w:space="0" w:color="auto"/>
      </w:divBdr>
    </w:div>
    <w:div w:id="1564754822">
      <w:bodyDiv w:val="1"/>
      <w:marLeft w:val="0"/>
      <w:marRight w:val="0"/>
      <w:marTop w:val="0"/>
      <w:marBottom w:val="0"/>
      <w:divBdr>
        <w:top w:val="none" w:sz="0" w:space="0" w:color="auto"/>
        <w:left w:val="none" w:sz="0" w:space="0" w:color="auto"/>
        <w:bottom w:val="none" w:sz="0" w:space="0" w:color="auto"/>
        <w:right w:val="none" w:sz="0" w:space="0" w:color="auto"/>
      </w:divBdr>
    </w:div>
    <w:div w:id="1590894007">
      <w:bodyDiv w:val="1"/>
      <w:marLeft w:val="0"/>
      <w:marRight w:val="0"/>
      <w:marTop w:val="0"/>
      <w:marBottom w:val="0"/>
      <w:divBdr>
        <w:top w:val="none" w:sz="0" w:space="0" w:color="auto"/>
        <w:left w:val="none" w:sz="0" w:space="0" w:color="auto"/>
        <w:bottom w:val="none" w:sz="0" w:space="0" w:color="auto"/>
        <w:right w:val="none" w:sz="0" w:space="0" w:color="auto"/>
      </w:divBdr>
    </w:div>
    <w:div w:id="1631863178">
      <w:bodyDiv w:val="1"/>
      <w:marLeft w:val="0"/>
      <w:marRight w:val="0"/>
      <w:marTop w:val="0"/>
      <w:marBottom w:val="0"/>
      <w:divBdr>
        <w:top w:val="none" w:sz="0" w:space="0" w:color="auto"/>
        <w:left w:val="none" w:sz="0" w:space="0" w:color="auto"/>
        <w:bottom w:val="none" w:sz="0" w:space="0" w:color="auto"/>
        <w:right w:val="none" w:sz="0" w:space="0" w:color="auto"/>
      </w:divBdr>
    </w:div>
    <w:div w:id="1640643856">
      <w:bodyDiv w:val="1"/>
      <w:marLeft w:val="0"/>
      <w:marRight w:val="0"/>
      <w:marTop w:val="0"/>
      <w:marBottom w:val="0"/>
      <w:divBdr>
        <w:top w:val="none" w:sz="0" w:space="0" w:color="auto"/>
        <w:left w:val="none" w:sz="0" w:space="0" w:color="auto"/>
        <w:bottom w:val="none" w:sz="0" w:space="0" w:color="auto"/>
        <w:right w:val="none" w:sz="0" w:space="0" w:color="auto"/>
      </w:divBdr>
    </w:div>
    <w:div w:id="1651522426">
      <w:bodyDiv w:val="1"/>
      <w:marLeft w:val="0"/>
      <w:marRight w:val="0"/>
      <w:marTop w:val="0"/>
      <w:marBottom w:val="0"/>
      <w:divBdr>
        <w:top w:val="none" w:sz="0" w:space="0" w:color="auto"/>
        <w:left w:val="none" w:sz="0" w:space="0" w:color="auto"/>
        <w:bottom w:val="none" w:sz="0" w:space="0" w:color="auto"/>
        <w:right w:val="none" w:sz="0" w:space="0" w:color="auto"/>
      </w:divBdr>
    </w:div>
    <w:div w:id="1655066015">
      <w:bodyDiv w:val="1"/>
      <w:marLeft w:val="0"/>
      <w:marRight w:val="0"/>
      <w:marTop w:val="0"/>
      <w:marBottom w:val="0"/>
      <w:divBdr>
        <w:top w:val="none" w:sz="0" w:space="0" w:color="auto"/>
        <w:left w:val="none" w:sz="0" w:space="0" w:color="auto"/>
        <w:bottom w:val="none" w:sz="0" w:space="0" w:color="auto"/>
        <w:right w:val="none" w:sz="0" w:space="0" w:color="auto"/>
      </w:divBdr>
    </w:div>
    <w:div w:id="1659306695">
      <w:bodyDiv w:val="1"/>
      <w:marLeft w:val="0"/>
      <w:marRight w:val="0"/>
      <w:marTop w:val="0"/>
      <w:marBottom w:val="0"/>
      <w:divBdr>
        <w:top w:val="none" w:sz="0" w:space="0" w:color="auto"/>
        <w:left w:val="none" w:sz="0" w:space="0" w:color="auto"/>
        <w:bottom w:val="none" w:sz="0" w:space="0" w:color="auto"/>
        <w:right w:val="none" w:sz="0" w:space="0" w:color="auto"/>
      </w:divBdr>
    </w:div>
    <w:div w:id="1677076310">
      <w:bodyDiv w:val="1"/>
      <w:marLeft w:val="0"/>
      <w:marRight w:val="0"/>
      <w:marTop w:val="0"/>
      <w:marBottom w:val="0"/>
      <w:divBdr>
        <w:top w:val="none" w:sz="0" w:space="0" w:color="auto"/>
        <w:left w:val="none" w:sz="0" w:space="0" w:color="auto"/>
        <w:bottom w:val="none" w:sz="0" w:space="0" w:color="auto"/>
        <w:right w:val="none" w:sz="0" w:space="0" w:color="auto"/>
      </w:divBdr>
    </w:div>
    <w:div w:id="1707946765">
      <w:bodyDiv w:val="1"/>
      <w:marLeft w:val="0"/>
      <w:marRight w:val="0"/>
      <w:marTop w:val="0"/>
      <w:marBottom w:val="0"/>
      <w:divBdr>
        <w:top w:val="none" w:sz="0" w:space="0" w:color="auto"/>
        <w:left w:val="none" w:sz="0" w:space="0" w:color="auto"/>
        <w:bottom w:val="none" w:sz="0" w:space="0" w:color="auto"/>
        <w:right w:val="none" w:sz="0" w:space="0" w:color="auto"/>
      </w:divBdr>
      <w:divsChild>
        <w:div w:id="1749378688">
          <w:marLeft w:val="0"/>
          <w:marRight w:val="0"/>
          <w:marTop w:val="0"/>
          <w:marBottom w:val="0"/>
          <w:divBdr>
            <w:top w:val="none" w:sz="0" w:space="0" w:color="auto"/>
            <w:left w:val="none" w:sz="0" w:space="0" w:color="auto"/>
            <w:bottom w:val="none" w:sz="0" w:space="0" w:color="auto"/>
            <w:right w:val="none" w:sz="0" w:space="0" w:color="auto"/>
          </w:divBdr>
          <w:divsChild>
            <w:div w:id="15873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7118">
      <w:bodyDiv w:val="1"/>
      <w:marLeft w:val="0"/>
      <w:marRight w:val="0"/>
      <w:marTop w:val="0"/>
      <w:marBottom w:val="0"/>
      <w:divBdr>
        <w:top w:val="none" w:sz="0" w:space="0" w:color="auto"/>
        <w:left w:val="none" w:sz="0" w:space="0" w:color="auto"/>
        <w:bottom w:val="none" w:sz="0" w:space="0" w:color="auto"/>
        <w:right w:val="none" w:sz="0" w:space="0" w:color="auto"/>
      </w:divBdr>
    </w:div>
    <w:div w:id="1753770469">
      <w:bodyDiv w:val="1"/>
      <w:marLeft w:val="0"/>
      <w:marRight w:val="0"/>
      <w:marTop w:val="0"/>
      <w:marBottom w:val="0"/>
      <w:divBdr>
        <w:top w:val="none" w:sz="0" w:space="0" w:color="auto"/>
        <w:left w:val="none" w:sz="0" w:space="0" w:color="auto"/>
        <w:bottom w:val="none" w:sz="0" w:space="0" w:color="auto"/>
        <w:right w:val="none" w:sz="0" w:space="0" w:color="auto"/>
      </w:divBdr>
    </w:div>
    <w:div w:id="1754037744">
      <w:bodyDiv w:val="1"/>
      <w:marLeft w:val="0"/>
      <w:marRight w:val="0"/>
      <w:marTop w:val="0"/>
      <w:marBottom w:val="0"/>
      <w:divBdr>
        <w:top w:val="none" w:sz="0" w:space="0" w:color="auto"/>
        <w:left w:val="none" w:sz="0" w:space="0" w:color="auto"/>
        <w:bottom w:val="none" w:sz="0" w:space="0" w:color="auto"/>
        <w:right w:val="none" w:sz="0" w:space="0" w:color="auto"/>
      </w:divBdr>
    </w:div>
    <w:div w:id="1756977540">
      <w:bodyDiv w:val="1"/>
      <w:marLeft w:val="0"/>
      <w:marRight w:val="0"/>
      <w:marTop w:val="0"/>
      <w:marBottom w:val="0"/>
      <w:divBdr>
        <w:top w:val="none" w:sz="0" w:space="0" w:color="auto"/>
        <w:left w:val="none" w:sz="0" w:space="0" w:color="auto"/>
        <w:bottom w:val="none" w:sz="0" w:space="0" w:color="auto"/>
        <w:right w:val="none" w:sz="0" w:space="0" w:color="auto"/>
      </w:divBdr>
    </w:div>
    <w:div w:id="1768424677">
      <w:bodyDiv w:val="1"/>
      <w:marLeft w:val="0"/>
      <w:marRight w:val="0"/>
      <w:marTop w:val="0"/>
      <w:marBottom w:val="0"/>
      <w:divBdr>
        <w:top w:val="none" w:sz="0" w:space="0" w:color="auto"/>
        <w:left w:val="none" w:sz="0" w:space="0" w:color="auto"/>
        <w:bottom w:val="none" w:sz="0" w:space="0" w:color="auto"/>
        <w:right w:val="none" w:sz="0" w:space="0" w:color="auto"/>
      </w:divBdr>
    </w:div>
    <w:div w:id="1770001445">
      <w:bodyDiv w:val="1"/>
      <w:marLeft w:val="0"/>
      <w:marRight w:val="0"/>
      <w:marTop w:val="0"/>
      <w:marBottom w:val="0"/>
      <w:divBdr>
        <w:top w:val="none" w:sz="0" w:space="0" w:color="auto"/>
        <w:left w:val="none" w:sz="0" w:space="0" w:color="auto"/>
        <w:bottom w:val="none" w:sz="0" w:space="0" w:color="auto"/>
        <w:right w:val="none" w:sz="0" w:space="0" w:color="auto"/>
      </w:divBdr>
    </w:div>
    <w:div w:id="1809979391">
      <w:bodyDiv w:val="1"/>
      <w:marLeft w:val="0"/>
      <w:marRight w:val="0"/>
      <w:marTop w:val="0"/>
      <w:marBottom w:val="0"/>
      <w:divBdr>
        <w:top w:val="none" w:sz="0" w:space="0" w:color="auto"/>
        <w:left w:val="none" w:sz="0" w:space="0" w:color="auto"/>
        <w:bottom w:val="none" w:sz="0" w:space="0" w:color="auto"/>
        <w:right w:val="none" w:sz="0" w:space="0" w:color="auto"/>
      </w:divBdr>
    </w:div>
    <w:div w:id="1816527571">
      <w:bodyDiv w:val="1"/>
      <w:marLeft w:val="0"/>
      <w:marRight w:val="0"/>
      <w:marTop w:val="0"/>
      <w:marBottom w:val="0"/>
      <w:divBdr>
        <w:top w:val="none" w:sz="0" w:space="0" w:color="auto"/>
        <w:left w:val="none" w:sz="0" w:space="0" w:color="auto"/>
        <w:bottom w:val="none" w:sz="0" w:space="0" w:color="auto"/>
        <w:right w:val="none" w:sz="0" w:space="0" w:color="auto"/>
      </w:divBdr>
    </w:div>
    <w:div w:id="1818299265">
      <w:bodyDiv w:val="1"/>
      <w:marLeft w:val="0"/>
      <w:marRight w:val="0"/>
      <w:marTop w:val="0"/>
      <w:marBottom w:val="0"/>
      <w:divBdr>
        <w:top w:val="none" w:sz="0" w:space="0" w:color="auto"/>
        <w:left w:val="none" w:sz="0" w:space="0" w:color="auto"/>
        <w:bottom w:val="none" w:sz="0" w:space="0" w:color="auto"/>
        <w:right w:val="none" w:sz="0" w:space="0" w:color="auto"/>
      </w:divBdr>
    </w:div>
    <w:div w:id="1845238763">
      <w:bodyDiv w:val="1"/>
      <w:marLeft w:val="0"/>
      <w:marRight w:val="0"/>
      <w:marTop w:val="0"/>
      <w:marBottom w:val="0"/>
      <w:divBdr>
        <w:top w:val="none" w:sz="0" w:space="0" w:color="auto"/>
        <w:left w:val="none" w:sz="0" w:space="0" w:color="auto"/>
        <w:bottom w:val="none" w:sz="0" w:space="0" w:color="auto"/>
        <w:right w:val="none" w:sz="0" w:space="0" w:color="auto"/>
      </w:divBdr>
    </w:div>
    <w:div w:id="1846282956">
      <w:bodyDiv w:val="1"/>
      <w:marLeft w:val="0"/>
      <w:marRight w:val="0"/>
      <w:marTop w:val="0"/>
      <w:marBottom w:val="0"/>
      <w:divBdr>
        <w:top w:val="none" w:sz="0" w:space="0" w:color="auto"/>
        <w:left w:val="none" w:sz="0" w:space="0" w:color="auto"/>
        <w:bottom w:val="none" w:sz="0" w:space="0" w:color="auto"/>
        <w:right w:val="none" w:sz="0" w:space="0" w:color="auto"/>
      </w:divBdr>
    </w:div>
    <w:div w:id="1846745831">
      <w:bodyDiv w:val="1"/>
      <w:marLeft w:val="0"/>
      <w:marRight w:val="0"/>
      <w:marTop w:val="0"/>
      <w:marBottom w:val="0"/>
      <w:divBdr>
        <w:top w:val="none" w:sz="0" w:space="0" w:color="auto"/>
        <w:left w:val="none" w:sz="0" w:space="0" w:color="auto"/>
        <w:bottom w:val="none" w:sz="0" w:space="0" w:color="auto"/>
        <w:right w:val="none" w:sz="0" w:space="0" w:color="auto"/>
      </w:divBdr>
    </w:div>
    <w:div w:id="1885671470">
      <w:bodyDiv w:val="1"/>
      <w:marLeft w:val="0"/>
      <w:marRight w:val="0"/>
      <w:marTop w:val="0"/>
      <w:marBottom w:val="0"/>
      <w:divBdr>
        <w:top w:val="none" w:sz="0" w:space="0" w:color="auto"/>
        <w:left w:val="none" w:sz="0" w:space="0" w:color="auto"/>
        <w:bottom w:val="none" w:sz="0" w:space="0" w:color="auto"/>
        <w:right w:val="none" w:sz="0" w:space="0" w:color="auto"/>
      </w:divBdr>
    </w:div>
    <w:div w:id="1918510434">
      <w:bodyDiv w:val="1"/>
      <w:marLeft w:val="0"/>
      <w:marRight w:val="0"/>
      <w:marTop w:val="0"/>
      <w:marBottom w:val="0"/>
      <w:divBdr>
        <w:top w:val="none" w:sz="0" w:space="0" w:color="auto"/>
        <w:left w:val="none" w:sz="0" w:space="0" w:color="auto"/>
        <w:bottom w:val="none" w:sz="0" w:space="0" w:color="auto"/>
        <w:right w:val="none" w:sz="0" w:space="0" w:color="auto"/>
      </w:divBdr>
    </w:div>
    <w:div w:id="1948387842">
      <w:bodyDiv w:val="1"/>
      <w:marLeft w:val="0"/>
      <w:marRight w:val="0"/>
      <w:marTop w:val="0"/>
      <w:marBottom w:val="0"/>
      <w:divBdr>
        <w:top w:val="none" w:sz="0" w:space="0" w:color="auto"/>
        <w:left w:val="none" w:sz="0" w:space="0" w:color="auto"/>
        <w:bottom w:val="none" w:sz="0" w:space="0" w:color="auto"/>
        <w:right w:val="none" w:sz="0" w:space="0" w:color="auto"/>
      </w:divBdr>
    </w:div>
    <w:div w:id="1950089463">
      <w:bodyDiv w:val="1"/>
      <w:marLeft w:val="0"/>
      <w:marRight w:val="0"/>
      <w:marTop w:val="0"/>
      <w:marBottom w:val="0"/>
      <w:divBdr>
        <w:top w:val="none" w:sz="0" w:space="0" w:color="auto"/>
        <w:left w:val="none" w:sz="0" w:space="0" w:color="auto"/>
        <w:bottom w:val="none" w:sz="0" w:space="0" w:color="auto"/>
        <w:right w:val="none" w:sz="0" w:space="0" w:color="auto"/>
      </w:divBdr>
    </w:div>
    <w:div w:id="1970670046">
      <w:bodyDiv w:val="1"/>
      <w:marLeft w:val="0"/>
      <w:marRight w:val="0"/>
      <w:marTop w:val="0"/>
      <w:marBottom w:val="0"/>
      <w:divBdr>
        <w:top w:val="none" w:sz="0" w:space="0" w:color="auto"/>
        <w:left w:val="none" w:sz="0" w:space="0" w:color="auto"/>
        <w:bottom w:val="none" w:sz="0" w:space="0" w:color="auto"/>
        <w:right w:val="none" w:sz="0" w:space="0" w:color="auto"/>
      </w:divBdr>
      <w:divsChild>
        <w:div w:id="490144409">
          <w:marLeft w:val="0"/>
          <w:marRight w:val="0"/>
          <w:marTop w:val="0"/>
          <w:marBottom w:val="0"/>
          <w:divBdr>
            <w:top w:val="none" w:sz="0" w:space="0" w:color="auto"/>
            <w:left w:val="none" w:sz="0" w:space="0" w:color="auto"/>
            <w:bottom w:val="none" w:sz="0" w:space="0" w:color="auto"/>
            <w:right w:val="none" w:sz="0" w:space="0" w:color="auto"/>
          </w:divBdr>
        </w:div>
        <w:div w:id="2137211810">
          <w:marLeft w:val="0"/>
          <w:marRight w:val="0"/>
          <w:marTop w:val="0"/>
          <w:marBottom w:val="0"/>
          <w:divBdr>
            <w:top w:val="none" w:sz="0" w:space="0" w:color="auto"/>
            <w:left w:val="none" w:sz="0" w:space="0" w:color="auto"/>
            <w:bottom w:val="none" w:sz="0" w:space="0" w:color="auto"/>
            <w:right w:val="none" w:sz="0" w:space="0" w:color="auto"/>
          </w:divBdr>
        </w:div>
        <w:div w:id="285351064">
          <w:blockQuote w:val="1"/>
          <w:marLeft w:val="0"/>
          <w:marRight w:val="0"/>
          <w:marTop w:val="0"/>
          <w:marBottom w:val="0"/>
          <w:divBdr>
            <w:top w:val="none" w:sz="0" w:space="0" w:color="auto"/>
            <w:left w:val="none" w:sz="0" w:space="0" w:color="auto"/>
            <w:bottom w:val="none" w:sz="0" w:space="0" w:color="auto"/>
            <w:right w:val="none" w:sz="0" w:space="0" w:color="auto"/>
          </w:divBdr>
        </w:div>
        <w:div w:id="1549954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6906270">
      <w:bodyDiv w:val="1"/>
      <w:marLeft w:val="0"/>
      <w:marRight w:val="0"/>
      <w:marTop w:val="0"/>
      <w:marBottom w:val="0"/>
      <w:divBdr>
        <w:top w:val="none" w:sz="0" w:space="0" w:color="auto"/>
        <w:left w:val="none" w:sz="0" w:space="0" w:color="auto"/>
        <w:bottom w:val="none" w:sz="0" w:space="0" w:color="auto"/>
        <w:right w:val="none" w:sz="0" w:space="0" w:color="auto"/>
      </w:divBdr>
    </w:div>
    <w:div w:id="1991984298">
      <w:bodyDiv w:val="1"/>
      <w:marLeft w:val="0"/>
      <w:marRight w:val="0"/>
      <w:marTop w:val="0"/>
      <w:marBottom w:val="0"/>
      <w:divBdr>
        <w:top w:val="none" w:sz="0" w:space="0" w:color="auto"/>
        <w:left w:val="none" w:sz="0" w:space="0" w:color="auto"/>
        <w:bottom w:val="none" w:sz="0" w:space="0" w:color="auto"/>
        <w:right w:val="none" w:sz="0" w:space="0" w:color="auto"/>
      </w:divBdr>
    </w:div>
    <w:div w:id="2050299976">
      <w:bodyDiv w:val="1"/>
      <w:marLeft w:val="0"/>
      <w:marRight w:val="0"/>
      <w:marTop w:val="0"/>
      <w:marBottom w:val="0"/>
      <w:divBdr>
        <w:top w:val="none" w:sz="0" w:space="0" w:color="auto"/>
        <w:left w:val="none" w:sz="0" w:space="0" w:color="auto"/>
        <w:bottom w:val="none" w:sz="0" w:space="0" w:color="auto"/>
        <w:right w:val="none" w:sz="0" w:space="0" w:color="auto"/>
      </w:divBdr>
      <w:divsChild>
        <w:div w:id="387186797">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78627305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3181027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403768847">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2063560241">
      <w:bodyDiv w:val="1"/>
      <w:marLeft w:val="0"/>
      <w:marRight w:val="0"/>
      <w:marTop w:val="0"/>
      <w:marBottom w:val="0"/>
      <w:divBdr>
        <w:top w:val="none" w:sz="0" w:space="0" w:color="auto"/>
        <w:left w:val="none" w:sz="0" w:space="0" w:color="auto"/>
        <w:bottom w:val="none" w:sz="0" w:space="0" w:color="auto"/>
        <w:right w:val="none" w:sz="0" w:space="0" w:color="auto"/>
      </w:divBdr>
    </w:div>
    <w:div w:id="2067798530">
      <w:bodyDiv w:val="1"/>
      <w:marLeft w:val="0"/>
      <w:marRight w:val="0"/>
      <w:marTop w:val="0"/>
      <w:marBottom w:val="0"/>
      <w:divBdr>
        <w:top w:val="none" w:sz="0" w:space="0" w:color="auto"/>
        <w:left w:val="none" w:sz="0" w:space="0" w:color="auto"/>
        <w:bottom w:val="none" w:sz="0" w:space="0" w:color="auto"/>
        <w:right w:val="none" w:sz="0" w:space="0" w:color="auto"/>
      </w:divBdr>
    </w:div>
    <w:div w:id="2068605501">
      <w:bodyDiv w:val="1"/>
      <w:marLeft w:val="0"/>
      <w:marRight w:val="0"/>
      <w:marTop w:val="0"/>
      <w:marBottom w:val="0"/>
      <w:divBdr>
        <w:top w:val="none" w:sz="0" w:space="0" w:color="auto"/>
        <w:left w:val="none" w:sz="0" w:space="0" w:color="auto"/>
        <w:bottom w:val="none" w:sz="0" w:space="0" w:color="auto"/>
        <w:right w:val="none" w:sz="0" w:space="0" w:color="auto"/>
      </w:divBdr>
    </w:div>
    <w:div w:id="2090231937">
      <w:bodyDiv w:val="1"/>
      <w:marLeft w:val="0"/>
      <w:marRight w:val="0"/>
      <w:marTop w:val="0"/>
      <w:marBottom w:val="0"/>
      <w:divBdr>
        <w:top w:val="none" w:sz="0" w:space="0" w:color="auto"/>
        <w:left w:val="none" w:sz="0" w:space="0" w:color="auto"/>
        <w:bottom w:val="none" w:sz="0" w:space="0" w:color="auto"/>
        <w:right w:val="none" w:sz="0" w:space="0" w:color="auto"/>
      </w:divBdr>
      <w:divsChild>
        <w:div w:id="1046485366">
          <w:marLeft w:val="0"/>
          <w:marRight w:val="0"/>
          <w:marTop w:val="0"/>
          <w:marBottom w:val="300"/>
          <w:divBdr>
            <w:top w:val="none" w:sz="0" w:space="0" w:color="auto"/>
            <w:left w:val="none" w:sz="0" w:space="0" w:color="auto"/>
            <w:bottom w:val="none" w:sz="0" w:space="0" w:color="auto"/>
            <w:right w:val="none" w:sz="0" w:space="0" w:color="auto"/>
          </w:divBdr>
        </w:div>
      </w:divsChild>
    </w:div>
    <w:div w:id="2091123682">
      <w:bodyDiv w:val="1"/>
      <w:marLeft w:val="0"/>
      <w:marRight w:val="0"/>
      <w:marTop w:val="0"/>
      <w:marBottom w:val="0"/>
      <w:divBdr>
        <w:top w:val="none" w:sz="0" w:space="0" w:color="auto"/>
        <w:left w:val="none" w:sz="0" w:space="0" w:color="auto"/>
        <w:bottom w:val="none" w:sz="0" w:space="0" w:color="auto"/>
        <w:right w:val="none" w:sz="0" w:space="0" w:color="auto"/>
      </w:divBdr>
    </w:div>
    <w:div w:id="2115399671">
      <w:bodyDiv w:val="1"/>
      <w:marLeft w:val="0"/>
      <w:marRight w:val="0"/>
      <w:marTop w:val="0"/>
      <w:marBottom w:val="0"/>
      <w:divBdr>
        <w:top w:val="none" w:sz="0" w:space="0" w:color="auto"/>
        <w:left w:val="none" w:sz="0" w:space="0" w:color="auto"/>
        <w:bottom w:val="none" w:sz="0" w:space="0" w:color="auto"/>
        <w:right w:val="none" w:sz="0" w:space="0" w:color="auto"/>
      </w:divBdr>
    </w:div>
    <w:div w:id="2127111788">
      <w:bodyDiv w:val="1"/>
      <w:marLeft w:val="0"/>
      <w:marRight w:val="0"/>
      <w:marTop w:val="0"/>
      <w:marBottom w:val="0"/>
      <w:divBdr>
        <w:top w:val="none" w:sz="0" w:space="0" w:color="auto"/>
        <w:left w:val="none" w:sz="0" w:space="0" w:color="auto"/>
        <w:bottom w:val="none" w:sz="0" w:space="0" w:color="auto"/>
        <w:right w:val="none" w:sz="0" w:space="0" w:color="auto"/>
      </w:divBdr>
    </w:div>
    <w:div w:id="2135169588">
      <w:bodyDiv w:val="1"/>
      <w:marLeft w:val="0"/>
      <w:marRight w:val="0"/>
      <w:marTop w:val="0"/>
      <w:marBottom w:val="0"/>
      <w:divBdr>
        <w:top w:val="none" w:sz="0" w:space="0" w:color="auto"/>
        <w:left w:val="none" w:sz="0" w:space="0" w:color="auto"/>
        <w:bottom w:val="none" w:sz="0" w:space="0" w:color="auto"/>
        <w:right w:val="none" w:sz="0" w:space="0" w:color="auto"/>
      </w:divBdr>
      <w:divsChild>
        <w:div w:id="88055768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142578767">
          <w:marLeft w:val="150"/>
          <w:marRight w:val="0"/>
          <w:marTop w:val="0"/>
          <w:marBottom w:val="0"/>
          <w:divBdr>
            <w:top w:val="none" w:sz="0" w:space="0" w:color="auto"/>
            <w:left w:val="none" w:sz="0" w:space="0" w:color="auto"/>
            <w:bottom w:val="none" w:sz="0" w:space="0" w:color="auto"/>
            <w:right w:val="none" w:sz="0" w:space="0" w:color="auto"/>
          </w:divBdr>
          <w:divsChild>
            <w:div w:id="200940341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ru.wikipedia.org/wiki/ID3_(%D0%B0%D0%BB%D0%B3%D0%BE%D1%80%D0%B8%D1%82%D0%BC)" TargetMode="External"/><Relationship Id="rId20" Type="http://schemas.openxmlformats.org/officeDocument/2006/relationships/theme" Target="theme/theme1.xml"/><Relationship Id="rId10"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en.wikipedia.org/wiki/Information_gain_in_decision_trees" TargetMode="External"/><Relationship Id="rId12" Type="http://schemas.openxmlformats.org/officeDocument/2006/relationships/hyperlink" Target="https://ru.wikipedia.org/wiki/C4.5" TargetMode="External"/><Relationship Id="rId13" Type="http://schemas.openxmlformats.org/officeDocument/2006/relationships/hyperlink" Target="https://ru.wikipedia.org/wiki/CART_(%D0%B0%D0%BB%D0%B3%D0%BE%D1%80%D0%B8%D1%82%D0%BC)"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holarpedia.org/article/Covariance" TargetMode="External"/><Relationship Id="rId8" Type="http://schemas.openxmlformats.org/officeDocument/2006/relationships/hyperlink" Target="http://www.scholarpedia.org/article/Vision"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2652</Words>
  <Characters>15121</Characters>
  <Application>Microsoft Macintosh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7</cp:revision>
  <cp:lastPrinted>2018-04-03T10:52:00Z</cp:lastPrinted>
  <dcterms:created xsi:type="dcterms:W3CDTF">2019-03-31T13:04:00Z</dcterms:created>
  <dcterms:modified xsi:type="dcterms:W3CDTF">2019-03-31T17:11:00Z</dcterms:modified>
</cp:coreProperties>
</file>