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9D1958">
        <w:trPr>
          <w:trHeight w:hRule="exact" w:val="1984"/>
          <w:jc w:val="center"/>
        </w:trPr>
        <w:tc>
          <w:tcPr>
            <w:tcW w:w="9349"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9D1958">
        <w:trPr>
          <w:trHeight w:hRule="exact" w:val="565"/>
          <w:jc w:val="center"/>
        </w:trPr>
        <w:tc>
          <w:tcPr>
            <w:tcW w:w="1774" w:type="dxa"/>
            <w:vAlign w:val="center"/>
          </w:tcPr>
          <w:p w14:paraId="25BB832C" w14:textId="77777777" w:rsidR="00D01515" w:rsidRPr="00165E8C" w:rsidRDefault="00D01515" w:rsidP="00A33E1B">
            <w:pPr>
              <w:pStyle w:val="a8"/>
              <w:jc w:val="left"/>
            </w:pPr>
            <w:r>
              <w:t>Факультет</w:t>
            </w:r>
          </w:p>
        </w:tc>
        <w:tc>
          <w:tcPr>
            <w:tcW w:w="7575"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9D1958">
        <w:trPr>
          <w:trHeight w:hRule="exact" w:val="419"/>
          <w:jc w:val="center"/>
        </w:trPr>
        <w:tc>
          <w:tcPr>
            <w:tcW w:w="1774" w:type="dxa"/>
            <w:vAlign w:val="center"/>
          </w:tcPr>
          <w:p w14:paraId="1BDCADE2" w14:textId="77777777" w:rsidR="00D01515" w:rsidRPr="00165E8C" w:rsidRDefault="00D01515" w:rsidP="00A33E1B">
            <w:pPr>
              <w:pStyle w:val="a8"/>
              <w:jc w:val="left"/>
            </w:pPr>
            <w:r>
              <w:t xml:space="preserve">Кафедра </w:t>
            </w:r>
          </w:p>
        </w:tc>
        <w:tc>
          <w:tcPr>
            <w:tcW w:w="7575"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9D1958">
        <w:trPr>
          <w:trHeight w:hRule="exact" w:val="859"/>
          <w:jc w:val="center"/>
        </w:trPr>
        <w:tc>
          <w:tcPr>
            <w:tcW w:w="1774" w:type="dxa"/>
            <w:vAlign w:val="center"/>
          </w:tcPr>
          <w:p w14:paraId="5A3FD802" w14:textId="77777777" w:rsidR="00D01515" w:rsidRDefault="00D01515" w:rsidP="00A33E1B">
            <w:pPr>
              <w:pStyle w:val="a8"/>
              <w:jc w:val="left"/>
            </w:pPr>
          </w:p>
        </w:tc>
        <w:tc>
          <w:tcPr>
            <w:tcW w:w="7575"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D1958">
        <w:trPr>
          <w:trHeight w:hRule="exact" w:val="5085"/>
          <w:jc w:val="center"/>
        </w:trPr>
        <w:tc>
          <w:tcPr>
            <w:tcW w:w="9349" w:type="dxa"/>
            <w:gridSpan w:val="4"/>
            <w:vAlign w:val="center"/>
          </w:tcPr>
          <w:p w14:paraId="3D02F479" w14:textId="77777777" w:rsidR="00D01515" w:rsidRDefault="00D01515" w:rsidP="00A33E1B">
            <w:pPr>
              <w:pStyle w:val="a8"/>
              <w:rPr>
                <w:b/>
                <w:caps/>
              </w:rPr>
            </w:pPr>
          </w:p>
          <w:p w14:paraId="3569A62A" w14:textId="6441E923" w:rsidR="00D01515" w:rsidRPr="0038390C" w:rsidRDefault="00502E65" w:rsidP="00A33E1B">
            <w:pPr>
              <w:pStyle w:val="a8"/>
              <w:rPr>
                <w:b/>
                <w:caps/>
                <w:sz w:val="36"/>
                <w:szCs w:val="36"/>
              </w:rPr>
            </w:pPr>
            <w:r>
              <w:rPr>
                <w:b/>
                <w:caps/>
                <w:sz w:val="36"/>
                <w:szCs w:val="36"/>
              </w:rPr>
              <w:t xml:space="preserve">Отчет ПО </w:t>
            </w:r>
            <w:r w:rsidR="009A41BA">
              <w:rPr>
                <w:b/>
                <w:caps/>
                <w:sz w:val="36"/>
                <w:szCs w:val="36"/>
              </w:rPr>
              <w:t>Лабораторной</w:t>
            </w:r>
            <w:r>
              <w:rPr>
                <w:b/>
                <w:caps/>
                <w:sz w:val="36"/>
                <w:szCs w:val="36"/>
              </w:rPr>
              <w:t xml:space="preserve"> </w:t>
            </w:r>
            <w:r w:rsidR="009A41BA">
              <w:rPr>
                <w:b/>
                <w:caps/>
                <w:sz w:val="36"/>
                <w:szCs w:val="36"/>
              </w:rPr>
              <w:t>Работе №1</w:t>
            </w:r>
          </w:p>
          <w:p w14:paraId="31187BCA" w14:textId="533FEAC7" w:rsidR="00D01515" w:rsidRDefault="00D01515" w:rsidP="00D01515">
            <w:pPr>
              <w:pStyle w:val="a8"/>
              <w:rPr>
                <w:color w:val="000000" w:themeColor="text1"/>
                <w:sz w:val="27"/>
                <w:szCs w:val="27"/>
              </w:rPr>
            </w:pPr>
            <w:r w:rsidRPr="006C0BDF">
              <w:rPr>
                <w:sz w:val="27"/>
                <w:szCs w:val="27"/>
              </w:rPr>
              <w:t xml:space="preserve">по курсу </w:t>
            </w:r>
            <w:r w:rsidRPr="006C0BDF">
              <w:rPr>
                <w:color w:val="000000" w:themeColor="text1"/>
                <w:sz w:val="27"/>
                <w:szCs w:val="27"/>
              </w:rPr>
              <w:t>«</w:t>
            </w:r>
            <w:r w:rsidR="009A41BA">
              <w:rPr>
                <w:color w:val="000000" w:themeColor="text1"/>
                <w:sz w:val="27"/>
                <w:szCs w:val="27"/>
              </w:rPr>
              <w:t>Интеллектуальный анализ информации</w:t>
            </w:r>
            <w:r w:rsidRPr="006C0BDF">
              <w:rPr>
                <w:color w:val="000000" w:themeColor="text1"/>
                <w:sz w:val="27"/>
                <w:szCs w:val="27"/>
              </w:rPr>
              <w:t>»</w:t>
            </w:r>
          </w:p>
          <w:p w14:paraId="48500D11" w14:textId="77777777" w:rsidR="009A41BA" w:rsidRDefault="009A41BA" w:rsidP="00D01515">
            <w:pPr>
              <w:pStyle w:val="a8"/>
              <w:rPr>
                <w:color w:val="000000" w:themeColor="text1"/>
                <w:sz w:val="27"/>
                <w:szCs w:val="27"/>
              </w:rPr>
            </w:pPr>
          </w:p>
          <w:p w14:paraId="4F99D42E" w14:textId="52BD3E1A" w:rsidR="009A41BA" w:rsidRPr="009A41BA" w:rsidRDefault="009A41BA" w:rsidP="00D01515">
            <w:pPr>
              <w:pStyle w:val="a8"/>
              <w:rPr>
                <w:b/>
                <w:caps/>
                <w:sz w:val="36"/>
                <w:szCs w:val="36"/>
              </w:rPr>
            </w:pPr>
            <w:r w:rsidRPr="009A41BA">
              <w:rPr>
                <w:b/>
                <w:sz w:val="36"/>
                <w:szCs w:val="36"/>
              </w:rPr>
              <w:t>Сжатие</w:t>
            </w:r>
            <w:r w:rsidRPr="009A41BA">
              <w:rPr>
                <w:b/>
                <w:caps/>
                <w:sz w:val="36"/>
                <w:szCs w:val="36"/>
              </w:rPr>
              <w:t xml:space="preserve"> </w:t>
            </w:r>
            <w:r w:rsidRPr="009A41BA">
              <w:rPr>
                <w:b/>
                <w:sz w:val="36"/>
                <w:szCs w:val="36"/>
              </w:rPr>
              <w:t>графической</w:t>
            </w:r>
            <w:r w:rsidRPr="009A41BA">
              <w:rPr>
                <w:b/>
                <w:caps/>
                <w:sz w:val="36"/>
                <w:szCs w:val="36"/>
              </w:rPr>
              <w:t xml:space="preserve"> </w:t>
            </w:r>
            <w:r w:rsidRPr="009A41BA">
              <w:rPr>
                <w:b/>
                <w:sz w:val="36"/>
                <w:szCs w:val="36"/>
              </w:rPr>
              <w:t>информации</w:t>
            </w:r>
            <w:r w:rsidRPr="009A41BA">
              <w:rPr>
                <w:b/>
                <w:caps/>
                <w:sz w:val="36"/>
                <w:szCs w:val="36"/>
              </w:rPr>
              <w:t xml:space="preserve"> </w:t>
            </w:r>
            <w:r w:rsidRPr="009A41BA">
              <w:rPr>
                <w:b/>
                <w:sz w:val="36"/>
                <w:szCs w:val="36"/>
              </w:rPr>
              <w:t>линейной</w:t>
            </w:r>
            <w:r w:rsidRPr="009A41BA">
              <w:rPr>
                <w:b/>
                <w:caps/>
                <w:sz w:val="36"/>
                <w:szCs w:val="36"/>
              </w:rPr>
              <w:t xml:space="preserve"> </w:t>
            </w:r>
            <w:proofErr w:type="spellStart"/>
            <w:r w:rsidRPr="009A41BA">
              <w:rPr>
                <w:b/>
                <w:sz w:val="36"/>
                <w:szCs w:val="36"/>
              </w:rPr>
              <w:t>рециркуляционной</w:t>
            </w:r>
            <w:proofErr w:type="spellEnd"/>
            <w:r w:rsidRPr="009A41BA">
              <w:rPr>
                <w:b/>
                <w:caps/>
                <w:sz w:val="36"/>
                <w:szCs w:val="36"/>
              </w:rPr>
              <w:t xml:space="preserve"> </w:t>
            </w:r>
            <w:r w:rsidRPr="009A41BA">
              <w:rPr>
                <w:b/>
                <w:sz w:val="36"/>
                <w:szCs w:val="36"/>
              </w:rPr>
              <w:t>сетью</w:t>
            </w:r>
          </w:p>
          <w:p w14:paraId="541AEBE9" w14:textId="44E829F5" w:rsidR="0096692A" w:rsidRPr="00B03DC1" w:rsidRDefault="0096692A" w:rsidP="00502E65">
            <w:pPr>
              <w:pStyle w:val="a8"/>
              <w:jc w:val="both"/>
              <w:rPr>
                <w:b/>
                <w:caps/>
                <w:szCs w:val="28"/>
              </w:rPr>
            </w:pPr>
          </w:p>
        </w:tc>
      </w:tr>
      <w:tr w:rsidR="00D01515" w:rsidRPr="00165E8C" w14:paraId="13072E4A" w14:textId="77777777" w:rsidTr="009D1958">
        <w:trPr>
          <w:trHeight w:hRule="exact" w:val="4331"/>
          <w:jc w:val="center"/>
        </w:trPr>
        <w:tc>
          <w:tcPr>
            <w:tcW w:w="3966"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6" w:type="dxa"/>
          </w:tcPr>
          <w:p w14:paraId="4771DE66" w14:textId="77777777" w:rsidR="00D01515" w:rsidRPr="00165E8C" w:rsidRDefault="00D01515" w:rsidP="00A33E1B">
            <w:pPr>
              <w:pStyle w:val="a8"/>
              <w:jc w:val="left"/>
            </w:pPr>
          </w:p>
        </w:tc>
        <w:tc>
          <w:tcPr>
            <w:tcW w:w="3397" w:type="dxa"/>
          </w:tcPr>
          <w:p w14:paraId="766DD2B5" w14:textId="77777777" w:rsidR="00D01515" w:rsidRDefault="00D01515" w:rsidP="00A33E1B">
            <w:pPr>
              <w:pStyle w:val="a8"/>
              <w:jc w:val="left"/>
            </w:pPr>
            <w:r>
              <w:t>Проверил:</w:t>
            </w:r>
          </w:p>
          <w:p w14:paraId="6E3959EB" w14:textId="19B51397" w:rsidR="00D01515" w:rsidRDefault="009A41BA" w:rsidP="00A33E1B">
            <w:pPr>
              <w:pStyle w:val="a8"/>
              <w:jc w:val="left"/>
            </w:pPr>
            <w:proofErr w:type="spellStart"/>
            <w:r>
              <w:t>Ивашенко</w:t>
            </w:r>
            <w:proofErr w:type="spellEnd"/>
            <w:r>
              <w:t xml:space="preserve"> В.П</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9D1958">
        <w:trPr>
          <w:trHeight w:hRule="exact" w:val="849"/>
          <w:jc w:val="center"/>
        </w:trPr>
        <w:tc>
          <w:tcPr>
            <w:tcW w:w="9349" w:type="dxa"/>
            <w:gridSpan w:val="4"/>
            <w:vAlign w:val="bottom"/>
          </w:tcPr>
          <w:p w14:paraId="15879A49" w14:textId="714F86DD" w:rsidR="00D01515" w:rsidRPr="00165E8C" w:rsidRDefault="00D01515" w:rsidP="00A33E1B">
            <w:pPr>
              <w:pStyle w:val="a8"/>
            </w:pPr>
            <w:r>
              <w:t>Минск, 201</w:t>
            </w:r>
            <w:r w:rsidR="00F118EA">
              <w:t>8</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7DFF751E" w14:textId="77777777" w:rsidR="006D0C8B" w:rsidRDefault="001E3734" w:rsidP="006D0C8B">
      <w:pPr>
        <w:pStyle w:val="12"/>
        <w:ind w:left="0" w:firstLine="0"/>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6D0C8B" w:rsidRPr="0038355E">
        <w:rPr>
          <w:iCs/>
        </w:rPr>
        <w:t>СЖАТИЕ ГРАФИЧЕСКОЙ ИНФОРМАЦИИ ЛИНЕЙНОЙ РЕЦИРКУЛЯЦИОННОЙ СЕТЬЮ.</w:t>
      </w:r>
      <w:r w:rsidR="006D0C8B">
        <w:tab/>
      </w:r>
      <w:r w:rsidR="006D0C8B">
        <w:fldChar w:fldCharType="begin"/>
      </w:r>
      <w:r w:rsidR="006D0C8B">
        <w:instrText xml:space="preserve"> PAGEREF _Toc531823900 \h </w:instrText>
      </w:r>
      <w:r w:rsidR="006D0C8B">
        <w:fldChar w:fldCharType="separate"/>
      </w:r>
      <w:r w:rsidR="006D0C8B">
        <w:t>3</w:t>
      </w:r>
      <w:r w:rsidR="006D0C8B">
        <w:fldChar w:fldCharType="end"/>
      </w:r>
    </w:p>
    <w:p w14:paraId="4C3CFB88" w14:textId="77777777" w:rsidR="006D0C8B" w:rsidRDefault="006D0C8B">
      <w:pPr>
        <w:pStyle w:val="21"/>
        <w:rPr>
          <w:rFonts w:asciiTheme="minorHAnsi" w:eastAsiaTheme="minorEastAsia" w:hAnsiTheme="minorHAnsi" w:cstheme="minorBidi"/>
          <w:color w:val="auto"/>
          <w:sz w:val="24"/>
          <w:szCs w:val="24"/>
          <w:lang w:bidi="ar-SA"/>
        </w:rPr>
      </w:pPr>
      <w:r>
        <w:t>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_Toc531823901 \h </w:instrText>
      </w:r>
      <w:r>
        <w:fldChar w:fldCharType="separate"/>
      </w:r>
      <w:r>
        <w:t>3</w:t>
      </w:r>
      <w:r>
        <w:fldChar w:fldCharType="end"/>
      </w:r>
    </w:p>
    <w:p w14:paraId="5A8A5F28" w14:textId="77777777" w:rsidR="006D0C8B" w:rsidRDefault="006D0C8B">
      <w:pPr>
        <w:pStyle w:val="21"/>
        <w:rPr>
          <w:rFonts w:asciiTheme="minorHAnsi" w:eastAsiaTheme="minorEastAsia" w:hAnsiTheme="minorHAnsi" w:cstheme="minorBidi"/>
          <w:color w:val="auto"/>
          <w:sz w:val="24"/>
          <w:szCs w:val="24"/>
          <w:lang w:bidi="ar-SA"/>
        </w:rPr>
      </w:pPr>
      <w:r>
        <w:t>2.</w:t>
      </w:r>
      <w:r>
        <w:rPr>
          <w:rFonts w:asciiTheme="minorHAnsi" w:eastAsiaTheme="minorEastAsia" w:hAnsiTheme="minorHAnsi" w:cstheme="minorBidi"/>
          <w:color w:val="auto"/>
          <w:sz w:val="24"/>
          <w:szCs w:val="24"/>
          <w:lang w:bidi="ar-SA"/>
        </w:rPr>
        <w:tab/>
      </w:r>
      <w:r>
        <w:t>Ход работы</w:t>
      </w:r>
      <w:r>
        <w:tab/>
      </w:r>
      <w:r>
        <w:fldChar w:fldCharType="begin"/>
      </w:r>
      <w:r>
        <w:instrText xml:space="preserve"> PAGEREF _Toc531823902 \h </w:instrText>
      </w:r>
      <w:r>
        <w:fldChar w:fldCharType="separate"/>
      </w:r>
      <w:r>
        <w:t>3</w:t>
      </w:r>
      <w:r>
        <w:fldChar w:fldCharType="end"/>
      </w:r>
    </w:p>
    <w:p w14:paraId="097157B4" w14:textId="77777777" w:rsidR="006D0C8B" w:rsidRDefault="006D0C8B">
      <w:pPr>
        <w:pStyle w:val="21"/>
        <w:rPr>
          <w:rFonts w:asciiTheme="minorHAnsi" w:eastAsiaTheme="minorEastAsia" w:hAnsiTheme="minorHAnsi" w:cstheme="minorBidi"/>
          <w:color w:val="auto"/>
          <w:sz w:val="24"/>
          <w:szCs w:val="24"/>
          <w:lang w:bidi="ar-SA"/>
        </w:rPr>
      </w:pPr>
      <w:r>
        <w:t>3.</w:t>
      </w:r>
      <w:r>
        <w:rPr>
          <w:rFonts w:asciiTheme="minorHAnsi" w:eastAsiaTheme="minorEastAsia" w:hAnsiTheme="minorHAnsi" w:cstheme="minorBidi"/>
          <w:color w:val="auto"/>
          <w:sz w:val="24"/>
          <w:szCs w:val="24"/>
          <w:lang w:bidi="ar-SA"/>
        </w:rPr>
        <w:tab/>
      </w:r>
      <w:r>
        <w:t>Полученные результаты</w:t>
      </w:r>
      <w:r>
        <w:tab/>
      </w:r>
      <w:r>
        <w:fldChar w:fldCharType="begin"/>
      </w:r>
      <w:r>
        <w:instrText xml:space="preserve"> PAGEREF _Toc531823903 \h </w:instrText>
      </w:r>
      <w:r>
        <w:fldChar w:fldCharType="separate"/>
      </w:r>
      <w:r>
        <w:t>4</w:t>
      </w:r>
      <w:r>
        <w:fldChar w:fldCharType="end"/>
      </w:r>
    </w:p>
    <w:p w14:paraId="5C3E4385" w14:textId="77777777" w:rsidR="006D0C8B" w:rsidRDefault="006D0C8B">
      <w:pPr>
        <w:pStyle w:val="21"/>
        <w:rPr>
          <w:rFonts w:asciiTheme="minorHAnsi" w:eastAsiaTheme="minorEastAsia" w:hAnsiTheme="minorHAnsi" w:cstheme="minorBidi"/>
          <w:color w:val="auto"/>
          <w:sz w:val="24"/>
          <w:szCs w:val="24"/>
          <w:lang w:bidi="ar-SA"/>
        </w:rPr>
      </w:pPr>
      <w:r>
        <w:t>4.</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_Toc531823904 \h </w:instrText>
      </w:r>
      <w:r>
        <w:fldChar w:fldCharType="separate"/>
      </w:r>
      <w:r>
        <w:t>7</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r w:rsidRPr="004C44B6">
        <w:br w:type="page"/>
      </w:r>
      <w:bookmarkStart w:id="1" w:name="_Toc483514384"/>
    </w:p>
    <w:p w14:paraId="4DABFA3C" w14:textId="18CAA375" w:rsidR="009A41BA" w:rsidRPr="009A41BA" w:rsidRDefault="009A41BA" w:rsidP="009941E8">
      <w:pPr>
        <w:pStyle w:val="10"/>
        <w:tabs>
          <w:tab w:val="left" w:pos="993"/>
        </w:tabs>
        <w:spacing w:before="280" w:after="280" w:line="276" w:lineRule="auto"/>
        <w:ind w:left="1008" w:firstLine="0"/>
      </w:pPr>
      <w:bookmarkStart w:id="2" w:name="_Toc480404891"/>
      <w:bookmarkStart w:id="3" w:name="_Toc531823900"/>
      <w:bookmarkEnd w:id="1"/>
      <w:r w:rsidRPr="009A41BA">
        <w:rPr>
          <w:iCs/>
        </w:rPr>
        <w:lastRenderedPageBreak/>
        <w:t>СЖАТИЕ ГРАФИЧЕСКОЙ ИНФОРМАЦИИ ЛИНЕЙНОЙ РЕЦИРКУЛЯЦИОННОЙ СЕТЬЮ.</w:t>
      </w:r>
      <w:bookmarkEnd w:id="3"/>
      <w:r w:rsidRPr="009A41BA">
        <w:t xml:space="preserve"> </w:t>
      </w:r>
    </w:p>
    <w:p w14:paraId="107E2803" w14:textId="61C96FF6" w:rsidR="001E3734" w:rsidRDefault="000F770B" w:rsidP="009941E8">
      <w:pPr>
        <w:pStyle w:val="2"/>
      </w:pPr>
      <w:bookmarkStart w:id="4" w:name="_Toc531823901"/>
      <w:bookmarkEnd w:id="2"/>
      <w:r>
        <w:t>Цель</w:t>
      </w:r>
      <w:bookmarkEnd w:id="4"/>
    </w:p>
    <w:p w14:paraId="75846316" w14:textId="01EF63E9" w:rsidR="009A41BA" w:rsidRPr="009A41BA" w:rsidRDefault="009A41BA" w:rsidP="001070C2">
      <w:r w:rsidRPr="009A41BA">
        <w:rPr>
          <w:iCs/>
        </w:rPr>
        <w:t xml:space="preserve">Ознакомиться, проанализировать и получить навыки реализации модели линейной </w:t>
      </w:r>
      <w:proofErr w:type="spellStart"/>
      <w:r w:rsidRPr="009A41BA">
        <w:rPr>
          <w:iCs/>
        </w:rPr>
        <w:t>рециркуляционной</w:t>
      </w:r>
      <w:proofErr w:type="spellEnd"/>
      <w:r w:rsidRPr="009A41BA">
        <w:rPr>
          <w:iCs/>
        </w:rPr>
        <w:t xml:space="preserve"> сети для задачи сжатия графической информации.</w:t>
      </w:r>
      <w:r>
        <w:rPr>
          <w:iCs/>
        </w:rPr>
        <w:t xml:space="preserve"> Исследовать эффективность применения </w:t>
      </w:r>
      <w:proofErr w:type="spellStart"/>
      <w:r>
        <w:rPr>
          <w:iCs/>
        </w:rPr>
        <w:t>рециркуляционной</w:t>
      </w:r>
      <w:proofErr w:type="spellEnd"/>
      <w:r>
        <w:rPr>
          <w:iCs/>
        </w:rPr>
        <w:t xml:space="preserve"> сети для сжатия изображения.</w:t>
      </w:r>
    </w:p>
    <w:p w14:paraId="6DC5FEA5" w14:textId="619E3EE5" w:rsidR="001070C2" w:rsidRDefault="001070C2" w:rsidP="006A1BCE">
      <w:pPr>
        <w:pStyle w:val="2"/>
      </w:pPr>
      <w:bookmarkStart w:id="5" w:name="_Toc531823902"/>
      <w:r>
        <w:t>Ход работы</w:t>
      </w:r>
      <w:bookmarkEnd w:id="5"/>
    </w:p>
    <w:p w14:paraId="26BD3612" w14:textId="12ED2288" w:rsidR="00386039" w:rsidRDefault="009A41BA" w:rsidP="00386039">
      <w:r>
        <w:t xml:space="preserve">Для проведения исследования было выбрано изображение формата </w:t>
      </w:r>
      <w:r>
        <w:rPr>
          <w:lang w:val="en-US"/>
        </w:rPr>
        <w:t xml:space="preserve">JPG </w:t>
      </w:r>
      <w:r>
        <w:t>размером 1600х1245 пикселей (Рис. 1)</w:t>
      </w:r>
      <w:r w:rsidR="001070C2" w:rsidRPr="001070C2">
        <w:t>.</w:t>
      </w:r>
    </w:p>
    <w:p w14:paraId="4BB0B286" w14:textId="77777777" w:rsidR="00B114CF" w:rsidRDefault="00B114CF" w:rsidP="00386039"/>
    <w:p w14:paraId="2E526A17" w14:textId="7B56950B" w:rsidR="009A41BA" w:rsidRDefault="009A41BA" w:rsidP="009A41BA">
      <w:pPr>
        <w:jc w:val="center"/>
      </w:pPr>
      <w:r>
        <w:rPr>
          <w:noProof/>
          <w:lang w:eastAsia="ru-RU"/>
        </w:rPr>
        <w:drawing>
          <wp:inline distT="0" distB="0" distL="0" distR="0" wp14:anchorId="236DFD52" wp14:editId="4067A0AD">
            <wp:extent cx="4704034" cy="3658693"/>
            <wp:effectExtent l="0" t="0" r="0" b="0"/>
            <wp:docPr id="3" name="Изображение 3" descr="1/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i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752" cy="3671696"/>
                    </a:xfrm>
                    <a:prstGeom prst="rect">
                      <a:avLst/>
                    </a:prstGeom>
                    <a:noFill/>
                    <a:ln>
                      <a:noFill/>
                    </a:ln>
                  </pic:spPr>
                </pic:pic>
              </a:graphicData>
            </a:graphic>
          </wp:inline>
        </w:drawing>
      </w:r>
    </w:p>
    <w:p w14:paraId="628BD2D4" w14:textId="600E83BC" w:rsidR="009A41BA" w:rsidRDefault="009A41BA" w:rsidP="009A41BA">
      <w:pPr>
        <w:jc w:val="center"/>
      </w:pPr>
      <w:r>
        <w:t>Рис. 1. Исходное изображение.</w:t>
      </w:r>
    </w:p>
    <w:p w14:paraId="73E8F94B" w14:textId="77777777" w:rsidR="00B114CF" w:rsidRDefault="00B114CF" w:rsidP="009A41BA">
      <w:pPr>
        <w:jc w:val="center"/>
      </w:pPr>
    </w:p>
    <w:p w14:paraId="2FDD839A" w14:textId="6BC5C10F" w:rsidR="009A41BA" w:rsidRDefault="009A41BA" w:rsidP="001313E4">
      <w:r>
        <w:t xml:space="preserve">Далее оно было разбито на </w:t>
      </w:r>
      <m:oMath>
        <m:r>
          <w:rPr>
            <w:rFonts w:ascii="Cambria Math" w:hAnsi="Cambria Math"/>
            <w:lang w:val="en-US"/>
          </w:rPr>
          <m:t xml:space="preserve">L </m:t>
        </m:r>
        <m:r>
          <w:rPr>
            <w:rFonts w:ascii="Cambria Math" w:hAnsi="Cambria Math"/>
          </w:rPr>
          <m:t>= 19920</m:t>
        </m:r>
      </m:oMath>
      <w:r w:rsidR="00B114CF">
        <w:t xml:space="preserve"> прямоугольников размером 10х10 пикселей. Каждый такой прямоугольник был преобразован в вектор значений длинной </w:t>
      </w:r>
      <m:oMath>
        <m:r>
          <w:rPr>
            <w:rFonts w:ascii="Cambria Math" w:hAnsi="Cambria Math"/>
            <w:lang w:val="en-US"/>
          </w:rPr>
          <m:t xml:space="preserve">n = </m:t>
        </m:r>
        <m:r>
          <w:rPr>
            <w:rFonts w:ascii="Cambria Math" w:hAnsi="Cambria Math"/>
          </w:rPr>
          <m:t>10∙10∙</m:t>
        </m:r>
        <m:r>
          <w:rPr>
            <w:rFonts w:ascii="Cambria Math" w:hAnsi="Cambria Math"/>
          </w:rPr>
          <m:t>3  = 300</m:t>
        </m:r>
      </m:oMath>
      <w:r w:rsidR="00B114CF">
        <w:t xml:space="preserve">. </w:t>
      </w:r>
    </w:p>
    <w:p w14:paraId="3D56DD21" w14:textId="42D65264" w:rsidR="00B114CF" w:rsidRDefault="00B114CF" w:rsidP="001313E4">
      <w:pPr>
        <w:rPr>
          <w:lang w:val="en-US"/>
        </w:rPr>
      </w:pPr>
      <w:r>
        <w:t xml:space="preserve">Данный вектор предназначен, как вход для </w:t>
      </w:r>
      <w:proofErr w:type="spellStart"/>
      <w:r>
        <w:t>рециркуляционной</w:t>
      </w:r>
      <w:proofErr w:type="spellEnd"/>
      <w:r>
        <w:t xml:space="preserve"> сети. Соответственно, сеть на внешнем слое имеет </w:t>
      </w:r>
      <w:r>
        <w:rPr>
          <w:lang w:val="en-US"/>
        </w:rPr>
        <w:t xml:space="preserve">n = </w:t>
      </w:r>
      <w:r>
        <w:t xml:space="preserve">300 нейронов. На внутреннем скрытом находится </w:t>
      </w:r>
      <m:oMath>
        <m:r>
          <w:rPr>
            <w:rFonts w:ascii="Cambria Math" w:hAnsi="Cambria Math"/>
            <w:lang w:val="en-US"/>
          </w:rPr>
          <m:t>p = 300 / z = 50</m:t>
        </m:r>
      </m:oMath>
      <w:r>
        <w:rPr>
          <w:lang w:val="en-US"/>
        </w:rPr>
        <w:t xml:space="preserve"> </w:t>
      </w:r>
      <w:r>
        <w:t xml:space="preserve">нейронов, где </w:t>
      </w:r>
      <w:r>
        <w:rPr>
          <w:lang w:val="en-US"/>
        </w:rPr>
        <w:t xml:space="preserve">z = 4 – </w:t>
      </w:r>
      <w:proofErr w:type="spellStart"/>
      <w:r>
        <w:rPr>
          <w:lang w:val="en-US"/>
        </w:rPr>
        <w:t>степень</w:t>
      </w:r>
      <w:proofErr w:type="spellEnd"/>
      <w:r>
        <w:rPr>
          <w:lang w:val="en-US"/>
        </w:rPr>
        <w:t xml:space="preserve"> </w:t>
      </w:r>
      <w:proofErr w:type="spellStart"/>
      <w:r>
        <w:rPr>
          <w:lang w:val="en-US"/>
        </w:rPr>
        <w:t>сжатия</w:t>
      </w:r>
      <w:proofErr w:type="spellEnd"/>
      <w:r>
        <w:rPr>
          <w:lang w:val="en-US"/>
        </w:rPr>
        <w:t xml:space="preserve"> </w:t>
      </w:r>
      <w:proofErr w:type="spellStart"/>
      <w:r>
        <w:rPr>
          <w:lang w:val="en-US"/>
        </w:rPr>
        <w:t>изображения</w:t>
      </w:r>
      <w:proofErr w:type="spellEnd"/>
      <w:r>
        <w:rPr>
          <w:lang w:val="en-US"/>
        </w:rPr>
        <w:t>.</w:t>
      </w:r>
      <w:r w:rsidR="001313E4">
        <w:rPr>
          <w:lang w:val="en-US"/>
        </w:rPr>
        <w:t xml:space="preserve"> </w:t>
      </w:r>
      <w:proofErr w:type="spellStart"/>
      <w:r w:rsidR="001313E4">
        <w:rPr>
          <w:lang w:val="en-US"/>
        </w:rPr>
        <w:t>Функция</w:t>
      </w:r>
      <w:proofErr w:type="spellEnd"/>
      <w:r w:rsidR="001313E4">
        <w:rPr>
          <w:lang w:val="en-US"/>
        </w:rPr>
        <w:t xml:space="preserve"> </w:t>
      </w:r>
      <w:proofErr w:type="spellStart"/>
      <w:r w:rsidR="001313E4">
        <w:rPr>
          <w:lang w:val="en-US"/>
        </w:rPr>
        <w:t>активации</w:t>
      </w:r>
      <w:proofErr w:type="spellEnd"/>
      <w:r w:rsidR="001313E4">
        <w:rPr>
          <w:lang w:val="en-US"/>
        </w:rPr>
        <w:t xml:space="preserve"> </w:t>
      </w:r>
      <w:proofErr w:type="spellStart"/>
      <w:r w:rsidR="001313E4">
        <w:rPr>
          <w:lang w:val="en-US"/>
        </w:rPr>
        <w:t>скрытого</w:t>
      </w:r>
      <w:proofErr w:type="spellEnd"/>
      <w:r w:rsidR="001313E4">
        <w:rPr>
          <w:lang w:val="en-US"/>
        </w:rPr>
        <w:t xml:space="preserve"> </w:t>
      </w:r>
      <w:proofErr w:type="spellStart"/>
      <w:r w:rsidR="001313E4">
        <w:rPr>
          <w:lang w:val="en-US"/>
        </w:rPr>
        <w:t>слоя</w:t>
      </w:r>
      <w:proofErr w:type="spellEnd"/>
      <w:r w:rsidR="001313E4">
        <w:rPr>
          <w:lang w:val="en-US"/>
        </w:rPr>
        <w:t xml:space="preserve"> – </w:t>
      </w:r>
      <w:proofErr w:type="spellStart"/>
      <w:r w:rsidR="001313E4">
        <w:rPr>
          <w:lang w:val="en-US"/>
        </w:rPr>
        <w:t>линейная</w:t>
      </w:r>
      <w:proofErr w:type="spellEnd"/>
      <w:r w:rsidR="001313E4">
        <w:rPr>
          <w:lang w:val="en-US"/>
        </w:rPr>
        <w:t>.</w:t>
      </w:r>
    </w:p>
    <w:p w14:paraId="1E31A884" w14:textId="3E1087DE" w:rsidR="0023524E" w:rsidRDefault="00B114CF" w:rsidP="0023524E">
      <w:pPr>
        <w:rPr>
          <w:lang w:val="en-US"/>
        </w:rPr>
      </w:pPr>
      <w:proofErr w:type="spellStart"/>
      <w:r>
        <w:rPr>
          <w:lang w:val="en-US"/>
        </w:rPr>
        <w:lastRenderedPageBreak/>
        <w:t>Перед</w:t>
      </w:r>
      <w:proofErr w:type="spellEnd"/>
      <w:r>
        <w:rPr>
          <w:lang w:val="en-US"/>
        </w:rPr>
        <w:t xml:space="preserve"> </w:t>
      </w:r>
      <w:proofErr w:type="spellStart"/>
      <w:r>
        <w:rPr>
          <w:lang w:val="en-US"/>
        </w:rPr>
        <w:t>обучением</w:t>
      </w:r>
      <w:proofErr w:type="spellEnd"/>
      <w:r>
        <w:rPr>
          <w:lang w:val="en-US"/>
        </w:rPr>
        <w:t xml:space="preserve"> </w:t>
      </w:r>
      <w:proofErr w:type="spellStart"/>
      <w:r>
        <w:rPr>
          <w:lang w:val="en-US"/>
        </w:rPr>
        <w:t>нейронной</w:t>
      </w:r>
      <w:proofErr w:type="spellEnd"/>
      <w:r>
        <w:rPr>
          <w:lang w:val="en-US"/>
        </w:rPr>
        <w:t xml:space="preserve"> </w:t>
      </w:r>
      <w:proofErr w:type="spellStart"/>
      <w:r>
        <w:rPr>
          <w:lang w:val="en-US"/>
        </w:rPr>
        <w:t>сети</w:t>
      </w:r>
      <w:proofErr w:type="spellEnd"/>
      <w:r>
        <w:rPr>
          <w:lang w:val="en-US"/>
        </w:rPr>
        <w:t xml:space="preserve"> </w:t>
      </w:r>
      <w:proofErr w:type="spellStart"/>
      <w:r>
        <w:rPr>
          <w:lang w:val="en-US"/>
        </w:rPr>
        <w:t>выборка</w:t>
      </w:r>
      <w:proofErr w:type="spellEnd"/>
      <w:r>
        <w:rPr>
          <w:lang w:val="en-US"/>
        </w:rPr>
        <w:t xml:space="preserve"> </w:t>
      </w:r>
      <w:proofErr w:type="spellStart"/>
      <w:r>
        <w:rPr>
          <w:lang w:val="en-US"/>
        </w:rPr>
        <w:t>была</w:t>
      </w:r>
      <w:proofErr w:type="spellEnd"/>
      <w:r>
        <w:rPr>
          <w:lang w:val="en-US"/>
        </w:rPr>
        <w:t xml:space="preserve"> </w:t>
      </w:r>
      <w:proofErr w:type="spellStart"/>
      <w:r>
        <w:rPr>
          <w:lang w:val="en-US"/>
        </w:rPr>
        <w:t>разбита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две</w:t>
      </w:r>
      <w:proofErr w:type="spellEnd"/>
      <w:r>
        <w:rPr>
          <w:lang w:val="en-US"/>
        </w:rPr>
        <w:t xml:space="preserve"> </w:t>
      </w:r>
      <w:proofErr w:type="spellStart"/>
      <w:r>
        <w:rPr>
          <w:lang w:val="en-US"/>
        </w:rPr>
        <w:t>части</w:t>
      </w:r>
      <w:proofErr w:type="spellEnd"/>
      <w:r>
        <w:rPr>
          <w:lang w:val="en-US"/>
        </w:rPr>
        <w:t xml:space="preserve"> – </w:t>
      </w:r>
      <w:proofErr w:type="spellStart"/>
      <w:r>
        <w:rPr>
          <w:lang w:val="en-US"/>
        </w:rPr>
        <w:t>обучающую</w:t>
      </w:r>
      <w:proofErr w:type="spellEnd"/>
      <w:r>
        <w:rPr>
          <w:lang w:val="en-US"/>
        </w:rPr>
        <w:t xml:space="preserve">, </w:t>
      </w:r>
      <w:proofErr w:type="spellStart"/>
      <w:r>
        <w:rPr>
          <w:lang w:val="en-US"/>
        </w:rPr>
        <w:t>непосредственно</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обучения</w:t>
      </w:r>
      <w:proofErr w:type="spellEnd"/>
      <w:r>
        <w:rPr>
          <w:lang w:val="en-US"/>
        </w:rPr>
        <w:t xml:space="preserve">, и </w:t>
      </w:r>
      <w:proofErr w:type="spellStart"/>
      <w:r>
        <w:rPr>
          <w:lang w:val="en-US"/>
        </w:rPr>
        <w:t>тестовую</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проверки</w:t>
      </w:r>
      <w:proofErr w:type="spellEnd"/>
      <w:r>
        <w:rPr>
          <w:lang w:val="en-US"/>
        </w:rPr>
        <w:t xml:space="preserve"> </w:t>
      </w:r>
      <w:proofErr w:type="spellStart"/>
      <w:r>
        <w:rPr>
          <w:lang w:val="en-US"/>
        </w:rPr>
        <w:t>эффективности</w:t>
      </w:r>
      <w:proofErr w:type="spellEnd"/>
      <w:r>
        <w:rPr>
          <w:lang w:val="en-US"/>
        </w:rPr>
        <w:t xml:space="preserve"> </w:t>
      </w:r>
      <w:proofErr w:type="spellStart"/>
      <w:r>
        <w:rPr>
          <w:lang w:val="en-US"/>
        </w:rPr>
        <w:t>работы</w:t>
      </w:r>
      <w:proofErr w:type="spellEnd"/>
      <w:r>
        <w:rPr>
          <w:lang w:val="en-US"/>
        </w:rPr>
        <w:t xml:space="preserve"> </w:t>
      </w:r>
      <w:proofErr w:type="spellStart"/>
      <w:r>
        <w:rPr>
          <w:lang w:val="en-US"/>
        </w:rPr>
        <w:t>нейросети</w:t>
      </w:r>
      <w:proofErr w:type="spellEnd"/>
      <w:r>
        <w:rPr>
          <w:lang w:val="en-US"/>
        </w:rPr>
        <w:t>.</w:t>
      </w:r>
    </w:p>
    <w:p w14:paraId="71394B74" w14:textId="6E512588" w:rsidR="00B114CF" w:rsidRDefault="00B114CF" w:rsidP="0023524E">
      <w:pPr>
        <w:rPr>
          <w:rFonts w:eastAsiaTheme="minorEastAsia"/>
          <w:lang w:val="en-US"/>
        </w:rPr>
      </w:pPr>
      <w:proofErr w:type="spellStart"/>
      <w:r>
        <w:rPr>
          <w:lang w:val="en-US"/>
        </w:rPr>
        <w:t>Нейросеть</w:t>
      </w:r>
      <w:proofErr w:type="spellEnd"/>
      <w:r>
        <w:rPr>
          <w:lang w:val="en-US"/>
        </w:rPr>
        <w:t xml:space="preserve"> </w:t>
      </w:r>
      <w:proofErr w:type="spellStart"/>
      <w:r>
        <w:rPr>
          <w:lang w:val="en-US"/>
        </w:rPr>
        <w:t>обучалась</w:t>
      </w:r>
      <w:proofErr w:type="spellEnd"/>
      <w:r>
        <w:rPr>
          <w:lang w:val="en-US"/>
        </w:rPr>
        <w:t xml:space="preserve"> с </w:t>
      </w:r>
      <w:proofErr w:type="spellStart"/>
      <w:r>
        <w:rPr>
          <w:lang w:val="en-US"/>
        </w:rPr>
        <w:t>помощью</w:t>
      </w:r>
      <w:proofErr w:type="spellEnd"/>
      <w:r>
        <w:rPr>
          <w:lang w:val="en-US"/>
        </w:rPr>
        <w:t xml:space="preserve"> </w:t>
      </w:r>
      <w:proofErr w:type="spellStart"/>
      <w:r w:rsidR="00AC67BB">
        <w:rPr>
          <w:lang w:val="en-US"/>
        </w:rPr>
        <w:t>метода</w:t>
      </w:r>
      <w:proofErr w:type="spellEnd"/>
      <w:r w:rsidR="00AC67BB">
        <w:rPr>
          <w:lang w:val="en-US"/>
        </w:rPr>
        <w:t xml:space="preserve"> </w:t>
      </w:r>
      <w:proofErr w:type="spellStart"/>
      <w:r w:rsidR="00AC67BB">
        <w:rPr>
          <w:lang w:val="en-US"/>
        </w:rPr>
        <w:t>стохастического</w:t>
      </w:r>
      <w:proofErr w:type="spellEnd"/>
      <w:r w:rsidR="00AC67BB">
        <w:rPr>
          <w:lang w:val="en-US"/>
        </w:rPr>
        <w:t xml:space="preserve"> </w:t>
      </w:r>
      <w:proofErr w:type="spellStart"/>
      <w:r w:rsidR="00AC67BB">
        <w:rPr>
          <w:lang w:val="en-US"/>
        </w:rPr>
        <w:t>градиентного</w:t>
      </w:r>
      <w:proofErr w:type="spellEnd"/>
      <w:r w:rsidR="00AC67BB">
        <w:rPr>
          <w:lang w:val="en-US"/>
        </w:rPr>
        <w:t xml:space="preserve"> </w:t>
      </w:r>
      <w:proofErr w:type="spellStart"/>
      <w:r w:rsidR="00AC67BB">
        <w:rPr>
          <w:lang w:val="en-US"/>
        </w:rPr>
        <w:t>спуска</w:t>
      </w:r>
      <w:proofErr w:type="spellEnd"/>
      <w:r w:rsidR="00AC67BB">
        <w:rPr>
          <w:lang w:val="en-US"/>
        </w:rPr>
        <w:t xml:space="preserve"> с </w:t>
      </w:r>
      <w:proofErr w:type="spellStart"/>
      <w:r w:rsidR="00AC67BB">
        <w:rPr>
          <w:lang w:val="en-US"/>
        </w:rPr>
        <w:t>адаптивным</w:t>
      </w:r>
      <w:proofErr w:type="spellEnd"/>
      <w:r w:rsidR="00AC67BB">
        <w:rPr>
          <w:lang w:val="en-US"/>
        </w:rPr>
        <w:t xml:space="preserve"> </w:t>
      </w:r>
      <w:proofErr w:type="spellStart"/>
      <w:r w:rsidR="00AC67BB">
        <w:rPr>
          <w:lang w:val="en-US"/>
        </w:rPr>
        <w:t>шагом</w:t>
      </w:r>
      <w:proofErr w:type="spellEnd"/>
      <w:r w:rsidR="00AC67BB">
        <w:rPr>
          <w:lang w:val="en-US"/>
        </w:rPr>
        <w:t xml:space="preserve"> </w:t>
      </w:r>
      <w:proofErr w:type="spellStart"/>
      <w:r w:rsidR="00AC67BB">
        <w:rPr>
          <w:lang w:val="en-US"/>
        </w:rPr>
        <w:t>обучения</w:t>
      </w:r>
      <w:proofErr w:type="spellEnd"/>
      <w:r w:rsidR="00AC67BB">
        <w:rPr>
          <w:lang w:val="en-US"/>
        </w:rPr>
        <w:t xml:space="preserve">. В </w:t>
      </w:r>
      <w:proofErr w:type="spellStart"/>
      <w:r w:rsidR="00AC67BB">
        <w:rPr>
          <w:lang w:val="en-US"/>
        </w:rPr>
        <w:t>качестве</w:t>
      </w:r>
      <w:proofErr w:type="spellEnd"/>
      <w:r w:rsidR="00AC67BB">
        <w:rPr>
          <w:lang w:val="en-US"/>
        </w:rPr>
        <w:t xml:space="preserve"> </w:t>
      </w:r>
      <w:proofErr w:type="spellStart"/>
      <w:r w:rsidR="00AC67BB">
        <w:rPr>
          <w:lang w:val="en-US"/>
        </w:rPr>
        <w:t>начального</w:t>
      </w:r>
      <w:proofErr w:type="spellEnd"/>
      <w:r w:rsidR="00AC67BB">
        <w:rPr>
          <w:lang w:val="en-US"/>
        </w:rPr>
        <w:t xml:space="preserve"> </w:t>
      </w:r>
      <w:proofErr w:type="spellStart"/>
      <w:r w:rsidR="00AC67BB">
        <w:rPr>
          <w:lang w:val="en-US"/>
        </w:rPr>
        <w:t>значения</w:t>
      </w:r>
      <w:proofErr w:type="spellEnd"/>
      <w:r w:rsidR="00AC67BB">
        <w:rPr>
          <w:lang w:val="en-US"/>
        </w:rPr>
        <w:t xml:space="preserve"> </w:t>
      </w:r>
      <w:proofErr w:type="spellStart"/>
      <w:r w:rsidR="00AC67BB">
        <w:rPr>
          <w:lang w:val="en-US"/>
        </w:rPr>
        <w:t>шага</w:t>
      </w:r>
      <w:proofErr w:type="spellEnd"/>
      <w:r w:rsidR="00AC67BB">
        <w:rPr>
          <w:lang w:val="en-US"/>
        </w:rPr>
        <w:t xml:space="preserve"> </w:t>
      </w:r>
      <w:proofErr w:type="spellStart"/>
      <w:r w:rsidR="00AC67BB">
        <w:rPr>
          <w:lang w:val="en-US"/>
        </w:rPr>
        <w:t>обучения</w:t>
      </w:r>
      <w:proofErr w:type="spellEnd"/>
      <w:r w:rsidR="00AC67BB">
        <w:rPr>
          <w:lang w:val="en-US"/>
        </w:rPr>
        <w:t xml:space="preserve"> </w:t>
      </w:r>
      <w:proofErr w:type="spellStart"/>
      <w:r w:rsidR="00AC67BB">
        <w:rPr>
          <w:lang w:val="en-US"/>
        </w:rPr>
        <w:t>было</w:t>
      </w:r>
      <w:proofErr w:type="spellEnd"/>
      <w:r w:rsidR="00AC67BB">
        <w:rPr>
          <w:lang w:val="en-US"/>
        </w:rPr>
        <w:t xml:space="preserve"> </w:t>
      </w:r>
      <w:proofErr w:type="spellStart"/>
      <w:r w:rsidR="00AC67BB">
        <w:rPr>
          <w:lang w:val="en-US"/>
        </w:rPr>
        <w:t>выбрано</w:t>
      </w:r>
      <w:proofErr w:type="spellEnd"/>
      <w:r w:rsidR="00AC67BB">
        <w:rPr>
          <w:lang w:val="en-US"/>
        </w:rPr>
        <w:t xml:space="preserve"> </w:t>
      </w:r>
      <m:oMath>
        <m:r>
          <w:rPr>
            <w:rFonts w:ascii="Cambria Math" w:hAnsi="Cambria Math"/>
            <w:lang w:val="en-US"/>
          </w:rPr>
          <m:t>lr=0.01</m:t>
        </m:r>
      </m:oMath>
      <w:r w:rsidR="00AC67BB">
        <w:rPr>
          <w:rFonts w:eastAsiaTheme="minorEastAsia"/>
          <w:lang w:val="en-US"/>
        </w:rPr>
        <w:t>.</w:t>
      </w:r>
    </w:p>
    <w:p w14:paraId="146B2AAF" w14:textId="418FA6AB" w:rsidR="00AC67BB" w:rsidRDefault="00AC67BB" w:rsidP="0023524E">
      <w:pPr>
        <w:rPr>
          <w:rFonts w:eastAsiaTheme="minorEastAsia"/>
          <w:lang w:val="en-US"/>
        </w:rPr>
      </w:pPr>
      <w:r>
        <w:rPr>
          <w:rFonts w:eastAsiaTheme="minorEastAsia"/>
        </w:rPr>
        <w:t xml:space="preserve">Обучение останавливалось при достижении среднеквадратичной ошибки </w:t>
      </w:r>
      <w:proofErr w:type="spellStart"/>
      <w:r>
        <w:rPr>
          <w:rFonts w:eastAsiaTheme="minorEastAsia"/>
          <w:lang w:val="en-US"/>
        </w:rPr>
        <w:t>значения</w:t>
      </w:r>
      <w:proofErr w:type="spellEnd"/>
      <w:r>
        <w:rPr>
          <w:rFonts w:eastAsiaTheme="minorEastAsia"/>
          <w:lang w:val="en-US"/>
        </w:rPr>
        <w:t xml:space="preserve"> </w:t>
      </w:r>
      <w:proofErr w:type="spellStart"/>
      <w:r>
        <w:rPr>
          <w:rFonts w:eastAsiaTheme="minorEastAsia"/>
          <w:lang w:val="en-US"/>
        </w:rPr>
        <w:t>меньше</w:t>
      </w:r>
      <w:proofErr w:type="spellEnd"/>
      <w:r>
        <w:rPr>
          <w:rFonts w:eastAsiaTheme="minorEastAsia"/>
          <w:lang w:val="en-US"/>
        </w:rPr>
        <w:t xml:space="preserve"> </w:t>
      </w:r>
      <w:proofErr w:type="spellStart"/>
      <w:r>
        <w:rPr>
          <w:rFonts w:eastAsiaTheme="minorEastAsia"/>
          <w:lang w:val="en-US"/>
        </w:rPr>
        <w:t>изначально</w:t>
      </w:r>
      <w:proofErr w:type="spellEnd"/>
      <w:r>
        <w:rPr>
          <w:rFonts w:eastAsiaTheme="minorEastAsia"/>
          <w:lang w:val="en-US"/>
        </w:rPr>
        <w:t xml:space="preserve"> </w:t>
      </w:r>
      <w:proofErr w:type="spellStart"/>
      <w:r>
        <w:rPr>
          <w:rFonts w:eastAsiaTheme="minorEastAsia"/>
          <w:lang w:val="en-US"/>
        </w:rPr>
        <w:t>заданного</w:t>
      </w:r>
      <w:proofErr w:type="spellEnd"/>
      <w:r>
        <w:rPr>
          <w:rFonts w:eastAsiaTheme="minorEastAsia"/>
          <w:lang w:val="en-US"/>
        </w:rPr>
        <w:t xml:space="preserve"> </w:t>
      </w:r>
      <m:oMath>
        <m:r>
          <w:rPr>
            <w:rFonts w:ascii="Cambria Math" w:eastAsiaTheme="minorEastAsia" w:hAnsi="Cambria Math"/>
            <w:lang w:val="en-US"/>
          </w:rPr>
          <m:t>e</m:t>
        </m:r>
      </m:oMath>
      <w:r>
        <w:rPr>
          <w:rFonts w:eastAsiaTheme="minorEastAsia"/>
          <w:lang w:val="en-US"/>
        </w:rPr>
        <w:t>.</w:t>
      </w:r>
    </w:p>
    <w:p w14:paraId="5AC7219A" w14:textId="023B60F3" w:rsidR="00AC67BB" w:rsidRDefault="00AC67BB" w:rsidP="00AC67BB">
      <w:pPr>
        <w:pStyle w:val="2"/>
      </w:pPr>
      <w:bookmarkStart w:id="6" w:name="_Toc531823903"/>
      <w:r>
        <w:t>Полученные результаты</w:t>
      </w:r>
      <w:bookmarkEnd w:id="6"/>
    </w:p>
    <w:p w14:paraId="3EF9C0FE" w14:textId="7513EC9A" w:rsidR="00AC67BB" w:rsidRDefault="00AC67BB" w:rsidP="0023524E">
      <w:r>
        <w:t xml:space="preserve">После создания модели линейной </w:t>
      </w:r>
      <w:proofErr w:type="spellStart"/>
      <w:r>
        <w:t>рецеркуляционной</w:t>
      </w:r>
      <w:proofErr w:type="spellEnd"/>
      <w:r>
        <w:t xml:space="preserve"> сети было проведено исследование эффективности ее работы для сжатия изображения при переменных входных </w:t>
      </w:r>
      <w:proofErr w:type="spellStart"/>
      <w:r>
        <w:t>параматрах</w:t>
      </w:r>
      <w:proofErr w:type="spellEnd"/>
      <w:r>
        <w:t>.</w:t>
      </w:r>
    </w:p>
    <w:p w14:paraId="1868CA9B" w14:textId="60A86419" w:rsidR="00AC67BB" w:rsidRDefault="00503E5D" w:rsidP="0023524E">
      <w:r>
        <w:t xml:space="preserve">Зависимость количества эпох обучения от степени сжатия </w:t>
      </w:r>
      <w:r>
        <w:rPr>
          <w:lang w:val="en-US"/>
        </w:rPr>
        <w:t xml:space="preserve">z </w:t>
      </w:r>
      <w:r>
        <w:t>приведена в таблице</w:t>
      </w:r>
      <w:r w:rsidR="00F64CF8">
        <w:t xml:space="preserve"> 1</w:t>
      </w:r>
      <w:r w:rsidR="00CE5281">
        <w:t xml:space="preserve"> и на рисунке 2</w:t>
      </w:r>
      <w:r>
        <w:t xml:space="preserve">. Допустимая ошибка </w:t>
      </w:r>
      <w:r>
        <w:rPr>
          <w:lang w:val="en-US"/>
        </w:rPr>
        <w:t xml:space="preserve">e </w:t>
      </w:r>
      <w:r>
        <w:t>равна 0.00</w:t>
      </w:r>
      <w:r w:rsidR="00F64CF8">
        <w:t>0</w:t>
      </w:r>
      <w:r>
        <w:t xml:space="preserve">5, </w:t>
      </w:r>
      <w:r w:rsidR="000B034A">
        <w:t>коэффициент</w:t>
      </w:r>
      <w:r>
        <w:t xml:space="preserve"> обучения </w:t>
      </w:r>
      <w:proofErr w:type="spellStart"/>
      <w:r>
        <w:rPr>
          <w:lang w:val="en-US"/>
        </w:rPr>
        <w:t>lr</w:t>
      </w:r>
      <w:proofErr w:type="spellEnd"/>
      <w:r>
        <w:rPr>
          <w:lang w:val="en-US"/>
        </w:rPr>
        <w:t xml:space="preserve"> = 0.01</w:t>
      </w:r>
      <w:r w:rsidR="006240BA">
        <w:t>. Из зависимости видно, что с ростом коэффициента сжатия растет и количество эпох, необходимых для обучения модели.</w:t>
      </w:r>
    </w:p>
    <w:p w14:paraId="1F226B06" w14:textId="77777777" w:rsidR="00503E5D" w:rsidRPr="0071598B" w:rsidRDefault="00503E5D" w:rsidP="00F64CF8">
      <w:pPr>
        <w:ind w:firstLine="0"/>
        <w:rPr>
          <w:sz w:val="24"/>
          <w:szCs w:val="24"/>
        </w:rPr>
      </w:pPr>
    </w:p>
    <w:p w14:paraId="66352340" w14:textId="1F9647B6" w:rsidR="00F64CF8" w:rsidRDefault="00F64CF8" w:rsidP="00824DC5">
      <w:pPr>
        <w:ind w:firstLine="0"/>
        <w:jc w:val="center"/>
      </w:pPr>
      <w:r>
        <w:t>Таблица 1. Зависимость количества эпох обучения от степени сжатия</w:t>
      </w:r>
    </w:p>
    <w:tbl>
      <w:tblPr>
        <w:tblStyle w:val="a7"/>
        <w:tblW w:w="0" w:type="auto"/>
        <w:tblInd w:w="-12" w:type="dxa"/>
        <w:tblLook w:val="04A0" w:firstRow="1" w:lastRow="0" w:firstColumn="1" w:lastColumn="0" w:noHBand="0" w:noVBand="1"/>
      </w:tblPr>
      <w:tblGrid>
        <w:gridCol w:w="1168"/>
        <w:gridCol w:w="909"/>
        <w:gridCol w:w="909"/>
        <w:gridCol w:w="909"/>
        <w:gridCol w:w="909"/>
        <w:gridCol w:w="910"/>
        <w:gridCol w:w="909"/>
        <w:gridCol w:w="909"/>
        <w:gridCol w:w="909"/>
        <w:gridCol w:w="910"/>
      </w:tblGrid>
      <w:tr w:rsidR="00CE5281" w14:paraId="3F89723D" w14:textId="77777777" w:rsidTr="00CE5281">
        <w:trPr>
          <w:trHeight w:val="394"/>
        </w:trPr>
        <w:tc>
          <w:tcPr>
            <w:tcW w:w="1168" w:type="dxa"/>
          </w:tcPr>
          <w:p w14:paraId="3D004748" w14:textId="06708B04" w:rsidR="00503E5D" w:rsidRDefault="00503E5D" w:rsidP="0023524E">
            <w:pPr>
              <w:ind w:firstLine="0"/>
            </w:pPr>
            <w:r>
              <w:t>z</w:t>
            </w:r>
          </w:p>
        </w:tc>
        <w:tc>
          <w:tcPr>
            <w:tcW w:w="909" w:type="dxa"/>
          </w:tcPr>
          <w:p w14:paraId="4EBB5C90" w14:textId="08FB367F" w:rsidR="00503E5D" w:rsidRDefault="00503E5D" w:rsidP="00CE5281">
            <w:pPr>
              <w:ind w:firstLine="0"/>
              <w:jc w:val="center"/>
            </w:pPr>
            <w:r>
              <w:t>2</w:t>
            </w:r>
          </w:p>
        </w:tc>
        <w:tc>
          <w:tcPr>
            <w:tcW w:w="909" w:type="dxa"/>
          </w:tcPr>
          <w:p w14:paraId="04DADE20" w14:textId="28666959" w:rsidR="00503E5D" w:rsidRDefault="00503E5D" w:rsidP="00CE5281">
            <w:pPr>
              <w:ind w:firstLine="0"/>
              <w:jc w:val="center"/>
            </w:pPr>
            <w:r>
              <w:t>3</w:t>
            </w:r>
          </w:p>
        </w:tc>
        <w:tc>
          <w:tcPr>
            <w:tcW w:w="909" w:type="dxa"/>
          </w:tcPr>
          <w:p w14:paraId="5B8834FC" w14:textId="7BE4528C" w:rsidR="00503E5D" w:rsidRDefault="00503E5D" w:rsidP="00CE5281">
            <w:pPr>
              <w:ind w:firstLine="0"/>
              <w:jc w:val="center"/>
            </w:pPr>
            <w:r>
              <w:t>4</w:t>
            </w:r>
          </w:p>
        </w:tc>
        <w:tc>
          <w:tcPr>
            <w:tcW w:w="909" w:type="dxa"/>
          </w:tcPr>
          <w:p w14:paraId="13658CB4" w14:textId="013FAF30" w:rsidR="00503E5D" w:rsidRDefault="00503E5D" w:rsidP="00CE5281">
            <w:pPr>
              <w:ind w:firstLine="0"/>
              <w:jc w:val="center"/>
            </w:pPr>
            <w:r>
              <w:t>5</w:t>
            </w:r>
          </w:p>
        </w:tc>
        <w:tc>
          <w:tcPr>
            <w:tcW w:w="910" w:type="dxa"/>
          </w:tcPr>
          <w:p w14:paraId="39D3911C" w14:textId="03306E54" w:rsidR="00503E5D" w:rsidRDefault="00503E5D" w:rsidP="00CE5281">
            <w:pPr>
              <w:ind w:firstLine="0"/>
              <w:jc w:val="center"/>
            </w:pPr>
            <w:r>
              <w:t>6</w:t>
            </w:r>
          </w:p>
        </w:tc>
        <w:tc>
          <w:tcPr>
            <w:tcW w:w="909" w:type="dxa"/>
          </w:tcPr>
          <w:p w14:paraId="0472B019" w14:textId="74052E3B" w:rsidR="00503E5D" w:rsidRDefault="00503E5D" w:rsidP="00CE5281">
            <w:pPr>
              <w:ind w:firstLine="0"/>
              <w:jc w:val="center"/>
            </w:pPr>
            <w:r>
              <w:t>7</w:t>
            </w:r>
          </w:p>
        </w:tc>
        <w:tc>
          <w:tcPr>
            <w:tcW w:w="909" w:type="dxa"/>
          </w:tcPr>
          <w:p w14:paraId="3EDA6927" w14:textId="05CB8F19" w:rsidR="00503E5D" w:rsidRDefault="00503E5D" w:rsidP="00CE5281">
            <w:pPr>
              <w:ind w:firstLine="0"/>
              <w:jc w:val="center"/>
            </w:pPr>
            <w:r>
              <w:t>8</w:t>
            </w:r>
          </w:p>
        </w:tc>
        <w:tc>
          <w:tcPr>
            <w:tcW w:w="909" w:type="dxa"/>
          </w:tcPr>
          <w:p w14:paraId="5C00CE3D" w14:textId="6D3D6E66" w:rsidR="00503E5D" w:rsidRDefault="00503E5D" w:rsidP="00CE5281">
            <w:pPr>
              <w:ind w:firstLine="0"/>
              <w:jc w:val="center"/>
            </w:pPr>
            <w:r>
              <w:t>9</w:t>
            </w:r>
          </w:p>
        </w:tc>
        <w:tc>
          <w:tcPr>
            <w:tcW w:w="910" w:type="dxa"/>
          </w:tcPr>
          <w:p w14:paraId="25F4E888" w14:textId="68C1215C" w:rsidR="00503E5D" w:rsidRDefault="00503E5D" w:rsidP="00CE5281">
            <w:pPr>
              <w:ind w:firstLine="0"/>
              <w:jc w:val="center"/>
            </w:pPr>
            <w:r>
              <w:t>10</w:t>
            </w:r>
          </w:p>
        </w:tc>
      </w:tr>
      <w:tr w:rsidR="00CE5281" w14:paraId="4E3AAD70" w14:textId="77777777" w:rsidTr="00CE5281">
        <w:trPr>
          <w:trHeight w:val="323"/>
        </w:trPr>
        <w:tc>
          <w:tcPr>
            <w:tcW w:w="1168" w:type="dxa"/>
          </w:tcPr>
          <w:p w14:paraId="16F056EB" w14:textId="08EBB496" w:rsidR="00F64CF8" w:rsidRDefault="00F64CF8" w:rsidP="00221EAC">
            <w:pPr>
              <w:ind w:firstLine="0"/>
            </w:pPr>
            <w:proofErr w:type="spellStart"/>
            <w:r>
              <w:t>Epochs</w:t>
            </w:r>
            <w:proofErr w:type="spellEnd"/>
          </w:p>
        </w:tc>
        <w:tc>
          <w:tcPr>
            <w:tcW w:w="909" w:type="dxa"/>
          </w:tcPr>
          <w:p w14:paraId="1D433729" w14:textId="47E838BF" w:rsidR="00F64CF8" w:rsidRDefault="00F64CF8" w:rsidP="00CE5281">
            <w:pPr>
              <w:ind w:firstLine="0"/>
              <w:jc w:val="center"/>
            </w:pPr>
            <w:r>
              <w:t>2</w:t>
            </w:r>
          </w:p>
        </w:tc>
        <w:tc>
          <w:tcPr>
            <w:tcW w:w="909" w:type="dxa"/>
          </w:tcPr>
          <w:p w14:paraId="36A7E5CE" w14:textId="32D5E29C" w:rsidR="00F64CF8" w:rsidRDefault="00F64CF8" w:rsidP="00CE5281">
            <w:pPr>
              <w:ind w:firstLine="0"/>
              <w:jc w:val="center"/>
            </w:pPr>
            <w:r>
              <w:t>3</w:t>
            </w:r>
          </w:p>
        </w:tc>
        <w:tc>
          <w:tcPr>
            <w:tcW w:w="909" w:type="dxa"/>
          </w:tcPr>
          <w:p w14:paraId="6227D55E" w14:textId="526351BD" w:rsidR="00F64CF8" w:rsidRDefault="00F64CF8" w:rsidP="00CE5281">
            <w:pPr>
              <w:ind w:firstLine="0"/>
              <w:jc w:val="center"/>
            </w:pPr>
            <w:r>
              <w:t>3</w:t>
            </w:r>
          </w:p>
        </w:tc>
        <w:tc>
          <w:tcPr>
            <w:tcW w:w="909" w:type="dxa"/>
          </w:tcPr>
          <w:p w14:paraId="2D316691" w14:textId="47439C0C" w:rsidR="00F64CF8" w:rsidRDefault="00F64CF8" w:rsidP="00CE5281">
            <w:pPr>
              <w:ind w:firstLine="0"/>
              <w:jc w:val="center"/>
            </w:pPr>
            <w:r>
              <w:t>6</w:t>
            </w:r>
          </w:p>
        </w:tc>
        <w:tc>
          <w:tcPr>
            <w:tcW w:w="910" w:type="dxa"/>
          </w:tcPr>
          <w:p w14:paraId="5B38A656" w14:textId="07C650C7" w:rsidR="00F64CF8" w:rsidRDefault="00F64CF8" w:rsidP="00CE5281">
            <w:pPr>
              <w:ind w:firstLine="0"/>
              <w:jc w:val="center"/>
            </w:pPr>
            <w:r>
              <w:t>5</w:t>
            </w:r>
          </w:p>
        </w:tc>
        <w:tc>
          <w:tcPr>
            <w:tcW w:w="909" w:type="dxa"/>
          </w:tcPr>
          <w:p w14:paraId="27520D08" w14:textId="5E15A2A8" w:rsidR="00F64CF8" w:rsidRDefault="00F64CF8" w:rsidP="00CE5281">
            <w:pPr>
              <w:ind w:firstLine="0"/>
              <w:jc w:val="center"/>
            </w:pPr>
            <w:r>
              <w:t>8</w:t>
            </w:r>
          </w:p>
        </w:tc>
        <w:tc>
          <w:tcPr>
            <w:tcW w:w="909" w:type="dxa"/>
          </w:tcPr>
          <w:p w14:paraId="11CAB2F1" w14:textId="7F0DE1FE" w:rsidR="00F64CF8" w:rsidRDefault="00F64CF8" w:rsidP="00CE5281">
            <w:pPr>
              <w:ind w:firstLine="0"/>
              <w:jc w:val="center"/>
            </w:pPr>
            <w:r>
              <w:t>12</w:t>
            </w:r>
          </w:p>
        </w:tc>
        <w:tc>
          <w:tcPr>
            <w:tcW w:w="909" w:type="dxa"/>
          </w:tcPr>
          <w:p w14:paraId="283F8285" w14:textId="52A3BABE" w:rsidR="00F64CF8" w:rsidRDefault="00F64CF8" w:rsidP="00CE5281">
            <w:pPr>
              <w:ind w:firstLine="0"/>
              <w:jc w:val="center"/>
            </w:pPr>
            <w:r>
              <w:t>22</w:t>
            </w:r>
          </w:p>
        </w:tc>
        <w:tc>
          <w:tcPr>
            <w:tcW w:w="910" w:type="dxa"/>
          </w:tcPr>
          <w:p w14:paraId="277F0049" w14:textId="6E3FF365" w:rsidR="00F64CF8" w:rsidRDefault="00F64CF8" w:rsidP="00CE5281">
            <w:pPr>
              <w:ind w:firstLine="0"/>
              <w:jc w:val="center"/>
            </w:pPr>
            <w:r>
              <w:t>44</w:t>
            </w:r>
          </w:p>
        </w:tc>
      </w:tr>
    </w:tbl>
    <w:p w14:paraId="652C4B6A" w14:textId="77777777" w:rsidR="00503E5D" w:rsidRPr="006240BA" w:rsidRDefault="00503E5D" w:rsidP="0023524E">
      <w:pPr>
        <w:rPr>
          <w:sz w:val="10"/>
          <w:szCs w:val="10"/>
        </w:rPr>
      </w:pPr>
    </w:p>
    <w:p w14:paraId="24980C39" w14:textId="77777777" w:rsidR="0071598B" w:rsidRPr="0039497B" w:rsidRDefault="0071598B" w:rsidP="00221EAC">
      <w:pPr>
        <w:ind w:firstLine="0"/>
        <w:jc w:val="center"/>
        <w:rPr>
          <w:b/>
          <w:sz w:val="10"/>
          <w:szCs w:val="10"/>
        </w:rPr>
      </w:pPr>
    </w:p>
    <w:p w14:paraId="6349D573" w14:textId="72F2C92D" w:rsidR="00F64CF8" w:rsidRPr="0071598B" w:rsidRDefault="0071598B" w:rsidP="00221EAC">
      <w:pPr>
        <w:ind w:firstLine="0"/>
        <w:jc w:val="center"/>
        <w:rPr>
          <w:b/>
        </w:rPr>
      </w:pPr>
      <w:r w:rsidRPr="0071598B">
        <w:rPr>
          <w:b/>
        </w:rPr>
        <w:drawing>
          <wp:inline distT="0" distB="0" distL="0" distR="0" wp14:anchorId="671CBBD5" wp14:editId="1EB78742">
            <wp:extent cx="5936615" cy="2625090"/>
            <wp:effectExtent l="0" t="0" r="698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625090"/>
                    </a:xfrm>
                    <a:prstGeom prst="rect">
                      <a:avLst/>
                    </a:prstGeom>
                  </pic:spPr>
                </pic:pic>
              </a:graphicData>
            </a:graphic>
          </wp:inline>
        </w:drawing>
      </w:r>
    </w:p>
    <w:p w14:paraId="557B9304" w14:textId="31B737D3" w:rsidR="00221EAC" w:rsidRDefault="00CE5281" w:rsidP="00221EAC">
      <w:pPr>
        <w:ind w:firstLine="0"/>
        <w:jc w:val="center"/>
      </w:pPr>
      <w:r>
        <w:t>Рис. 2</w:t>
      </w:r>
      <w:r w:rsidR="00221EAC">
        <w:t>. Зависимость количества эпох от степени сжатия</w:t>
      </w:r>
    </w:p>
    <w:p w14:paraId="3247B5FB" w14:textId="6E65C215" w:rsidR="00824DC5" w:rsidRPr="0071598B" w:rsidRDefault="00824DC5" w:rsidP="00824DC5">
      <w:pPr>
        <w:ind w:firstLine="0"/>
        <w:rPr>
          <w:sz w:val="24"/>
          <w:szCs w:val="24"/>
        </w:rPr>
      </w:pPr>
      <w:r>
        <w:tab/>
      </w:r>
    </w:p>
    <w:p w14:paraId="2FBC5F8B" w14:textId="095001C1" w:rsidR="00CE5281" w:rsidRDefault="00824DC5" w:rsidP="00CE5281">
      <w:pPr>
        <w:ind w:firstLine="0"/>
      </w:pPr>
      <w:r>
        <w:tab/>
        <w:t xml:space="preserve">Зависимость количество эпох от заданной допустимой </w:t>
      </w:r>
      <w:r w:rsidR="00CE5281">
        <w:t xml:space="preserve">среднеквадратичной </w:t>
      </w:r>
      <w:r>
        <w:t xml:space="preserve">ошибки </w:t>
      </w:r>
      <w:r>
        <w:rPr>
          <w:lang w:val="en-US"/>
        </w:rPr>
        <w:t xml:space="preserve">e </w:t>
      </w:r>
      <w:r>
        <w:t>прив</w:t>
      </w:r>
      <w:r w:rsidR="00CE5281">
        <w:t>едена в таблице 2 и на рисунке 3</w:t>
      </w:r>
      <w:r>
        <w:t xml:space="preserve">. Степень сжатия </w:t>
      </w:r>
      <w:r>
        <w:rPr>
          <w:lang w:val="en-US"/>
        </w:rPr>
        <w:t xml:space="preserve">z </w:t>
      </w:r>
      <w:r>
        <w:t xml:space="preserve">установлена в 4, </w:t>
      </w:r>
      <w:r w:rsidR="000B034A">
        <w:t>коэффициент</w:t>
      </w:r>
      <w:r>
        <w:t xml:space="preserve"> обучения </w:t>
      </w:r>
      <w:proofErr w:type="spellStart"/>
      <w:r>
        <w:rPr>
          <w:lang w:val="en-US"/>
        </w:rPr>
        <w:t>lr</w:t>
      </w:r>
      <w:proofErr w:type="spellEnd"/>
      <w:r>
        <w:rPr>
          <w:lang w:val="en-US"/>
        </w:rPr>
        <w:t xml:space="preserve"> </w:t>
      </w:r>
      <w:r>
        <w:t>равен 0.001.</w:t>
      </w:r>
    </w:p>
    <w:p w14:paraId="1A8E3803" w14:textId="77777777" w:rsidR="0039497B" w:rsidRDefault="0039497B" w:rsidP="00CE5281">
      <w:pPr>
        <w:ind w:firstLine="0"/>
      </w:pPr>
    </w:p>
    <w:p w14:paraId="5D60007C" w14:textId="77777777" w:rsidR="00197365" w:rsidRPr="00197365" w:rsidRDefault="00197365" w:rsidP="00CE5281">
      <w:pPr>
        <w:ind w:firstLine="0"/>
        <w:rPr>
          <w:sz w:val="10"/>
          <w:szCs w:val="10"/>
        </w:rPr>
      </w:pPr>
    </w:p>
    <w:p w14:paraId="68AA1BC1" w14:textId="3020439F" w:rsidR="00CE5281" w:rsidRDefault="000B034A" w:rsidP="00CE5281">
      <w:pPr>
        <w:ind w:firstLine="0"/>
        <w:jc w:val="center"/>
      </w:pPr>
      <w:r>
        <w:lastRenderedPageBreak/>
        <w:t>Таблица 2</w:t>
      </w:r>
      <w:r w:rsidR="00CE5281">
        <w:t xml:space="preserve">. Зависимость количества эпох обучения от </w:t>
      </w:r>
      <w:r w:rsidR="00CE5281">
        <w:t>допустимой ошибки</w:t>
      </w:r>
    </w:p>
    <w:tbl>
      <w:tblPr>
        <w:tblStyle w:val="a7"/>
        <w:tblW w:w="9356" w:type="dxa"/>
        <w:tblInd w:w="-12" w:type="dxa"/>
        <w:tblLook w:val="04A0" w:firstRow="1" w:lastRow="0" w:firstColumn="1" w:lastColumn="0" w:noHBand="0" w:noVBand="1"/>
      </w:tblPr>
      <w:tblGrid>
        <w:gridCol w:w="1134"/>
        <w:gridCol w:w="1027"/>
        <w:gridCol w:w="1028"/>
        <w:gridCol w:w="1028"/>
        <w:gridCol w:w="1028"/>
        <w:gridCol w:w="1027"/>
        <w:gridCol w:w="1028"/>
        <w:gridCol w:w="1028"/>
        <w:gridCol w:w="1028"/>
      </w:tblGrid>
      <w:tr w:rsidR="00CE5281" w14:paraId="36436B1D" w14:textId="77777777" w:rsidTr="00CE5281">
        <w:trPr>
          <w:trHeight w:val="376"/>
        </w:trPr>
        <w:tc>
          <w:tcPr>
            <w:tcW w:w="1134" w:type="dxa"/>
          </w:tcPr>
          <w:p w14:paraId="60F7A728" w14:textId="70881A10" w:rsidR="00CE5281" w:rsidRPr="00CE5281" w:rsidRDefault="00CE5281" w:rsidP="005D118A">
            <w:pPr>
              <w:ind w:firstLine="0"/>
              <w:rPr>
                <w:lang w:val="en-US"/>
              </w:rPr>
            </w:pPr>
            <w:r>
              <w:rPr>
                <w:lang w:val="en-US"/>
              </w:rPr>
              <w:t>e</w:t>
            </w:r>
          </w:p>
        </w:tc>
        <w:tc>
          <w:tcPr>
            <w:tcW w:w="1027" w:type="dxa"/>
          </w:tcPr>
          <w:p w14:paraId="17D4A6E4" w14:textId="7BF09CEE" w:rsidR="00CE5281" w:rsidRDefault="00CE5281" w:rsidP="00CE5281">
            <w:pPr>
              <w:ind w:firstLine="0"/>
              <w:jc w:val="center"/>
            </w:pPr>
            <w:r>
              <w:t>2e-4</w:t>
            </w:r>
          </w:p>
        </w:tc>
        <w:tc>
          <w:tcPr>
            <w:tcW w:w="1028" w:type="dxa"/>
          </w:tcPr>
          <w:p w14:paraId="541327E2" w14:textId="58C14B03" w:rsidR="00CE5281" w:rsidRDefault="00CE5281" w:rsidP="00CE5281">
            <w:pPr>
              <w:ind w:firstLine="0"/>
              <w:jc w:val="center"/>
            </w:pPr>
            <w:r>
              <w:t>3</w:t>
            </w:r>
            <w:r>
              <w:t>e-4</w:t>
            </w:r>
          </w:p>
        </w:tc>
        <w:tc>
          <w:tcPr>
            <w:tcW w:w="1028" w:type="dxa"/>
          </w:tcPr>
          <w:p w14:paraId="7DEDE5A2" w14:textId="0A678D95" w:rsidR="00CE5281" w:rsidRDefault="00CE5281" w:rsidP="00CE5281">
            <w:pPr>
              <w:ind w:firstLine="0"/>
              <w:jc w:val="center"/>
            </w:pPr>
            <w:r>
              <w:t>4</w:t>
            </w:r>
            <w:r>
              <w:t>e-4</w:t>
            </w:r>
          </w:p>
        </w:tc>
        <w:tc>
          <w:tcPr>
            <w:tcW w:w="1028" w:type="dxa"/>
          </w:tcPr>
          <w:p w14:paraId="2A8F8492" w14:textId="41AF384A" w:rsidR="00CE5281" w:rsidRDefault="00CE5281" w:rsidP="00CE5281">
            <w:pPr>
              <w:ind w:firstLine="0"/>
              <w:jc w:val="center"/>
            </w:pPr>
            <w:r>
              <w:t>5</w:t>
            </w:r>
            <w:r>
              <w:t>e-4</w:t>
            </w:r>
          </w:p>
        </w:tc>
        <w:tc>
          <w:tcPr>
            <w:tcW w:w="1027" w:type="dxa"/>
          </w:tcPr>
          <w:p w14:paraId="5EDD8D4F" w14:textId="7A0F3A55" w:rsidR="00CE5281" w:rsidRDefault="00CE5281" w:rsidP="00CE5281">
            <w:pPr>
              <w:ind w:firstLine="0"/>
              <w:jc w:val="center"/>
            </w:pPr>
            <w:r>
              <w:t>6</w:t>
            </w:r>
            <w:r>
              <w:t>e-4</w:t>
            </w:r>
          </w:p>
        </w:tc>
        <w:tc>
          <w:tcPr>
            <w:tcW w:w="1028" w:type="dxa"/>
          </w:tcPr>
          <w:p w14:paraId="7482F958" w14:textId="353DCBB6" w:rsidR="00CE5281" w:rsidRDefault="00CE5281" w:rsidP="00CE5281">
            <w:pPr>
              <w:ind w:firstLine="0"/>
              <w:jc w:val="center"/>
            </w:pPr>
            <w:r>
              <w:t>7</w:t>
            </w:r>
            <w:r>
              <w:t>e-4</w:t>
            </w:r>
          </w:p>
        </w:tc>
        <w:tc>
          <w:tcPr>
            <w:tcW w:w="1028" w:type="dxa"/>
          </w:tcPr>
          <w:p w14:paraId="5FA4A984" w14:textId="1EBCD046" w:rsidR="00CE5281" w:rsidRDefault="00CE5281" w:rsidP="00CE5281">
            <w:pPr>
              <w:ind w:firstLine="0"/>
              <w:jc w:val="center"/>
            </w:pPr>
            <w:r>
              <w:t>8</w:t>
            </w:r>
            <w:r>
              <w:t>e-4</w:t>
            </w:r>
          </w:p>
        </w:tc>
        <w:tc>
          <w:tcPr>
            <w:tcW w:w="1028" w:type="dxa"/>
          </w:tcPr>
          <w:p w14:paraId="4B08133B" w14:textId="4C8EC806" w:rsidR="00CE5281" w:rsidRDefault="00CE5281" w:rsidP="00CE5281">
            <w:pPr>
              <w:ind w:firstLine="0"/>
              <w:jc w:val="center"/>
            </w:pPr>
            <w:r>
              <w:t>9</w:t>
            </w:r>
            <w:r>
              <w:t>e-4</w:t>
            </w:r>
          </w:p>
        </w:tc>
      </w:tr>
      <w:tr w:rsidR="00CE5281" w14:paraId="57C79DF5" w14:textId="77777777" w:rsidTr="00CE5281">
        <w:trPr>
          <w:trHeight w:val="376"/>
        </w:trPr>
        <w:tc>
          <w:tcPr>
            <w:tcW w:w="1134" w:type="dxa"/>
          </w:tcPr>
          <w:p w14:paraId="5370F739" w14:textId="77777777" w:rsidR="00CE5281" w:rsidRDefault="00CE5281" w:rsidP="005D118A">
            <w:pPr>
              <w:ind w:firstLine="0"/>
            </w:pPr>
            <w:proofErr w:type="spellStart"/>
            <w:r>
              <w:t>Epochs</w:t>
            </w:r>
            <w:proofErr w:type="spellEnd"/>
          </w:p>
        </w:tc>
        <w:tc>
          <w:tcPr>
            <w:tcW w:w="1027" w:type="dxa"/>
          </w:tcPr>
          <w:p w14:paraId="2FC92EAF" w14:textId="2FC3BA51" w:rsidR="00CE5281" w:rsidRDefault="00CE5281" w:rsidP="00CE5281">
            <w:pPr>
              <w:ind w:firstLine="0"/>
              <w:jc w:val="center"/>
            </w:pPr>
            <w:r>
              <w:t>12</w:t>
            </w:r>
          </w:p>
        </w:tc>
        <w:tc>
          <w:tcPr>
            <w:tcW w:w="1028" w:type="dxa"/>
          </w:tcPr>
          <w:p w14:paraId="5410B568" w14:textId="0C38BDE8" w:rsidR="00CE5281" w:rsidRDefault="00CE5281" w:rsidP="00CE5281">
            <w:pPr>
              <w:ind w:firstLine="0"/>
              <w:jc w:val="center"/>
            </w:pPr>
            <w:r>
              <w:t>6</w:t>
            </w:r>
          </w:p>
        </w:tc>
        <w:tc>
          <w:tcPr>
            <w:tcW w:w="1028" w:type="dxa"/>
          </w:tcPr>
          <w:p w14:paraId="200C3BB6" w14:textId="07721548" w:rsidR="00CE5281" w:rsidRDefault="00CE5281" w:rsidP="00CE5281">
            <w:pPr>
              <w:ind w:firstLine="0"/>
              <w:jc w:val="center"/>
            </w:pPr>
            <w:r>
              <w:t>4</w:t>
            </w:r>
          </w:p>
        </w:tc>
        <w:tc>
          <w:tcPr>
            <w:tcW w:w="1028" w:type="dxa"/>
          </w:tcPr>
          <w:p w14:paraId="105B824C" w14:textId="2A385694" w:rsidR="00CE5281" w:rsidRDefault="00CE5281" w:rsidP="00CE5281">
            <w:pPr>
              <w:ind w:firstLine="0"/>
              <w:jc w:val="center"/>
            </w:pPr>
            <w:r>
              <w:t>3</w:t>
            </w:r>
          </w:p>
        </w:tc>
        <w:tc>
          <w:tcPr>
            <w:tcW w:w="1027" w:type="dxa"/>
          </w:tcPr>
          <w:p w14:paraId="21A25489" w14:textId="11731F0E" w:rsidR="00CE5281" w:rsidRDefault="00CE5281" w:rsidP="00CE5281">
            <w:pPr>
              <w:ind w:firstLine="0"/>
              <w:jc w:val="center"/>
            </w:pPr>
            <w:r>
              <w:t>3</w:t>
            </w:r>
          </w:p>
        </w:tc>
        <w:tc>
          <w:tcPr>
            <w:tcW w:w="1028" w:type="dxa"/>
          </w:tcPr>
          <w:p w14:paraId="6B91C4B6" w14:textId="7261AC61" w:rsidR="00CE5281" w:rsidRDefault="00CE5281" w:rsidP="00CE5281">
            <w:pPr>
              <w:ind w:firstLine="0"/>
              <w:jc w:val="center"/>
            </w:pPr>
            <w:r>
              <w:t>3</w:t>
            </w:r>
          </w:p>
        </w:tc>
        <w:tc>
          <w:tcPr>
            <w:tcW w:w="1028" w:type="dxa"/>
          </w:tcPr>
          <w:p w14:paraId="52347C1E" w14:textId="67D3A1C8" w:rsidR="00CE5281" w:rsidRDefault="00CE5281" w:rsidP="00CE5281">
            <w:pPr>
              <w:ind w:firstLine="0"/>
              <w:jc w:val="center"/>
            </w:pPr>
            <w:r>
              <w:t>2</w:t>
            </w:r>
          </w:p>
        </w:tc>
        <w:tc>
          <w:tcPr>
            <w:tcW w:w="1028" w:type="dxa"/>
          </w:tcPr>
          <w:p w14:paraId="428A6A6F" w14:textId="6947691F" w:rsidR="00CE5281" w:rsidRDefault="00CE5281" w:rsidP="00CE5281">
            <w:pPr>
              <w:ind w:firstLine="0"/>
              <w:jc w:val="center"/>
            </w:pPr>
            <w:r>
              <w:t>1</w:t>
            </w:r>
          </w:p>
        </w:tc>
      </w:tr>
    </w:tbl>
    <w:p w14:paraId="2FEB7DF2" w14:textId="77777777" w:rsidR="00CE5281" w:rsidRPr="0039497B" w:rsidRDefault="00CE5281" w:rsidP="00824DC5">
      <w:pPr>
        <w:ind w:firstLine="0"/>
        <w:rPr>
          <w:sz w:val="10"/>
          <w:szCs w:val="10"/>
        </w:rPr>
      </w:pPr>
    </w:p>
    <w:p w14:paraId="5B4E60C0" w14:textId="72AB6553" w:rsidR="00824DC5" w:rsidRDefault="0071598B" w:rsidP="00824DC5">
      <w:pPr>
        <w:ind w:firstLine="0"/>
      </w:pPr>
      <w:r w:rsidRPr="0071598B">
        <w:drawing>
          <wp:inline distT="0" distB="0" distL="0" distR="0" wp14:anchorId="345B21BC" wp14:editId="02FADA4B">
            <wp:extent cx="5936615" cy="2625090"/>
            <wp:effectExtent l="0" t="0" r="6985" b="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625090"/>
                    </a:xfrm>
                    <a:prstGeom prst="rect">
                      <a:avLst/>
                    </a:prstGeom>
                  </pic:spPr>
                </pic:pic>
              </a:graphicData>
            </a:graphic>
          </wp:inline>
        </w:drawing>
      </w:r>
    </w:p>
    <w:p w14:paraId="4177F970" w14:textId="32A90E16" w:rsidR="0039497B" w:rsidRDefault="00CE5281" w:rsidP="0039497B">
      <w:pPr>
        <w:ind w:firstLine="0"/>
        <w:jc w:val="center"/>
      </w:pPr>
      <w:r>
        <w:t>Рис. 3. Зависимость количества эпох от допустимой ошибки</w:t>
      </w:r>
    </w:p>
    <w:p w14:paraId="21833000" w14:textId="77777777" w:rsidR="00CE5281" w:rsidRPr="0039497B" w:rsidRDefault="00CE5281" w:rsidP="00CE5281">
      <w:pPr>
        <w:ind w:firstLine="0"/>
        <w:jc w:val="center"/>
        <w:rPr>
          <w:sz w:val="24"/>
          <w:szCs w:val="24"/>
        </w:rPr>
      </w:pPr>
    </w:p>
    <w:p w14:paraId="40D5244D" w14:textId="128D32F9" w:rsidR="00CE5281" w:rsidRDefault="00CE5281" w:rsidP="00CE5281">
      <w:pPr>
        <w:ind w:firstLine="0"/>
      </w:pPr>
      <w:r>
        <w:tab/>
        <w:t xml:space="preserve">Зависимость количества эпох обучения от коэффициента обучения </w:t>
      </w:r>
      <w:proofErr w:type="spellStart"/>
      <w:r>
        <w:rPr>
          <w:lang w:val="en-US"/>
        </w:rPr>
        <w:t>lr</w:t>
      </w:r>
      <w:proofErr w:type="spellEnd"/>
      <w:r>
        <w:t xml:space="preserve"> при степени сжатия </w:t>
      </w:r>
      <w:r>
        <w:rPr>
          <w:lang w:val="en-US"/>
        </w:rPr>
        <w:t xml:space="preserve">z=4 </w:t>
      </w:r>
      <w:r>
        <w:t>и допустимой ошибке e</w:t>
      </w:r>
      <w:r w:rsidR="000B034A">
        <w:t xml:space="preserve"> </w:t>
      </w:r>
      <w:r>
        <w:t>=</w:t>
      </w:r>
      <w:r w:rsidR="000B034A">
        <w:t xml:space="preserve"> </w:t>
      </w:r>
      <w:r>
        <w:rPr>
          <w:lang w:val="en-US"/>
        </w:rPr>
        <w:t>0.005</w:t>
      </w:r>
      <w:r>
        <w:t xml:space="preserve"> приведена в таблице 3 и на рисунке 4.</w:t>
      </w:r>
      <w:r w:rsidR="006240BA">
        <w:t xml:space="preserve"> Зависимость отражает тот факт, что быстрее всего модель обучается при </w:t>
      </w:r>
      <w:proofErr w:type="spellStart"/>
      <w:r w:rsidR="006240BA">
        <w:t>знаениии</w:t>
      </w:r>
      <w:proofErr w:type="spellEnd"/>
      <w:r w:rsidR="006240BA">
        <w:t xml:space="preserve"> коэффициента обучения </w:t>
      </w:r>
      <w:proofErr w:type="spellStart"/>
      <w:r w:rsidR="006240BA">
        <w:rPr>
          <w:lang w:val="en-US"/>
        </w:rPr>
        <w:t>lr</w:t>
      </w:r>
      <w:proofErr w:type="spellEnd"/>
      <w:r w:rsidR="006240BA">
        <w:rPr>
          <w:lang w:val="en-US"/>
        </w:rPr>
        <w:t xml:space="preserve"> = 0.01.</w:t>
      </w:r>
      <w:r w:rsidR="006240BA">
        <w:t xml:space="preserve"> </w:t>
      </w:r>
    </w:p>
    <w:p w14:paraId="6453B88D" w14:textId="77777777" w:rsidR="000B034A" w:rsidRPr="00197365" w:rsidRDefault="000B034A" w:rsidP="00CE5281">
      <w:pPr>
        <w:ind w:firstLine="0"/>
        <w:rPr>
          <w:sz w:val="10"/>
          <w:szCs w:val="10"/>
        </w:rPr>
      </w:pPr>
    </w:p>
    <w:p w14:paraId="62E4C58E" w14:textId="2D35B7D0" w:rsidR="00CE5281" w:rsidRDefault="000B034A" w:rsidP="00CE5281">
      <w:pPr>
        <w:ind w:firstLine="0"/>
        <w:jc w:val="center"/>
      </w:pPr>
      <w:r>
        <w:t>Таблица 3</w:t>
      </w:r>
      <w:r w:rsidR="00CE5281">
        <w:t>. Зависимость количества эпох обучения от допустимой ошибки</w:t>
      </w:r>
    </w:p>
    <w:tbl>
      <w:tblPr>
        <w:tblStyle w:val="a7"/>
        <w:tblW w:w="9356" w:type="dxa"/>
        <w:tblInd w:w="-12" w:type="dxa"/>
        <w:tblLook w:val="04A0" w:firstRow="1" w:lastRow="0" w:firstColumn="1" w:lastColumn="0" w:noHBand="0" w:noVBand="1"/>
      </w:tblPr>
      <w:tblGrid>
        <w:gridCol w:w="1134"/>
        <w:gridCol w:w="1644"/>
        <w:gridCol w:w="1644"/>
        <w:gridCol w:w="1645"/>
        <w:gridCol w:w="1644"/>
        <w:gridCol w:w="1645"/>
      </w:tblGrid>
      <w:tr w:rsidR="00CE5281" w14:paraId="7F062F44" w14:textId="77777777" w:rsidTr="00CE5281">
        <w:trPr>
          <w:trHeight w:val="394"/>
        </w:trPr>
        <w:tc>
          <w:tcPr>
            <w:tcW w:w="1134" w:type="dxa"/>
          </w:tcPr>
          <w:p w14:paraId="7D7BCB86" w14:textId="7FEC46CA" w:rsidR="00CE5281" w:rsidRPr="00CE5281" w:rsidRDefault="00CE5281" w:rsidP="005D118A">
            <w:pPr>
              <w:ind w:firstLine="0"/>
              <w:rPr>
                <w:lang w:val="en-US"/>
              </w:rPr>
            </w:pPr>
            <w:proofErr w:type="spellStart"/>
            <w:r>
              <w:rPr>
                <w:lang w:val="en-US"/>
              </w:rPr>
              <w:t>lr</w:t>
            </w:r>
            <w:proofErr w:type="spellEnd"/>
          </w:p>
        </w:tc>
        <w:tc>
          <w:tcPr>
            <w:tcW w:w="1644" w:type="dxa"/>
          </w:tcPr>
          <w:p w14:paraId="113BC5F3" w14:textId="460968CF" w:rsidR="00CE5281" w:rsidRDefault="00CE5281" w:rsidP="005D118A">
            <w:pPr>
              <w:ind w:firstLine="0"/>
              <w:jc w:val="center"/>
            </w:pPr>
            <w:r>
              <w:t>1e-1</w:t>
            </w:r>
          </w:p>
        </w:tc>
        <w:tc>
          <w:tcPr>
            <w:tcW w:w="1644" w:type="dxa"/>
          </w:tcPr>
          <w:p w14:paraId="3D25AEE7" w14:textId="25EAD214" w:rsidR="00CE5281" w:rsidRDefault="00CE5281" w:rsidP="005D118A">
            <w:pPr>
              <w:ind w:firstLine="0"/>
              <w:jc w:val="center"/>
            </w:pPr>
            <w:r>
              <w:t>1</w:t>
            </w:r>
            <w:r>
              <w:t>e-</w:t>
            </w:r>
            <w:r>
              <w:t>2</w:t>
            </w:r>
          </w:p>
        </w:tc>
        <w:tc>
          <w:tcPr>
            <w:tcW w:w="1645" w:type="dxa"/>
          </w:tcPr>
          <w:p w14:paraId="69B3B386" w14:textId="65AF7FD8" w:rsidR="00CE5281" w:rsidRDefault="00CE5281" w:rsidP="005D118A">
            <w:pPr>
              <w:ind w:firstLine="0"/>
              <w:jc w:val="center"/>
            </w:pPr>
            <w:r>
              <w:t>1</w:t>
            </w:r>
            <w:r>
              <w:t>e-</w:t>
            </w:r>
            <w:r>
              <w:t>3</w:t>
            </w:r>
          </w:p>
        </w:tc>
        <w:tc>
          <w:tcPr>
            <w:tcW w:w="1644" w:type="dxa"/>
          </w:tcPr>
          <w:p w14:paraId="2DFB1331" w14:textId="5CDECF47" w:rsidR="00CE5281" w:rsidRDefault="00CE5281" w:rsidP="005D118A">
            <w:pPr>
              <w:ind w:firstLine="0"/>
              <w:jc w:val="center"/>
            </w:pPr>
            <w:r>
              <w:t>1</w:t>
            </w:r>
            <w:r>
              <w:t>e-4</w:t>
            </w:r>
          </w:p>
        </w:tc>
        <w:tc>
          <w:tcPr>
            <w:tcW w:w="1645" w:type="dxa"/>
          </w:tcPr>
          <w:p w14:paraId="141C0DC7" w14:textId="3C6D8623" w:rsidR="00CE5281" w:rsidRDefault="00CE5281" w:rsidP="005D118A">
            <w:pPr>
              <w:ind w:firstLine="0"/>
              <w:jc w:val="center"/>
            </w:pPr>
            <w:r>
              <w:t>1</w:t>
            </w:r>
            <w:r>
              <w:t>e-</w:t>
            </w:r>
            <w:r>
              <w:t>5</w:t>
            </w:r>
          </w:p>
        </w:tc>
      </w:tr>
      <w:tr w:rsidR="00CE5281" w14:paraId="5BDC368D" w14:textId="77777777" w:rsidTr="00CE5281">
        <w:trPr>
          <w:trHeight w:val="323"/>
        </w:trPr>
        <w:tc>
          <w:tcPr>
            <w:tcW w:w="1134" w:type="dxa"/>
          </w:tcPr>
          <w:p w14:paraId="2B5043C2" w14:textId="77777777" w:rsidR="00CE5281" w:rsidRDefault="00CE5281" w:rsidP="005D118A">
            <w:pPr>
              <w:ind w:firstLine="0"/>
            </w:pPr>
            <w:proofErr w:type="spellStart"/>
            <w:r>
              <w:t>Epochs</w:t>
            </w:r>
            <w:proofErr w:type="spellEnd"/>
          </w:p>
        </w:tc>
        <w:tc>
          <w:tcPr>
            <w:tcW w:w="1644" w:type="dxa"/>
          </w:tcPr>
          <w:p w14:paraId="41442D49" w14:textId="2D0C41A7" w:rsidR="00CE5281" w:rsidRDefault="0006253E" w:rsidP="005D118A">
            <w:pPr>
              <w:ind w:firstLine="0"/>
              <w:jc w:val="center"/>
            </w:pPr>
            <w:r>
              <w:t>192</w:t>
            </w:r>
          </w:p>
        </w:tc>
        <w:tc>
          <w:tcPr>
            <w:tcW w:w="1644" w:type="dxa"/>
          </w:tcPr>
          <w:p w14:paraId="6F8A321E" w14:textId="7F2C4800" w:rsidR="00CE5281" w:rsidRDefault="0006253E" w:rsidP="005D118A">
            <w:pPr>
              <w:ind w:firstLine="0"/>
              <w:jc w:val="center"/>
            </w:pPr>
            <w:r>
              <w:t>3</w:t>
            </w:r>
          </w:p>
        </w:tc>
        <w:tc>
          <w:tcPr>
            <w:tcW w:w="1645" w:type="dxa"/>
          </w:tcPr>
          <w:p w14:paraId="23B1989E" w14:textId="4AF62C0B" w:rsidR="00CE5281" w:rsidRDefault="0006253E" w:rsidP="005D118A">
            <w:pPr>
              <w:ind w:firstLine="0"/>
              <w:jc w:val="center"/>
            </w:pPr>
            <w:r>
              <w:t>102</w:t>
            </w:r>
          </w:p>
        </w:tc>
        <w:tc>
          <w:tcPr>
            <w:tcW w:w="1644" w:type="dxa"/>
          </w:tcPr>
          <w:p w14:paraId="6F38B8A4" w14:textId="15406A19" w:rsidR="00CE5281" w:rsidRDefault="00CE5281" w:rsidP="005D118A">
            <w:pPr>
              <w:ind w:firstLine="0"/>
              <w:jc w:val="center"/>
            </w:pPr>
            <w:r>
              <w:t>500</w:t>
            </w:r>
          </w:p>
        </w:tc>
        <w:tc>
          <w:tcPr>
            <w:tcW w:w="1645" w:type="dxa"/>
          </w:tcPr>
          <w:p w14:paraId="6E106436" w14:textId="5A27B34A" w:rsidR="00CE5281" w:rsidRDefault="00CE5281" w:rsidP="005D118A">
            <w:pPr>
              <w:ind w:firstLine="0"/>
              <w:jc w:val="center"/>
            </w:pPr>
            <w:r>
              <w:t>5</w:t>
            </w:r>
            <w:r>
              <w:t>00</w:t>
            </w:r>
          </w:p>
        </w:tc>
      </w:tr>
    </w:tbl>
    <w:p w14:paraId="3BE2DD49" w14:textId="77777777" w:rsidR="00197365" w:rsidRPr="0039497B" w:rsidRDefault="00197365" w:rsidP="00CE5281">
      <w:pPr>
        <w:ind w:firstLine="0"/>
        <w:rPr>
          <w:sz w:val="10"/>
          <w:szCs w:val="10"/>
        </w:rPr>
      </w:pPr>
    </w:p>
    <w:p w14:paraId="25F0BD68" w14:textId="4F4E2F5B" w:rsidR="0006253E" w:rsidRDefault="0071598B" w:rsidP="00CE5281">
      <w:pPr>
        <w:ind w:firstLine="0"/>
      </w:pPr>
      <w:r w:rsidRPr="0071598B">
        <w:drawing>
          <wp:inline distT="0" distB="0" distL="0" distR="0" wp14:anchorId="057B9898" wp14:editId="51BECA25">
            <wp:extent cx="5936615" cy="2625090"/>
            <wp:effectExtent l="0" t="0" r="6985" b="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2625090"/>
                    </a:xfrm>
                    <a:prstGeom prst="rect">
                      <a:avLst/>
                    </a:prstGeom>
                  </pic:spPr>
                </pic:pic>
              </a:graphicData>
            </a:graphic>
          </wp:inline>
        </w:drawing>
      </w:r>
    </w:p>
    <w:p w14:paraId="1F5DCFF9" w14:textId="559EB79A" w:rsidR="0071598B" w:rsidRDefault="0071598B" w:rsidP="0071598B">
      <w:pPr>
        <w:ind w:firstLine="0"/>
        <w:jc w:val="center"/>
      </w:pPr>
      <w:r>
        <w:t>Рис. 4. Зависимость количества эпох обучения от допустимой ошибки</w:t>
      </w:r>
    </w:p>
    <w:p w14:paraId="0DA935A0" w14:textId="77777777" w:rsidR="005C43E3" w:rsidRPr="00CE5281" w:rsidRDefault="005C43E3" w:rsidP="00CE5281">
      <w:pPr>
        <w:ind w:firstLine="0"/>
      </w:pPr>
    </w:p>
    <w:p w14:paraId="5E77F4A0" w14:textId="792C3242" w:rsidR="00AC67BB" w:rsidRDefault="000B034A" w:rsidP="0023524E">
      <w:pPr>
        <w:rPr>
          <w:rFonts w:eastAsiaTheme="minorEastAsia"/>
          <w:szCs w:val="26"/>
          <w:lang w:val="en-US"/>
        </w:rPr>
      </w:pPr>
      <w:r>
        <w:rPr>
          <w:rFonts w:eastAsiaTheme="minorEastAsia"/>
          <w:szCs w:val="26"/>
        </w:rPr>
        <w:lastRenderedPageBreak/>
        <w:t xml:space="preserve">Количество эпох обучения для </w:t>
      </w:r>
      <w:proofErr w:type="spellStart"/>
      <w:r>
        <w:rPr>
          <w:rFonts w:eastAsiaTheme="minorEastAsia"/>
          <w:szCs w:val="26"/>
        </w:rPr>
        <w:t>разлчных</w:t>
      </w:r>
      <w:proofErr w:type="spellEnd"/>
      <w:r>
        <w:rPr>
          <w:rFonts w:eastAsiaTheme="minorEastAsia"/>
          <w:szCs w:val="26"/>
        </w:rPr>
        <w:t xml:space="preserve"> изображений приведено в таблице 4 и на рисунке 5 при допустимой ошибке </w:t>
      </w:r>
      <w:r>
        <w:rPr>
          <w:rFonts w:eastAsiaTheme="minorEastAsia"/>
          <w:szCs w:val="26"/>
          <w:lang w:val="en-US"/>
        </w:rPr>
        <w:t xml:space="preserve">e = 0.005, </w:t>
      </w:r>
      <w:r>
        <w:rPr>
          <w:rFonts w:eastAsiaTheme="minorEastAsia"/>
          <w:szCs w:val="26"/>
        </w:rPr>
        <w:t xml:space="preserve">степени сжатия </w:t>
      </w:r>
      <w:r>
        <w:rPr>
          <w:rFonts w:eastAsiaTheme="minorEastAsia"/>
          <w:szCs w:val="26"/>
          <w:lang w:val="en-US"/>
        </w:rPr>
        <w:t>z = 4</w:t>
      </w:r>
      <w:r>
        <w:rPr>
          <w:rFonts w:eastAsiaTheme="minorEastAsia"/>
          <w:szCs w:val="26"/>
        </w:rPr>
        <w:t xml:space="preserve"> и коэффициенте обучения </w:t>
      </w:r>
      <w:proofErr w:type="spellStart"/>
      <w:r>
        <w:rPr>
          <w:rFonts w:eastAsiaTheme="minorEastAsia"/>
          <w:szCs w:val="26"/>
          <w:lang w:val="en-US"/>
        </w:rPr>
        <w:t>lr</w:t>
      </w:r>
      <w:proofErr w:type="spellEnd"/>
      <w:r>
        <w:rPr>
          <w:rFonts w:eastAsiaTheme="minorEastAsia"/>
          <w:szCs w:val="26"/>
          <w:lang w:val="en-US"/>
        </w:rPr>
        <w:t xml:space="preserve"> = 0.01.</w:t>
      </w:r>
    </w:p>
    <w:p w14:paraId="45052955" w14:textId="77777777" w:rsidR="00197365" w:rsidRPr="00714833" w:rsidRDefault="00197365" w:rsidP="0023524E">
      <w:pPr>
        <w:rPr>
          <w:rFonts w:eastAsiaTheme="minorEastAsia"/>
          <w:sz w:val="24"/>
          <w:szCs w:val="24"/>
          <w:lang w:val="en-US"/>
        </w:rPr>
      </w:pPr>
      <w:bookmarkStart w:id="7" w:name="_GoBack"/>
      <w:bookmarkEnd w:id="7"/>
    </w:p>
    <w:p w14:paraId="720F6DC7" w14:textId="197298AF" w:rsidR="00197365" w:rsidRDefault="00197365" w:rsidP="0023524E">
      <w:pPr>
        <w:rPr>
          <w:rFonts w:eastAsiaTheme="minorEastAsia"/>
          <w:szCs w:val="26"/>
          <w:lang w:val="en-US"/>
        </w:rPr>
      </w:pPr>
      <w:proofErr w:type="spellStart"/>
      <w:r>
        <w:rPr>
          <w:rFonts w:eastAsiaTheme="minorEastAsia"/>
          <w:szCs w:val="26"/>
          <w:lang w:val="en-US"/>
        </w:rPr>
        <w:t>Таблица</w:t>
      </w:r>
      <w:proofErr w:type="spellEnd"/>
      <w:r>
        <w:rPr>
          <w:rFonts w:eastAsiaTheme="minorEastAsia"/>
          <w:szCs w:val="26"/>
          <w:lang w:val="en-US"/>
        </w:rPr>
        <w:t xml:space="preserve"> 4. </w:t>
      </w:r>
      <w:proofErr w:type="spellStart"/>
      <w:r>
        <w:rPr>
          <w:rFonts w:eastAsiaTheme="minorEastAsia"/>
          <w:szCs w:val="26"/>
          <w:lang w:val="en-US"/>
        </w:rPr>
        <w:t>Количество</w:t>
      </w:r>
      <w:proofErr w:type="spellEnd"/>
      <w:r>
        <w:rPr>
          <w:rFonts w:eastAsiaTheme="minorEastAsia"/>
          <w:szCs w:val="26"/>
          <w:lang w:val="en-US"/>
        </w:rPr>
        <w:t xml:space="preserve"> </w:t>
      </w:r>
      <w:proofErr w:type="spellStart"/>
      <w:r>
        <w:rPr>
          <w:rFonts w:eastAsiaTheme="minorEastAsia"/>
          <w:szCs w:val="26"/>
          <w:lang w:val="en-US"/>
        </w:rPr>
        <w:t>эпох</w:t>
      </w:r>
      <w:proofErr w:type="spellEnd"/>
      <w:r>
        <w:rPr>
          <w:rFonts w:eastAsiaTheme="minorEastAsia"/>
          <w:szCs w:val="26"/>
          <w:lang w:val="en-US"/>
        </w:rPr>
        <w:t xml:space="preserve"> </w:t>
      </w:r>
      <w:proofErr w:type="spellStart"/>
      <w:r>
        <w:rPr>
          <w:rFonts w:eastAsiaTheme="minorEastAsia"/>
          <w:szCs w:val="26"/>
          <w:lang w:val="en-US"/>
        </w:rPr>
        <w:t>обучения</w:t>
      </w:r>
      <w:proofErr w:type="spellEnd"/>
      <w:r>
        <w:rPr>
          <w:rFonts w:eastAsiaTheme="minorEastAsia"/>
          <w:szCs w:val="26"/>
          <w:lang w:val="en-US"/>
        </w:rPr>
        <w:t xml:space="preserve"> </w:t>
      </w:r>
      <w:proofErr w:type="spellStart"/>
      <w:r>
        <w:rPr>
          <w:rFonts w:eastAsiaTheme="minorEastAsia"/>
          <w:szCs w:val="26"/>
          <w:lang w:val="en-US"/>
        </w:rPr>
        <w:t>для</w:t>
      </w:r>
      <w:proofErr w:type="spellEnd"/>
      <w:r>
        <w:rPr>
          <w:rFonts w:eastAsiaTheme="minorEastAsia"/>
          <w:szCs w:val="26"/>
          <w:lang w:val="en-US"/>
        </w:rPr>
        <w:t xml:space="preserve"> </w:t>
      </w:r>
      <w:proofErr w:type="spellStart"/>
      <w:r>
        <w:rPr>
          <w:rFonts w:eastAsiaTheme="minorEastAsia"/>
          <w:szCs w:val="26"/>
          <w:lang w:val="en-US"/>
        </w:rPr>
        <w:t>различных</w:t>
      </w:r>
      <w:proofErr w:type="spellEnd"/>
      <w:r>
        <w:rPr>
          <w:rFonts w:eastAsiaTheme="minorEastAsia"/>
          <w:szCs w:val="26"/>
          <w:lang w:val="en-US"/>
        </w:rPr>
        <w:t xml:space="preserve"> </w:t>
      </w:r>
      <w:proofErr w:type="spellStart"/>
      <w:r>
        <w:rPr>
          <w:rFonts w:eastAsiaTheme="minorEastAsia"/>
          <w:szCs w:val="26"/>
          <w:lang w:val="en-US"/>
        </w:rPr>
        <w:t>изображений</w:t>
      </w:r>
      <w:proofErr w:type="spellEnd"/>
      <w:r>
        <w:rPr>
          <w:rFonts w:eastAsiaTheme="minorEastAsia"/>
          <w:szCs w:val="26"/>
          <w:lang w:val="en-US"/>
        </w:rPr>
        <w:t>.</w:t>
      </w:r>
    </w:p>
    <w:tbl>
      <w:tblPr>
        <w:tblStyle w:val="a7"/>
        <w:tblW w:w="0" w:type="auto"/>
        <w:tblLook w:val="04A0" w:firstRow="1" w:lastRow="0" w:firstColumn="1" w:lastColumn="0" w:noHBand="0" w:noVBand="1"/>
      </w:tblPr>
      <w:tblGrid>
        <w:gridCol w:w="5264"/>
        <w:gridCol w:w="1386"/>
        <w:gridCol w:w="1172"/>
        <w:gridCol w:w="1517"/>
      </w:tblGrid>
      <w:tr w:rsidR="00857B75" w14:paraId="2B8DDC12" w14:textId="77777777" w:rsidTr="00652A95">
        <w:tc>
          <w:tcPr>
            <w:tcW w:w="5264" w:type="dxa"/>
            <w:vAlign w:val="center"/>
          </w:tcPr>
          <w:p w14:paraId="19B7CA63" w14:textId="2AF2870C" w:rsidR="000B034A" w:rsidRDefault="00197365" w:rsidP="00652A95">
            <w:pPr>
              <w:ind w:firstLine="0"/>
              <w:jc w:val="center"/>
              <w:rPr>
                <w:rFonts w:eastAsiaTheme="minorEastAsia"/>
                <w:szCs w:val="26"/>
                <w:lang w:val="en-US"/>
              </w:rPr>
            </w:pPr>
            <w:proofErr w:type="spellStart"/>
            <w:r>
              <w:rPr>
                <w:rFonts w:eastAsiaTheme="minorEastAsia"/>
                <w:szCs w:val="26"/>
                <w:lang w:val="en-US"/>
              </w:rPr>
              <w:t>Изображение</w:t>
            </w:r>
            <w:proofErr w:type="spellEnd"/>
          </w:p>
        </w:tc>
        <w:tc>
          <w:tcPr>
            <w:tcW w:w="1386" w:type="dxa"/>
            <w:vAlign w:val="center"/>
          </w:tcPr>
          <w:p w14:paraId="3ADC02D2" w14:textId="67A773F5" w:rsidR="000B034A" w:rsidRDefault="000B034A" w:rsidP="00652A95">
            <w:pPr>
              <w:ind w:firstLine="0"/>
              <w:jc w:val="center"/>
              <w:rPr>
                <w:rFonts w:eastAsiaTheme="minorEastAsia"/>
                <w:szCs w:val="26"/>
                <w:lang w:val="en-US"/>
              </w:rPr>
            </w:pPr>
            <w:proofErr w:type="spellStart"/>
            <w:r>
              <w:rPr>
                <w:rFonts w:eastAsiaTheme="minorEastAsia"/>
                <w:szCs w:val="26"/>
                <w:lang w:val="en-US"/>
              </w:rPr>
              <w:t>Размер</w:t>
            </w:r>
            <w:proofErr w:type="spellEnd"/>
          </w:p>
        </w:tc>
        <w:tc>
          <w:tcPr>
            <w:tcW w:w="1172" w:type="dxa"/>
            <w:vAlign w:val="center"/>
          </w:tcPr>
          <w:p w14:paraId="2564F760" w14:textId="1E1860FD" w:rsidR="000B034A" w:rsidRDefault="000B034A" w:rsidP="00652A95">
            <w:pPr>
              <w:ind w:firstLine="0"/>
              <w:jc w:val="center"/>
              <w:rPr>
                <w:rFonts w:eastAsiaTheme="minorEastAsia"/>
                <w:szCs w:val="26"/>
                <w:lang w:val="en-US"/>
              </w:rPr>
            </w:pPr>
            <w:proofErr w:type="spellStart"/>
            <w:r>
              <w:rPr>
                <w:rFonts w:eastAsiaTheme="minorEastAsia"/>
                <w:szCs w:val="26"/>
                <w:lang w:val="en-US"/>
              </w:rPr>
              <w:t>Размер</w:t>
            </w:r>
            <w:proofErr w:type="spellEnd"/>
            <w:r>
              <w:rPr>
                <w:rFonts w:eastAsiaTheme="minorEastAsia"/>
                <w:szCs w:val="26"/>
                <w:lang w:val="en-US"/>
              </w:rPr>
              <w:t xml:space="preserve"> </w:t>
            </w:r>
            <w:proofErr w:type="spellStart"/>
            <w:r>
              <w:rPr>
                <w:rFonts w:eastAsiaTheme="minorEastAsia"/>
                <w:szCs w:val="26"/>
                <w:lang w:val="en-US"/>
              </w:rPr>
              <w:t>выборки</w:t>
            </w:r>
            <w:proofErr w:type="spellEnd"/>
          </w:p>
        </w:tc>
        <w:tc>
          <w:tcPr>
            <w:tcW w:w="1517" w:type="dxa"/>
            <w:vAlign w:val="center"/>
          </w:tcPr>
          <w:p w14:paraId="2D72E37C" w14:textId="284D7B5D" w:rsidR="000B034A" w:rsidRDefault="000B034A" w:rsidP="00652A95">
            <w:pPr>
              <w:ind w:firstLine="0"/>
              <w:jc w:val="center"/>
              <w:rPr>
                <w:rFonts w:eastAsiaTheme="minorEastAsia"/>
                <w:szCs w:val="26"/>
                <w:lang w:val="en-US"/>
              </w:rPr>
            </w:pPr>
            <w:proofErr w:type="spellStart"/>
            <w:r>
              <w:rPr>
                <w:rFonts w:eastAsiaTheme="minorEastAsia"/>
                <w:szCs w:val="26"/>
                <w:lang w:val="en-US"/>
              </w:rPr>
              <w:t>Количество</w:t>
            </w:r>
            <w:proofErr w:type="spellEnd"/>
            <w:r>
              <w:rPr>
                <w:rFonts w:eastAsiaTheme="minorEastAsia"/>
                <w:szCs w:val="26"/>
                <w:lang w:val="en-US"/>
              </w:rPr>
              <w:t xml:space="preserve"> </w:t>
            </w:r>
            <w:proofErr w:type="spellStart"/>
            <w:r>
              <w:rPr>
                <w:rFonts w:eastAsiaTheme="minorEastAsia"/>
                <w:szCs w:val="26"/>
                <w:lang w:val="en-US"/>
              </w:rPr>
              <w:t>эпох</w:t>
            </w:r>
            <w:proofErr w:type="spellEnd"/>
          </w:p>
        </w:tc>
      </w:tr>
      <w:tr w:rsidR="00857B75" w14:paraId="180F1359" w14:textId="77777777" w:rsidTr="007E3802">
        <w:tc>
          <w:tcPr>
            <w:tcW w:w="5264" w:type="dxa"/>
          </w:tcPr>
          <w:p w14:paraId="7C407813" w14:textId="4EE0814C" w:rsidR="000B034A" w:rsidRDefault="00197365" w:rsidP="00197365">
            <w:pPr>
              <w:ind w:firstLine="0"/>
              <w:jc w:val="center"/>
              <w:rPr>
                <w:rFonts w:eastAsiaTheme="minorEastAsia"/>
                <w:szCs w:val="26"/>
                <w:lang w:val="en-US"/>
              </w:rPr>
            </w:pPr>
            <w:r>
              <w:rPr>
                <w:rFonts w:eastAsiaTheme="minorEastAsia"/>
                <w:noProof/>
                <w:szCs w:val="26"/>
                <w:lang w:eastAsia="ru-RU"/>
              </w:rPr>
              <w:drawing>
                <wp:inline distT="0" distB="0" distL="0" distR="0" wp14:anchorId="175BEEA8" wp14:editId="41AC5834">
                  <wp:extent cx="1851372" cy="1440000"/>
                  <wp:effectExtent l="0" t="0" r="3175" b="8255"/>
                  <wp:docPr id="6" name="Изображение 6" descr="1/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i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1372" cy="1440000"/>
                          </a:xfrm>
                          <a:prstGeom prst="rect">
                            <a:avLst/>
                          </a:prstGeom>
                          <a:noFill/>
                          <a:ln>
                            <a:noFill/>
                          </a:ln>
                        </pic:spPr>
                      </pic:pic>
                    </a:graphicData>
                  </a:graphic>
                </wp:inline>
              </w:drawing>
            </w:r>
          </w:p>
        </w:tc>
        <w:tc>
          <w:tcPr>
            <w:tcW w:w="1386" w:type="dxa"/>
            <w:vAlign w:val="center"/>
          </w:tcPr>
          <w:p w14:paraId="504B736D" w14:textId="51A3DCBF" w:rsidR="000B034A" w:rsidRDefault="00197365" w:rsidP="007E3802">
            <w:pPr>
              <w:ind w:firstLine="0"/>
              <w:jc w:val="center"/>
              <w:rPr>
                <w:rFonts w:eastAsiaTheme="minorEastAsia"/>
                <w:szCs w:val="26"/>
                <w:lang w:val="en-US"/>
              </w:rPr>
            </w:pPr>
            <w:r>
              <w:rPr>
                <w:rFonts w:eastAsiaTheme="minorEastAsia"/>
                <w:szCs w:val="26"/>
                <w:lang w:val="en-US"/>
              </w:rPr>
              <w:t>1600х1245</w:t>
            </w:r>
          </w:p>
        </w:tc>
        <w:tc>
          <w:tcPr>
            <w:tcW w:w="1172" w:type="dxa"/>
            <w:vAlign w:val="center"/>
          </w:tcPr>
          <w:p w14:paraId="7998069E" w14:textId="21D55710" w:rsidR="000B034A" w:rsidRDefault="006014C6" w:rsidP="007E3802">
            <w:pPr>
              <w:ind w:firstLine="0"/>
              <w:jc w:val="center"/>
              <w:rPr>
                <w:rFonts w:eastAsiaTheme="minorEastAsia"/>
                <w:szCs w:val="26"/>
                <w:lang w:val="en-US"/>
              </w:rPr>
            </w:pPr>
            <w:r>
              <w:rPr>
                <w:rFonts w:eastAsiaTheme="minorEastAsia"/>
                <w:szCs w:val="26"/>
                <w:lang w:val="en-US"/>
              </w:rPr>
              <w:t>16000</w:t>
            </w:r>
          </w:p>
        </w:tc>
        <w:tc>
          <w:tcPr>
            <w:tcW w:w="1517" w:type="dxa"/>
            <w:vAlign w:val="center"/>
          </w:tcPr>
          <w:p w14:paraId="5842DC6C" w14:textId="573E5E4A" w:rsidR="000B034A" w:rsidRDefault="007E3802" w:rsidP="007E3802">
            <w:pPr>
              <w:ind w:firstLine="0"/>
              <w:jc w:val="center"/>
              <w:rPr>
                <w:rFonts w:eastAsiaTheme="minorEastAsia"/>
                <w:szCs w:val="26"/>
                <w:lang w:val="en-US"/>
              </w:rPr>
            </w:pPr>
            <w:r>
              <w:rPr>
                <w:rFonts w:eastAsiaTheme="minorEastAsia"/>
                <w:szCs w:val="26"/>
                <w:lang w:val="en-US"/>
              </w:rPr>
              <w:t>3</w:t>
            </w:r>
          </w:p>
        </w:tc>
      </w:tr>
      <w:tr w:rsidR="00857B75" w14:paraId="467A61CC" w14:textId="77777777" w:rsidTr="007E3802">
        <w:tc>
          <w:tcPr>
            <w:tcW w:w="5264" w:type="dxa"/>
          </w:tcPr>
          <w:p w14:paraId="1565F754" w14:textId="6E256052" w:rsidR="000B034A" w:rsidRDefault="006014C6" w:rsidP="006014C6">
            <w:pPr>
              <w:ind w:firstLine="0"/>
              <w:jc w:val="center"/>
              <w:rPr>
                <w:rFonts w:eastAsiaTheme="minorEastAsia"/>
                <w:szCs w:val="26"/>
                <w:lang w:val="en-US"/>
              </w:rPr>
            </w:pPr>
            <w:r>
              <w:rPr>
                <w:rFonts w:eastAsiaTheme="minorEastAsia"/>
                <w:noProof/>
                <w:szCs w:val="26"/>
                <w:lang w:eastAsia="ru-RU"/>
              </w:rPr>
              <w:drawing>
                <wp:inline distT="0" distB="0" distL="0" distR="0" wp14:anchorId="076C7FA9" wp14:editId="590CFB46">
                  <wp:extent cx="1826242" cy="1440000"/>
                  <wp:effectExtent l="0" t="0" r="3175" b="8255"/>
                  <wp:docPr id="9" name="Изображение 9" descr="1/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in/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242" cy="1440000"/>
                          </a:xfrm>
                          <a:prstGeom prst="rect">
                            <a:avLst/>
                          </a:prstGeom>
                          <a:noFill/>
                          <a:ln>
                            <a:noFill/>
                          </a:ln>
                        </pic:spPr>
                      </pic:pic>
                    </a:graphicData>
                  </a:graphic>
                </wp:inline>
              </w:drawing>
            </w:r>
          </w:p>
        </w:tc>
        <w:tc>
          <w:tcPr>
            <w:tcW w:w="1386" w:type="dxa"/>
            <w:vAlign w:val="center"/>
          </w:tcPr>
          <w:p w14:paraId="03CE1BA0" w14:textId="5824E942" w:rsidR="000B034A" w:rsidRPr="006014C6" w:rsidRDefault="006014C6" w:rsidP="007E3802">
            <w:pPr>
              <w:ind w:firstLine="0"/>
              <w:jc w:val="center"/>
              <w:rPr>
                <w:rFonts w:eastAsiaTheme="minorEastAsia"/>
                <w:szCs w:val="26"/>
              </w:rPr>
            </w:pPr>
            <w:r>
              <w:rPr>
                <w:rFonts w:eastAsiaTheme="minorEastAsia"/>
                <w:szCs w:val="26"/>
                <w:lang w:val="en-US"/>
              </w:rPr>
              <w:t>1000x</w:t>
            </w:r>
            <w:r>
              <w:rPr>
                <w:rFonts w:eastAsiaTheme="minorEastAsia"/>
                <w:szCs w:val="26"/>
              </w:rPr>
              <w:t>788</w:t>
            </w:r>
          </w:p>
        </w:tc>
        <w:tc>
          <w:tcPr>
            <w:tcW w:w="1172" w:type="dxa"/>
            <w:vAlign w:val="center"/>
          </w:tcPr>
          <w:p w14:paraId="15066EE4" w14:textId="1079B364" w:rsidR="000B034A" w:rsidRDefault="006014C6" w:rsidP="007E3802">
            <w:pPr>
              <w:ind w:firstLine="0"/>
              <w:jc w:val="center"/>
              <w:rPr>
                <w:rFonts w:eastAsiaTheme="minorEastAsia"/>
                <w:szCs w:val="26"/>
                <w:lang w:val="en-US"/>
              </w:rPr>
            </w:pPr>
            <w:r>
              <w:rPr>
                <w:rFonts w:eastAsiaTheme="minorEastAsia"/>
                <w:szCs w:val="26"/>
                <w:lang w:val="en-US"/>
              </w:rPr>
              <w:t>6310</w:t>
            </w:r>
          </w:p>
        </w:tc>
        <w:tc>
          <w:tcPr>
            <w:tcW w:w="1517" w:type="dxa"/>
            <w:vAlign w:val="center"/>
          </w:tcPr>
          <w:p w14:paraId="32D8E949" w14:textId="0EB42C61" w:rsidR="000B034A" w:rsidRDefault="007E3802" w:rsidP="007E3802">
            <w:pPr>
              <w:ind w:firstLine="0"/>
              <w:jc w:val="center"/>
              <w:rPr>
                <w:rFonts w:eastAsiaTheme="minorEastAsia"/>
                <w:szCs w:val="26"/>
                <w:lang w:val="en-US"/>
              </w:rPr>
            </w:pPr>
            <w:r>
              <w:rPr>
                <w:rFonts w:eastAsiaTheme="minorEastAsia"/>
                <w:szCs w:val="26"/>
                <w:lang w:val="en-US"/>
              </w:rPr>
              <w:t>361</w:t>
            </w:r>
          </w:p>
        </w:tc>
      </w:tr>
      <w:tr w:rsidR="00857B75" w14:paraId="62BA2EFB" w14:textId="77777777" w:rsidTr="007E3802">
        <w:tc>
          <w:tcPr>
            <w:tcW w:w="5264" w:type="dxa"/>
          </w:tcPr>
          <w:p w14:paraId="6006A580" w14:textId="2D3E20FF" w:rsidR="000B034A" w:rsidRDefault="006014C6" w:rsidP="006240BA">
            <w:pPr>
              <w:ind w:firstLine="0"/>
              <w:jc w:val="center"/>
              <w:rPr>
                <w:rFonts w:eastAsiaTheme="minorEastAsia"/>
                <w:szCs w:val="26"/>
                <w:lang w:val="en-US"/>
              </w:rPr>
            </w:pPr>
            <w:r>
              <w:rPr>
                <w:rFonts w:eastAsiaTheme="minorEastAsia"/>
                <w:noProof/>
                <w:szCs w:val="26"/>
                <w:lang w:eastAsia="ru-RU"/>
              </w:rPr>
              <w:drawing>
                <wp:inline distT="0" distB="0" distL="0" distR="0" wp14:anchorId="6966C649" wp14:editId="17F77036">
                  <wp:extent cx="2558752" cy="1440000"/>
                  <wp:effectExtent l="0" t="0" r="6985" b="8255"/>
                  <wp:docPr id="24" name="Изображение 24" descr="1/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in/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752" cy="1440000"/>
                          </a:xfrm>
                          <a:prstGeom prst="rect">
                            <a:avLst/>
                          </a:prstGeom>
                          <a:noFill/>
                          <a:ln>
                            <a:noFill/>
                          </a:ln>
                        </pic:spPr>
                      </pic:pic>
                    </a:graphicData>
                  </a:graphic>
                </wp:inline>
              </w:drawing>
            </w:r>
          </w:p>
        </w:tc>
        <w:tc>
          <w:tcPr>
            <w:tcW w:w="1386" w:type="dxa"/>
            <w:vAlign w:val="center"/>
          </w:tcPr>
          <w:p w14:paraId="7A0809E5" w14:textId="5C124118" w:rsidR="000B034A" w:rsidRDefault="006014C6" w:rsidP="007E3802">
            <w:pPr>
              <w:ind w:firstLine="0"/>
              <w:jc w:val="center"/>
              <w:rPr>
                <w:rFonts w:eastAsiaTheme="minorEastAsia"/>
                <w:szCs w:val="26"/>
                <w:lang w:val="en-US"/>
              </w:rPr>
            </w:pPr>
            <w:r>
              <w:rPr>
                <w:rFonts w:eastAsiaTheme="minorEastAsia"/>
                <w:szCs w:val="26"/>
                <w:lang w:val="en-US"/>
              </w:rPr>
              <w:t>2560х1440</w:t>
            </w:r>
          </w:p>
        </w:tc>
        <w:tc>
          <w:tcPr>
            <w:tcW w:w="1172" w:type="dxa"/>
            <w:vAlign w:val="center"/>
          </w:tcPr>
          <w:p w14:paraId="217093B3" w14:textId="0A457F25" w:rsidR="000B034A" w:rsidRDefault="006240BA" w:rsidP="007E3802">
            <w:pPr>
              <w:ind w:firstLine="0"/>
              <w:jc w:val="center"/>
              <w:rPr>
                <w:rFonts w:eastAsiaTheme="minorEastAsia"/>
                <w:szCs w:val="26"/>
                <w:lang w:val="en-US"/>
              </w:rPr>
            </w:pPr>
            <w:r w:rsidRPr="006240BA">
              <w:rPr>
                <w:rFonts w:eastAsiaTheme="minorEastAsia"/>
                <w:szCs w:val="26"/>
              </w:rPr>
              <w:t>29491</w:t>
            </w:r>
          </w:p>
        </w:tc>
        <w:tc>
          <w:tcPr>
            <w:tcW w:w="1517" w:type="dxa"/>
            <w:vAlign w:val="center"/>
          </w:tcPr>
          <w:p w14:paraId="76DEF717" w14:textId="31174381" w:rsidR="000B034A" w:rsidRDefault="007E3802" w:rsidP="007E3802">
            <w:pPr>
              <w:ind w:firstLine="0"/>
              <w:jc w:val="center"/>
              <w:rPr>
                <w:rFonts w:eastAsiaTheme="minorEastAsia"/>
                <w:szCs w:val="26"/>
                <w:lang w:val="en-US"/>
              </w:rPr>
            </w:pPr>
            <w:r>
              <w:rPr>
                <w:rFonts w:eastAsiaTheme="minorEastAsia"/>
                <w:szCs w:val="26"/>
                <w:lang w:val="en-US"/>
              </w:rPr>
              <w:t>6</w:t>
            </w:r>
          </w:p>
        </w:tc>
      </w:tr>
      <w:tr w:rsidR="00857B75" w14:paraId="3037CC5A" w14:textId="77777777" w:rsidTr="007E3802">
        <w:tc>
          <w:tcPr>
            <w:tcW w:w="5264" w:type="dxa"/>
          </w:tcPr>
          <w:p w14:paraId="1BA93651" w14:textId="7C006EDC" w:rsidR="000B034A" w:rsidRDefault="006240BA" w:rsidP="006240BA">
            <w:pPr>
              <w:ind w:firstLine="0"/>
              <w:jc w:val="center"/>
              <w:rPr>
                <w:rFonts w:eastAsiaTheme="minorEastAsia"/>
                <w:szCs w:val="26"/>
                <w:lang w:val="en-US"/>
              </w:rPr>
            </w:pPr>
            <w:r>
              <w:rPr>
                <w:rFonts w:eastAsiaTheme="minorEastAsia"/>
                <w:noProof/>
                <w:szCs w:val="26"/>
                <w:lang w:eastAsia="ru-RU"/>
              </w:rPr>
              <w:drawing>
                <wp:inline distT="0" distB="0" distL="0" distR="0" wp14:anchorId="160C84FC" wp14:editId="3D84F32D">
                  <wp:extent cx="2558752" cy="1440000"/>
                  <wp:effectExtent l="0" t="0" r="6985" b="8255"/>
                  <wp:docPr id="25" name="Изображение 25" descr="1/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in/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752" cy="1440000"/>
                          </a:xfrm>
                          <a:prstGeom prst="rect">
                            <a:avLst/>
                          </a:prstGeom>
                          <a:noFill/>
                          <a:ln>
                            <a:noFill/>
                          </a:ln>
                        </pic:spPr>
                      </pic:pic>
                    </a:graphicData>
                  </a:graphic>
                </wp:inline>
              </w:drawing>
            </w:r>
          </w:p>
        </w:tc>
        <w:tc>
          <w:tcPr>
            <w:tcW w:w="1386" w:type="dxa"/>
            <w:vAlign w:val="center"/>
          </w:tcPr>
          <w:p w14:paraId="459580D1" w14:textId="50306720" w:rsidR="000B034A" w:rsidRDefault="006240BA" w:rsidP="007E3802">
            <w:pPr>
              <w:ind w:firstLine="0"/>
              <w:jc w:val="center"/>
              <w:rPr>
                <w:rFonts w:eastAsiaTheme="minorEastAsia"/>
                <w:szCs w:val="26"/>
                <w:lang w:val="en-US"/>
              </w:rPr>
            </w:pPr>
            <w:r>
              <w:rPr>
                <w:rFonts w:eastAsiaTheme="minorEastAsia"/>
                <w:szCs w:val="26"/>
                <w:lang w:val="en-US"/>
              </w:rPr>
              <w:t>2048х1152</w:t>
            </w:r>
          </w:p>
        </w:tc>
        <w:tc>
          <w:tcPr>
            <w:tcW w:w="1172" w:type="dxa"/>
            <w:vAlign w:val="center"/>
          </w:tcPr>
          <w:p w14:paraId="137B9F08" w14:textId="4AF0E771" w:rsidR="000B034A" w:rsidRDefault="006240BA" w:rsidP="007E3802">
            <w:pPr>
              <w:ind w:firstLine="0"/>
              <w:jc w:val="center"/>
              <w:rPr>
                <w:rFonts w:eastAsiaTheme="minorEastAsia"/>
                <w:szCs w:val="26"/>
                <w:lang w:val="en-US"/>
              </w:rPr>
            </w:pPr>
            <w:r w:rsidRPr="006240BA">
              <w:rPr>
                <w:rFonts w:eastAsiaTheme="minorEastAsia"/>
                <w:szCs w:val="26"/>
              </w:rPr>
              <w:t>19024</w:t>
            </w:r>
          </w:p>
        </w:tc>
        <w:tc>
          <w:tcPr>
            <w:tcW w:w="1517" w:type="dxa"/>
            <w:vAlign w:val="center"/>
          </w:tcPr>
          <w:p w14:paraId="0890A5DD" w14:textId="64858387" w:rsidR="000B034A" w:rsidRDefault="007E3802" w:rsidP="007E3802">
            <w:pPr>
              <w:ind w:firstLine="0"/>
              <w:jc w:val="center"/>
              <w:rPr>
                <w:rFonts w:eastAsiaTheme="minorEastAsia"/>
                <w:szCs w:val="26"/>
                <w:lang w:val="en-US"/>
              </w:rPr>
            </w:pPr>
            <w:r>
              <w:rPr>
                <w:rFonts w:eastAsiaTheme="minorEastAsia"/>
                <w:szCs w:val="26"/>
                <w:lang w:val="en-US"/>
              </w:rPr>
              <w:t>46</w:t>
            </w:r>
          </w:p>
        </w:tc>
      </w:tr>
      <w:tr w:rsidR="00857B75" w14:paraId="6D400C0A" w14:textId="77777777" w:rsidTr="007E3802">
        <w:tc>
          <w:tcPr>
            <w:tcW w:w="5264" w:type="dxa"/>
          </w:tcPr>
          <w:p w14:paraId="6D7DCF3D" w14:textId="29151A26" w:rsidR="006240BA" w:rsidRDefault="006240BA" w:rsidP="006240BA">
            <w:pPr>
              <w:ind w:firstLine="0"/>
              <w:jc w:val="center"/>
              <w:rPr>
                <w:rFonts w:eastAsiaTheme="minorEastAsia"/>
                <w:szCs w:val="26"/>
                <w:lang w:val="en-US"/>
              </w:rPr>
            </w:pPr>
            <w:r>
              <w:rPr>
                <w:rFonts w:eastAsiaTheme="minorEastAsia"/>
                <w:noProof/>
                <w:szCs w:val="26"/>
                <w:lang w:eastAsia="ru-RU"/>
              </w:rPr>
              <w:drawing>
                <wp:inline distT="0" distB="0" distL="0" distR="0" wp14:anchorId="11FA2717" wp14:editId="496DF44E">
                  <wp:extent cx="2324888" cy="1440000"/>
                  <wp:effectExtent l="0" t="0" r="12065" b="8255"/>
                  <wp:docPr id="26" name="Изображение 26" descr="1/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888" cy="1440000"/>
                          </a:xfrm>
                          <a:prstGeom prst="rect">
                            <a:avLst/>
                          </a:prstGeom>
                          <a:noFill/>
                          <a:ln>
                            <a:noFill/>
                          </a:ln>
                        </pic:spPr>
                      </pic:pic>
                    </a:graphicData>
                  </a:graphic>
                </wp:inline>
              </w:drawing>
            </w:r>
          </w:p>
        </w:tc>
        <w:tc>
          <w:tcPr>
            <w:tcW w:w="1386" w:type="dxa"/>
            <w:vAlign w:val="center"/>
          </w:tcPr>
          <w:p w14:paraId="0E845AF6" w14:textId="7F2770C4" w:rsidR="006240BA" w:rsidRDefault="006240BA" w:rsidP="007E3802">
            <w:pPr>
              <w:ind w:firstLine="0"/>
              <w:jc w:val="center"/>
              <w:rPr>
                <w:rFonts w:eastAsiaTheme="minorEastAsia"/>
                <w:szCs w:val="26"/>
                <w:lang w:val="en-US"/>
              </w:rPr>
            </w:pPr>
            <w:r>
              <w:rPr>
                <w:rFonts w:eastAsiaTheme="minorEastAsia"/>
                <w:szCs w:val="26"/>
                <w:lang w:val="en-US"/>
              </w:rPr>
              <w:t>2459х1503</w:t>
            </w:r>
          </w:p>
        </w:tc>
        <w:tc>
          <w:tcPr>
            <w:tcW w:w="1172" w:type="dxa"/>
            <w:vAlign w:val="center"/>
          </w:tcPr>
          <w:p w14:paraId="06A25654" w14:textId="5EF6EFF1" w:rsidR="006240BA" w:rsidRDefault="006240BA" w:rsidP="007E3802">
            <w:pPr>
              <w:ind w:firstLine="0"/>
              <w:jc w:val="center"/>
              <w:rPr>
                <w:rFonts w:eastAsiaTheme="minorEastAsia"/>
                <w:szCs w:val="26"/>
                <w:lang w:val="en-US"/>
              </w:rPr>
            </w:pPr>
            <w:r w:rsidRPr="006240BA">
              <w:rPr>
                <w:rFonts w:eastAsiaTheme="minorEastAsia"/>
                <w:szCs w:val="26"/>
              </w:rPr>
              <w:t>23483</w:t>
            </w:r>
          </w:p>
        </w:tc>
        <w:tc>
          <w:tcPr>
            <w:tcW w:w="1517" w:type="dxa"/>
            <w:vAlign w:val="center"/>
          </w:tcPr>
          <w:p w14:paraId="1CD68885" w14:textId="7113BFCF" w:rsidR="006240BA" w:rsidRDefault="007E3802" w:rsidP="007E3802">
            <w:pPr>
              <w:ind w:firstLine="0"/>
              <w:jc w:val="center"/>
              <w:rPr>
                <w:rFonts w:eastAsiaTheme="minorEastAsia"/>
                <w:szCs w:val="26"/>
                <w:lang w:val="en-US"/>
              </w:rPr>
            </w:pPr>
            <w:r>
              <w:rPr>
                <w:rFonts w:eastAsiaTheme="minorEastAsia"/>
                <w:szCs w:val="26"/>
                <w:lang w:val="en-US"/>
              </w:rPr>
              <w:t>1</w:t>
            </w:r>
          </w:p>
        </w:tc>
      </w:tr>
    </w:tbl>
    <w:p w14:paraId="48795AB9" w14:textId="77777777" w:rsidR="000B034A" w:rsidRDefault="000B034A" w:rsidP="0023524E">
      <w:pPr>
        <w:rPr>
          <w:rFonts w:eastAsiaTheme="minorEastAsia"/>
          <w:szCs w:val="26"/>
          <w:lang w:val="en-US"/>
        </w:rPr>
      </w:pPr>
    </w:p>
    <w:p w14:paraId="1DB26C60" w14:textId="32F98643" w:rsidR="007E3802" w:rsidRDefault="007E3802" w:rsidP="007E3802">
      <w:pPr>
        <w:ind w:firstLine="0"/>
        <w:rPr>
          <w:rFonts w:eastAsiaTheme="minorEastAsia"/>
          <w:szCs w:val="26"/>
          <w:lang w:val="en-US"/>
        </w:rPr>
      </w:pPr>
      <w:r w:rsidRPr="007E3802">
        <w:rPr>
          <w:rFonts w:eastAsiaTheme="minorEastAsia"/>
          <w:szCs w:val="26"/>
          <w:lang w:val="en-US"/>
        </w:rPr>
        <w:lastRenderedPageBreak/>
        <w:drawing>
          <wp:inline distT="0" distB="0" distL="0" distR="0" wp14:anchorId="29A076FB" wp14:editId="7DEAC54E">
            <wp:extent cx="5936615" cy="2625090"/>
            <wp:effectExtent l="0" t="0" r="6985"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2625090"/>
                    </a:xfrm>
                    <a:prstGeom prst="rect">
                      <a:avLst/>
                    </a:prstGeom>
                  </pic:spPr>
                </pic:pic>
              </a:graphicData>
            </a:graphic>
          </wp:inline>
        </w:drawing>
      </w:r>
    </w:p>
    <w:p w14:paraId="32A0328E" w14:textId="779BB2BC" w:rsidR="007E3802" w:rsidRPr="007E3802" w:rsidRDefault="007E3802" w:rsidP="007E3802">
      <w:pPr>
        <w:ind w:firstLine="0"/>
        <w:jc w:val="center"/>
        <w:rPr>
          <w:rFonts w:eastAsiaTheme="minorEastAsia"/>
          <w:szCs w:val="26"/>
        </w:rPr>
      </w:pPr>
      <w:r>
        <w:rPr>
          <w:rFonts w:eastAsiaTheme="minorEastAsia"/>
          <w:szCs w:val="26"/>
        </w:rPr>
        <w:t>Рис. 5. Количество эпох обучения для различных изображений</w:t>
      </w:r>
    </w:p>
    <w:p w14:paraId="721A8F31" w14:textId="1D44A51B" w:rsidR="0023524E" w:rsidRPr="0023524E" w:rsidRDefault="0023524E" w:rsidP="006A1BCE">
      <w:pPr>
        <w:pStyle w:val="2"/>
      </w:pPr>
      <w:bookmarkStart w:id="8" w:name="_Toc531823904"/>
      <w:r w:rsidRPr="0023524E">
        <w:t>Вывод</w:t>
      </w:r>
      <w:bookmarkEnd w:id="8"/>
    </w:p>
    <w:p w14:paraId="53DA2C8D" w14:textId="34FBDFC8" w:rsidR="00614D60" w:rsidRPr="007E3802" w:rsidRDefault="0023524E" w:rsidP="0023524E">
      <w:pPr>
        <w:rPr>
          <w:rFonts w:eastAsiaTheme="minorEastAsia"/>
          <w:szCs w:val="26"/>
        </w:rPr>
      </w:pPr>
      <w:r>
        <w:rPr>
          <w:rFonts w:eastAsiaTheme="minorEastAsia"/>
          <w:szCs w:val="26"/>
          <w:lang w:val="en-US"/>
        </w:rPr>
        <w:t xml:space="preserve">В </w:t>
      </w:r>
      <w:proofErr w:type="spellStart"/>
      <w:r w:rsidR="007E3802">
        <w:rPr>
          <w:rFonts w:eastAsiaTheme="minorEastAsia"/>
          <w:szCs w:val="26"/>
          <w:lang w:val="en-US"/>
        </w:rPr>
        <w:t>результате</w:t>
      </w:r>
      <w:proofErr w:type="spellEnd"/>
      <w:r w:rsidR="007E3802">
        <w:rPr>
          <w:rFonts w:eastAsiaTheme="minorEastAsia"/>
          <w:szCs w:val="26"/>
          <w:lang w:val="en-US"/>
        </w:rPr>
        <w:t xml:space="preserve"> </w:t>
      </w:r>
      <w:proofErr w:type="spellStart"/>
      <w:r w:rsidR="007E3802">
        <w:rPr>
          <w:rFonts w:eastAsiaTheme="minorEastAsia"/>
          <w:szCs w:val="26"/>
          <w:lang w:val="en-US"/>
        </w:rPr>
        <w:t>работы</w:t>
      </w:r>
      <w:proofErr w:type="spellEnd"/>
      <w:r w:rsidR="007E3802">
        <w:rPr>
          <w:rFonts w:eastAsiaTheme="minorEastAsia"/>
          <w:szCs w:val="26"/>
          <w:lang w:val="en-US"/>
        </w:rPr>
        <w:t xml:space="preserve"> </w:t>
      </w:r>
      <w:proofErr w:type="spellStart"/>
      <w:r w:rsidR="007E3802">
        <w:rPr>
          <w:rFonts w:eastAsiaTheme="minorEastAsia"/>
          <w:szCs w:val="26"/>
          <w:lang w:val="en-US"/>
        </w:rPr>
        <w:t>была</w:t>
      </w:r>
      <w:proofErr w:type="spellEnd"/>
      <w:r w:rsidR="007E3802">
        <w:rPr>
          <w:rFonts w:eastAsiaTheme="minorEastAsia"/>
          <w:szCs w:val="26"/>
          <w:lang w:val="en-US"/>
        </w:rPr>
        <w:t xml:space="preserve"> </w:t>
      </w:r>
      <w:proofErr w:type="spellStart"/>
      <w:r w:rsidR="007E3802">
        <w:rPr>
          <w:rFonts w:eastAsiaTheme="minorEastAsia"/>
          <w:szCs w:val="26"/>
          <w:lang w:val="en-US"/>
        </w:rPr>
        <w:t>построена</w:t>
      </w:r>
      <w:proofErr w:type="spellEnd"/>
      <w:r w:rsidR="007E3802">
        <w:rPr>
          <w:rFonts w:eastAsiaTheme="minorEastAsia"/>
          <w:szCs w:val="26"/>
          <w:lang w:val="en-US"/>
        </w:rPr>
        <w:t xml:space="preserve"> м</w:t>
      </w:r>
      <w:proofErr w:type="spellStart"/>
      <w:r w:rsidR="001313E4">
        <w:rPr>
          <w:rFonts w:eastAsiaTheme="minorEastAsia"/>
          <w:szCs w:val="26"/>
        </w:rPr>
        <w:t>одель</w:t>
      </w:r>
      <w:proofErr w:type="spellEnd"/>
      <w:r w:rsidR="001313E4">
        <w:rPr>
          <w:rFonts w:eastAsiaTheme="minorEastAsia"/>
          <w:szCs w:val="26"/>
        </w:rPr>
        <w:t xml:space="preserve"> линейной </w:t>
      </w:r>
      <w:proofErr w:type="spellStart"/>
      <w:r w:rsidR="001313E4">
        <w:rPr>
          <w:rFonts w:eastAsiaTheme="minorEastAsia"/>
          <w:szCs w:val="26"/>
        </w:rPr>
        <w:t>рецирцуляционной</w:t>
      </w:r>
      <w:proofErr w:type="spellEnd"/>
      <w:r w:rsidR="001313E4">
        <w:rPr>
          <w:rFonts w:eastAsiaTheme="minorEastAsia"/>
          <w:szCs w:val="26"/>
        </w:rPr>
        <w:t xml:space="preserve"> сети с адаптивным шагом обучения. Было </w:t>
      </w:r>
      <w:proofErr w:type="spellStart"/>
      <w:r w:rsidR="001313E4">
        <w:rPr>
          <w:rFonts w:eastAsiaTheme="minorEastAsia"/>
          <w:szCs w:val="26"/>
        </w:rPr>
        <w:t>проведенно</w:t>
      </w:r>
      <w:proofErr w:type="spellEnd"/>
      <w:r w:rsidR="001313E4">
        <w:rPr>
          <w:rFonts w:eastAsiaTheme="minorEastAsia"/>
          <w:szCs w:val="26"/>
        </w:rPr>
        <w:t xml:space="preserve"> исследование эффективности ее применения для сжатия графической информации.</w:t>
      </w:r>
    </w:p>
    <w:p w14:paraId="15CC554C" w14:textId="51F9FA58" w:rsidR="009B08B1" w:rsidRPr="009A41BA" w:rsidRDefault="009B08B1" w:rsidP="009A41BA">
      <w:pPr>
        <w:spacing w:line="240" w:lineRule="auto"/>
        <w:ind w:firstLine="0"/>
        <w:jc w:val="left"/>
        <w:rPr>
          <w:rFonts w:eastAsiaTheme="minorEastAsia"/>
          <w:szCs w:val="26"/>
          <w:lang w:val="en-US"/>
        </w:rPr>
      </w:pPr>
    </w:p>
    <w:sectPr w:rsidR="009B08B1" w:rsidRPr="009A41BA" w:rsidSect="00CE0DFF">
      <w:footerReference w:type="even" r:id="rId16"/>
      <w:footerReference w:type="default" r:id="rId17"/>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81FCB" w14:textId="77777777" w:rsidR="003F1D7E" w:rsidRDefault="003F1D7E" w:rsidP="00CE0DFF">
      <w:pPr>
        <w:spacing w:line="240" w:lineRule="auto"/>
      </w:pPr>
      <w:r>
        <w:separator/>
      </w:r>
    </w:p>
  </w:endnote>
  <w:endnote w:type="continuationSeparator" w:id="0">
    <w:p w14:paraId="4E48EC17" w14:textId="77777777" w:rsidR="003F1D7E" w:rsidRDefault="003F1D7E" w:rsidP="00CE0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714833">
      <w:rPr>
        <w:rStyle w:val="afff1"/>
        <w:noProof/>
        <w:sz w:val="24"/>
        <w:szCs w:val="24"/>
      </w:rPr>
      <w:t>4</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F5BD3" w14:textId="77777777" w:rsidR="003F1D7E" w:rsidRDefault="003F1D7E" w:rsidP="00CE0DFF">
      <w:pPr>
        <w:spacing w:line="240" w:lineRule="auto"/>
      </w:pPr>
      <w:r>
        <w:separator/>
      </w:r>
    </w:p>
  </w:footnote>
  <w:footnote w:type="continuationSeparator" w:id="0">
    <w:p w14:paraId="78B09F59" w14:textId="77777777" w:rsidR="003F1D7E" w:rsidRDefault="003F1D7E" w:rsidP="00CE0DF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70044E9"/>
    <w:multiLevelType w:val="multilevel"/>
    <w:tmpl w:val="AADAE4F0"/>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2."/>
      <w:lvlJc w:val="left"/>
      <w:pPr>
        <w:ind w:left="936"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5">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6">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7">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7"/>
  </w:num>
  <w:num w:numId="3">
    <w:abstractNumId w:val="4"/>
  </w:num>
  <w:num w:numId="4">
    <w:abstractNumId w:val="3"/>
  </w:num>
  <w:num w:numId="5">
    <w:abstractNumId w:val="5"/>
  </w:num>
  <w:num w:numId="6">
    <w:abstractNumId w:val="0"/>
  </w:num>
  <w:num w:numId="7">
    <w:abstractNumId w:val="6"/>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4A00"/>
    <w:rsid w:val="00015471"/>
    <w:rsid w:val="00023CD7"/>
    <w:rsid w:val="000351AC"/>
    <w:rsid w:val="00042A0B"/>
    <w:rsid w:val="000470BF"/>
    <w:rsid w:val="00047579"/>
    <w:rsid w:val="000518E6"/>
    <w:rsid w:val="00052547"/>
    <w:rsid w:val="00060CD5"/>
    <w:rsid w:val="0006253E"/>
    <w:rsid w:val="000667F9"/>
    <w:rsid w:val="00071D3F"/>
    <w:rsid w:val="00074513"/>
    <w:rsid w:val="00076E9E"/>
    <w:rsid w:val="00082587"/>
    <w:rsid w:val="00090C19"/>
    <w:rsid w:val="00091AEB"/>
    <w:rsid w:val="00093626"/>
    <w:rsid w:val="0009432B"/>
    <w:rsid w:val="000953D9"/>
    <w:rsid w:val="00095E5A"/>
    <w:rsid w:val="000A0966"/>
    <w:rsid w:val="000A0C80"/>
    <w:rsid w:val="000A48F2"/>
    <w:rsid w:val="000B034A"/>
    <w:rsid w:val="000B0520"/>
    <w:rsid w:val="000B1EB1"/>
    <w:rsid w:val="000B557A"/>
    <w:rsid w:val="000B564F"/>
    <w:rsid w:val="000C07B2"/>
    <w:rsid w:val="000C4CD9"/>
    <w:rsid w:val="000D0C3D"/>
    <w:rsid w:val="000D40C0"/>
    <w:rsid w:val="000F37E6"/>
    <w:rsid w:val="000F4FCE"/>
    <w:rsid w:val="000F770B"/>
    <w:rsid w:val="00106148"/>
    <w:rsid w:val="001070C2"/>
    <w:rsid w:val="00114FC0"/>
    <w:rsid w:val="001150BB"/>
    <w:rsid w:val="0012329D"/>
    <w:rsid w:val="001246CD"/>
    <w:rsid w:val="001313E4"/>
    <w:rsid w:val="00140E02"/>
    <w:rsid w:val="0015574C"/>
    <w:rsid w:val="00156352"/>
    <w:rsid w:val="0015708D"/>
    <w:rsid w:val="001727FA"/>
    <w:rsid w:val="00182DBD"/>
    <w:rsid w:val="00185409"/>
    <w:rsid w:val="00187C59"/>
    <w:rsid w:val="001926D3"/>
    <w:rsid w:val="00192C62"/>
    <w:rsid w:val="00196875"/>
    <w:rsid w:val="00197365"/>
    <w:rsid w:val="001A27F1"/>
    <w:rsid w:val="001A7FCC"/>
    <w:rsid w:val="001B45EE"/>
    <w:rsid w:val="001B5C6C"/>
    <w:rsid w:val="001B606A"/>
    <w:rsid w:val="001B7607"/>
    <w:rsid w:val="001D18BC"/>
    <w:rsid w:val="001D4712"/>
    <w:rsid w:val="001E3734"/>
    <w:rsid w:val="001E4C6C"/>
    <w:rsid w:val="001E70F2"/>
    <w:rsid w:val="001E7724"/>
    <w:rsid w:val="001F66F3"/>
    <w:rsid w:val="002015A3"/>
    <w:rsid w:val="002016BF"/>
    <w:rsid w:val="00211ED3"/>
    <w:rsid w:val="00221EAC"/>
    <w:rsid w:val="0022435E"/>
    <w:rsid w:val="002258CC"/>
    <w:rsid w:val="00233AC4"/>
    <w:rsid w:val="0023524E"/>
    <w:rsid w:val="002416E3"/>
    <w:rsid w:val="00247D58"/>
    <w:rsid w:val="00252788"/>
    <w:rsid w:val="00257A05"/>
    <w:rsid w:val="00257D06"/>
    <w:rsid w:val="0026472E"/>
    <w:rsid w:val="00270365"/>
    <w:rsid w:val="002705B7"/>
    <w:rsid w:val="002713BA"/>
    <w:rsid w:val="0027633D"/>
    <w:rsid w:val="00276D1E"/>
    <w:rsid w:val="00282A0A"/>
    <w:rsid w:val="002830A9"/>
    <w:rsid w:val="00287939"/>
    <w:rsid w:val="002952A8"/>
    <w:rsid w:val="002A55B7"/>
    <w:rsid w:val="002A565E"/>
    <w:rsid w:val="002A7822"/>
    <w:rsid w:val="002B1AFD"/>
    <w:rsid w:val="002B2325"/>
    <w:rsid w:val="002B35D7"/>
    <w:rsid w:val="002B4B7E"/>
    <w:rsid w:val="002B65CA"/>
    <w:rsid w:val="002B7911"/>
    <w:rsid w:val="002C184A"/>
    <w:rsid w:val="002D314D"/>
    <w:rsid w:val="002D3547"/>
    <w:rsid w:val="002E1E23"/>
    <w:rsid w:val="002E2E04"/>
    <w:rsid w:val="002F6528"/>
    <w:rsid w:val="002F76F0"/>
    <w:rsid w:val="0030626D"/>
    <w:rsid w:val="00312104"/>
    <w:rsid w:val="0031250D"/>
    <w:rsid w:val="00313CC4"/>
    <w:rsid w:val="00315922"/>
    <w:rsid w:val="003159AC"/>
    <w:rsid w:val="00316759"/>
    <w:rsid w:val="003370D4"/>
    <w:rsid w:val="003375AC"/>
    <w:rsid w:val="00346B43"/>
    <w:rsid w:val="003471E4"/>
    <w:rsid w:val="00351273"/>
    <w:rsid w:val="0036186C"/>
    <w:rsid w:val="00374C87"/>
    <w:rsid w:val="00377C11"/>
    <w:rsid w:val="0038390C"/>
    <w:rsid w:val="00386039"/>
    <w:rsid w:val="00387A93"/>
    <w:rsid w:val="00393C21"/>
    <w:rsid w:val="0039497B"/>
    <w:rsid w:val="00394AC1"/>
    <w:rsid w:val="003A01A2"/>
    <w:rsid w:val="003A557C"/>
    <w:rsid w:val="003A7886"/>
    <w:rsid w:val="003A7D44"/>
    <w:rsid w:val="003B78F2"/>
    <w:rsid w:val="003C1A9E"/>
    <w:rsid w:val="003C3E47"/>
    <w:rsid w:val="003C65BF"/>
    <w:rsid w:val="003D323E"/>
    <w:rsid w:val="003E0E54"/>
    <w:rsid w:val="003E30E7"/>
    <w:rsid w:val="003F1D7E"/>
    <w:rsid w:val="003F4E47"/>
    <w:rsid w:val="003F5E0D"/>
    <w:rsid w:val="00401509"/>
    <w:rsid w:val="004058D2"/>
    <w:rsid w:val="00407D1D"/>
    <w:rsid w:val="00413A30"/>
    <w:rsid w:val="00414D80"/>
    <w:rsid w:val="00420951"/>
    <w:rsid w:val="00420E3D"/>
    <w:rsid w:val="00424B73"/>
    <w:rsid w:val="00424F4D"/>
    <w:rsid w:val="00452DB3"/>
    <w:rsid w:val="00452E5E"/>
    <w:rsid w:val="004548D7"/>
    <w:rsid w:val="004666B6"/>
    <w:rsid w:val="004735C1"/>
    <w:rsid w:val="00474A74"/>
    <w:rsid w:val="00474E32"/>
    <w:rsid w:val="004752EB"/>
    <w:rsid w:val="0047610B"/>
    <w:rsid w:val="004764F9"/>
    <w:rsid w:val="00480F3D"/>
    <w:rsid w:val="0048154E"/>
    <w:rsid w:val="00485C06"/>
    <w:rsid w:val="0049161B"/>
    <w:rsid w:val="00494238"/>
    <w:rsid w:val="00496A32"/>
    <w:rsid w:val="004A0738"/>
    <w:rsid w:val="004B04E9"/>
    <w:rsid w:val="004B666F"/>
    <w:rsid w:val="004C0C51"/>
    <w:rsid w:val="004C1D6A"/>
    <w:rsid w:val="004C6ABD"/>
    <w:rsid w:val="004F5DA1"/>
    <w:rsid w:val="00500844"/>
    <w:rsid w:val="00501937"/>
    <w:rsid w:val="00501BD7"/>
    <w:rsid w:val="00502B30"/>
    <w:rsid w:val="00502E65"/>
    <w:rsid w:val="00502E98"/>
    <w:rsid w:val="00503434"/>
    <w:rsid w:val="00503E5D"/>
    <w:rsid w:val="00507194"/>
    <w:rsid w:val="00517E3D"/>
    <w:rsid w:val="005262F5"/>
    <w:rsid w:val="00527CF4"/>
    <w:rsid w:val="0053642F"/>
    <w:rsid w:val="005554AB"/>
    <w:rsid w:val="00556CBD"/>
    <w:rsid w:val="0058068C"/>
    <w:rsid w:val="00590A95"/>
    <w:rsid w:val="005921B4"/>
    <w:rsid w:val="005925C2"/>
    <w:rsid w:val="005959C3"/>
    <w:rsid w:val="00595C96"/>
    <w:rsid w:val="005A619E"/>
    <w:rsid w:val="005B700C"/>
    <w:rsid w:val="005B79F2"/>
    <w:rsid w:val="005C43E3"/>
    <w:rsid w:val="005C467B"/>
    <w:rsid w:val="005D4AAA"/>
    <w:rsid w:val="005D5D0F"/>
    <w:rsid w:val="005D6011"/>
    <w:rsid w:val="005D6C0D"/>
    <w:rsid w:val="005E3FB5"/>
    <w:rsid w:val="005E429C"/>
    <w:rsid w:val="005E484E"/>
    <w:rsid w:val="005E5B6A"/>
    <w:rsid w:val="005E6507"/>
    <w:rsid w:val="006014C6"/>
    <w:rsid w:val="006117B2"/>
    <w:rsid w:val="00613540"/>
    <w:rsid w:val="00614D60"/>
    <w:rsid w:val="006163EF"/>
    <w:rsid w:val="00621576"/>
    <w:rsid w:val="006224FF"/>
    <w:rsid w:val="006240BA"/>
    <w:rsid w:val="00626AD2"/>
    <w:rsid w:val="00640270"/>
    <w:rsid w:val="0065194F"/>
    <w:rsid w:val="00652A95"/>
    <w:rsid w:val="006530FE"/>
    <w:rsid w:val="00657926"/>
    <w:rsid w:val="006632F8"/>
    <w:rsid w:val="00671F65"/>
    <w:rsid w:val="006871EF"/>
    <w:rsid w:val="00691974"/>
    <w:rsid w:val="00692D51"/>
    <w:rsid w:val="00694E8F"/>
    <w:rsid w:val="0069518B"/>
    <w:rsid w:val="00697BE2"/>
    <w:rsid w:val="006A1BCE"/>
    <w:rsid w:val="006A1CF5"/>
    <w:rsid w:val="006A4FE7"/>
    <w:rsid w:val="006A5DFD"/>
    <w:rsid w:val="006A7619"/>
    <w:rsid w:val="006B19AE"/>
    <w:rsid w:val="006B7773"/>
    <w:rsid w:val="006C0BDF"/>
    <w:rsid w:val="006C5012"/>
    <w:rsid w:val="006D0AD1"/>
    <w:rsid w:val="006D0C8B"/>
    <w:rsid w:val="006D0CDF"/>
    <w:rsid w:val="006D2CD5"/>
    <w:rsid w:val="006E06F6"/>
    <w:rsid w:val="006E52BA"/>
    <w:rsid w:val="006F68A1"/>
    <w:rsid w:val="006F7ABC"/>
    <w:rsid w:val="006F7E7A"/>
    <w:rsid w:val="0070541A"/>
    <w:rsid w:val="007073E4"/>
    <w:rsid w:val="0071051B"/>
    <w:rsid w:val="00714833"/>
    <w:rsid w:val="00715276"/>
    <w:rsid w:val="0071598B"/>
    <w:rsid w:val="0072560A"/>
    <w:rsid w:val="007305FA"/>
    <w:rsid w:val="00741EFE"/>
    <w:rsid w:val="00747588"/>
    <w:rsid w:val="00756D42"/>
    <w:rsid w:val="007646D5"/>
    <w:rsid w:val="00764CE2"/>
    <w:rsid w:val="00767759"/>
    <w:rsid w:val="00770DC8"/>
    <w:rsid w:val="0077297B"/>
    <w:rsid w:val="00773DC8"/>
    <w:rsid w:val="007767F8"/>
    <w:rsid w:val="00782803"/>
    <w:rsid w:val="00783ED7"/>
    <w:rsid w:val="00784A2E"/>
    <w:rsid w:val="00786D59"/>
    <w:rsid w:val="00787AA7"/>
    <w:rsid w:val="00790647"/>
    <w:rsid w:val="00796338"/>
    <w:rsid w:val="007A3B92"/>
    <w:rsid w:val="007A449F"/>
    <w:rsid w:val="007A5E14"/>
    <w:rsid w:val="007A7F19"/>
    <w:rsid w:val="007B4D18"/>
    <w:rsid w:val="007C2288"/>
    <w:rsid w:val="007D1397"/>
    <w:rsid w:val="007D3ADA"/>
    <w:rsid w:val="007E1B77"/>
    <w:rsid w:val="007E2FBE"/>
    <w:rsid w:val="007E3802"/>
    <w:rsid w:val="008064B0"/>
    <w:rsid w:val="00816C24"/>
    <w:rsid w:val="00821988"/>
    <w:rsid w:val="00824DC5"/>
    <w:rsid w:val="00825CD2"/>
    <w:rsid w:val="008345FC"/>
    <w:rsid w:val="00840256"/>
    <w:rsid w:val="00840373"/>
    <w:rsid w:val="00846747"/>
    <w:rsid w:val="00847914"/>
    <w:rsid w:val="008528B6"/>
    <w:rsid w:val="008557E9"/>
    <w:rsid w:val="00855DBB"/>
    <w:rsid w:val="008570C5"/>
    <w:rsid w:val="00857B75"/>
    <w:rsid w:val="00870542"/>
    <w:rsid w:val="008775A6"/>
    <w:rsid w:val="00883C06"/>
    <w:rsid w:val="00890EC1"/>
    <w:rsid w:val="00894FA8"/>
    <w:rsid w:val="00895F72"/>
    <w:rsid w:val="00896988"/>
    <w:rsid w:val="00897F70"/>
    <w:rsid w:val="008A094A"/>
    <w:rsid w:val="008A0E46"/>
    <w:rsid w:val="008A4190"/>
    <w:rsid w:val="008A72AD"/>
    <w:rsid w:val="008B4012"/>
    <w:rsid w:val="008B4958"/>
    <w:rsid w:val="008B4A65"/>
    <w:rsid w:val="008B4F19"/>
    <w:rsid w:val="008B71E8"/>
    <w:rsid w:val="008D597D"/>
    <w:rsid w:val="008D5BCC"/>
    <w:rsid w:val="00906E64"/>
    <w:rsid w:val="00907D8F"/>
    <w:rsid w:val="00911095"/>
    <w:rsid w:val="00912C25"/>
    <w:rsid w:val="0091393E"/>
    <w:rsid w:val="00924C5A"/>
    <w:rsid w:val="00931CAF"/>
    <w:rsid w:val="00932452"/>
    <w:rsid w:val="009409B7"/>
    <w:rsid w:val="009421A0"/>
    <w:rsid w:val="00946A5C"/>
    <w:rsid w:val="0094764C"/>
    <w:rsid w:val="00954B34"/>
    <w:rsid w:val="0095511D"/>
    <w:rsid w:val="00956761"/>
    <w:rsid w:val="0096218D"/>
    <w:rsid w:val="009657AF"/>
    <w:rsid w:val="00966261"/>
    <w:rsid w:val="0096692A"/>
    <w:rsid w:val="00975468"/>
    <w:rsid w:val="00977DFF"/>
    <w:rsid w:val="0098173A"/>
    <w:rsid w:val="009843BD"/>
    <w:rsid w:val="00984BB6"/>
    <w:rsid w:val="00991E9D"/>
    <w:rsid w:val="009941E8"/>
    <w:rsid w:val="0099523D"/>
    <w:rsid w:val="00996542"/>
    <w:rsid w:val="00996FA9"/>
    <w:rsid w:val="0099785F"/>
    <w:rsid w:val="009A41BA"/>
    <w:rsid w:val="009A53C3"/>
    <w:rsid w:val="009B08B1"/>
    <w:rsid w:val="009B2E93"/>
    <w:rsid w:val="009C1631"/>
    <w:rsid w:val="009C3F7A"/>
    <w:rsid w:val="009C71F7"/>
    <w:rsid w:val="009D1958"/>
    <w:rsid w:val="009F146B"/>
    <w:rsid w:val="009F567A"/>
    <w:rsid w:val="00A0767C"/>
    <w:rsid w:val="00A155B4"/>
    <w:rsid w:val="00A15F8A"/>
    <w:rsid w:val="00A177FD"/>
    <w:rsid w:val="00A203A6"/>
    <w:rsid w:val="00A24070"/>
    <w:rsid w:val="00A33E1B"/>
    <w:rsid w:val="00A33EBE"/>
    <w:rsid w:val="00A53772"/>
    <w:rsid w:val="00A57AE0"/>
    <w:rsid w:val="00A60C86"/>
    <w:rsid w:val="00A668E1"/>
    <w:rsid w:val="00A86610"/>
    <w:rsid w:val="00A940D4"/>
    <w:rsid w:val="00A95565"/>
    <w:rsid w:val="00AB1991"/>
    <w:rsid w:val="00AB5456"/>
    <w:rsid w:val="00AB5D6F"/>
    <w:rsid w:val="00AC3767"/>
    <w:rsid w:val="00AC67BB"/>
    <w:rsid w:val="00AD158E"/>
    <w:rsid w:val="00AD1B63"/>
    <w:rsid w:val="00AD672C"/>
    <w:rsid w:val="00AE331A"/>
    <w:rsid w:val="00AE3A3F"/>
    <w:rsid w:val="00AF00E8"/>
    <w:rsid w:val="00AF1075"/>
    <w:rsid w:val="00AF2571"/>
    <w:rsid w:val="00AF298D"/>
    <w:rsid w:val="00AF717D"/>
    <w:rsid w:val="00B008EE"/>
    <w:rsid w:val="00B02058"/>
    <w:rsid w:val="00B03DC1"/>
    <w:rsid w:val="00B105EA"/>
    <w:rsid w:val="00B114CF"/>
    <w:rsid w:val="00B12EDE"/>
    <w:rsid w:val="00B16EC1"/>
    <w:rsid w:val="00B2044A"/>
    <w:rsid w:val="00B21DC6"/>
    <w:rsid w:val="00B22886"/>
    <w:rsid w:val="00B2497B"/>
    <w:rsid w:val="00B510AE"/>
    <w:rsid w:val="00B54883"/>
    <w:rsid w:val="00B552E4"/>
    <w:rsid w:val="00B55669"/>
    <w:rsid w:val="00B60237"/>
    <w:rsid w:val="00B6641C"/>
    <w:rsid w:val="00B7011F"/>
    <w:rsid w:val="00B7482B"/>
    <w:rsid w:val="00B75B25"/>
    <w:rsid w:val="00B77966"/>
    <w:rsid w:val="00B81E8D"/>
    <w:rsid w:val="00B84728"/>
    <w:rsid w:val="00B8585E"/>
    <w:rsid w:val="00B8773D"/>
    <w:rsid w:val="00B9527B"/>
    <w:rsid w:val="00BB2750"/>
    <w:rsid w:val="00BB3732"/>
    <w:rsid w:val="00BC50A5"/>
    <w:rsid w:val="00BD2618"/>
    <w:rsid w:val="00BE3FB1"/>
    <w:rsid w:val="00BE5293"/>
    <w:rsid w:val="00BE694B"/>
    <w:rsid w:val="00BF1DD9"/>
    <w:rsid w:val="00BF3B98"/>
    <w:rsid w:val="00BF5FB6"/>
    <w:rsid w:val="00BF65E8"/>
    <w:rsid w:val="00C05B60"/>
    <w:rsid w:val="00C0702F"/>
    <w:rsid w:val="00C07FF3"/>
    <w:rsid w:val="00C143C2"/>
    <w:rsid w:val="00C175A4"/>
    <w:rsid w:val="00C21FDD"/>
    <w:rsid w:val="00C23BF4"/>
    <w:rsid w:val="00C323BC"/>
    <w:rsid w:val="00C340CB"/>
    <w:rsid w:val="00C35297"/>
    <w:rsid w:val="00C35708"/>
    <w:rsid w:val="00C423D6"/>
    <w:rsid w:val="00C44F50"/>
    <w:rsid w:val="00C62199"/>
    <w:rsid w:val="00C6632E"/>
    <w:rsid w:val="00C70FE0"/>
    <w:rsid w:val="00C733F1"/>
    <w:rsid w:val="00C83094"/>
    <w:rsid w:val="00C86E7B"/>
    <w:rsid w:val="00C86F80"/>
    <w:rsid w:val="00C8763F"/>
    <w:rsid w:val="00C923C3"/>
    <w:rsid w:val="00C93C75"/>
    <w:rsid w:val="00C95E9A"/>
    <w:rsid w:val="00C96ACD"/>
    <w:rsid w:val="00C97A9F"/>
    <w:rsid w:val="00CA34A5"/>
    <w:rsid w:val="00CB57CE"/>
    <w:rsid w:val="00CC6CDA"/>
    <w:rsid w:val="00CD6161"/>
    <w:rsid w:val="00CE0B74"/>
    <w:rsid w:val="00CE0DFF"/>
    <w:rsid w:val="00CE5281"/>
    <w:rsid w:val="00CE56BA"/>
    <w:rsid w:val="00CE6A37"/>
    <w:rsid w:val="00CE7060"/>
    <w:rsid w:val="00CE7929"/>
    <w:rsid w:val="00CF5757"/>
    <w:rsid w:val="00D000E7"/>
    <w:rsid w:val="00D00B79"/>
    <w:rsid w:val="00D01515"/>
    <w:rsid w:val="00D01682"/>
    <w:rsid w:val="00D06635"/>
    <w:rsid w:val="00D1703B"/>
    <w:rsid w:val="00D3016F"/>
    <w:rsid w:val="00D3098D"/>
    <w:rsid w:val="00D31ECA"/>
    <w:rsid w:val="00D36783"/>
    <w:rsid w:val="00D60F34"/>
    <w:rsid w:val="00D6230E"/>
    <w:rsid w:val="00D66AC3"/>
    <w:rsid w:val="00D67A5F"/>
    <w:rsid w:val="00D72406"/>
    <w:rsid w:val="00D7529F"/>
    <w:rsid w:val="00D777EF"/>
    <w:rsid w:val="00D830F2"/>
    <w:rsid w:val="00D841F3"/>
    <w:rsid w:val="00DA117E"/>
    <w:rsid w:val="00DA51E2"/>
    <w:rsid w:val="00DA7B67"/>
    <w:rsid w:val="00DB05CB"/>
    <w:rsid w:val="00DB692A"/>
    <w:rsid w:val="00DB732F"/>
    <w:rsid w:val="00DB7583"/>
    <w:rsid w:val="00DC017A"/>
    <w:rsid w:val="00DC4B6A"/>
    <w:rsid w:val="00DC72F7"/>
    <w:rsid w:val="00DD21CD"/>
    <w:rsid w:val="00DD40B0"/>
    <w:rsid w:val="00DD4BAA"/>
    <w:rsid w:val="00DD590E"/>
    <w:rsid w:val="00DD5C31"/>
    <w:rsid w:val="00DE14D2"/>
    <w:rsid w:val="00DE1A5D"/>
    <w:rsid w:val="00DE2D93"/>
    <w:rsid w:val="00DE30C8"/>
    <w:rsid w:val="00DE77B2"/>
    <w:rsid w:val="00DF510C"/>
    <w:rsid w:val="00DF673A"/>
    <w:rsid w:val="00DF7EE1"/>
    <w:rsid w:val="00E06508"/>
    <w:rsid w:val="00E12A6C"/>
    <w:rsid w:val="00E22031"/>
    <w:rsid w:val="00E22ED3"/>
    <w:rsid w:val="00E23F33"/>
    <w:rsid w:val="00E24761"/>
    <w:rsid w:val="00E37430"/>
    <w:rsid w:val="00E44126"/>
    <w:rsid w:val="00E51CEC"/>
    <w:rsid w:val="00E55648"/>
    <w:rsid w:val="00E56626"/>
    <w:rsid w:val="00E571E4"/>
    <w:rsid w:val="00E62B2C"/>
    <w:rsid w:val="00E62FEB"/>
    <w:rsid w:val="00E65DA4"/>
    <w:rsid w:val="00E666CB"/>
    <w:rsid w:val="00E7569F"/>
    <w:rsid w:val="00E87CEB"/>
    <w:rsid w:val="00EA6E77"/>
    <w:rsid w:val="00EB14DC"/>
    <w:rsid w:val="00EB563E"/>
    <w:rsid w:val="00EB5BB6"/>
    <w:rsid w:val="00EB7980"/>
    <w:rsid w:val="00EC415F"/>
    <w:rsid w:val="00ED1730"/>
    <w:rsid w:val="00EE1930"/>
    <w:rsid w:val="00EF381B"/>
    <w:rsid w:val="00F00BD1"/>
    <w:rsid w:val="00F118EA"/>
    <w:rsid w:val="00F11D2E"/>
    <w:rsid w:val="00F121A2"/>
    <w:rsid w:val="00F17116"/>
    <w:rsid w:val="00F222C2"/>
    <w:rsid w:val="00F234E9"/>
    <w:rsid w:val="00F3124F"/>
    <w:rsid w:val="00F34F4E"/>
    <w:rsid w:val="00F3526C"/>
    <w:rsid w:val="00F3549A"/>
    <w:rsid w:val="00F365A1"/>
    <w:rsid w:val="00F378FF"/>
    <w:rsid w:val="00F573A4"/>
    <w:rsid w:val="00F5787F"/>
    <w:rsid w:val="00F60883"/>
    <w:rsid w:val="00F647A2"/>
    <w:rsid w:val="00F64CF8"/>
    <w:rsid w:val="00F64E8A"/>
    <w:rsid w:val="00F666E2"/>
    <w:rsid w:val="00F72B13"/>
    <w:rsid w:val="00F735ED"/>
    <w:rsid w:val="00F77FBD"/>
    <w:rsid w:val="00F8131C"/>
    <w:rsid w:val="00F8158C"/>
    <w:rsid w:val="00F84C90"/>
    <w:rsid w:val="00F86ED4"/>
    <w:rsid w:val="00F9444E"/>
    <w:rsid w:val="00F94E16"/>
    <w:rsid w:val="00F962E1"/>
    <w:rsid w:val="00FC1371"/>
    <w:rsid w:val="00FC2549"/>
    <w:rsid w:val="00FC5CBC"/>
    <w:rsid w:val="00FC7974"/>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rsid w:val="00EB563E"/>
    <w:pPr>
      <w:spacing w:line="288" w:lineRule="auto"/>
      <w:ind w:firstLine="709"/>
      <w:jc w:val="both"/>
    </w:pPr>
    <w:rPr>
      <w:rFonts w:ascii="Times New Roman" w:hAnsi="Times New Roman"/>
      <w:sz w:val="26"/>
      <w:szCs w:val="22"/>
    </w:rPr>
  </w:style>
  <w:style w:type="paragraph" w:styleId="10">
    <w:name w:val="heading 1"/>
    <w:basedOn w:val="a3"/>
    <w:next w:val="a3"/>
    <w:link w:val="11"/>
    <w:qFormat/>
    <w:rsid w:val="005E484E"/>
    <w:pPr>
      <w:keepNext/>
      <w:keepLines/>
      <w:spacing w:before="240" w:after="240"/>
      <w:jc w:val="left"/>
      <w:outlineLvl w:val="0"/>
    </w:pPr>
    <w:rPr>
      <w:rFonts w:eastAsiaTheme="majorEastAsia" w:cs="Times New Roman"/>
      <w:b/>
      <w:color w:val="000000" w:themeColor="text1"/>
      <w:sz w:val="36"/>
      <w:szCs w:val="36"/>
      <w:u w:color="000000"/>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jc w:val="left"/>
      <w:outlineLvl w:val="1"/>
    </w:pPr>
    <w:rPr>
      <w:sz w:val="28"/>
      <w:szCs w:val="28"/>
    </w:rPr>
  </w:style>
  <w:style w:type="paragraph" w:styleId="3">
    <w:name w:val="heading 3"/>
    <w:basedOn w:val="a3"/>
    <w:next w:val="a3"/>
    <w:link w:val="30"/>
    <w:unhideWhenUsed/>
    <w:qFormat/>
    <w:rsid w:val="00DE2D93"/>
    <w:pPr>
      <w:keepNext/>
      <w:keepLines/>
      <w:spacing w:before="120" w:after="120"/>
      <w:outlineLvl w:val="2"/>
    </w:pPr>
    <w:rPr>
      <w:rFonts w:eastAsia="Times New Roman" w:cs="Times New Roman"/>
      <w:b/>
      <w:i/>
      <w:color w:val="000000" w:themeColor="text1"/>
      <w:szCs w:val="24"/>
    </w:rPr>
  </w:style>
  <w:style w:type="paragraph" w:styleId="40">
    <w:name w:val="heading 4"/>
    <w:basedOn w:val="a3"/>
    <w:next w:val="a3"/>
    <w:link w:val="41"/>
    <w:unhideWhenUsed/>
    <w:qFormat/>
    <w:rsid w:val="00CE7060"/>
    <w:pPr>
      <w:keepNext/>
      <w:keepLines/>
      <w:spacing w:before="40"/>
      <w:outlineLvl w:val="3"/>
    </w:pPr>
    <w:rPr>
      <w:rFonts w:asciiTheme="majorHAnsi" w:eastAsiaTheme="majorEastAsia" w:hAnsiTheme="majorHAnsi" w:cstheme="majorBidi"/>
      <w:i/>
      <w:iCs/>
      <w:color w:val="2E74B5" w:themeColor="accent1" w:themeShade="BF"/>
    </w:rPr>
  </w:style>
  <w:style w:type="paragraph" w:styleId="50">
    <w:name w:val="heading 5"/>
    <w:basedOn w:val="a3"/>
    <w:next w:val="a3"/>
    <w:link w:val="51"/>
    <w:rsid w:val="001E3734"/>
    <w:pPr>
      <w:keepNext/>
      <w:keepLines/>
      <w:widowControl w:val="0"/>
      <w:spacing w:before="220" w:after="40" w:line="276" w:lineRule="auto"/>
      <w:ind w:left="1584" w:hanging="1008"/>
      <w:contextualSpacing/>
      <w:outlineLvl w:val="4"/>
    </w:pPr>
    <w:rPr>
      <w:rFonts w:eastAsia="Times New Roman" w:cs="Times New Roman"/>
      <w:b/>
      <w:color w:val="000000"/>
      <w:sz w:val="22"/>
      <w:lang w:eastAsia="ru-RU"/>
    </w:rPr>
  </w:style>
  <w:style w:type="paragraph" w:styleId="6">
    <w:name w:val="heading 6"/>
    <w:basedOn w:val="a3"/>
    <w:next w:val="a3"/>
    <w:link w:val="60"/>
    <w:rsid w:val="001E3734"/>
    <w:pPr>
      <w:keepNext/>
      <w:keepLines/>
      <w:widowControl w:val="0"/>
      <w:spacing w:before="200" w:after="40" w:line="276" w:lineRule="auto"/>
      <w:ind w:left="1728" w:hanging="1152"/>
      <w:contextualSpacing/>
      <w:outlineLvl w:val="5"/>
    </w:pPr>
    <w:rPr>
      <w:rFonts w:eastAsia="Times New Roman" w:cs="Times New Roman"/>
      <w:b/>
      <w:color w:val="000000"/>
      <w:sz w:val="20"/>
      <w:szCs w:val="20"/>
      <w:lang w:eastAsia="ru-RU"/>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outlineLvl w:val="6"/>
    </w:pPr>
    <w:rPr>
      <w:rFonts w:asciiTheme="majorHAnsi" w:eastAsiaTheme="majorEastAsia" w:hAnsiTheme="majorHAnsi" w:cstheme="majorBidi"/>
      <w:i/>
      <w:iCs/>
      <w:color w:val="1F4D78" w:themeColor="accent1" w:themeShade="7F"/>
      <w:sz w:val="28"/>
      <w:szCs w:val="28"/>
      <w:lang w:eastAsia="ru-RU"/>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ind w:firstLine="0"/>
      <w:jc w:val="center"/>
    </w:pPr>
    <w:rPr>
      <w:sz w:val="28"/>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contextualSpacing/>
    </w:p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line="240" w:lineRule="auto"/>
      <w:ind w:firstLine="0"/>
      <w:jc w:val="left"/>
    </w:pPr>
    <w:rPr>
      <w:rFonts w:cs="Times New Roman"/>
      <w:sz w:val="24"/>
      <w:szCs w:val="24"/>
      <w:lang w:eastAsia="ru-RU"/>
    </w:r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contextualSpacing/>
    </w:pPr>
    <w:rPr>
      <w:rFonts w:eastAsia="Times New Roman" w:cs="Times New Roman"/>
      <w:b/>
      <w:color w:val="000000"/>
      <w:sz w:val="72"/>
      <w:szCs w:val="72"/>
      <w:lang w:eastAsia="ru-RU"/>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contextualSpacing/>
    </w:pPr>
    <w:rPr>
      <w:rFonts w:ascii="Georgia" w:eastAsia="Georgia" w:hAnsi="Georgia" w:cs="Georgia"/>
      <w:i/>
      <w:color w:val="666666"/>
      <w:sz w:val="48"/>
      <w:szCs w:val="48"/>
      <w:lang w:eastAsia="ru-RU"/>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jc w:val="left"/>
    </w:pPr>
    <w:rPr>
      <w:rFonts w:eastAsia="Times New Roman" w:cs="Times New Roman"/>
      <w:bCs/>
      <w:noProof/>
      <w:color w:val="000000"/>
      <w:sz w:val="28"/>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jc w:val="left"/>
    </w:pPr>
    <w:rPr>
      <w:rFonts w:eastAsia="Times New Roman" w:cs="Times New Roman"/>
      <w:noProof/>
      <w:color w:val="000000"/>
      <w:sz w:val="28"/>
      <w:lang w:eastAsia="ru-RU"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line="240" w:lineRule="auto"/>
    </w:pPr>
    <w:rPr>
      <w:rFonts w:eastAsia="Times New Roman" w:cs="Times New Roman"/>
      <w:i/>
      <w:iCs/>
      <w:color w:val="44546A" w:themeColor="text2"/>
      <w:sz w:val="18"/>
      <w:szCs w:val="18"/>
      <w:lang w:eastAsia="ru-RU"/>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pPr>
    <w:rPr>
      <w:rFonts w:eastAsia="Times New Roman" w:cs="Times New Roman"/>
      <w:b/>
      <w:color w:val="000000"/>
      <w:sz w:val="32"/>
      <w:szCs w:val="32"/>
      <w:lang w:eastAsia="ru-RU"/>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line="240" w:lineRule="auto"/>
      <w:ind w:firstLine="697"/>
      <w:outlineLvl w:val="1"/>
    </w:pPr>
    <w:rPr>
      <w:rFonts w:eastAsia="Times New Roman" w:cs="Times New Roman"/>
      <w:color w:val="000000"/>
      <w:sz w:val="28"/>
      <w:szCs w:val="28"/>
      <w:lang w:eastAsia="ru-RU"/>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jc w:val="left"/>
    </w:pPr>
    <w:rPr>
      <w:rFonts w:eastAsia="Times New Roman" w:cs="Times New Roman"/>
      <w:iCs/>
      <w:noProof/>
      <w:color w:val="000000"/>
      <w:sz w:val="28"/>
      <w:lang w:eastAsia="ru-RU"/>
    </w:rPr>
  </w:style>
  <w:style w:type="paragraph" w:customStyle="1" w:styleId="aff7">
    <w:name w:val="ОГЛАВЛЕНИЕ"/>
    <w:basedOn w:val="a3"/>
    <w:link w:val="aff8"/>
    <w:qFormat/>
    <w:rsid w:val="001E3734"/>
    <w:pPr>
      <w:widowControl w:val="0"/>
      <w:spacing w:line="276" w:lineRule="auto"/>
    </w:pPr>
    <w:rPr>
      <w:rFonts w:eastAsia="Times New Roman" w:cs="Times New Roman"/>
      <w:noProof/>
      <w:color w:val="000000"/>
      <w:sz w:val="28"/>
      <w:szCs w:val="28"/>
      <w:lang w:eastAsia="ru-RU"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jc w:val="left"/>
    </w:pPr>
    <w:rPr>
      <w:rFonts w:asciiTheme="minorHAnsi" w:eastAsia="Times New Roman" w:hAnsiTheme="minorHAnsi" w:cs="Times New Roman"/>
      <w:color w:val="000000"/>
      <w:sz w:val="18"/>
      <w:szCs w:val="18"/>
      <w:lang w:eastAsia="ru-RU"/>
    </w:rPr>
  </w:style>
  <w:style w:type="paragraph" w:styleId="52">
    <w:name w:val="toc 5"/>
    <w:basedOn w:val="a3"/>
    <w:next w:val="a3"/>
    <w:autoRedefine/>
    <w:uiPriority w:val="39"/>
    <w:unhideWhenUsed/>
    <w:rsid w:val="001E3734"/>
    <w:pPr>
      <w:widowControl w:val="0"/>
      <w:spacing w:line="276" w:lineRule="auto"/>
      <w:ind w:left="1120"/>
      <w:jc w:val="left"/>
    </w:pPr>
    <w:rPr>
      <w:rFonts w:asciiTheme="minorHAnsi" w:eastAsia="Times New Roman" w:hAnsiTheme="minorHAnsi" w:cs="Times New Roman"/>
      <w:color w:val="000000"/>
      <w:sz w:val="18"/>
      <w:szCs w:val="18"/>
      <w:lang w:eastAsia="ru-RU"/>
    </w:rPr>
  </w:style>
  <w:style w:type="paragraph" w:styleId="61">
    <w:name w:val="toc 6"/>
    <w:basedOn w:val="a3"/>
    <w:next w:val="a3"/>
    <w:autoRedefine/>
    <w:uiPriority w:val="39"/>
    <w:unhideWhenUsed/>
    <w:rsid w:val="001E3734"/>
    <w:pPr>
      <w:widowControl w:val="0"/>
      <w:spacing w:line="276" w:lineRule="auto"/>
      <w:ind w:left="1400"/>
      <w:jc w:val="left"/>
    </w:pPr>
    <w:rPr>
      <w:rFonts w:asciiTheme="minorHAnsi" w:eastAsia="Times New Roman" w:hAnsiTheme="minorHAnsi" w:cs="Times New Roman"/>
      <w:color w:val="000000"/>
      <w:sz w:val="18"/>
      <w:szCs w:val="18"/>
      <w:lang w:eastAsia="ru-RU"/>
    </w:rPr>
  </w:style>
  <w:style w:type="paragraph" w:styleId="71">
    <w:name w:val="toc 7"/>
    <w:basedOn w:val="a3"/>
    <w:next w:val="a3"/>
    <w:autoRedefine/>
    <w:uiPriority w:val="39"/>
    <w:unhideWhenUsed/>
    <w:rsid w:val="001E3734"/>
    <w:pPr>
      <w:widowControl w:val="0"/>
      <w:spacing w:line="276" w:lineRule="auto"/>
      <w:ind w:left="1680"/>
      <w:jc w:val="left"/>
    </w:pPr>
    <w:rPr>
      <w:rFonts w:asciiTheme="minorHAnsi" w:eastAsia="Times New Roman" w:hAnsiTheme="minorHAnsi" w:cs="Times New Roman"/>
      <w:color w:val="000000"/>
      <w:sz w:val="18"/>
      <w:szCs w:val="18"/>
      <w:lang w:eastAsia="ru-RU"/>
    </w:rPr>
  </w:style>
  <w:style w:type="paragraph" w:styleId="81">
    <w:name w:val="toc 8"/>
    <w:basedOn w:val="a3"/>
    <w:next w:val="a3"/>
    <w:autoRedefine/>
    <w:uiPriority w:val="39"/>
    <w:unhideWhenUsed/>
    <w:rsid w:val="001E3734"/>
    <w:pPr>
      <w:widowControl w:val="0"/>
      <w:spacing w:line="276" w:lineRule="auto"/>
      <w:ind w:left="1960"/>
      <w:jc w:val="left"/>
    </w:pPr>
    <w:rPr>
      <w:rFonts w:asciiTheme="minorHAnsi" w:eastAsia="Times New Roman" w:hAnsiTheme="minorHAnsi" w:cs="Times New Roman"/>
      <w:color w:val="000000"/>
      <w:sz w:val="18"/>
      <w:szCs w:val="18"/>
      <w:lang w:eastAsia="ru-RU"/>
    </w:rPr>
  </w:style>
  <w:style w:type="paragraph" w:styleId="91">
    <w:name w:val="toc 9"/>
    <w:basedOn w:val="a3"/>
    <w:next w:val="a3"/>
    <w:autoRedefine/>
    <w:uiPriority w:val="39"/>
    <w:unhideWhenUsed/>
    <w:rsid w:val="001E3734"/>
    <w:pPr>
      <w:widowControl w:val="0"/>
      <w:spacing w:line="276" w:lineRule="auto"/>
      <w:ind w:left="2240"/>
      <w:jc w:val="left"/>
    </w:pPr>
    <w:rPr>
      <w:rFonts w:asciiTheme="minorHAnsi" w:eastAsia="Times New Roman" w:hAnsiTheme="minorHAnsi" w:cs="Times New Roman"/>
      <w:color w:val="000000"/>
      <w:sz w:val="18"/>
      <w:szCs w:val="18"/>
      <w:lang w:eastAsia="ru-RU"/>
    </w:rPr>
  </w:style>
  <w:style w:type="paragraph" w:customStyle="1" w:styleId="aff9">
    <w:name w:val="ФОРМУЛА"/>
    <w:basedOn w:val="a3"/>
    <w:link w:val="affa"/>
    <w:qFormat/>
    <w:rsid w:val="001E3734"/>
    <w:pPr>
      <w:widowControl w:val="0"/>
      <w:spacing w:line="276" w:lineRule="auto"/>
    </w:pPr>
    <w:rPr>
      <w:rFonts w:eastAsia="Times New Roman" w:cs="Times New Roman"/>
      <w:color w:val="000000"/>
      <w:sz w:val="28"/>
      <w:szCs w:val="28"/>
      <w:lang w:eastAsia="ru-RU"/>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uiPriority w:val="34"/>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pPr>
    <w:rPr>
      <w:rFonts w:eastAsia="Times New Roman" w:cs="Times New Roman"/>
      <w:color w:val="000000"/>
      <w:sz w:val="28"/>
      <w:szCs w:val="28"/>
      <w:lang w:eastAsia="ru-RU"/>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ind w:firstLine="0"/>
    </w:pPr>
    <w:rPr>
      <w:rFonts w:cs="Times New Roman"/>
      <w:sz w:val="28"/>
      <w:szCs w:val="28"/>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pPr>
    <w:rPr>
      <w:rFonts w:eastAsia="Times New Roman" w:cs="Times New Roman"/>
      <w:sz w:val="28"/>
      <w:szCs w:val="28"/>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jc w:val="left"/>
    </w:pPr>
    <w:rPr>
      <w:rFonts w:asciiTheme="minorHAnsi" w:eastAsia="Times New Roman" w:hAnsiTheme="minorHAnsi" w:cs="Times New Roman"/>
      <w:color w:val="000000"/>
      <w:sz w:val="18"/>
      <w:szCs w:val="18"/>
      <w:lang w:eastAsia="ru-RU"/>
    </w:rPr>
  </w:style>
  <w:style w:type="paragraph" w:styleId="26">
    <w:name w:val="index 2"/>
    <w:basedOn w:val="a3"/>
    <w:next w:val="a3"/>
    <w:autoRedefine/>
    <w:uiPriority w:val="99"/>
    <w:unhideWhenUsed/>
    <w:rsid w:val="001E3734"/>
    <w:pPr>
      <w:widowControl w:val="0"/>
      <w:spacing w:line="276" w:lineRule="auto"/>
      <w:ind w:left="560" w:hanging="280"/>
      <w:jc w:val="left"/>
    </w:pPr>
    <w:rPr>
      <w:rFonts w:asciiTheme="minorHAnsi" w:eastAsia="Times New Roman" w:hAnsiTheme="minorHAnsi" w:cs="Times New Roman"/>
      <w:color w:val="000000"/>
      <w:sz w:val="18"/>
      <w:szCs w:val="18"/>
      <w:lang w:eastAsia="ru-RU"/>
    </w:rPr>
  </w:style>
  <w:style w:type="paragraph" w:styleId="33">
    <w:name w:val="index 3"/>
    <w:basedOn w:val="a3"/>
    <w:next w:val="a3"/>
    <w:autoRedefine/>
    <w:uiPriority w:val="99"/>
    <w:unhideWhenUsed/>
    <w:rsid w:val="001E3734"/>
    <w:pPr>
      <w:widowControl w:val="0"/>
      <w:spacing w:line="276" w:lineRule="auto"/>
      <w:ind w:left="840" w:hanging="280"/>
      <w:jc w:val="left"/>
    </w:pPr>
    <w:rPr>
      <w:rFonts w:asciiTheme="minorHAnsi" w:eastAsia="Times New Roman" w:hAnsiTheme="minorHAnsi" w:cs="Times New Roman"/>
      <w:color w:val="000000"/>
      <w:sz w:val="18"/>
      <w:szCs w:val="18"/>
      <w:lang w:eastAsia="ru-RU"/>
    </w:rPr>
  </w:style>
  <w:style w:type="paragraph" w:styleId="43">
    <w:name w:val="index 4"/>
    <w:basedOn w:val="a3"/>
    <w:next w:val="a3"/>
    <w:autoRedefine/>
    <w:uiPriority w:val="99"/>
    <w:unhideWhenUsed/>
    <w:rsid w:val="001E3734"/>
    <w:pPr>
      <w:widowControl w:val="0"/>
      <w:spacing w:line="276" w:lineRule="auto"/>
      <w:ind w:left="1120" w:hanging="280"/>
      <w:jc w:val="left"/>
    </w:pPr>
    <w:rPr>
      <w:rFonts w:asciiTheme="minorHAnsi" w:eastAsia="Times New Roman" w:hAnsiTheme="minorHAnsi" w:cs="Times New Roman"/>
      <w:color w:val="000000"/>
      <w:sz w:val="18"/>
      <w:szCs w:val="18"/>
      <w:lang w:eastAsia="ru-RU"/>
    </w:rPr>
  </w:style>
  <w:style w:type="paragraph" w:styleId="53">
    <w:name w:val="index 5"/>
    <w:basedOn w:val="a3"/>
    <w:next w:val="a3"/>
    <w:autoRedefine/>
    <w:uiPriority w:val="99"/>
    <w:unhideWhenUsed/>
    <w:rsid w:val="001E3734"/>
    <w:pPr>
      <w:widowControl w:val="0"/>
      <w:spacing w:line="276" w:lineRule="auto"/>
      <w:ind w:left="1400" w:hanging="280"/>
      <w:jc w:val="left"/>
    </w:pPr>
    <w:rPr>
      <w:rFonts w:asciiTheme="minorHAnsi" w:eastAsia="Times New Roman" w:hAnsiTheme="minorHAnsi" w:cs="Times New Roman"/>
      <w:color w:val="000000"/>
      <w:sz w:val="18"/>
      <w:szCs w:val="18"/>
      <w:lang w:eastAsia="ru-RU"/>
    </w:rPr>
  </w:style>
  <w:style w:type="paragraph" w:styleId="62">
    <w:name w:val="index 6"/>
    <w:basedOn w:val="a3"/>
    <w:next w:val="a3"/>
    <w:autoRedefine/>
    <w:uiPriority w:val="99"/>
    <w:unhideWhenUsed/>
    <w:rsid w:val="001E3734"/>
    <w:pPr>
      <w:widowControl w:val="0"/>
      <w:spacing w:line="276" w:lineRule="auto"/>
      <w:ind w:left="1680" w:hanging="280"/>
      <w:jc w:val="left"/>
    </w:pPr>
    <w:rPr>
      <w:rFonts w:asciiTheme="minorHAnsi" w:eastAsia="Times New Roman" w:hAnsiTheme="minorHAnsi" w:cs="Times New Roman"/>
      <w:color w:val="000000"/>
      <w:sz w:val="18"/>
      <w:szCs w:val="18"/>
      <w:lang w:eastAsia="ru-RU"/>
    </w:rPr>
  </w:style>
  <w:style w:type="paragraph" w:styleId="72">
    <w:name w:val="index 7"/>
    <w:basedOn w:val="a3"/>
    <w:next w:val="a3"/>
    <w:autoRedefine/>
    <w:uiPriority w:val="99"/>
    <w:unhideWhenUsed/>
    <w:rsid w:val="001E3734"/>
    <w:pPr>
      <w:widowControl w:val="0"/>
      <w:spacing w:line="276" w:lineRule="auto"/>
      <w:ind w:left="1960" w:hanging="280"/>
      <w:jc w:val="left"/>
    </w:pPr>
    <w:rPr>
      <w:rFonts w:asciiTheme="minorHAnsi" w:eastAsia="Times New Roman" w:hAnsiTheme="minorHAnsi" w:cs="Times New Roman"/>
      <w:color w:val="000000"/>
      <w:sz w:val="18"/>
      <w:szCs w:val="18"/>
      <w:lang w:eastAsia="ru-RU"/>
    </w:rPr>
  </w:style>
  <w:style w:type="paragraph" w:styleId="82">
    <w:name w:val="index 8"/>
    <w:basedOn w:val="a3"/>
    <w:next w:val="a3"/>
    <w:autoRedefine/>
    <w:uiPriority w:val="99"/>
    <w:unhideWhenUsed/>
    <w:rsid w:val="001E3734"/>
    <w:pPr>
      <w:widowControl w:val="0"/>
      <w:spacing w:line="276" w:lineRule="auto"/>
      <w:ind w:left="2240" w:hanging="280"/>
      <w:jc w:val="left"/>
    </w:pPr>
    <w:rPr>
      <w:rFonts w:asciiTheme="minorHAnsi" w:eastAsia="Times New Roman" w:hAnsiTheme="minorHAnsi" w:cs="Times New Roman"/>
      <w:color w:val="000000"/>
      <w:sz w:val="18"/>
      <w:szCs w:val="18"/>
      <w:lang w:eastAsia="ru-RU"/>
    </w:rPr>
  </w:style>
  <w:style w:type="paragraph" w:styleId="92">
    <w:name w:val="index 9"/>
    <w:basedOn w:val="a3"/>
    <w:next w:val="a3"/>
    <w:autoRedefine/>
    <w:uiPriority w:val="99"/>
    <w:unhideWhenUsed/>
    <w:rsid w:val="001E3734"/>
    <w:pPr>
      <w:widowControl w:val="0"/>
      <w:spacing w:line="276" w:lineRule="auto"/>
      <w:ind w:left="2520" w:hanging="280"/>
      <w:jc w:val="left"/>
    </w:pPr>
    <w:rPr>
      <w:rFonts w:asciiTheme="minorHAnsi" w:eastAsia="Times New Roman" w:hAnsiTheme="minorHAnsi" w:cs="Times New Roman"/>
      <w:color w:val="000000"/>
      <w:sz w:val="18"/>
      <w:szCs w:val="18"/>
      <w:lang w:eastAsia="ru-RU"/>
    </w:rPr>
  </w:style>
  <w:style w:type="paragraph" w:styleId="afff2">
    <w:name w:val="index heading"/>
    <w:basedOn w:val="a3"/>
    <w:next w:val="18"/>
    <w:uiPriority w:val="99"/>
    <w:unhideWhenUsed/>
    <w:rsid w:val="001E3734"/>
    <w:pPr>
      <w:widowControl w:val="0"/>
      <w:spacing w:before="240" w:after="120" w:line="276" w:lineRule="auto"/>
      <w:jc w:val="center"/>
    </w:pPr>
    <w:rPr>
      <w:rFonts w:asciiTheme="minorHAnsi" w:eastAsia="Times New Roman" w:hAnsiTheme="minorHAnsi" w:cs="Times New Roman"/>
      <w:b/>
      <w:bCs/>
      <w:color w:val="000000"/>
      <w:szCs w:val="26"/>
      <w:lang w:eastAsia="ru-RU"/>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spacing w:line="240" w:lineRule="auto"/>
    </w:pPr>
    <w:rPr>
      <w:rFonts w:eastAsia="Times New Roman" w:cs="Times New Roman"/>
      <w:color w:val="000000"/>
      <w:sz w:val="24"/>
      <w:szCs w:val="24"/>
      <w:lang w:eastAsia="ru-RU"/>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spacing w:line="240" w:lineRule="auto"/>
    </w:pPr>
    <w:rPr>
      <w:rFonts w:eastAsia="Times New Roman" w:cs="Times New Roman"/>
      <w:color w:val="000000"/>
      <w:sz w:val="18"/>
      <w:szCs w:val="18"/>
      <w:lang w:eastAsia="ru-RU"/>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ind w:firstLine="0"/>
      <w:jc w:val="left"/>
    </w:pPr>
    <w:rPr>
      <w:rFonts w:ascii="Calibri" w:eastAsia="Calibri" w:hAnsi="Calibri" w:cs="Times New Roman"/>
      <w:sz w:val="20"/>
      <w:szCs w:val="20"/>
      <w:lang w:val="x-none"/>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spacing w:line="240" w:lineRule="auto"/>
      <w:ind w:firstLine="0"/>
      <w:jc w:val="center"/>
    </w:pPr>
    <w:rPr>
      <w:rFonts w:ascii="Arial" w:eastAsia="Times New Roman" w:hAnsi="Arial" w:cs="Arial"/>
      <w:b/>
      <w:bCs/>
      <w:sz w:val="20"/>
      <w:szCs w:val="24"/>
    </w:rPr>
  </w:style>
  <w:style w:type="paragraph" w:customStyle="1" w:styleId="19">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NormalBold">
    <w:name w:val="Normal Bold"/>
    <w:basedOn w:val="a3"/>
    <w:rsid w:val="00B510AE"/>
    <w:pPr>
      <w:widowControl w:val="0"/>
      <w:autoSpaceDE w:val="0"/>
      <w:autoSpaceDN w:val="0"/>
      <w:adjustRightInd w:val="0"/>
      <w:spacing w:before="60" w:after="60" w:line="240" w:lineRule="auto"/>
      <w:ind w:firstLine="720"/>
    </w:pPr>
    <w:rPr>
      <w:rFonts w:ascii="Arial" w:eastAsia="Times New Roman" w:hAnsi="Arial" w:cs="Arial Unicode MS"/>
      <w:b/>
      <w:bCs/>
      <w:sz w:val="20"/>
      <w:szCs w:val="28"/>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firstLine="0"/>
      <w:jc w:val="left"/>
    </w:pPr>
    <w:rPr>
      <w:rFonts w:ascii="Calibri" w:eastAsia="Calibri" w:hAnsi="Calibri" w:cs="Times New Roman"/>
      <w:sz w:val="16"/>
      <w:szCs w:val="16"/>
      <w:lang w:val="x-none"/>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ind w:firstLine="0"/>
      <w:jc w:val="left"/>
    </w:pPr>
    <w:rPr>
      <w:rFonts w:ascii="Calibri" w:eastAsia="Calibri" w:hAnsi="Calibri" w:cs="Times New Roman"/>
      <w:sz w:val="22"/>
      <w:lang w:val="x-none"/>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line="240" w:lineRule="auto"/>
    </w:pPr>
    <w:rPr>
      <w:rFonts w:ascii="Calibri" w:eastAsia="Calibri" w:hAnsi="Calibri" w:cs="Times New Roman"/>
      <w:sz w:val="22"/>
      <w:szCs w:val="20"/>
      <w:lang w:val="x-none"/>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paragraph" w:customStyle="1" w:styleId="TableText">
    <w:name w:val="Table Text"/>
    <w:basedOn w:val="a3"/>
    <w:rsid w:val="00B510AE"/>
    <w:pPr>
      <w:keepLines/>
      <w:spacing w:line="240" w:lineRule="auto"/>
      <w:ind w:firstLine="0"/>
      <w:jc w:val="left"/>
    </w:pPr>
    <w:rPr>
      <w:rFonts w:ascii="Book Antiqua" w:eastAsia="Times New Roman" w:hAnsi="Book Antiqua" w:cs="Times New Roman"/>
      <w:sz w:val="16"/>
      <w:szCs w:val="20"/>
      <w:lang w:val="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firstLine="0"/>
      <w:jc w:val="left"/>
    </w:pPr>
    <w:rPr>
      <w:rFonts w:ascii="Calibri" w:eastAsia="Calibri" w:hAnsi="Calibri" w:cs="Times New Roman"/>
      <w:sz w:val="22"/>
      <w:lang w:val="x-none"/>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pPr>
    <w:rPr>
      <w:rFonts w:eastAsia="Times New Roman" w:cs="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spacing w:line="240" w:lineRule="auto"/>
      <w:ind w:firstLine="0"/>
      <w:jc w:val="left"/>
    </w:pPr>
    <w:rPr>
      <w:rFonts w:eastAsia="Arial" w:cs="Times New Roman"/>
      <w:kern w:val="1"/>
      <w:sz w:val="24"/>
      <w:szCs w:val="24"/>
    </w:rPr>
  </w:style>
  <w:style w:type="paragraph" w:styleId="affff3">
    <w:name w:val="Normal Indent"/>
    <w:basedOn w:val="a3"/>
    <w:rsid w:val="00B510AE"/>
    <w:pPr>
      <w:spacing w:line="240" w:lineRule="auto"/>
      <w:ind w:left="720" w:firstLine="720"/>
    </w:pPr>
    <w:rPr>
      <w:rFonts w:eastAsia="Times New Roman" w:cs="Times New Roman"/>
      <w:sz w:val="24"/>
      <w:szCs w:val="24"/>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line="240" w:lineRule="auto"/>
      <w:ind w:firstLine="0"/>
      <w:jc w:val="left"/>
    </w:pPr>
    <w:rPr>
      <w:rFonts w:eastAsia="Calibri" w:cs="Times New Roman"/>
      <w:sz w:val="24"/>
      <w:szCs w:val="24"/>
      <w:lang w:eastAsia="ru-RU"/>
    </w:rPr>
  </w:style>
  <w:style w:type="paragraph" w:customStyle="1" w:styleId="tty80">
    <w:name w:val="tty80"/>
    <w:basedOn w:val="a3"/>
    <w:rsid w:val="00B510AE"/>
    <w:pPr>
      <w:spacing w:line="240" w:lineRule="auto"/>
      <w:ind w:firstLine="0"/>
      <w:jc w:val="left"/>
    </w:pPr>
    <w:rPr>
      <w:rFonts w:ascii="Courier New" w:eastAsia="Times New Roman" w:hAnsi="Courier New" w:cs="Times New Roman"/>
      <w:sz w:val="20"/>
      <w:szCs w:val="20"/>
      <w:lang w:val="en-US"/>
    </w:rPr>
  </w:style>
  <w:style w:type="paragraph" w:customStyle="1" w:styleId="Simple">
    <w:name w:val="Simple"/>
    <w:basedOn w:val="a3"/>
    <w:rsid w:val="00B510AE"/>
    <w:pPr>
      <w:suppressAutoHyphens/>
      <w:spacing w:line="240" w:lineRule="auto"/>
      <w:ind w:firstLine="0"/>
      <w:jc w:val="left"/>
    </w:pPr>
    <w:rPr>
      <w:rFonts w:ascii="Arial" w:eastAsia="Times New Roman" w:hAnsi="Arial" w:cs="Times New Roman"/>
      <w:spacing w:val="-5"/>
      <w:sz w:val="20"/>
      <w:szCs w:val="20"/>
      <w:lang w:val="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ind w:firstLine="0"/>
      <w:jc w:val="left"/>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ind w:firstLine="0"/>
      <w:jc w:val="left"/>
    </w:pPr>
    <w:rPr>
      <w:rFonts w:ascii="Calibri" w:eastAsia="Times New Roman" w:hAnsi="Calibri" w:cs="Tahoma"/>
      <w:i/>
      <w:iCs/>
      <w:sz w:val="24"/>
      <w:szCs w:val="24"/>
      <w:lang w:eastAsia="ar-SA"/>
    </w:rPr>
  </w:style>
  <w:style w:type="paragraph" w:customStyle="1" w:styleId="1d">
    <w:name w:val="Указатель1"/>
    <w:basedOn w:val="a3"/>
    <w:uiPriority w:val="99"/>
    <w:rsid w:val="00B510AE"/>
    <w:pPr>
      <w:suppressLineNumbers/>
      <w:suppressAutoHyphens/>
      <w:spacing w:after="200" w:line="276" w:lineRule="auto"/>
      <w:ind w:firstLine="0"/>
      <w:jc w:val="left"/>
    </w:pPr>
    <w:rPr>
      <w:rFonts w:ascii="Calibri" w:eastAsia="Times New Roman" w:hAnsi="Calibri" w:cs="Tahoma"/>
      <w:sz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ind w:firstLine="0"/>
      <w:jc w:val="left"/>
    </w:pPr>
    <w:rPr>
      <w:rFonts w:ascii="Calibri" w:eastAsia="Times New Roman" w:hAnsi="Calibri" w:cs="Calibri"/>
      <w:sz w:val="22"/>
      <w:lang w:eastAsia="ar-SA"/>
    </w:rPr>
  </w:style>
  <w:style w:type="paragraph" w:customStyle="1" w:styleId="4-text">
    <w:name w:val="4-text"/>
    <w:basedOn w:val="a3"/>
    <w:rsid w:val="00B510AE"/>
    <w:pPr>
      <w:widowControl w:val="0"/>
      <w:spacing w:line="240" w:lineRule="auto"/>
      <w:ind w:firstLine="567"/>
    </w:pPr>
    <w:rPr>
      <w:rFonts w:ascii="Arial" w:eastAsia="Times New Roman" w:hAnsi="Arial" w:cs="Times New Roman"/>
      <w:sz w:val="24"/>
      <w:szCs w:val="20"/>
      <w:lang w:eastAsia="ru-RU"/>
    </w:rPr>
  </w:style>
  <w:style w:type="paragraph" w:styleId="29">
    <w:name w:val="Body Text 2"/>
    <w:basedOn w:val="a3"/>
    <w:link w:val="2a"/>
    <w:rsid w:val="00B510AE"/>
    <w:pPr>
      <w:spacing w:after="120" w:line="480" w:lineRule="auto"/>
      <w:ind w:firstLine="0"/>
      <w:jc w:val="left"/>
    </w:pPr>
    <w:rPr>
      <w:rFonts w:eastAsia="Times New Roman" w:cs="Times New Roman"/>
      <w:sz w:val="24"/>
      <w:szCs w:val="24"/>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line="240" w:lineRule="auto"/>
      <w:ind w:firstLine="0"/>
      <w:jc w:val="left"/>
    </w:pPr>
    <w:rPr>
      <w:rFonts w:eastAsia="Times New Roman" w:cs="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spacing w:line="240" w:lineRule="auto"/>
    </w:pPr>
    <w:rPr>
      <w:rFonts w:eastAsia="Times New Roman" w:cs="Times New Roman"/>
      <w:sz w:val="24"/>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spacing w:line="240" w:lineRule="auto"/>
      <w:ind w:left="720"/>
    </w:pPr>
    <w:rPr>
      <w:rFonts w:ascii="Times New Roman CYR" w:eastAsia="Times New Roman" w:hAnsi="Times New Roman CYR" w:cs="Times New Roman"/>
      <w:sz w:val="28"/>
      <w:szCs w:val="24"/>
    </w:rPr>
  </w:style>
  <w:style w:type="paragraph" w:styleId="a1">
    <w:name w:val="List Bullet"/>
    <w:aliases w:val="Маркированный список Знак,Маркированный список Знак Знак"/>
    <w:basedOn w:val="a3"/>
    <w:semiHidden/>
    <w:unhideWhenUsed/>
    <w:rsid w:val="00B510AE"/>
    <w:pPr>
      <w:numPr>
        <w:numId w:val="7"/>
      </w:numPr>
      <w:spacing w:before="120" w:line="240" w:lineRule="auto"/>
    </w:pPr>
    <w:rPr>
      <w:rFonts w:ascii="Tahoma" w:eastAsia="Times New Roman" w:hAnsi="Tahoma" w:cs="Tahoma"/>
      <w:sz w:val="18"/>
      <w:szCs w:val="20"/>
    </w:rPr>
  </w:style>
  <w:style w:type="paragraph" w:styleId="affffd">
    <w:name w:val="List Number"/>
    <w:basedOn w:val="a3"/>
    <w:semiHidden/>
    <w:unhideWhenUsed/>
    <w:rsid w:val="00B510AE"/>
    <w:pPr>
      <w:spacing w:line="240" w:lineRule="auto"/>
      <w:ind w:left="720" w:hanging="360"/>
      <w:jc w:val="left"/>
    </w:pPr>
    <w:rPr>
      <w:rFonts w:ascii="Arial (W1)" w:eastAsia="Times New Roman" w:hAnsi="Arial (W1)" w:cs="Arial"/>
      <w:sz w:val="20"/>
      <w:szCs w:val="24"/>
      <w:lang w:val="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6">
    <w:name w:val="xl66"/>
    <w:basedOn w:val="a3"/>
    <w:rsid w:val="00B510AE"/>
    <w:pPr>
      <w:pBdr>
        <w:lef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7">
    <w:name w:val="xl67"/>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2">
    <w:name w:val="xl72"/>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4">
    <w:name w:val="xl74"/>
    <w:basedOn w:val="a3"/>
    <w:rsid w:val="00B510AE"/>
    <w:pP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7">
    <w:name w:val="xl77"/>
    <w:basedOn w:val="a3"/>
    <w:rsid w:val="00B510AE"/>
    <w:pPr>
      <w:pBdr>
        <w:top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ru-RU"/>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1084455044">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54037744">
      <w:bodyDiv w:val="1"/>
      <w:marLeft w:val="0"/>
      <w:marRight w:val="0"/>
      <w:marTop w:val="0"/>
      <w:marBottom w:val="0"/>
      <w:divBdr>
        <w:top w:val="none" w:sz="0" w:space="0" w:color="auto"/>
        <w:left w:val="none" w:sz="0" w:space="0" w:color="auto"/>
        <w:bottom w:val="none" w:sz="0" w:space="0" w:color="auto"/>
        <w:right w:val="none" w:sz="0" w:space="0" w:color="auto"/>
      </w:divBdr>
    </w:div>
    <w:div w:id="1756977540">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46745831">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7</Pages>
  <Words>644</Words>
  <Characters>3675</Characters>
  <Application>Microsoft Macintosh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84</cp:revision>
  <cp:lastPrinted>2018-04-03T10:52:00Z</cp:lastPrinted>
  <dcterms:created xsi:type="dcterms:W3CDTF">2018-11-26T17:27:00Z</dcterms:created>
  <dcterms:modified xsi:type="dcterms:W3CDTF">2018-12-05T22:45:00Z</dcterms:modified>
</cp:coreProperties>
</file>