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2192"/>
        <w:gridCol w:w="1986"/>
        <w:gridCol w:w="3397"/>
      </w:tblGrid>
      <w:tr w:rsidR="00D01515" w:rsidRPr="00165E8C" w14:paraId="187A4526" w14:textId="77777777" w:rsidTr="009D1958">
        <w:trPr>
          <w:trHeight w:hRule="exact" w:val="1984"/>
          <w:jc w:val="center"/>
        </w:trPr>
        <w:tc>
          <w:tcPr>
            <w:tcW w:w="9349" w:type="dxa"/>
            <w:gridSpan w:val="4"/>
            <w:vAlign w:val="center"/>
          </w:tcPr>
          <w:p w14:paraId="4DC80A9D" w14:textId="77777777" w:rsidR="00D01515" w:rsidRDefault="00D01515" w:rsidP="00A33E1B">
            <w:pPr>
              <w:pStyle w:val="a8"/>
            </w:pPr>
            <w:r>
              <w:t>Министерство образования Республики Беларусь</w:t>
            </w:r>
          </w:p>
          <w:p w14:paraId="0E4C0CEB" w14:textId="77777777" w:rsidR="00D01515" w:rsidRDefault="00D01515" w:rsidP="00A33E1B">
            <w:pPr>
              <w:pStyle w:val="a8"/>
            </w:pPr>
          </w:p>
          <w:p w14:paraId="16984BB8" w14:textId="77777777" w:rsidR="00D01515" w:rsidRDefault="00D01515" w:rsidP="00A33E1B">
            <w:pPr>
              <w:pStyle w:val="a8"/>
            </w:pPr>
            <w:r>
              <w:t>Учреждение образования</w:t>
            </w:r>
          </w:p>
          <w:p w14:paraId="6B9D9C18" w14:textId="77777777" w:rsidR="00D01515" w:rsidRPr="00F72898" w:rsidRDefault="00D01515" w:rsidP="00A33E1B">
            <w:pPr>
              <w:pStyle w:val="a8"/>
              <w:rPr>
                <w:caps/>
              </w:rPr>
            </w:pPr>
            <w:r w:rsidRPr="00F72898">
              <w:rPr>
                <w:caps/>
              </w:rPr>
              <w:t>Белорусский Государственный Университет Информатики и Радиоэлектроники</w:t>
            </w:r>
          </w:p>
        </w:tc>
      </w:tr>
      <w:tr w:rsidR="00D01515" w:rsidRPr="00165E8C" w14:paraId="1B5EB89A" w14:textId="77777777" w:rsidTr="009D1958">
        <w:trPr>
          <w:trHeight w:hRule="exact" w:val="565"/>
          <w:jc w:val="center"/>
        </w:trPr>
        <w:tc>
          <w:tcPr>
            <w:tcW w:w="1774" w:type="dxa"/>
            <w:vAlign w:val="center"/>
          </w:tcPr>
          <w:p w14:paraId="25BB832C" w14:textId="77777777" w:rsidR="00D01515" w:rsidRPr="00165E8C" w:rsidRDefault="00D01515" w:rsidP="00A33E1B">
            <w:pPr>
              <w:pStyle w:val="a8"/>
              <w:jc w:val="left"/>
            </w:pPr>
            <w:r>
              <w:t>Факультет</w:t>
            </w:r>
          </w:p>
        </w:tc>
        <w:tc>
          <w:tcPr>
            <w:tcW w:w="7575" w:type="dxa"/>
            <w:gridSpan w:val="3"/>
            <w:vAlign w:val="center"/>
          </w:tcPr>
          <w:p w14:paraId="25A3E396" w14:textId="77777777" w:rsidR="00D01515" w:rsidRPr="00165E8C" w:rsidRDefault="00D01515" w:rsidP="00A33E1B">
            <w:pPr>
              <w:pStyle w:val="a8"/>
              <w:jc w:val="left"/>
            </w:pPr>
            <w:r w:rsidRPr="005972C0">
              <w:t xml:space="preserve">Компьютерных </w:t>
            </w:r>
            <w:r>
              <w:t>сетей и систем</w:t>
            </w:r>
          </w:p>
        </w:tc>
      </w:tr>
      <w:tr w:rsidR="00D01515" w:rsidRPr="00165E8C" w14:paraId="66BC20B6" w14:textId="77777777" w:rsidTr="009D1958">
        <w:trPr>
          <w:trHeight w:hRule="exact" w:val="419"/>
          <w:jc w:val="center"/>
        </w:trPr>
        <w:tc>
          <w:tcPr>
            <w:tcW w:w="1774" w:type="dxa"/>
            <w:vAlign w:val="center"/>
          </w:tcPr>
          <w:p w14:paraId="1BDCADE2" w14:textId="77777777" w:rsidR="00D01515" w:rsidRPr="00165E8C" w:rsidRDefault="00D01515" w:rsidP="00A33E1B">
            <w:pPr>
              <w:pStyle w:val="a8"/>
              <w:jc w:val="left"/>
            </w:pPr>
            <w:r>
              <w:t xml:space="preserve">Кафедра </w:t>
            </w:r>
          </w:p>
        </w:tc>
        <w:tc>
          <w:tcPr>
            <w:tcW w:w="7575" w:type="dxa"/>
            <w:gridSpan w:val="3"/>
            <w:vAlign w:val="center"/>
          </w:tcPr>
          <w:p w14:paraId="7C078AF1" w14:textId="28F09DB3" w:rsidR="00D01515" w:rsidRDefault="00816C24" w:rsidP="00A33E1B">
            <w:pPr>
              <w:pStyle w:val="a8"/>
              <w:jc w:val="left"/>
            </w:pPr>
            <w:r>
              <w:t>Информатики</w:t>
            </w:r>
          </w:p>
          <w:p w14:paraId="486A4992" w14:textId="77777777" w:rsidR="00D01515" w:rsidRDefault="00D01515" w:rsidP="00A33E1B">
            <w:pPr>
              <w:pStyle w:val="a8"/>
              <w:jc w:val="left"/>
            </w:pPr>
          </w:p>
          <w:p w14:paraId="30952FFF" w14:textId="77777777" w:rsidR="00D01515" w:rsidRPr="003C6457" w:rsidRDefault="00D01515" w:rsidP="00A33E1B">
            <w:pPr>
              <w:rPr>
                <w:sz w:val="28"/>
              </w:rPr>
            </w:pPr>
            <w:r>
              <w:rPr>
                <w:sz w:val="28"/>
              </w:rPr>
              <w:t>Дисциплина:  Конструирование те технологии электронных вычислительных средств</w:t>
            </w:r>
          </w:p>
          <w:p w14:paraId="665F07D3" w14:textId="77777777" w:rsidR="00D01515" w:rsidRPr="00165E8C" w:rsidRDefault="00D01515" w:rsidP="00A33E1B">
            <w:pPr>
              <w:pStyle w:val="a8"/>
              <w:jc w:val="left"/>
            </w:pPr>
          </w:p>
        </w:tc>
      </w:tr>
      <w:tr w:rsidR="00D01515" w:rsidRPr="00165E8C" w14:paraId="09AFEC25" w14:textId="77777777" w:rsidTr="009D1958">
        <w:trPr>
          <w:trHeight w:hRule="exact" w:val="859"/>
          <w:jc w:val="center"/>
        </w:trPr>
        <w:tc>
          <w:tcPr>
            <w:tcW w:w="1774" w:type="dxa"/>
            <w:vAlign w:val="center"/>
          </w:tcPr>
          <w:p w14:paraId="5A3FD802" w14:textId="77777777" w:rsidR="00D01515" w:rsidRDefault="00D01515" w:rsidP="00A33E1B">
            <w:pPr>
              <w:pStyle w:val="a8"/>
              <w:jc w:val="left"/>
            </w:pPr>
          </w:p>
        </w:tc>
        <w:tc>
          <w:tcPr>
            <w:tcW w:w="7575" w:type="dxa"/>
            <w:gridSpan w:val="3"/>
            <w:vAlign w:val="center"/>
          </w:tcPr>
          <w:p w14:paraId="5E4EA229" w14:textId="77777777" w:rsidR="00D01515" w:rsidRPr="0031673A" w:rsidRDefault="00D01515" w:rsidP="00A33E1B">
            <w:pPr>
              <w:pStyle w:val="a8"/>
              <w:jc w:val="left"/>
            </w:pPr>
          </w:p>
        </w:tc>
      </w:tr>
      <w:tr w:rsidR="00D01515" w:rsidRPr="00165E8C" w14:paraId="27D9305F" w14:textId="77777777" w:rsidTr="009D1958">
        <w:trPr>
          <w:trHeight w:hRule="exact" w:val="5085"/>
          <w:jc w:val="center"/>
        </w:trPr>
        <w:tc>
          <w:tcPr>
            <w:tcW w:w="9349" w:type="dxa"/>
            <w:gridSpan w:val="4"/>
            <w:vAlign w:val="center"/>
          </w:tcPr>
          <w:p w14:paraId="3D02F479" w14:textId="77777777" w:rsidR="00D01515" w:rsidRDefault="00D01515" w:rsidP="00A33E1B">
            <w:pPr>
              <w:pStyle w:val="a8"/>
              <w:rPr>
                <w:b/>
                <w:caps/>
              </w:rPr>
            </w:pPr>
          </w:p>
          <w:p w14:paraId="3569A62A" w14:textId="6441E923" w:rsidR="00D01515" w:rsidRPr="009B1DBA" w:rsidRDefault="00502E65" w:rsidP="00A33E1B">
            <w:pPr>
              <w:pStyle w:val="a8"/>
              <w:rPr>
                <w:b/>
                <w:caps/>
                <w:sz w:val="36"/>
                <w:szCs w:val="36"/>
                <w:lang w:val="en-US"/>
              </w:rPr>
            </w:pPr>
            <w:r>
              <w:rPr>
                <w:b/>
                <w:caps/>
                <w:sz w:val="36"/>
                <w:szCs w:val="36"/>
              </w:rPr>
              <w:t xml:space="preserve">Отчет ПО </w:t>
            </w:r>
            <w:r w:rsidR="009A41BA">
              <w:rPr>
                <w:b/>
                <w:caps/>
                <w:sz w:val="36"/>
                <w:szCs w:val="36"/>
              </w:rPr>
              <w:t>Лабораторной</w:t>
            </w:r>
            <w:r>
              <w:rPr>
                <w:b/>
                <w:caps/>
                <w:sz w:val="36"/>
                <w:szCs w:val="36"/>
              </w:rPr>
              <w:t xml:space="preserve"> </w:t>
            </w:r>
            <w:r w:rsidR="009A41BA">
              <w:rPr>
                <w:b/>
                <w:caps/>
                <w:sz w:val="36"/>
                <w:szCs w:val="36"/>
              </w:rPr>
              <w:t>Работе №1</w:t>
            </w:r>
          </w:p>
          <w:p w14:paraId="31187BCA" w14:textId="3213E2F1" w:rsidR="00D01515" w:rsidRDefault="00D01515" w:rsidP="00D01515">
            <w:pPr>
              <w:pStyle w:val="a8"/>
              <w:rPr>
                <w:color w:val="000000" w:themeColor="text1"/>
                <w:sz w:val="27"/>
                <w:szCs w:val="27"/>
              </w:rPr>
            </w:pPr>
            <w:r w:rsidRPr="006C0BDF">
              <w:rPr>
                <w:sz w:val="27"/>
                <w:szCs w:val="27"/>
              </w:rPr>
              <w:t xml:space="preserve">по курсу </w:t>
            </w:r>
            <w:r w:rsidRPr="006C0BDF">
              <w:rPr>
                <w:color w:val="000000" w:themeColor="text1"/>
                <w:sz w:val="27"/>
                <w:szCs w:val="27"/>
              </w:rPr>
              <w:t>«</w:t>
            </w:r>
            <w:r w:rsidR="001D32B2">
              <w:rPr>
                <w:color w:val="000000" w:themeColor="text1"/>
                <w:sz w:val="27"/>
                <w:szCs w:val="27"/>
              </w:rPr>
              <w:t>Машинное обучение</w:t>
            </w:r>
            <w:r w:rsidRPr="006C0BDF">
              <w:rPr>
                <w:color w:val="000000" w:themeColor="text1"/>
                <w:sz w:val="27"/>
                <w:szCs w:val="27"/>
              </w:rPr>
              <w:t>»</w:t>
            </w:r>
          </w:p>
          <w:p w14:paraId="48500D11" w14:textId="77777777" w:rsidR="009A41BA" w:rsidRDefault="009A41BA" w:rsidP="00D01515">
            <w:pPr>
              <w:pStyle w:val="a8"/>
              <w:rPr>
                <w:color w:val="000000" w:themeColor="text1"/>
                <w:sz w:val="27"/>
                <w:szCs w:val="27"/>
              </w:rPr>
            </w:pPr>
          </w:p>
          <w:p w14:paraId="413D07A8" w14:textId="77777777" w:rsidR="008119ED" w:rsidRPr="008119ED" w:rsidRDefault="008119ED" w:rsidP="008119ED">
            <w:pPr>
              <w:pStyle w:val="a8"/>
              <w:rPr>
                <w:b/>
                <w:bCs/>
                <w:sz w:val="36"/>
                <w:szCs w:val="36"/>
              </w:rPr>
            </w:pPr>
            <w:r w:rsidRPr="008119ED">
              <w:rPr>
                <w:b/>
                <w:bCs/>
                <w:sz w:val="36"/>
                <w:szCs w:val="36"/>
              </w:rPr>
              <w:t>Основы машинного обучения</w:t>
            </w:r>
          </w:p>
          <w:p w14:paraId="4F99D42E" w14:textId="52BD3E1A" w:rsidR="009A41BA" w:rsidRPr="009A41BA" w:rsidRDefault="009A41BA" w:rsidP="00D01515">
            <w:pPr>
              <w:pStyle w:val="a8"/>
              <w:rPr>
                <w:b/>
                <w:caps/>
                <w:sz w:val="36"/>
                <w:szCs w:val="36"/>
              </w:rPr>
            </w:pPr>
          </w:p>
          <w:p w14:paraId="541AEBE9" w14:textId="44E829F5" w:rsidR="0096692A" w:rsidRPr="00B03DC1" w:rsidRDefault="0096692A" w:rsidP="00502E65">
            <w:pPr>
              <w:pStyle w:val="a8"/>
              <w:jc w:val="both"/>
              <w:rPr>
                <w:b/>
                <w:caps/>
                <w:szCs w:val="28"/>
              </w:rPr>
            </w:pPr>
          </w:p>
        </w:tc>
      </w:tr>
      <w:tr w:rsidR="00D01515" w:rsidRPr="00165E8C" w14:paraId="13072E4A" w14:textId="77777777" w:rsidTr="009D1958">
        <w:trPr>
          <w:trHeight w:hRule="exact" w:val="4331"/>
          <w:jc w:val="center"/>
        </w:trPr>
        <w:tc>
          <w:tcPr>
            <w:tcW w:w="3966" w:type="dxa"/>
            <w:gridSpan w:val="2"/>
          </w:tcPr>
          <w:p w14:paraId="52218779" w14:textId="77777777" w:rsidR="00D01515" w:rsidRDefault="00D01515" w:rsidP="00A33E1B">
            <w:pPr>
              <w:pStyle w:val="a8"/>
              <w:jc w:val="left"/>
            </w:pPr>
            <w:r>
              <w:t>Студент:</w:t>
            </w:r>
          </w:p>
          <w:p w14:paraId="6B571A6D" w14:textId="662B46A2" w:rsidR="00D01515" w:rsidRPr="0081389C" w:rsidRDefault="003F4E47" w:rsidP="00A33E1B">
            <w:pPr>
              <w:pStyle w:val="a8"/>
              <w:jc w:val="left"/>
              <w:rPr>
                <w:color w:val="000000" w:themeColor="text1"/>
              </w:rPr>
            </w:pPr>
            <w:r>
              <w:rPr>
                <w:color w:val="000000" w:themeColor="text1"/>
              </w:rPr>
              <w:t xml:space="preserve">гр. </w:t>
            </w:r>
            <w:r w:rsidRPr="003F4E47">
              <w:rPr>
                <w:color w:val="000000" w:themeColor="text1"/>
              </w:rPr>
              <w:t>758641</w:t>
            </w:r>
          </w:p>
          <w:p w14:paraId="079DAFE7" w14:textId="77777777" w:rsidR="00D01515" w:rsidRDefault="00D01515" w:rsidP="00A33E1B">
            <w:pPr>
              <w:pStyle w:val="a8"/>
              <w:jc w:val="left"/>
            </w:pPr>
            <w:r w:rsidRPr="0081389C">
              <w:rPr>
                <w:color w:val="000000" w:themeColor="text1"/>
              </w:rPr>
              <w:t>Ярош Г.И.</w:t>
            </w:r>
          </w:p>
        </w:tc>
        <w:tc>
          <w:tcPr>
            <w:tcW w:w="1986" w:type="dxa"/>
          </w:tcPr>
          <w:p w14:paraId="4771DE66" w14:textId="77777777" w:rsidR="00D01515" w:rsidRPr="00165E8C" w:rsidRDefault="00D01515" w:rsidP="00A33E1B">
            <w:pPr>
              <w:pStyle w:val="a8"/>
              <w:jc w:val="left"/>
            </w:pPr>
          </w:p>
        </w:tc>
        <w:tc>
          <w:tcPr>
            <w:tcW w:w="3397" w:type="dxa"/>
          </w:tcPr>
          <w:p w14:paraId="766DD2B5" w14:textId="77777777" w:rsidR="00D01515" w:rsidRDefault="00D01515" w:rsidP="00A33E1B">
            <w:pPr>
              <w:pStyle w:val="a8"/>
              <w:jc w:val="left"/>
            </w:pPr>
            <w:r>
              <w:t>Проверил:</w:t>
            </w:r>
          </w:p>
          <w:p w14:paraId="6E3959EB" w14:textId="64447957" w:rsidR="00D01515" w:rsidRDefault="0083499C" w:rsidP="00A33E1B">
            <w:pPr>
              <w:pStyle w:val="a8"/>
              <w:jc w:val="left"/>
            </w:pPr>
            <w:r>
              <w:t>Заливако</w:t>
            </w:r>
            <w:r w:rsidR="009A41BA">
              <w:t xml:space="preserve"> </w:t>
            </w:r>
            <w:r>
              <w:t>С</w:t>
            </w:r>
            <w:r w:rsidR="009A41BA">
              <w:t>.</w:t>
            </w:r>
            <w:r w:rsidR="00B77098">
              <w:t xml:space="preserve"> </w:t>
            </w:r>
            <w:r>
              <w:t>С</w:t>
            </w:r>
            <w:r w:rsidR="00816C24">
              <w:t>.</w:t>
            </w:r>
          </w:p>
          <w:p w14:paraId="293B896E" w14:textId="77777777" w:rsidR="00D01515" w:rsidRDefault="00D01515" w:rsidP="00A33E1B">
            <w:pPr>
              <w:pStyle w:val="a8"/>
              <w:jc w:val="left"/>
            </w:pPr>
          </w:p>
          <w:p w14:paraId="6C13FA94" w14:textId="77777777" w:rsidR="00D01515" w:rsidRDefault="00D01515" w:rsidP="00A33E1B">
            <w:pPr>
              <w:pStyle w:val="a8"/>
              <w:jc w:val="left"/>
            </w:pPr>
          </w:p>
          <w:p w14:paraId="5580F3C1" w14:textId="77777777" w:rsidR="00D01515" w:rsidRDefault="00D01515" w:rsidP="00A33E1B">
            <w:pPr>
              <w:pStyle w:val="a8"/>
              <w:jc w:val="left"/>
            </w:pPr>
          </w:p>
          <w:p w14:paraId="4F1413D8" w14:textId="77777777" w:rsidR="00D01515" w:rsidRDefault="00D01515" w:rsidP="00A33E1B">
            <w:pPr>
              <w:pStyle w:val="a8"/>
              <w:jc w:val="left"/>
            </w:pPr>
          </w:p>
          <w:p w14:paraId="504A326A" w14:textId="77777777" w:rsidR="00D01515" w:rsidRDefault="00D01515" w:rsidP="00A33E1B">
            <w:pPr>
              <w:pStyle w:val="a8"/>
              <w:jc w:val="left"/>
            </w:pPr>
          </w:p>
          <w:p w14:paraId="497CEA65" w14:textId="77777777" w:rsidR="00D01515" w:rsidRDefault="00D01515" w:rsidP="00A33E1B">
            <w:pPr>
              <w:pStyle w:val="a8"/>
              <w:jc w:val="left"/>
            </w:pPr>
          </w:p>
          <w:p w14:paraId="5838EF05" w14:textId="77777777" w:rsidR="00D01515" w:rsidRDefault="00D01515" w:rsidP="00A33E1B">
            <w:pPr>
              <w:pStyle w:val="a8"/>
              <w:jc w:val="left"/>
            </w:pPr>
          </w:p>
          <w:p w14:paraId="1B3673DA" w14:textId="77777777" w:rsidR="00D01515" w:rsidRPr="00290ED2" w:rsidRDefault="00D01515" w:rsidP="00A33E1B">
            <w:pPr>
              <w:pStyle w:val="a8"/>
              <w:jc w:val="left"/>
            </w:pPr>
          </w:p>
        </w:tc>
      </w:tr>
      <w:tr w:rsidR="00D01515" w:rsidRPr="00165E8C" w14:paraId="0E36AE5A" w14:textId="77777777" w:rsidTr="009D1958">
        <w:trPr>
          <w:trHeight w:hRule="exact" w:val="849"/>
          <w:jc w:val="center"/>
        </w:trPr>
        <w:tc>
          <w:tcPr>
            <w:tcW w:w="9349" w:type="dxa"/>
            <w:gridSpan w:val="4"/>
            <w:vAlign w:val="bottom"/>
          </w:tcPr>
          <w:p w14:paraId="15879A49" w14:textId="0ED4A384" w:rsidR="00D01515" w:rsidRPr="00165E8C" w:rsidRDefault="00D01515" w:rsidP="00A33E1B">
            <w:pPr>
              <w:pStyle w:val="a8"/>
            </w:pPr>
            <w:r>
              <w:t>Минск, 201</w:t>
            </w:r>
            <w:r w:rsidR="00DD0511">
              <w:t>9</w:t>
            </w:r>
          </w:p>
        </w:tc>
      </w:tr>
    </w:tbl>
    <w:p w14:paraId="3A247FFD" w14:textId="77777777" w:rsidR="006871EF" w:rsidRDefault="006871EF"/>
    <w:p w14:paraId="58284D66" w14:textId="77777777" w:rsidR="001E3734" w:rsidRPr="004C44B6" w:rsidRDefault="001E3734" w:rsidP="001E3734">
      <w:pPr>
        <w:pStyle w:val="afff3"/>
      </w:pPr>
      <w:bookmarkStart w:id="0" w:name="_Toc483514383"/>
      <w:r w:rsidRPr="004C44B6">
        <w:lastRenderedPageBreak/>
        <w:t>СОДЕРЖАНИЕ</w:t>
      </w:r>
      <w:bookmarkEnd w:id="0"/>
    </w:p>
    <w:p w14:paraId="2C5BDE34" w14:textId="77777777" w:rsidR="00985BD9" w:rsidRDefault="001E3734">
      <w:pPr>
        <w:pStyle w:val="12"/>
        <w:rPr>
          <w:rFonts w:asciiTheme="minorHAnsi" w:eastAsiaTheme="minorEastAsia" w:hAnsiTheme="minorHAnsi" w:cstheme="minorBidi"/>
          <w:bCs w:val="0"/>
          <w:color w:val="auto"/>
          <w:sz w:val="24"/>
          <w:szCs w:val="24"/>
          <w:lang w:eastAsia="ru-RU"/>
        </w:rPr>
      </w:pPr>
      <w:r w:rsidRPr="004C44B6">
        <w:rPr>
          <w:b/>
          <w:bCs w:val="0"/>
        </w:rPr>
        <w:fldChar w:fldCharType="begin"/>
      </w:r>
      <w:r w:rsidRPr="004C44B6">
        <w:rPr>
          <w:b/>
          <w:bCs w:val="0"/>
        </w:rPr>
        <w:instrText xml:space="preserve"> TOC \o "1-3" \t "Заголовок раздела 123,1" </w:instrText>
      </w:r>
      <w:r w:rsidRPr="004C44B6">
        <w:rPr>
          <w:b/>
          <w:bCs w:val="0"/>
        </w:rPr>
        <w:fldChar w:fldCharType="separate"/>
      </w:r>
      <w:r w:rsidR="00985BD9" w:rsidRPr="00DF1544">
        <w:rPr>
          <w:iCs/>
        </w:rPr>
        <w:t>ОСНОВЫ МАШИННОГО ОБУЧЕНИЯ</w:t>
      </w:r>
      <w:r w:rsidR="00985BD9">
        <w:tab/>
      </w:r>
      <w:r w:rsidR="00985BD9">
        <w:fldChar w:fldCharType="begin"/>
      </w:r>
      <w:r w:rsidR="00985BD9">
        <w:instrText xml:space="preserve"> PAGEREF _Toc6133201 \h </w:instrText>
      </w:r>
      <w:r w:rsidR="00985BD9">
        <w:fldChar w:fldCharType="separate"/>
      </w:r>
      <w:r w:rsidR="00985BD9">
        <w:t>3</w:t>
      </w:r>
      <w:r w:rsidR="00985BD9">
        <w:fldChar w:fldCharType="end"/>
      </w:r>
    </w:p>
    <w:p w14:paraId="5B684688" w14:textId="77777777" w:rsidR="00985BD9" w:rsidRDefault="00985BD9">
      <w:pPr>
        <w:pStyle w:val="21"/>
        <w:rPr>
          <w:rFonts w:asciiTheme="minorHAnsi" w:eastAsiaTheme="minorEastAsia" w:hAnsiTheme="minorHAnsi" w:cstheme="minorBidi"/>
          <w:color w:val="auto"/>
          <w:sz w:val="24"/>
          <w:szCs w:val="24"/>
          <w:lang w:bidi="ar-SA"/>
        </w:rPr>
      </w:pPr>
      <w:r>
        <w:t>1.</w:t>
      </w:r>
      <w:r>
        <w:rPr>
          <w:rFonts w:asciiTheme="minorHAnsi" w:eastAsiaTheme="minorEastAsia" w:hAnsiTheme="minorHAnsi" w:cstheme="minorBidi"/>
          <w:color w:val="auto"/>
          <w:sz w:val="24"/>
          <w:szCs w:val="24"/>
          <w:lang w:bidi="ar-SA"/>
        </w:rPr>
        <w:tab/>
      </w:r>
      <w:r>
        <w:t>Цель</w:t>
      </w:r>
      <w:r>
        <w:tab/>
      </w:r>
      <w:r>
        <w:fldChar w:fldCharType="begin"/>
      </w:r>
      <w:r>
        <w:instrText xml:space="preserve"> PAGEREF _Toc6133202 \h </w:instrText>
      </w:r>
      <w:r>
        <w:fldChar w:fldCharType="separate"/>
      </w:r>
      <w:r>
        <w:t>3</w:t>
      </w:r>
      <w:r>
        <w:fldChar w:fldCharType="end"/>
      </w:r>
    </w:p>
    <w:p w14:paraId="4A66C0D9" w14:textId="77777777" w:rsidR="00985BD9" w:rsidRDefault="00985BD9">
      <w:pPr>
        <w:pStyle w:val="21"/>
        <w:rPr>
          <w:rFonts w:asciiTheme="minorHAnsi" w:eastAsiaTheme="minorEastAsia" w:hAnsiTheme="minorHAnsi" w:cstheme="minorBidi"/>
          <w:color w:val="auto"/>
          <w:sz w:val="24"/>
          <w:szCs w:val="24"/>
          <w:lang w:bidi="ar-SA"/>
        </w:rPr>
      </w:pPr>
      <w:r>
        <w:t>2.</w:t>
      </w:r>
      <w:r>
        <w:rPr>
          <w:rFonts w:asciiTheme="minorHAnsi" w:eastAsiaTheme="minorEastAsia" w:hAnsiTheme="minorHAnsi" w:cstheme="minorBidi"/>
          <w:color w:val="auto"/>
          <w:sz w:val="24"/>
          <w:szCs w:val="24"/>
          <w:lang w:bidi="ar-SA"/>
        </w:rPr>
        <w:tab/>
      </w:r>
      <w:r>
        <w:t xml:space="preserve">Набор данных </w:t>
      </w:r>
      <w:r w:rsidRPr="00DF1544">
        <w:rPr>
          <w:lang w:val="en-US"/>
        </w:rPr>
        <w:t>notMNIST</w:t>
      </w:r>
      <w:r>
        <w:tab/>
      </w:r>
      <w:r>
        <w:fldChar w:fldCharType="begin"/>
      </w:r>
      <w:r>
        <w:instrText xml:space="preserve"> PAGEREF _Toc6133203 \h </w:instrText>
      </w:r>
      <w:r>
        <w:fldChar w:fldCharType="separate"/>
      </w:r>
      <w:r>
        <w:t>3</w:t>
      </w:r>
      <w:r>
        <w:fldChar w:fldCharType="end"/>
      </w:r>
    </w:p>
    <w:p w14:paraId="63011ED2" w14:textId="77777777" w:rsidR="00985BD9" w:rsidRDefault="00985BD9">
      <w:pPr>
        <w:pStyle w:val="21"/>
        <w:rPr>
          <w:rFonts w:asciiTheme="minorHAnsi" w:eastAsiaTheme="minorEastAsia" w:hAnsiTheme="minorHAnsi" w:cstheme="minorBidi"/>
          <w:color w:val="auto"/>
          <w:sz w:val="24"/>
          <w:szCs w:val="24"/>
          <w:lang w:bidi="ar-SA"/>
        </w:rPr>
      </w:pPr>
      <w:r>
        <w:t>3.</w:t>
      </w:r>
      <w:r>
        <w:rPr>
          <w:rFonts w:asciiTheme="minorHAnsi" w:eastAsiaTheme="minorEastAsia" w:hAnsiTheme="minorHAnsi" w:cstheme="minorBidi"/>
          <w:color w:val="auto"/>
          <w:sz w:val="24"/>
          <w:szCs w:val="24"/>
          <w:lang w:bidi="ar-SA"/>
        </w:rPr>
        <w:tab/>
      </w:r>
      <w:r>
        <w:t>Проверка данных на сбалансированность</w:t>
      </w:r>
      <w:r>
        <w:tab/>
      </w:r>
      <w:r>
        <w:fldChar w:fldCharType="begin"/>
      </w:r>
      <w:r>
        <w:instrText xml:space="preserve"> PAGEREF _Toc6133204 \h </w:instrText>
      </w:r>
      <w:r>
        <w:fldChar w:fldCharType="separate"/>
      </w:r>
      <w:r>
        <w:t>3</w:t>
      </w:r>
      <w:r>
        <w:fldChar w:fldCharType="end"/>
      </w:r>
    </w:p>
    <w:p w14:paraId="3D083DE6" w14:textId="77777777" w:rsidR="00985BD9" w:rsidRDefault="00985BD9">
      <w:pPr>
        <w:pStyle w:val="21"/>
        <w:rPr>
          <w:rFonts w:asciiTheme="minorHAnsi" w:eastAsiaTheme="minorEastAsia" w:hAnsiTheme="minorHAnsi" w:cstheme="minorBidi"/>
          <w:color w:val="auto"/>
          <w:sz w:val="24"/>
          <w:szCs w:val="24"/>
          <w:lang w:bidi="ar-SA"/>
        </w:rPr>
      </w:pPr>
      <w:r>
        <w:t>4.</w:t>
      </w:r>
      <w:r>
        <w:rPr>
          <w:rFonts w:asciiTheme="minorHAnsi" w:eastAsiaTheme="minorEastAsia" w:hAnsiTheme="minorHAnsi" w:cstheme="minorBidi"/>
          <w:color w:val="auto"/>
          <w:sz w:val="24"/>
          <w:szCs w:val="24"/>
          <w:lang w:bidi="ar-SA"/>
        </w:rPr>
        <w:tab/>
      </w:r>
      <w:r>
        <w:t>Удаление повторяющихся изображений</w:t>
      </w:r>
      <w:r>
        <w:tab/>
      </w:r>
      <w:r>
        <w:fldChar w:fldCharType="begin"/>
      </w:r>
      <w:r>
        <w:instrText xml:space="preserve"> PAGEREF _Toc6133205 \h </w:instrText>
      </w:r>
      <w:r>
        <w:fldChar w:fldCharType="separate"/>
      </w:r>
      <w:r>
        <w:t>5</w:t>
      </w:r>
      <w:r>
        <w:fldChar w:fldCharType="end"/>
      </w:r>
    </w:p>
    <w:p w14:paraId="003B71B5" w14:textId="77777777" w:rsidR="00985BD9" w:rsidRDefault="00985BD9">
      <w:pPr>
        <w:pStyle w:val="21"/>
        <w:rPr>
          <w:rFonts w:asciiTheme="minorHAnsi" w:eastAsiaTheme="minorEastAsia" w:hAnsiTheme="minorHAnsi" w:cstheme="minorBidi"/>
          <w:color w:val="auto"/>
          <w:sz w:val="24"/>
          <w:szCs w:val="24"/>
          <w:lang w:bidi="ar-SA"/>
        </w:rPr>
      </w:pPr>
      <w:r w:rsidRPr="00DF1544">
        <w:rPr>
          <w:rFonts w:eastAsiaTheme="minorEastAsia"/>
        </w:rPr>
        <w:t>5.</w:t>
      </w:r>
      <w:r>
        <w:rPr>
          <w:rFonts w:asciiTheme="minorHAnsi" w:eastAsiaTheme="minorEastAsia" w:hAnsiTheme="minorHAnsi" w:cstheme="minorBidi"/>
          <w:color w:val="auto"/>
          <w:sz w:val="24"/>
          <w:szCs w:val="24"/>
          <w:lang w:bidi="ar-SA"/>
        </w:rPr>
        <w:tab/>
      </w:r>
      <w:r w:rsidRPr="00DF1544">
        <w:rPr>
          <w:rFonts w:eastAsiaTheme="minorEastAsia"/>
        </w:rPr>
        <w:t>Классификация изображений</w:t>
      </w:r>
      <w:r>
        <w:tab/>
      </w:r>
      <w:r>
        <w:fldChar w:fldCharType="begin"/>
      </w:r>
      <w:r>
        <w:instrText xml:space="preserve"> PAGEREF _Toc6133206 \h </w:instrText>
      </w:r>
      <w:r>
        <w:fldChar w:fldCharType="separate"/>
      </w:r>
      <w:r>
        <w:t>5</w:t>
      </w:r>
      <w:r>
        <w:fldChar w:fldCharType="end"/>
      </w:r>
    </w:p>
    <w:p w14:paraId="0385D55E" w14:textId="77777777" w:rsidR="00985BD9" w:rsidRDefault="00985BD9">
      <w:pPr>
        <w:pStyle w:val="21"/>
        <w:rPr>
          <w:rFonts w:asciiTheme="minorHAnsi" w:eastAsiaTheme="minorEastAsia" w:hAnsiTheme="minorHAnsi" w:cstheme="minorBidi"/>
          <w:color w:val="auto"/>
          <w:sz w:val="24"/>
          <w:szCs w:val="24"/>
          <w:lang w:bidi="ar-SA"/>
        </w:rPr>
      </w:pPr>
      <w:r>
        <w:t>6.</w:t>
      </w:r>
      <w:r>
        <w:rPr>
          <w:rFonts w:asciiTheme="minorHAnsi" w:eastAsiaTheme="minorEastAsia" w:hAnsiTheme="minorHAnsi" w:cstheme="minorBidi"/>
          <w:color w:val="auto"/>
          <w:sz w:val="24"/>
          <w:szCs w:val="24"/>
          <w:lang w:bidi="ar-SA"/>
        </w:rPr>
        <w:tab/>
      </w:r>
      <w:r>
        <w:t>Вывод</w:t>
      </w:r>
      <w:r>
        <w:tab/>
      </w:r>
      <w:r>
        <w:fldChar w:fldCharType="begin"/>
      </w:r>
      <w:r>
        <w:instrText xml:space="preserve"> PAGEREF _Toc6133207 \h </w:instrText>
      </w:r>
      <w:r>
        <w:fldChar w:fldCharType="separate"/>
      </w:r>
      <w:r>
        <w:t>6</w:t>
      </w:r>
      <w:r>
        <w:fldChar w:fldCharType="end"/>
      </w:r>
    </w:p>
    <w:p w14:paraId="40573BDC" w14:textId="77777777" w:rsidR="00985BD9" w:rsidRDefault="00985BD9">
      <w:pPr>
        <w:pStyle w:val="12"/>
        <w:rPr>
          <w:rFonts w:asciiTheme="minorHAnsi" w:eastAsiaTheme="minorEastAsia" w:hAnsiTheme="minorHAnsi" w:cstheme="minorBidi"/>
          <w:bCs w:val="0"/>
          <w:color w:val="auto"/>
          <w:sz w:val="24"/>
          <w:szCs w:val="24"/>
          <w:lang w:eastAsia="ru-RU"/>
        </w:rPr>
      </w:pPr>
      <w:r w:rsidRPr="00DF1544">
        <w:rPr>
          <w:rFonts w:eastAsiaTheme="minorEastAsia"/>
        </w:rPr>
        <w:t>СПИСОК ИСПОЛЬЗОВАННЫХ ИСТОЧНИКОВ</w:t>
      </w:r>
      <w:r>
        <w:tab/>
      </w:r>
      <w:r>
        <w:fldChar w:fldCharType="begin"/>
      </w:r>
      <w:r>
        <w:instrText xml:space="preserve"> PAGEREF _Toc6133208 \h </w:instrText>
      </w:r>
      <w:r>
        <w:fldChar w:fldCharType="separate"/>
      </w:r>
      <w:r>
        <w:t>7</w:t>
      </w:r>
      <w:r>
        <w:fldChar w:fldCharType="end"/>
      </w:r>
    </w:p>
    <w:p w14:paraId="6FC17CDB" w14:textId="77777777" w:rsidR="001E3734" w:rsidRPr="004C44B6" w:rsidRDefault="001E3734" w:rsidP="001E3734">
      <w:pPr>
        <w:pStyle w:val="123"/>
        <w:tabs>
          <w:tab w:val="left" w:pos="1134"/>
        </w:tabs>
      </w:pPr>
      <w:r w:rsidRPr="004C44B6">
        <w:rPr>
          <w:b w:val="0"/>
          <w:bCs/>
          <w:noProof/>
          <w:sz w:val="28"/>
          <w:szCs w:val="22"/>
          <w:lang w:eastAsia="ja-JP"/>
        </w:rPr>
        <w:fldChar w:fldCharType="end"/>
      </w:r>
      <w:r w:rsidRPr="004C44B6">
        <w:br w:type="page"/>
      </w:r>
      <w:bookmarkStart w:id="1" w:name="_Toc483514384"/>
    </w:p>
    <w:p w14:paraId="4DABFA3C" w14:textId="1F8F9638" w:rsidR="009A41BA" w:rsidRPr="005A1FD2" w:rsidRDefault="005A1FD2" w:rsidP="005A1FD2">
      <w:pPr>
        <w:pStyle w:val="10"/>
        <w:tabs>
          <w:tab w:val="left" w:pos="993"/>
        </w:tabs>
        <w:spacing w:before="280" w:after="280" w:line="276" w:lineRule="auto"/>
        <w:rPr>
          <w:bCs/>
          <w:iCs/>
        </w:rPr>
      </w:pPr>
      <w:bookmarkStart w:id="2" w:name="_Toc6133201"/>
      <w:bookmarkStart w:id="3" w:name="_Toc480404891"/>
      <w:bookmarkEnd w:id="1"/>
      <w:r>
        <w:rPr>
          <w:bCs/>
          <w:iCs/>
        </w:rPr>
        <w:lastRenderedPageBreak/>
        <w:t xml:space="preserve">ОСНОВЫ </w:t>
      </w:r>
      <w:r w:rsidRPr="005A1FD2">
        <w:rPr>
          <w:bCs/>
          <w:iCs/>
        </w:rPr>
        <w:t>МАШИННОГО ОБУЧЕНИЯ</w:t>
      </w:r>
      <w:bookmarkEnd w:id="2"/>
    </w:p>
    <w:p w14:paraId="107E2803" w14:textId="61C96FF6" w:rsidR="001E3734" w:rsidRDefault="000F770B" w:rsidP="009941E8">
      <w:pPr>
        <w:pStyle w:val="2"/>
      </w:pPr>
      <w:bookmarkStart w:id="4" w:name="_Toc6133202"/>
      <w:bookmarkEnd w:id="3"/>
      <w:r>
        <w:t>Цель</w:t>
      </w:r>
      <w:bookmarkEnd w:id="4"/>
    </w:p>
    <w:p w14:paraId="75846316" w14:textId="71282C6E" w:rsidR="009A41BA" w:rsidRPr="005A1FD2" w:rsidRDefault="005A1FD2" w:rsidP="005A1FD2">
      <w:pPr>
        <w:spacing w:line="276" w:lineRule="auto"/>
        <w:ind w:firstLine="567"/>
        <w:jc w:val="both"/>
        <w:rPr>
          <w:iCs/>
          <w:sz w:val="26"/>
          <w:szCs w:val="26"/>
        </w:rPr>
      </w:pPr>
      <w:r>
        <w:rPr>
          <w:iCs/>
          <w:sz w:val="26"/>
          <w:szCs w:val="26"/>
        </w:rPr>
        <w:t xml:space="preserve">Изучить основы машинного обучения на задаче классификации изображений букв из набора данных </w:t>
      </w:r>
      <w:r w:rsidRPr="005A1FD2">
        <w:rPr>
          <w:iCs/>
          <w:sz w:val="26"/>
          <w:szCs w:val="26"/>
        </w:rPr>
        <w:t>notMNIST</w:t>
      </w:r>
      <w:r>
        <w:rPr>
          <w:iCs/>
          <w:sz w:val="26"/>
          <w:szCs w:val="26"/>
        </w:rPr>
        <w:t xml:space="preserve"> с помощью логистической регрессии</w:t>
      </w:r>
      <w:r w:rsidR="00862E49" w:rsidRPr="007721F9">
        <w:rPr>
          <w:iCs/>
          <w:sz w:val="26"/>
          <w:szCs w:val="26"/>
        </w:rPr>
        <w:t xml:space="preserve">. </w:t>
      </w:r>
    </w:p>
    <w:p w14:paraId="6DC5FEA5" w14:textId="7EE519F2" w:rsidR="001070C2" w:rsidRDefault="005A1FD2" w:rsidP="006A1BCE">
      <w:pPr>
        <w:pStyle w:val="2"/>
      </w:pPr>
      <w:bookmarkStart w:id="5" w:name="_Toc6133203"/>
      <w:r>
        <w:t xml:space="preserve">Набор данных </w:t>
      </w:r>
      <w:r>
        <w:rPr>
          <w:lang w:val="en-US"/>
        </w:rPr>
        <w:t>notMNIST</w:t>
      </w:r>
      <w:bookmarkEnd w:id="5"/>
    </w:p>
    <w:p w14:paraId="362146D6" w14:textId="755EED07" w:rsidR="005A1FD2" w:rsidRDefault="005A1FD2" w:rsidP="00354F5A">
      <w:pPr>
        <w:spacing w:line="276" w:lineRule="auto"/>
        <w:ind w:firstLine="567"/>
        <w:jc w:val="both"/>
        <w:rPr>
          <w:iCs/>
          <w:sz w:val="26"/>
          <w:szCs w:val="26"/>
          <w:lang w:val="en-US"/>
        </w:rPr>
      </w:pPr>
      <w:r>
        <w:rPr>
          <w:iCs/>
          <w:sz w:val="26"/>
          <w:szCs w:val="26"/>
        </w:rPr>
        <w:t xml:space="preserve">В данной лабораторной работе проводилось исследование возможности классификации изображений из набора данных </w:t>
      </w:r>
      <w:r>
        <w:rPr>
          <w:iCs/>
          <w:sz w:val="26"/>
          <w:szCs w:val="26"/>
          <w:lang w:val="en-US"/>
        </w:rPr>
        <w:t>notMNIST.</w:t>
      </w:r>
    </w:p>
    <w:p w14:paraId="52C89DEA" w14:textId="0F006818" w:rsidR="005A1FD2" w:rsidRDefault="005A1FD2" w:rsidP="00354F5A">
      <w:pPr>
        <w:spacing w:line="276" w:lineRule="auto"/>
        <w:ind w:firstLine="567"/>
        <w:jc w:val="both"/>
        <w:rPr>
          <w:iCs/>
          <w:sz w:val="26"/>
          <w:szCs w:val="26"/>
        </w:rPr>
      </w:pPr>
      <w:r>
        <w:rPr>
          <w:iCs/>
          <w:sz w:val="26"/>
          <w:szCs w:val="26"/>
        </w:rPr>
        <w:t>Набор данных состоит из двух выборок: обучающей и тестовой. Обучающая выборка содержит около 500 тысяч</w:t>
      </w:r>
      <w:r w:rsidR="00D97B3E">
        <w:rPr>
          <w:iCs/>
          <w:sz w:val="26"/>
          <w:szCs w:val="26"/>
        </w:rPr>
        <w:t xml:space="preserve"> черно-белых</w:t>
      </w:r>
      <w:r>
        <w:rPr>
          <w:iCs/>
          <w:sz w:val="26"/>
          <w:szCs w:val="26"/>
        </w:rPr>
        <w:t xml:space="preserve"> изображений разрешением 28</w:t>
      </w:r>
      <w:r>
        <w:rPr>
          <w:iCs/>
          <w:sz w:val="26"/>
          <w:szCs w:val="26"/>
          <w:lang w:val="en-US"/>
        </w:rPr>
        <w:t xml:space="preserve">x28 </w:t>
      </w:r>
      <w:r>
        <w:rPr>
          <w:iCs/>
          <w:sz w:val="26"/>
          <w:szCs w:val="26"/>
        </w:rPr>
        <w:t xml:space="preserve">пикселей. Данные изображения разделены по папкам, изображения в каждой из которых соответствуют первым 10 буквам латинского алфавита </w:t>
      </w:r>
      <w:r>
        <w:rPr>
          <w:iCs/>
          <w:sz w:val="26"/>
          <w:szCs w:val="26"/>
          <w:lang w:val="en-US"/>
        </w:rPr>
        <w:t xml:space="preserve">A…J. </w:t>
      </w:r>
      <w:r>
        <w:rPr>
          <w:iCs/>
          <w:sz w:val="26"/>
          <w:szCs w:val="26"/>
        </w:rPr>
        <w:t>Тестовая выборка содержит порядка 19 тысяч изображений. Пример изображений можно увидеть на рисунке 1.</w:t>
      </w:r>
    </w:p>
    <w:p w14:paraId="6870363F" w14:textId="77777777" w:rsidR="00935ADF" w:rsidRDefault="00935ADF" w:rsidP="00354F5A">
      <w:pPr>
        <w:spacing w:line="276" w:lineRule="auto"/>
        <w:ind w:firstLine="567"/>
        <w:jc w:val="both"/>
        <w:rPr>
          <w:iCs/>
          <w:sz w:val="26"/>
          <w:szCs w:val="26"/>
        </w:rPr>
      </w:pPr>
    </w:p>
    <w:p w14:paraId="11D03239" w14:textId="579D4A98" w:rsidR="005A1FD2" w:rsidRDefault="00D97B3E" w:rsidP="00D97B3E">
      <w:pPr>
        <w:spacing w:line="276" w:lineRule="auto"/>
        <w:jc w:val="center"/>
        <w:rPr>
          <w:iCs/>
          <w:sz w:val="26"/>
          <w:szCs w:val="26"/>
          <w:lang w:val="en-US"/>
        </w:rPr>
      </w:pPr>
      <w:r w:rsidRPr="00D97B3E">
        <w:rPr>
          <w:iCs/>
          <w:noProof/>
          <w:sz w:val="26"/>
          <w:szCs w:val="26"/>
        </w:rPr>
        <w:drawing>
          <wp:inline distT="0" distB="0" distL="0" distR="0" wp14:anchorId="48439424" wp14:editId="01CD2714">
            <wp:extent cx="5936615" cy="2442845"/>
            <wp:effectExtent l="0" t="0" r="6985"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615" cy="2442845"/>
                    </a:xfrm>
                    <a:prstGeom prst="rect">
                      <a:avLst/>
                    </a:prstGeom>
                  </pic:spPr>
                </pic:pic>
              </a:graphicData>
            </a:graphic>
          </wp:inline>
        </w:drawing>
      </w:r>
    </w:p>
    <w:p w14:paraId="2ECDEDA2" w14:textId="08B718F2" w:rsidR="005A1FD2" w:rsidRPr="009617AA" w:rsidRDefault="00D97B3E" w:rsidP="009617AA">
      <w:pPr>
        <w:spacing w:line="276" w:lineRule="auto"/>
        <w:jc w:val="center"/>
        <w:rPr>
          <w:iCs/>
          <w:sz w:val="26"/>
          <w:szCs w:val="26"/>
          <w:lang w:val="en-US"/>
        </w:rPr>
      </w:pPr>
      <w:r>
        <w:rPr>
          <w:iCs/>
          <w:sz w:val="26"/>
          <w:szCs w:val="26"/>
        </w:rPr>
        <w:t xml:space="preserve">Рис. 1. Пример изображений из архива </w:t>
      </w:r>
      <w:r>
        <w:rPr>
          <w:iCs/>
          <w:sz w:val="26"/>
          <w:szCs w:val="26"/>
          <w:lang w:val="en-US"/>
        </w:rPr>
        <w:t>notMNIST</w:t>
      </w:r>
    </w:p>
    <w:p w14:paraId="010218DE" w14:textId="56374C07" w:rsidR="007B4666" w:rsidRDefault="00475A75" w:rsidP="007B4666">
      <w:pPr>
        <w:pStyle w:val="2"/>
      </w:pPr>
      <w:bookmarkStart w:id="6" w:name="_Toc6133204"/>
      <w:r>
        <w:t>Проверка данных на сбалансированность</w:t>
      </w:r>
      <w:bookmarkEnd w:id="6"/>
    </w:p>
    <w:p w14:paraId="555EA16D" w14:textId="2C4B895A" w:rsidR="007F7FFA" w:rsidRDefault="00475A75" w:rsidP="007F7FFA">
      <w:pPr>
        <w:spacing w:line="276" w:lineRule="auto"/>
        <w:ind w:firstLine="567"/>
        <w:jc w:val="both"/>
        <w:rPr>
          <w:rFonts w:eastAsiaTheme="minorEastAsia"/>
          <w:iCs/>
          <w:sz w:val="26"/>
          <w:szCs w:val="26"/>
        </w:rPr>
      </w:pPr>
      <w:r>
        <w:rPr>
          <w:rFonts w:eastAsiaTheme="minorEastAsia"/>
          <w:iCs/>
          <w:sz w:val="26"/>
          <w:szCs w:val="26"/>
        </w:rPr>
        <w:t>Для успешной классификации желательно, чтобы количество изображений по каждому классу</w:t>
      </w:r>
      <w:r w:rsidR="007F7FFA">
        <w:rPr>
          <w:rFonts w:eastAsiaTheme="minorEastAsia"/>
          <w:iCs/>
          <w:sz w:val="26"/>
          <w:szCs w:val="26"/>
        </w:rPr>
        <w:t xml:space="preserve"> в выборке</w:t>
      </w:r>
      <w:r>
        <w:rPr>
          <w:rFonts w:eastAsiaTheme="minorEastAsia"/>
          <w:iCs/>
          <w:sz w:val="26"/>
          <w:szCs w:val="26"/>
        </w:rPr>
        <w:t xml:space="preserve"> было примерно одинаково. </w:t>
      </w:r>
      <w:r w:rsidR="007F7FFA">
        <w:rPr>
          <w:rFonts w:eastAsiaTheme="minorEastAsia"/>
          <w:iCs/>
          <w:sz w:val="26"/>
          <w:szCs w:val="26"/>
        </w:rPr>
        <w:t>В таблице 1 и на рисунке 2 отображены распределения классов в тестовой выборке.</w:t>
      </w:r>
    </w:p>
    <w:p w14:paraId="2027A757" w14:textId="77777777" w:rsidR="007F7FFA" w:rsidRDefault="007F7FFA" w:rsidP="007F7FFA">
      <w:pPr>
        <w:spacing w:line="276" w:lineRule="auto"/>
        <w:ind w:firstLine="567"/>
        <w:jc w:val="both"/>
        <w:rPr>
          <w:rFonts w:eastAsiaTheme="minorEastAsia"/>
          <w:iCs/>
          <w:sz w:val="26"/>
          <w:szCs w:val="26"/>
        </w:rPr>
      </w:pPr>
    </w:p>
    <w:tbl>
      <w:tblPr>
        <w:tblStyle w:val="a7"/>
        <w:tblW w:w="9345" w:type="dxa"/>
        <w:tblLayout w:type="fixed"/>
        <w:tblLook w:val="04A0" w:firstRow="1" w:lastRow="0" w:firstColumn="1" w:lastColumn="0" w:noHBand="0" w:noVBand="1"/>
      </w:tblPr>
      <w:tblGrid>
        <w:gridCol w:w="934"/>
        <w:gridCol w:w="935"/>
        <w:gridCol w:w="934"/>
        <w:gridCol w:w="935"/>
        <w:gridCol w:w="934"/>
        <w:gridCol w:w="935"/>
        <w:gridCol w:w="934"/>
        <w:gridCol w:w="935"/>
        <w:gridCol w:w="934"/>
        <w:gridCol w:w="935"/>
      </w:tblGrid>
      <w:tr w:rsidR="007F7FFA" w14:paraId="73843432" w14:textId="5D567A96" w:rsidTr="007F7FFA">
        <w:tc>
          <w:tcPr>
            <w:tcW w:w="934" w:type="dxa"/>
            <w:vAlign w:val="center"/>
          </w:tcPr>
          <w:p w14:paraId="1FCA4F1B" w14:textId="482DE241" w:rsidR="007F7FFA" w:rsidRDefault="007F7FFA" w:rsidP="007F7FFA">
            <w:pPr>
              <w:spacing w:line="276" w:lineRule="auto"/>
              <w:jc w:val="center"/>
              <w:rPr>
                <w:rFonts w:eastAsiaTheme="minorEastAsia"/>
                <w:iCs/>
                <w:sz w:val="26"/>
                <w:szCs w:val="26"/>
              </w:rPr>
            </w:pPr>
            <w:r>
              <w:rPr>
                <w:rFonts w:eastAsiaTheme="minorEastAsia"/>
                <w:iCs/>
                <w:sz w:val="26"/>
                <w:szCs w:val="26"/>
              </w:rPr>
              <w:t>A</w:t>
            </w:r>
          </w:p>
        </w:tc>
        <w:tc>
          <w:tcPr>
            <w:tcW w:w="935" w:type="dxa"/>
            <w:vAlign w:val="center"/>
          </w:tcPr>
          <w:p w14:paraId="2F49701D" w14:textId="234DC34A" w:rsidR="007F7FFA" w:rsidRDefault="007F7FFA" w:rsidP="007F7FFA">
            <w:pPr>
              <w:spacing w:line="276" w:lineRule="auto"/>
              <w:jc w:val="center"/>
              <w:rPr>
                <w:rFonts w:eastAsiaTheme="minorEastAsia"/>
                <w:iCs/>
                <w:sz w:val="26"/>
                <w:szCs w:val="26"/>
              </w:rPr>
            </w:pPr>
            <w:r>
              <w:rPr>
                <w:rFonts w:eastAsiaTheme="minorEastAsia"/>
                <w:iCs/>
                <w:sz w:val="26"/>
                <w:szCs w:val="26"/>
              </w:rPr>
              <w:t>B</w:t>
            </w:r>
          </w:p>
        </w:tc>
        <w:tc>
          <w:tcPr>
            <w:tcW w:w="934" w:type="dxa"/>
            <w:vAlign w:val="center"/>
          </w:tcPr>
          <w:p w14:paraId="2F5ECFF1" w14:textId="7949A208" w:rsidR="007F7FFA" w:rsidRDefault="007F7FFA" w:rsidP="007F7FFA">
            <w:pPr>
              <w:spacing w:line="276" w:lineRule="auto"/>
              <w:jc w:val="center"/>
              <w:rPr>
                <w:rFonts w:eastAsiaTheme="minorEastAsia"/>
                <w:iCs/>
                <w:sz w:val="26"/>
                <w:szCs w:val="26"/>
              </w:rPr>
            </w:pPr>
            <w:r>
              <w:rPr>
                <w:rFonts w:eastAsiaTheme="minorEastAsia"/>
                <w:iCs/>
                <w:sz w:val="26"/>
                <w:szCs w:val="26"/>
              </w:rPr>
              <w:t>C</w:t>
            </w:r>
          </w:p>
        </w:tc>
        <w:tc>
          <w:tcPr>
            <w:tcW w:w="935" w:type="dxa"/>
            <w:vAlign w:val="center"/>
          </w:tcPr>
          <w:p w14:paraId="635C2E5C" w14:textId="18D9F6EF" w:rsidR="007F7FFA" w:rsidRDefault="007F7FFA" w:rsidP="007F7FFA">
            <w:pPr>
              <w:spacing w:line="276" w:lineRule="auto"/>
              <w:jc w:val="center"/>
              <w:rPr>
                <w:rFonts w:eastAsiaTheme="minorEastAsia"/>
                <w:iCs/>
                <w:sz w:val="26"/>
                <w:szCs w:val="26"/>
              </w:rPr>
            </w:pPr>
            <w:r>
              <w:rPr>
                <w:rFonts w:eastAsiaTheme="minorEastAsia"/>
                <w:iCs/>
                <w:sz w:val="26"/>
                <w:szCs w:val="26"/>
              </w:rPr>
              <w:t>D</w:t>
            </w:r>
          </w:p>
        </w:tc>
        <w:tc>
          <w:tcPr>
            <w:tcW w:w="934" w:type="dxa"/>
            <w:vAlign w:val="center"/>
          </w:tcPr>
          <w:p w14:paraId="626B6925" w14:textId="7CE2E332" w:rsidR="007F7FFA" w:rsidRDefault="007F7FFA" w:rsidP="007F7FFA">
            <w:pPr>
              <w:spacing w:line="276" w:lineRule="auto"/>
              <w:jc w:val="center"/>
              <w:rPr>
                <w:rFonts w:eastAsiaTheme="minorEastAsia"/>
                <w:iCs/>
                <w:sz w:val="26"/>
                <w:szCs w:val="26"/>
              </w:rPr>
            </w:pPr>
            <w:r>
              <w:rPr>
                <w:rFonts w:eastAsiaTheme="minorEastAsia"/>
                <w:iCs/>
                <w:sz w:val="26"/>
                <w:szCs w:val="26"/>
              </w:rPr>
              <w:t>E</w:t>
            </w:r>
          </w:p>
        </w:tc>
        <w:tc>
          <w:tcPr>
            <w:tcW w:w="935" w:type="dxa"/>
            <w:vAlign w:val="center"/>
          </w:tcPr>
          <w:p w14:paraId="4DAD9598" w14:textId="2732F418" w:rsidR="007F7FFA" w:rsidRDefault="007F7FFA" w:rsidP="007F7FFA">
            <w:pPr>
              <w:spacing w:line="276" w:lineRule="auto"/>
              <w:jc w:val="center"/>
              <w:rPr>
                <w:rFonts w:eastAsiaTheme="minorEastAsia"/>
                <w:iCs/>
                <w:sz w:val="26"/>
                <w:szCs w:val="26"/>
              </w:rPr>
            </w:pPr>
            <w:r>
              <w:rPr>
                <w:rFonts w:eastAsiaTheme="minorEastAsia"/>
                <w:iCs/>
                <w:sz w:val="26"/>
                <w:szCs w:val="26"/>
              </w:rPr>
              <w:t>F</w:t>
            </w:r>
          </w:p>
        </w:tc>
        <w:tc>
          <w:tcPr>
            <w:tcW w:w="934" w:type="dxa"/>
            <w:vAlign w:val="center"/>
          </w:tcPr>
          <w:p w14:paraId="1750CA4D" w14:textId="3EE7FEDF" w:rsidR="007F7FFA" w:rsidRDefault="007F7FFA" w:rsidP="007F7FFA">
            <w:pPr>
              <w:spacing w:line="276" w:lineRule="auto"/>
              <w:jc w:val="center"/>
              <w:rPr>
                <w:rFonts w:eastAsiaTheme="minorEastAsia"/>
                <w:iCs/>
                <w:sz w:val="26"/>
                <w:szCs w:val="26"/>
              </w:rPr>
            </w:pPr>
            <w:r>
              <w:rPr>
                <w:rFonts w:eastAsiaTheme="minorEastAsia"/>
                <w:iCs/>
                <w:sz w:val="26"/>
                <w:szCs w:val="26"/>
              </w:rPr>
              <w:t>G</w:t>
            </w:r>
          </w:p>
        </w:tc>
        <w:tc>
          <w:tcPr>
            <w:tcW w:w="935" w:type="dxa"/>
            <w:vAlign w:val="center"/>
          </w:tcPr>
          <w:p w14:paraId="116DBCE6" w14:textId="06789698" w:rsidR="007F7FFA" w:rsidRDefault="007F7FFA" w:rsidP="007F7FFA">
            <w:pPr>
              <w:spacing w:line="276" w:lineRule="auto"/>
              <w:jc w:val="center"/>
              <w:rPr>
                <w:rFonts w:eastAsiaTheme="minorEastAsia"/>
                <w:iCs/>
                <w:sz w:val="26"/>
                <w:szCs w:val="26"/>
              </w:rPr>
            </w:pPr>
            <w:r>
              <w:rPr>
                <w:rFonts w:eastAsiaTheme="minorEastAsia"/>
                <w:iCs/>
                <w:sz w:val="26"/>
                <w:szCs w:val="26"/>
              </w:rPr>
              <w:t>H</w:t>
            </w:r>
          </w:p>
        </w:tc>
        <w:tc>
          <w:tcPr>
            <w:tcW w:w="934" w:type="dxa"/>
            <w:vAlign w:val="center"/>
          </w:tcPr>
          <w:p w14:paraId="39F47DA0" w14:textId="41394ED6" w:rsidR="007F7FFA" w:rsidRDefault="007F7FFA" w:rsidP="007F7FFA">
            <w:pPr>
              <w:spacing w:line="276" w:lineRule="auto"/>
              <w:jc w:val="center"/>
              <w:rPr>
                <w:rFonts w:eastAsiaTheme="minorEastAsia"/>
                <w:iCs/>
                <w:sz w:val="26"/>
                <w:szCs w:val="26"/>
              </w:rPr>
            </w:pPr>
            <w:r>
              <w:rPr>
                <w:rFonts w:eastAsiaTheme="minorEastAsia"/>
                <w:iCs/>
                <w:sz w:val="26"/>
                <w:szCs w:val="26"/>
              </w:rPr>
              <w:t>I</w:t>
            </w:r>
          </w:p>
        </w:tc>
        <w:tc>
          <w:tcPr>
            <w:tcW w:w="935" w:type="dxa"/>
            <w:vAlign w:val="center"/>
          </w:tcPr>
          <w:p w14:paraId="59A9AF8C" w14:textId="4A296C33" w:rsidR="007F7FFA" w:rsidRDefault="007F7FFA" w:rsidP="007F7FFA">
            <w:pPr>
              <w:spacing w:line="276" w:lineRule="auto"/>
              <w:jc w:val="center"/>
              <w:rPr>
                <w:rFonts w:eastAsiaTheme="minorEastAsia"/>
                <w:iCs/>
                <w:sz w:val="26"/>
                <w:szCs w:val="26"/>
              </w:rPr>
            </w:pPr>
            <w:r>
              <w:rPr>
                <w:rFonts w:eastAsiaTheme="minorEastAsia"/>
                <w:iCs/>
                <w:sz w:val="26"/>
                <w:szCs w:val="26"/>
              </w:rPr>
              <w:t>J</w:t>
            </w:r>
          </w:p>
        </w:tc>
      </w:tr>
      <w:tr w:rsidR="007F7FFA" w14:paraId="4545C1C6" w14:textId="5DC06CA4" w:rsidTr="007F7FFA">
        <w:tc>
          <w:tcPr>
            <w:tcW w:w="934" w:type="dxa"/>
            <w:vAlign w:val="center"/>
          </w:tcPr>
          <w:p w14:paraId="12C560AE" w14:textId="21E42360"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52909</w:t>
            </w:r>
          </w:p>
        </w:tc>
        <w:tc>
          <w:tcPr>
            <w:tcW w:w="935" w:type="dxa"/>
            <w:vAlign w:val="center"/>
          </w:tcPr>
          <w:p w14:paraId="391A9C92" w14:textId="5D5D50C8"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52911</w:t>
            </w:r>
          </w:p>
        </w:tc>
        <w:tc>
          <w:tcPr>
            <w:tcW w:w="934" w:type="dxa"/>
            <w:vAlign w:val="center"/>
          </w:tcPr>
          <w:p w14:paraId="4CF57111" w14:textId="41EB54D9"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52912</w:t>
            </w:r>
          </w:p>
        </w:tc>
        <w:tc>
          <w:tcPr>
            <w:tcW w:w="935" w:type="dxa"/>
            <w:vAlign w:val="center"/>
          </w:tcPr>
          <w:p w14:paraId="7EFF85D1" w14:textId="6EF49251"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52911</w:t>
            </w:r>
          </w:p>
        </w:tc>
        <w:tc>
          <w:tcPr>
            <w:tcW w:w="934" w:type="dxa"/>
            <w:vAlign w:val="center"/>
          </w:tcPr>
          <w:p w14:paraId="2BBDB1AA" w14:textId="47F29555"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52912</w:t>
            </w:r>
          </w:p>
        </w:tc>
        <w:tc>
          <w:tcPr>
            <w:tcW w:w="935" w:type="dxa"/>
            <w:vAlign w:val="center"/>
          </w:tcPr>
          <w:p w14:paraId="2755A1A6" w14:textId="38E2193D"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52912</w:t>
            </w:r>
          </w:p>
        </w:tc>
        <w:tc>
          <w:tcPr>
            <w:tcW w:w="934" w:type="dxa"/>
            <w:vAlign w:val="center"/>
          </w:tcPr>
          <w:p w14:paraId="1B271D72" w14:textId="2A39C4E7"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52912</w:t>
            </w:r>
          </w:p>
        </w:tc>
        <w:tc>
          <w:tcPr>
            <w:tcW w:w="935" w:type="dxa"/>
            <w:vAlign w:val="center"/>
          </w:tcPr>
          <w:p w14:paraId="46A16479" w14:textId="3965C29F"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52912</w:t>
            </w:r>
          </w:p>
        </w:tc>
        <w:tc>
          <w:tcPr>
            <w:tcW w:w="934" w:type="dxa"/>
            <w:vAlign w:val="center"/>
          </w:tcPr>
          <w:p w14:paraId="3898496E" w14:textId="4DA9D927"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52912</w:t>
            </w:r>
          </w:p>
        </w:tc>
        <w:tc>
          <w:tcPr>
            <w:tcW w:w="935" w:type="dxa"/>
            <w:vAlign w:val="center"/>
          </w:tcPr>
          <w:p w14:paraId="3A14C72A" w14:textId="42370424" w:rsidR="007F7FFA" w:rsidRDefault="007F7FFA" w:rsidP="007F7FFA">
            <w:pPr>
              <w:spacing w:line="276" w:lineRule="auto"/>
              <w:jc w:val="center"/>
              <w:rPr>
                <w:rFonts w:eastAsiaTheme="minorEastAsia"/>
                <w:iCs/>
                <w:sz w:val="26"/>
                <w:szCs w:val="26"/>
              </w:rPr>
            </w:pPr>
            <w:r w:rsidRPr="007F7FFA">
              <w:rPr>
                <w:rFonts w:eastAsiaTheme="minorEastAsia"/>
                <w:iCs/>
                <w:sz w:val="26"/>
                <w:szCs w:val="26"/>
              </w:rPr>
              <w:t>52911</w:t>
            </w:r>
          </w:p>
        </w:tc>
      </w:tr>
    </w:tbl>
    <w:p w14:paraId="6D4E903D" w14:textId="1648AED2" w:rsidR="007F7FFA" w:rsidRPr="007F7FFA" w:rsidRDefault="007F7FFA" w:rsidP="00480472">
      <w:pPr>
        <w:spacing w:before="120" w:line="276" w:lineRule="auto"/>
        <w:jc w:val="center"/>
        <w:rPr>
          <w:rFonts w:eastAsiaTheme="minorEastAsia"/>
          <w:iCs/>
          <w:sz w:val="26"/>
          <w:szCs w:val="26"/>
        </w:rPr>
      </w:pPr>
      <w:r>
        <w:rPr>
          <w:rFonts w:eastAsiaTheme="minorEastAsia"/>
          <w:iCs/>
          <w:sz w:val="26"/>
          <w:szCs w:val="26"/>
        </w:rPr>
        <w:t>Таблица 1. Распределение классов в обучающей выборке</w:t>
      </w:r>
      <w:r w:rsidR="00480472">
        <w:rPr>
          <w:rFonts w:eastAsiaTheme="minorEastAsia"/>
          <w:iCs/>
          <w:sz w:val="26"/>
          <w:szCs w:val="26"/>
        </w:rPr>
        <w:t>.</w:t>
      </w:r>
    </w:p>
    <w:p w14:paraId="207B5870" w14:textId="49C6F1A3" w:rsidR="007B4666" w:rsidRPr="007721F9" w:rsidRDefault="00475A75" w:rsidP="00354F5A">
      <w:pPr>
        <w:spacing w:line="276" w:lineRule="auto"/>
        <w:ind w:firstLine="567"/>
        <w:jc w:val="both"/>
        <w:rPr>
          <w:rFonts w:eastAsiaTheme="minorEastAsia"/>
          <w:iCs/>
          <w:sz w:val="26"/>
          <w:szCs w:val="26"/>
        </w:rPr>
      </w:pPr>
      <w:r>
        <w:rPr>
          <w:rFonts w:eastAsiaTheme="minorEastAsia"/>
          <w:iCs/>
          <w:sz w:val="26"/>
          <w:szCs w:val="26"/>
        </w:rPr>
        <w:t xml:space="preserve"> </w:t>
      </w:r>
    </w:p>
    <w:p w14:paraId="79D62FC2" w14:textId="77777777" w:rsidR="007F7FFA" w:rsidRDefault="007F7FFA" w:rsidP="00354F5A">
      <w:pPr>
        <w:spacing w:line="276" w:lineRule="auto"/>
        <w:ind w:firstLine="567"/>
        <w:jc w:val="both"/>
        <w:rPr>
          <w:rFonts w:eastAsiaTheme="minorEastAsia"/>
          <w:iCs/>
          <w:sz w:val="26"/>
          <w:szCs w:val="26"/>
        </w:rPr>
      </w:pPr>
    </w:p>
    <w:p w14:paraId="28EB3380" w14:textId="07527EB2" w:rsidR="00480472" w:rsidRDefault="00480472" w:rsidP="00480472">
      <w:pPr>
        <w:spacing w:line="276" w:lineRule="auto"/>
        <w:jc w:val="center"/>
        <w:rPr>
          <w:rFonts w:eastAsiaTheme="minorEastAsia"/>
          <w:iCs/>
          <w:sz w:val="26"/>
          <w:szCs w:val="26"/>
        </w:rPr>
      </w:pPr>
      <w:r w:rsidRPr="00480472">
        <w:rPr>
          <w:rFonts w:eastAsiaTheme="minorEastAsia"/>
          <w:iCs/>
          <w:noProof/>
          <w:sz w:val="26"/>
          <w:szCs w:val="26"/>
        </w:rPr>
        <w:lastRenderedPageBreak/>
        <w:drawing>
          <wp:inline distT="0" distB="0" distL="0" distR="0" wp14:anchorId="02D32758" wp14:editId="070EDC5E">
            <wp:extent cx="5936615" cy="2454910"/>
            <wp:effectExtent l="0" t="0" r="6985" b="889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6615" cy="2454910"/>
                    </a:xfrm>
                    <a:prstGeom prst="rect">
                      <a:avLst/>
                    </a:prstGeom>
                  </pic:spPr>
                </pic:pic>
              </a:graphicData>
            </a:graphic>
          </wp:inline>
        </w:drawing>
      </w:r>
    </w:p>
    <w:p w14:paraId="0ECA187D" w14:textId="7D6E94A0" w:rsidR="00480472" w:rsidRDefault="00480472" w:rsidP="00480472">
      <w:pPr>
        <w:spacing w:line="276" w:lineRule="auto"/>
        <w:jc w:val="center"/>
        <w:rPr>
          <w:rFonts w:eastAsiaTheme="minorEastAsia"/>
          <w:iCs/>
          <w:sz w:val="26"/>
          <w:szCs w:val="26"/>
        </w:rPr>
      </w:pPr>
      <w:r>
        <w:rPr>
          <w:rFonts w:eastAsiaTheme="minorEastAsia"/>
          <w:iCs/>
          <w:sz w:val="26"/>
          <w:szCs w:val="26"/>
        </w:rPr>
        <w:t>Рис. 2. Распределение классов в обучающей выборке.</w:t>
      </w:r>
    </w:p>
    <w:p w14:paraId="5B99FE5F" w14:textId="77777777" w:rsidR="00480472" w:rsidRDefault="00480472" w:rsidP="00480472">
      <w:pPr>
        <w:spacing w:line="276" w:lineRule="auto"/>
        <w:jc w:val="center"/>
        <w:rPr>
          <w:rFonts w:eastAsiaTheme="minorEastAsia"/>
          <w:iCs/>
          <w:sz w:val="26"/>
          <w:szCs w:val="26"/>
        </w:rPr>
      </w:pPr>
    </w:p>
    <w:p w14:paraId="3DC07454" w14:textId="77777777" w:rsidR="00480472" w:rsidRDefault="00480472" w:rsidP="00354F5A">
      <w:pPr>
        <w:spacing w:line="276" w:lineRule="auto"/>
        <w:ind w:firstLine="567"/>
        <w:jc w:val="both"/>
        <w:rPr>
          <w:rFonts w:eastAsiaTheme="minorEastAsia"/>
          <w:iCs/>
          <w:sz w:val="26"/>
          <w:szCs w:val="26"/>
        </w:rPr>
      </w:pPr>
      <w:r>
        <w:rPr>
          <w:rFonts w:eastAsiaTheme="minorEastAsia"/>
          <w:iCs/>
          <w:sz w:val="26"/>
          <w:szCs w:val="26"/>
        </w:rPr>
        <w:t>Соответственно, распределение классов в тестовой выборке приведено в таблице 2 и на рисунке 3.</w:t>
      </w:r>
    </w:p>
    <w:p w14:paraId="24D17053" w14:textId="77777777" w:rsidR="00480472" w:rsidRDefault="00480472" w:rsidP="00354F5A">
      <w:pPr>
        <w:spacing w:line="276" w:lineRule="auto"/>
        <w:ind w:firstLine="567"/>
        <w:jc w:val="both"/>
        <w:rPr>
          <w:rFonts w:eastAsiaTheme="minorEastAsia"/>
          <w:iCs/>
          <w:sz w:val="26"/>
          <w:szCs w:val="26"/>
        </w:rPr>
      </w:pPr>
    </w:p>
    <w:tbl>
      <w:tblPr>
        <w:tblStyle w:val="a7"/>
        <w:tblW w:w="9345" w:type="dxa"/>
        <w:tblLayout w:type="fixed"/>
        <w:tblLook w:val="04A0" w:firstRow="1" w:lastRow="0" w:firstColumn="1" w:lastColumn="0" w:noHBand="0" w:noVBand="1"/>
      </w:tblPr>
      <w:tblGrid>
        <w:gridCol w:w="934"/>
        <w:gridCol w:w="935"/>
        <w:gridCol w:w="934"/>
        <w:gridCol w:w="935"/>
        <w:gridCol w:w="934"/>
        <w:gridCol w:w="935"/>
        <w:gridCol w:w="934"/>
        <w:gridCol w:w="935"/>
        <w:gridCol w:w="934"/>
        <w:gridCol w:w="935"/>
      </w:tblGrid>
      <w:tr w:rsidR="00480472" w14:paraId="20E9C9B7" w14:textId="77777777" w:rsidTr="007F32B8">
        <w:tc>
          <w:tcPr>
            <w:tcW w:w="934" w:type="dxa"/>
            <w:vAlign w:val="center"/>
          </w:tcPr>
          <w:p w14:paraId="17E94686"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A</w:t>
            </w:r>
          </w:p>
        </w:tc>
        <w:tc>
          <w:tcPr>
            <w:tcW w:w="935" w:type="dxa"/>
            <w:vAlign w:val="center"/>
          </w:tcPr>
          <w:p w14:paraId="6B434E81"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B</w:t>
            </w:r>
          </w:p>
        </w:tc>
        <w:tc>
          <w:tcPr>
            <w:tcW w:w="934" w:type="dxa"/>
            <w:vAlign w:val="center"/>
          </w:tcPr>
          <w:p w14:paraId="1027A42D"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C</w:t>
            </w:r>
          </w:p>
        </w:tc>
        <w:tc>
          <w:tcPr>
            <w:tcW w:w="935" w:type="dxa"/>
            <w:vAlign w:val="center"/>
          </w:tcPr>
          <w:p w14:paraId="5BD208D2"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D</w:t>
            </w:r>
          </w:p>
        </w:tc>
        <w:tc>
          <w:tcPr>
            <w:tcW w:w="934" w:type="dxa"/>
            <w:vAlign w:val="center"/>
          </w:tcPr>
          <w:p w14:paraId="23A93C27"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E</w:t>
            </w:r>
          </w:p>
        </w:tc>
        <w:tc>
          <w:tcPr>
            <w:tcW w:w="935" w:type="dxa"/>
            <w:vAlign w:val="center"/>
          </w:tcPr>
          <w:p w14:paraId="2E75722B"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F</w:t>
            </w:r>
          </w:p>
        </w:tc>
        <w:tc>
          <w:tcPr>
            <w:tcW w:w="934" w:type="dxa"/>
            <w:vAlign w:val="center"/>
          </w:tcPr>
          <w:p w14:paraId="6AA9B8D4"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G</w:t>
            </w:r>
          </w:p>
        </w:tc>
        <w:tc>
          <w:tcPr>
            <w:tcW w:w="935" w:type="dxa"/>
            <w:vAlign w:val="center"/>
          </w:tcPr>
          <w:p w14:paraId="0C249BB9"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H</w:t>
            </w:r>
          </w:p>
        </w:tc>
        <w:tc>
          <w:tcPr>
            <w:tcW w:w="934" w:type="dxa"/>
            <w:vAlign w:val="center"/>
          </w:tcPr>
          <w:p w14:paraId="7376C199"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I</w:t>
            </w:r>
          </w:p>
        </w:tc>
        <w:tc>
          <w:tcPr>
            <w:tcW w:w="935" w:type="dxa"/>
            <w:vAlign w:val="center"/>
          </w:tcPr>
          <w:p w14:paraId="2DEE1008" w14:textId="77777777" w:rsidR="00480472" w:rsidRDefault="00480472" w:rsidP="007F32B8">
            <w:pPr>
              <w:spacing w:line="276" w:lineRule="auto"/>
              <w:jc w:val="center"/>
              <w:rPr>
                <w:rFonts w:eastAsiaTheme="minorEastAsia"/>
                <w:iCs/>
                <w:sz w:val="26"/>
                <w:szCs w:val="26"/>
              </w:rPr>
            </w:pPr>
            <w:r>
              <w:rPr>
                <w:rFonts w:eastAsiaTheme="minorEastAsia"/>
                <w:iCs/>
                <w:sz w:val="26"/>
                <w:szCs w:val="26"/>
              </w:rPr>
              <w:t>J</w:t>
            </w:r>
          </w:p>
        </w:tc>
      </w:tr>
      <w:tr w:rsidR="00480472" w14:paraId="71D5C95E" w14:textId="77777777" w:rsidTr="007F32B8">
        <w:tc>
          <w:tcPr>
            <w:tcW w:w="934" w:type="dxa"/>
            <w:vAlign w:val="center"/>
          </w:tcPr>
          <w:p w14:paraId="43EC3DE8" w14:textId="754B652A"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1872</w:t>
            </w:r>
          </w:p>
        </w:tc>
        <w:tc>
          <w:tcPr>
            <w:tcW w:w="935" w:type="dxa"/>
            <w:vAlign w:val="center"/>
          </w:tcPr>
          <w:p w14:paraId="590FD19C" w14:textId="372A3D1E"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1873</w:t>
            </w:r>
          </w:p>
        </w:tc>
        <w:tc>
          <w:tcPr>
            <w:tcW w:w="934" w:type="dxa"/>
            <w:vAlign w:val="center"/>
          </w:tcPr>
          <w:p w14:paraId="4EE92FD4" w14:textId="2099DEB6"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1873</w:t>
            </w:r>
          </w:p>
        </w:tc>
        <w:tc>
          <w:tcPr>
            <w:tcW w:w="935" w:type="dxa"/>
            <w:vAlign w:val="center"/>
          </w:tcPr>
          <w:p w14:paraId="62DCAFE8" w14:textId="7724F397"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1873</w:t>
            </w:r>
          </w:p>
        </w:tc>
        <w:tc>
          <w:tcPr>
            <w:tcW w:w="934" w:type="dxa"/>
            <w:vAlign w:val="center"/>
          </w:tcPr>
          <w:p w14:paraId="47553398" w14:textId="24327681"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1873</w:t>
            </w:r>
          </w:p>
        </w:tc>
        <w:tc>
          <w:tcPr>
            <w:tcW w:w="935" w:type="dxa"/>
            <w:vAlign w:val="center"/>
          </w:tcPr>
          <w:p w14:paraId="2AA91FAB" w14:textId="74624937"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1872</w:t>
            </w:r>
          </w:p>
        </w:tc>
        <w:tc>
          <w:tcPr>
            <w:tcW w:w="934" w:type="dxa"/>
            <w:vAlign w:val="center"/>
          </w:tcPr>
          <w:p w14:paraId="3530A79B" w14:textId="78DCAF2B"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1872</w:t>
            </w:r>
          </w:p>
        </w:tc>
        <w:tc>
          <w:tcPr>
            <w:tcW w:w="935" w:type="dxa"/>
            <w:vAlign w:val="center"/>
          </w:tcPr>
          <w:p w14:paraId="269ABFE6" w14:textId="67F7AF13"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1872</w:t>
            </w:r>
          </w:p>
        </w:tc>
        <w:tc>
          <w:tcPr>
            <w:tcW w:w="934" w:type="dxa"/>
            <w:vAlign w:val="center"/>
          </w:tcPr>
          <w:p w14:paraId="19C0A530" w14:textId="7946351C"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1872</w:t>
            </w:r>
          </w:p>
        </w:tc>
        <w:tc>
          <w:tcPr>
            <w:tcW w:w="935" w:type="dxa"/>
            <w:vAlign w:val="center"/>
          </w:tcPr>
          <w:p w14:paraId="0E8DD29F" w14:textId="14123E62" w:rsidR="00480472" w:rsidRDefault="00480472" w:rsidP="007F32B8">
            <w:pPr>
              <w:spacing w:line="276" w:lineRule="auto"/>
              <w:jc w:val="center"/>
              <w:rPr>
                <w:rFonts w:eastAsiaTheme="minorEastAsia"/>
                <w:iCs/>
                <w:sz w:val="26"/>
                <w:szCs w:val="26"/>
              </w:rPr>
            </w:pPr>
            <w:r w:rsidRPr="00480472">
              <w:rPr>
                <w:rFonts w:eastAsiaTheme="minorEastAsia"/>
                <w:iCs/>
                <w:sz w:val="26"/>
                <w:szCs w:val="26"/>
              </w:rPr>
              <w:t>1872</w:t>
            </w:r>
          </w:p>
        </w:tc>
      </w:tr>
    </w:tbl>
    <w:p w14:paraId="319B106A" w14:textId="489921E9" w:rsidR="00480472" w:rsidRDefault="00480472" w:rsidP="00480472">
      <w:pPr>
        <w:spacing w:before="120" w:line="276" w:lineRule="auto"/>
        <w:jc w:val="center"/>
        <w:rPr>
          <w:rFonts w:eastAsiaTheme="minorEastAsia"/>
          <w:iCs/>
          <w:sz w:val="26"/>
          <w:szCs w:val="26"/>
        </w:rPr>
      </w:pPr>
      <w:r>
        <w:rPr>
          <w:rFonts w:eastAsiaTheme="minorEastAsia"/>
          <w:iCs/>
          <w:sz w:val="26"/>
          <w:szCs w:val="26"/>
        </w:rPr>
        <w:t>Та</w:t>
      </w:r>
      <w:r w:rsidR="00772C0D">
        <w:rPr>
          <w:rFonts w:eastAsiaTheme="minorEastAsia"/>
          <w:iCs/>
          <w:sz w:val="26"/>
          <w:szCs w:val="26"/>
        </w:rPr>
        <w:t>блица 2</w:t>
      </w:r>
      <w:r>
        <w:rPr>
          <w:rFonts w:eastAsiaTheme="minorEastAsia"/>
          <w:iCs/>
          <w:sz w:val="26"/>
          <w:szCs w:val="26"/>
        </w:rPr>
        <w:t>. Распределение классов в обучающей выборке.</w:t>
      </w:r>
    </w:p>
    <w:p w14:paraId="3EF8E823" w14:textId="3FE8AE90" w:rsidR="00480472" w:rsidRDefault="00480472" w:rsidP="00480472">
      <w:pPr>
        <w:tabs>
          <w:tab w:val="left" w:pos="0"/>
        </w:tabs>
        <w:spacing w:before="120" w:line="276" w:lineRule="auto"/>
        <w:jc w:val="center"/>
        <w:rPr>
          <w:rFonts w:eastAsiaTheme="minorEastAsia"/>
          <w:iCs/>
          <w:sz w:val="26"/>
          <w:szCs w:val="26"/>
        </w:rPr>
      </w:pPr>
      <w:r w:rsidRPr="00480472">
        <w:rPr>
          <w:rFonts w:eastAsiaTheme="minorEastAsia"/>
          <w:iCs/>
          <w:noProof/>
          <w:sz w:val="26"/>
          <w:szCs w:val="26"/>
        </w:rPr>
        <w:drawing>
          <wp:inline distT="0" distB="0" distL="0" distR="0" wp14:anchorId="5C7DA3A0" wp14:editId="3A890F21">
            <wp:extent cx="5936615" cy="2543175"/>
            <wp:effectExtent l="0" t="0" r="6985"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6615" cy="2543175"/>
                    </a:xfrm>
                    <a:prstGeom prst="rect">
                      <a:avLst/>
                    </a:prstGeom>
                  </pic:spPr>
                </pic:pic>
              </a:graphicData>
            </a:graphic>
          </wp:inline>
        </w:drawing>
      </w:r>
    </w:p>
    <w:p w14:paraId="371633F7" w14:textId="702AE945" w:rsidR="00480472" w:rsidRPr="007F7FFA" w:rsidRDefault="00480472" w:rsidP="00480472">
      <w:pPr>
        <w:tabs>
          <w:tab w:val="left" w:pos="0"/>
        </w:tabs>
        <w:spacing w:before="120" w:line="276" w:lineRule="auto"/>
        <w:jc w:val="center"/>
        <w:rPr>
          <w:rFonts w:eastAsiaTheme="minorEastAsia"/>
          <w:iCs/>
          <w:sz w:val="26"/>
          <w:szCs w:val="26"/>
        </w:rPr>
      </w:pPr>
      <w:r>
        <w:rPr>
          <w:rFonts w:eastAsiaTheme="minorEastAsia"/>
          <w:iCs/>
          <w:sz w:val="26"/>
          <w:szCs w:val="26"/>
        </w:rPr>
        <w:t>Рис. 3. Распределение классов в тестовой выборке.</w:t>
      </w:r>
    </w:p>
    <w:p w14:paraId="5735DE8D" w14:textId="77777777" w:rsidR="00480472" w:rsidRDefault="00480472" w:rsidP="00354F5A">
      <w:pPr>
        <w:spacing w:line="276" w:lineRule="auto"/>
        <w:ind w:firstLine="567"/>
        <w:jc w:val="both"/>
        <w:rPr>
          <w:rFonts w:eastAsiaTheme="minorEastAsia"/>
          <w:iCs/>
          <w:sz w:val="26"/>
          <w:szCs w:val="26"/>
        </w:rPr>
      </w:pPr>
    </w:p>
    <w:p w14:paraId="7F139410" w14:textId="2D24309C" w:rsidR="004C71F8" w:rsidRDefault="004C71F8" w:rsidP="004C71F8">
      <w:pPr>
        <w:spacing w:line="276" w:lineRule="auto"/>
        <w:ind w:firstLine="567"/>
        <w:jc w:val="both"/>
        <w:rPr>
          <w:rFonts w:eastAsiaTheme="minorEastAsia"/>
          <w:iCs/>
          <w:sz w:val="26"/>
          <w:szCs w:val="26"/>
        </w:rPr>
      </w:pPr>
      <w:r>
        <w:rPr>
          <w:rFonts w:eastAsiaTheme="minorEastAsia"/>
          <w:iCs/>
          <w:sz w:val="26"/>
          <w:szCs w:val="26"/>
        </w:rPr>
        <w:t>Как мы видим из приведенных таблиц и рисунков, классы достаточно сбалансированы как и в обучающей, так и в тестовой выборках.</w:t>
      </w:r>
    </w:p>
    <w:p w14:paraId="5A832969" w14:textId="74D890A3" w:rsidR="004C71F8" w:rsidRPr="007721F9" w:rsidRDefault="004C71F8" w:rsidP="004C71F8">
      <w:pPr>
        <w:rPr>
          <w:rFonts w:eastAsiaTheme="minorEastAsia"/>
          <w:iCs/>
          <w:sz w:val="26"/>
          <w:szCs w:val="26"/>
        </w:rPr>
      </w:pPr>
      <w:r>
        <w:rPr>
          <w:rFonts w:eastAsiaTheme="minorEastAsia"/>
          <w:iCs/>
          <w:sz w:val="26"/>
          <w:szCs w:val="26"/>
        </w:rPr>
        <w:br w:type="page"/>
      </w:r>
    </w:p>
    <w:p w14:paraId="3FDF9F42" w14:textId="613C3B47" w:rsidR="00056D3B" w:rsidRDefault="004C71F8" w:rsidP="00056D3B">
      <w:pPr>
        <w:pStyle w:val="2"/>
      </w:pPr>
      <w:bookmarkStart w:id="7" w:name="_Toc6133205"/>
      <w:r>
        <w:lastRenderedPageBreak/>
        <w:t xml:space="preserve">Удаление </w:t>
      </w:r>
      <w:r w:rsidR="00506504">
        <w:t>повторяющихся изображений</w:t>
      </w:r>
      <w:bookmarkEnd w:id="7"/>
    </w:p>
    <w:p w14:paraId="6CD086EB" w14:textId="05E5A5F7" w:rsidR="006223D2" w:rsidRDefault="004C71F8" w:rsidP="00354F5A">
      <w:pPr>
        <w:spacing w:line="276" w:lineRule="auto"/>
        <w:ind w:firstLine="567"/>
        <w:jc w:val="both"/>
        <w:rPr>
          <w:rFonts w:eastAsiaTheme="minorEastAsia"/>
          <w:iCs/>
          <w:sz w:val="26"/>
          <w:szCs w:val="26"/>
        </w:rPr>
      </w:pPr>
      <w:r>
        <w:rPr>
          <w:rFonts w:eastAsiaTheme="minorEastAsia"/>
          <w:iCs/>
          <w:sz w:val="26"/>
          <w:szCs w:val="26"/>
        </w:rPr>
        <w:t>Для того, чтобы эффективно оценить обобщающую способность модели на тестовой выборке, необходимо, чтобы данные из тестовой выборки не пересекались с данными из обучающей выборки.</w:t>
      </w:r>
    </w:p>
    <w:p w14:paraId="58C34D88" w14:textId="798601A9" w:rsidR="004C71F8" w:rsidRDefault="004C71F8" w:rsidP="004C71F8">
      <w:pPr>
        <w:spacing w:line="276" w:lineRule="auto"/>
        <w:ind w:firstLine="567"/>
        <w:jc w:val="both"/>
        <w:rPr>
          <w:rFonts w:eastAsiaTheme="minorEastAsia"/>
          <w:iCs/>
          <w:sz w:val="26"/>
          <w:szCs w:val="26"/>
        </w:rPr>
      </w:pPr>
      <w:r>
        <w:rPr>
          <w:rFonts w:eastAsiaTheme="minorEastAsia"/>
          <w:iCs/>
          <w:sz w:val="26"/>
          <w:szCs w:val="26"/>
        </w:rPr>
        <w:t xml:space="preserve">При проверке на пересечение выборок, обнаружилось, что </w:t>
      </w:r>
      <w:r w:rsidRPr="004C71F8">
        <w:rPr>
          <w:rFonts w:eastAsiaTheme="minorEastAsia"/>
          <w:iCs/>
          <w:sz w:val="26"/>
          <w:szCs w:val="26"/>
        </w:rPr>
        <w:t>12213</w:t>
      </w:r>
      <w:r>
        <w:rPr>
          <w:rFonts w:eastAsiaTheme="minorEastAsia"/>
          <w:iCs/>
          <w:sz w:val="26"/>
          <w:szCs w:val="26"/>
        </w:rPr>
        <w:t xml:space="preserve"> изображений из обучающей выборки содержаться в тестовой. После удаления повторяющихся изображений распределение классов в тестовой выборке приняло следующий характер (рисунок 4 и таблица 3):</w:t>
      </w:r>
    </w:p>
    <w:p w14:paraId="1BE3332A" w14:textId="77777777" w:rsidR="004C71F8" w:rsidRDefault="004C71F8" w:rsidP="004C71F8">
      <w:pPr>
        <w:spacing w:line="276" w:lineRule="auto"/>
        <w:ind w:firstLine="567"/>
        <w:jc w:val="both"/>
        <w:rPr>
          <w:rFonts w:eastAsiaTheme="minorEastAsia"/>
          <w:iCs/>
          <w:sz w:val="26"/>
          <w:szCs w:val="26"/>
        </w:rPr>
      </w:pPr>
    </w:p>
    <w:tbl>
      <w:tblPr>
        <w:tblStyle w:val="a7"/>
        <w:tblW w:w="9345" w:type="dxa"/>
        <w:tblLayout w:type="fixed"/>
        <w:tblLook w:val="04A0" w:firstRow="1" w:lastRow="0" w:firstColumn="1" w:lastColumn="0" w:noHBand="0" w:noVBand="1"/>
      </w:tblPr>
      <w:tblGrid>
        <w:gridCol w:w="934"/>
        <w:gridCol w:w="935"/>
        <w:gridCol w:w="934"/>
        <w:gridCol w:w="935"/>
        <w:gridCol w:w="934"/>
        <w:gridCol w:w="935"/>
        <w:gridCol w:w="934"/>
        <w:gridCol w:w="935"/>
        <w:gridCol w:w="934"/>
        <w:gridCol w:w="935"/>
      </w:tblGrid>
      <w:tr w:rsidR="004C71F8" w14:paraId="47441D4C" w14:textId="77777777" w:rsidTr="007F32B8">
        <w:tc>
          <w:tcPr>
            <w:tcW w:w="934" w:type="dxa"/>
            <w:vAlign w:val="center"/>
          </w:tcPr>
          <w:p w14:paraId="76D5A581"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A</w:t>
            </w:r>
          </w:p>
        </w:tc>
        <w:tc>
          <w:tcPr>
            <w:tcW w:w="935" w:type="dxa"/>
            <w:vAlign w:val="center"/>
          </w:tcPr>
          <w:p w14:paraId="7D3B4251"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B</w:t>
            </w:r>
          </w:p>
        </w:tc>
        <w:tc>
          <w:tcPr>
            <w:tcW w:w="934" w:type="dxa"/>
            <w:vAlign w:val="center"/>
          </w:tcPr>
          <w:p w14:paraId="656C1263"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C</w:t>
            </w:r>
          </w:p>
        </w:tc>
        <w:tc>
          <w:tcPr>
            <w:tcW w:w="935" w:type="dxa"/>
            <w:vAlign w:val="center"/>
          </w:tcPr>
          <w:p w14:paraId="7E0A4EA1"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D</w:t>
            </w:r>
          </w:p>
        </w:tc>
        <w:tc>
          <w:tcPr>
            <w:tcW w:w="934" w:type="dxa"/>
            <w:vAlign w:val="center"/>
          </w:tcPr>
          <w:p w14:paraId="6C77818E"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E</w:t>
            </w:r>
          </w:p>
        </w:tc>
        <w:tc>
          <w:tcPr>
            <w:tcW w:w="935" w:type="dxa"/>
            <w:vAlign w:val="center"/>
          </w:tcPr>
          <w:p w14:paraId="3FB20339"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F</w:t>
            </w:r>
          </w:p>
        </w:tc>
        <w:tc>
          <w:tcPr>
            <w:tcW w:w="934" w:type="dxa"/>
            <w:vAlign w:val="center"/>
          </w:tcPr>
          <w:p w14:paraId="2B326512"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G</w:t>
            </w:r>
          </w:p>
        </w:tc>
        <w:tc>
          <w:tcPr>
            <w:tcW w:w="935" w:type="dxa"/>
            <w:vAlign w:val="center"/>
          </w:tcPr>
          <w:p w14:paraId="475C2254"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H</w:t>
            </w:r>
          </w:p>
        </w:tc>
        <w:tc>
          <w:tcPr>
            <w:tcW w:w="934" w:type="dxa"/>
            <w:vAlign w:val="center"/>
          </w:tcPr>
          <w:p w14:paraId="349DD299"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I</w:t>
            </w:r>
          </w:p>
        </w:tc>
        <w:tc>
          <w:tcPr>
            <w:tcW w:w="935" w:type="dxa"/>
            <w:vAlign w:val="center"/>
          </w:tcPr>
          <w:p w14:paraId="25A50882" w14:textId="77777777" w:rsidR="004C71F8" w:rsidRDefault="004C71F8" w:rsidP="007F32B8">
            <w:pPr>
              <w:spacing w:line="276" w:lineRule="auto"/>
              <w:jc w:val="center"/>
              <w:rPr>
                <w:rFonts w:eastAsiaTheme="minorEastAsia"/>
                <w:iCs/>
                <w:sz w:val="26"/>
                <w:szCs w:val="26"/>
              </w:rPr>
            </w:pPr>
            <w:r>
              <w:rPr>
                <w:rFonts w:eastAsiaTheme="minorEastAsia"/>
                <w:iCs/>
                <w:sz w:val="26"/>
                <w:szCs w:val="26"/>
              </w:rPr>
              <w:t>J</w:t>
            </w:r>
          </w:p>
        </w:tc>
      </w:tr>
      <w:tr w:rsidR="004C71F8" w14:paraId="05E82B4A" w14:textId="77777777" w:rsidTr="007F32B8">
        <w:tc>
          <w:tcPr>
            <w:tcW w:w="934" w:type="dxa"/>
            <w:vAlign w:val="center"/>
          </w:tcPr>
          <w:p w14:paraId="1B24BDAF" w14:textId="75EE62D9" w:rsidR="004C71F8" w:rsidRDefault="00183125" w:rsidP="00183125">
            <w:pPr>
              <w:spacing w:line="276" w:lineRule="auto"/>
              <w:jc w:val="center"/>
              <w:rPr>
                <w:rFonts w:eastAsiaTheme="minorEastAsia"/>
                <w:iCs/>
                <w:sz w:val="26"/>
                <w:szCs w:val="26"/>
              </w:rPr>
            </w:pPr>
            <w:r w:rsidRPr="00183125">
              <w:rPr>
                <w:rFonts w:eastAsiaTheme="minorEastAsia"/>
                <w:iCs/>
                <w:sz w:val="26"/>
                <w:szCs w:val="26"/>
              </w:rPr>
              <w:t>52322</w:t>
            </w:r>
          </w:p>
        </w:tc>
        <w:tc>
          <w:tcPr>
            <w:tcW w:w="935" w:type="dxa"/>
            <w:vAlign w:val="center"/>
          </w:tcPr>
          <w:p w14:paraId="6B8DAA94" w14:textId="555328A0" w:rsidR="004C71F8" w:rsidRDefault="00183125" w:rsidP="00183125">
            <w:pPr>
              <w:spacing w:line="276" w:lineRule="auto"/>
              <w:jc w:val="center"/>
              <w:rPr>
                <w:rFonts w:eastAsiaTheme="minorEastAsia"/>
                <w:iCs/>
                <w:sz w:val="26"/>
                <w:szCs w:val="26"/>
              </w:rPr>
            </w:pPr>
            <w:r w:rsidRPr="00183125">
              <w:rPr>
                <w:rFonts w:eastAsiaTheme="minorEastAsia"/>
                <w:iCs/>
                <w:sz w:val="26"/>
                <w:szCs w:val="26"/>
              </w:rPr>
              <w:t>52274</w:t>
            </w:r>
          </w:p>
        </w:tc>
        <w:tc>
          <w:tcPr>
            <w:tcW w:w="934" w:type="dxa"/>
            <w:vAlign w:val="center"/>
          </w:tcPr>
          <w:p w14:paraId="34D5DEF6" w14:textId="724A5D76" w:rsidR="004C71F8" w:rsidRDefault="00183125" w:rsidP="00183125">
            <w:pPr>
              <w:spacing w:line="276" w:lineRule="auto"/>
              <w:jc w:val="center"/>
              <w:rPr>
                <w:rFonts w:eastAsiaTheme="minorEastAsia"/>
                <w:iCs/>
                <w:sz w:val="26"/>
                <w:szCs w:val="26"/>
              </w:rPr>
            </w:pPr>
            <w:r w:rsidRPr="00183125">
              <w:rPr>
                <w:rFonts w:eastAsiaTheme="minorEastAsia"/>
                <w:iCs/>
                <w:sz w:val="26"/>
                <w:szCs w:val="26"/>
              </w:rPr>
              <w:t>52213</w:t>
            </w:r>
          </w:p>
        </w:tc>
        <w:tc>
          <w:tcPr>
            <w:tcW w:w="935" w:type="dxa"/>
            <w:vAlign w:val="center"/>
          </w:tcPr>
          <w:p w14:paraId="0BD74C20" w14:textId="29F061D1" w:rsidR="004C71F8" w:rsidRDefault="00183125" w:rsidP="00183125">
            <w:pPr>
              <w:spacing w:line="276" w:lineRule="auto"/>
              <w:jc w:val="center"/>
              <w:rPr>
                <w:rFonts w:eastAsiaTheme="minorEastAsia"/>
                <w:iCs/>
                <w:sz w:val="26"/>
                <w:szCs w:val="26"/>
              </w:rPr>
            </w:pPr>
            <w:r w:rsidRPr="00183125">
              <w:rPr>
                <w:rFonts w:eastAsiaTheme="minorEastAsia"/>
                <w:iCs/>
                <w:sz w:val="26"/>
                <w:szCs w:val="26"/>
              </w:rPr>
              <w:t>52241</w:t>
            </w:r>
          </w:p>
        </w:tc>
        <w:tc>
          <w:tcPr>
            <w:tcW w:w="934" w:type="dxa"/>
            <w:vAlign w:val="center"/>
          </w:tcPr>
          <w:p w14:paraId="5D902969" w14:textId="05E562C6" w:rsidR="004C71F8" w:rsidRDefault="00183125" w:rsidP="00183125">
            <w:pPr>
              <w:spacing w:line="276" w:lineRule="auto"/>
              <w:jc w:val="center"/>
              <w:rPr>
                <w:rFonts w:eastAsiaTheme="minorEastAsia"/>
                <w:iCs/>
                <w:sz w:val="26"/>
                <w:szCs w:val="26"/>
              </w:rPr>
            </w:pPr>
            <w:r w:rsidRPr="00183125">
              <w:rPr>
                <w:rFonts w:eastAsiaTheme="minorEastAsia"/>
                <w:iCs/>
                <w:sz w:val="26"/>
                <w:szCs w:val="26"/>
              </w:rPr>
              <w:t>52290</w:t>
            </w:r>
          </w:p>
        </w:tc>
        <w:tc>
          <w:tcPr>
            <w:tcW w:w="935" w:type="dxa"/>
            <w:vAlign w:val="center"/>
          </w:tcPr>
          <w:p w14:paraId="7E918D6A" w14:textId="4C0B0338" w:rsidR="004C71F8" w:rsidRDefault="00183125" w:rsidP="00183125">
            <w:pPr>
              <w:spacing w:line="276" w:lineRule="auto"/>
              <w:jc w:val="center"/>
              <w:rPr>
                <w:rFonts w:eastAsiaTheme="minorEastAsia"/>
                <w:iCs/>
                <w:sz w:val="26"/>
                <w:szCs w:val="26"/>
              </w:rPr>
            </w:pPr>
            <w:r w:rsidRPr="00183125">
              <w:rPr>
                <w:rFonts w:eastAsiaTheme="minorEastAsia"/>
                <w:iCs/>
                <w:sz w:val="26"/>
                <w:szCs w:val="26"/>
              </w:rPr>
              <w:t>52266</w:t>
            </w:r>
          </w:p>
        </w:tc>
        <w:tc>
          <w:tcPr>
            <w:tcW w:w="934" w:type="dxa"/>
            <w:vAlign w:val="center"/>
          </w:tcPr>
          <w:p w14:paraId="30EB0768" w14:textId="5D876B83" w:rsidR="004C71F8" w:rsidRDefault="004C71F8" w:rsidP="00183125">
            <w:pPr>
              <w:spacing w:line="276" w:lineRule="auto"/>
              <w:jc w:val="center"/>
              <w:rPr>
                <w:rFonts w:eastAsiaTheme="minorEastAsia"/>
                <w:iCs/>
                <w:sz w:val="26"/>
                <w:szCs w:val="26"/>
              </w:rPr>
            </w:pPr>
            <w:r w:rsidRPr="004C71F8">
              <w:rPr>
                <w:rFonts w:eastAsiaTheme="minorEastAsia"/>
                <w:iCs/>
                <w:sz w:val="26"/>
                <w:szCs w:val="26"/>
              </w:rPr>
              <w:t>52276</w:t>
            </w:r>
          </w:p>
        </w:tc>
        <w:tc>
          <w:tcPr>
            <w:tcW w:w="935" w:type="dxa"/>
            <w:vAlign w:val="center"/>
          </w:tcPr>
          <w:p w14:paraId="4387E9D6" w14:textId="2F345735" w:rsidR="004C71F8" w:rsidRDefault="00183125" w:rsidP="00183125">
            <w:pPr>
              <w:spacing w:line="276" w:lineRule="auto"/>
              <w:jc w:val="center"/>
              <w:rPr>
                <w:rFonts w:eastAsiaTheme="minorEastAsia"/>
                <w:iCs/>
                <w:sz w:val="26"/>
                <w:szCs w:val="26"/>
              </w:rPr>
            </w:pPr>
            <w:r w:rsidRPr="00183125">
              <w:rPr>
                <w:rFonts w:eastAsiaTheme="minorEastAsia"/>
                <w:iCs/>
                <w:sz w:val="26"/>
                <w:szCs w:val="26"/>
              </w:rPr>
              <w:t>52132</w:t>
            </w:r>
          </w:p>
        </w:tc>
        <w:tc>
          <w:tcPr>
            <w:tcW w:w="934" w:type="dxa"/>
            <w:vAlign w:val="center"/>
          </w:tcPr>
          <w:p w14:paraId="50229467" w14:textId="667D487B" w:rsidR="004C71F8" w:rsidRDefault="004C71F8" w:rsidP="007F32B8">
            <w:pPr>
              <w:spacing w:line="276" w:lineRule="auto"/>
              <w:jc w:val="center"/>
              <w:rPr>
                <w:rFonts w:eastAsiaTheme="minorEastAsia"/>
                <w:iCs/>
                <w:sz w:val="26"/>
                <w:szCs w:val="26"/>
              </w:rPr>
            </w:pPr>
            <w:r w:rsidRPr="004C71F8">
              <w:rPr>
                <w:rFonts w:eastAsiaTheme="minorEastAsia"/>
                <w:iCs/>
                <w:sz w:val="26"/>
                <w:szCs w:val="26"/>
              </w:rPr>
              <w:t>46651</w:t>
            </w:r>
          </w:p>
        </w:tc>
        <w:tc>
          <w:tcPr>
            <w:tcW w:w="935" w:type="dxa"/>
            <w:vAlign w:val="center"/>
          </w:tcPr>
          <w:p w14:paraId="59A40F34" w14:textId="06026533" w:rsidR="004C71F8" w:rsidRDefault="00183125" w:rsidP="00183125">
            <w:pPr>
              <w:spacing w:line="276" w:lineRule="auto"/>
              <w:jc w:val="center"/>
              <w:rPr>
                <w:rFonts w:eastAsiaTheme="minorEastAsia"/>
                <w:iCs/>
                <w:sz w:val="26"/>
                <w:szCs w:val="26"/>
              </w:rPr>
            </w:pPr>
            <w:r w:rsidRPr="00183125">
              <w:rPr>
                <w:rFonts w:eastAsiaTheme="minorEastAsia"/>
                <w:iCs/>
                <w:sz w:val="26"/>
                <w:szCs w:val="26"/>
              </w:rPr>
              <w:t>52236</w:t>
            </w:r>
          </w:p>
        </w:tc>
      </w:tr>
    </w:tbl>
    <w:p w14:paraId="25467C4A" w14:textId="7F17203B" w:rsidR="00183125" w:rsidRDefault="004C71F8" w:rsidP="00183125">
      <w:pPr>
        <w:spacing w:before="120" w:after="120" w:line="276" w:lineRule="auto"/>
        <w:jc w:val="center"/>
        <w:rPr>
          <w:rFonts w:eastAsiaTheme="minorEastAsia"/>
          <w:iCs/>
          <w:sz w:val="26"/>
          <w:szCs w:val="26"/>
        </w:rPr>
      </w:pPr>
      <w:r>
        <w:rPr>
          <w:rFonts w:eastAsiaTheme="minorEastAsia"/>
          <w:iCs/>
          <w:sz w:val="26"/>
          <w:szCs w:val="26"/>
        </w:rPr>
        <w:t>Та</w:t>
      </w:r>
      <w:r w:rsidR="006875B6">
        <w:rPr>
          <w:rFonts w:eastAsiaTheme="minorEastAsia"/>
          <w:iCs/>
          <w:sz w:val="26"/>
          <w:szCs w:val="26"/>
        </w:rPr>
        <w:t>блица 3</w:t>
      </w:r>
      <w:r>
        <w:rPr>
          <w:rFonts w:eastAsiaTheme="minorEastAsia"/>
          <w:iCs/>
          <w:sz w:val="26"/>
          <w:szCs w:val="26"/>
        </w:rPr>
        <w:t>. Распределение классов в обучающей выборке</w:t>
      </w:r>
      <w:r w:rsidR="00183125">
        <w:rPr>
          <w:rFonts w:eastAsiaTheme="minorEastAsia"/>
          <w:iCs/>
          <w:sz w:val="26"/>
          <w:szCs w:val="26"/>
        </w:rPr>
        <w:t xml:space="preserve"> после удаления пересечений с тестовой</w:t>
      </w:r>
      <w:r>
        <w:rPr>
          <w:rFonts w:eastAsiaTheme="minorEastAsia"/>
          <w:iCs/>
          <w:sz w:val="26"/>
          <w:szCs w:val="26"/>
        </w:rPr>
        <w:t>.</w:t>
      </w:r>
    </w:p>
    <w:p w14:paraId="24FA9A0C" w14:textId="00FAC427" w:rsidR="004C71F8" w:rsidRDefault="00183125" w:rsidP="00183125">
      <w:pPr>
        <w:spacing w:line="276" w:lineRule="auto"/>
        <w:jc w:val="center"/>
        <w:rPr>
          <w:rFonts w:eastAsiaTheme="minorEastAsia"/>
          <w:iCs/>
          <w:sz w:val="26"/>
          <w:szCs w:val="26"/>
        </w:rPr>
      </w:pPr>
      <w:r w:rsidRPr="00183125">
        <w:rPr>
          <w:rFonts w:eastAsiaTheme="minorEastAsia"/>
          <w:iCs/>
          <w:noProof/>
          <w:sz w:val="26"/>
          <w:szCs w:val="26"/>
        </w:rPr>
        <w:drawing>
          <wp:inline distT="0" distB="0" distL="0" distR="0" wp14:anchorId="2F43B00F" wp14:editId="746A18CE">
            <wp:extent cx="5936615" cy="1965960"/>
            <wp:effectExtent l="0" t="0" r="6985"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6615" cy="1965960"/>
                    </a:xfrm>
                    <a:prstGeom prst="rect">
                      <a:avLst/>
                    </a:prstGeom>
                  </pic:spPr>
                </pic:pic>
              </a:graphicData>
            </a:graphic>
          </wp:inline>
        </w:drawing>
      </w:r>
    </w:p>
    <w:p w14:paraId="077E76E6" w14:textId="791369BD" w:rsidR="00183125" w:rsidRDefault="00183125" w:rsidP="00183125">
      <w:pPr>
        <w:spacing w:line="276" w:lineRule="auto"/>
        <w:jc w:val="center"/>
        <w:rPr>
          <w:rFonts w:eastAsiaTheme="minorEastAsia"/>
          <w:iCs/>
          <w:sz w:val="26"/>
          <w:szCs w:val="26"/>
        </w:rPr>
      </w:pPr>
      <w:r>
        <w:rPr>
          <w:rFonts w:eastAsiaTheme="minorEastAsia"/>
          <w:iCs/>
          <w:sz w:val="26"/>
          <w:szCs w:val="26"/>
        </w:rPr>
        <w:t>Рис. 4. Распределение классов в обучающей выборке после удаления пересечений с тестовой</w:t>
      </w:r>
      <w:r w:rsidR="005B376C">
        <w:rPr>
          <w:rFonts w:eastAsiaTheme="minorEastAsia"/>
          <w:iCs/>
          <w:sz w:val="26"/>
          <w:szCs w:val="26"/>
        </w:rPr>
        <w:t>.</w:t>
      </w:r>
    </w:p>
    <w:p w14:paraId="56E3B7EA" w14:textId="77777777" w:rsidR="005B376C" w:rsidRPr="004C71F8" w:rsidRDefault="005B376C" w:rsidP="00183125">
      <w:pPr>
        <w:spacing w:line="276" w:lineRule="auto"/>
        <w:jc w:val="center"/>
        <w:rPr>
          <w:rFonts w:eastAsiaTheme="minorEastAsia"/>
          <w:iCs/>
          <w:sz w:val="26"/>
          <w:szCs w:val="26"/>
        </w:rPr>
      </w:pPr>
    </w:p>
    <w:p w14:paraId="7019DB03" w14:textId="743C1ABE" w:rsidR="00074557" w:rsidRDefault="005B376C" w:rsidP="005B376C">
      <w:pPr>
        <w:spacing w:line="276" w:lineRule="auto"/>
        <w:ind w:firstLine="567"/>
        <w:jc w:val="both"/>
        <w:rPr>
          <w:rFonts w:eastAsiaTheme="minorEastAsia"/>
          <w:iCs/>
          <w:sz w:val="26"/>
          <w:szCs w:val="26"/>
        </w:rPr>
      </w:pPr>
      <w:r>
        <w:rPr>
          <w:rFonts w:eastAsiaTheme="minorEastAsia"/>
          <w:iCs/>
          <w:sz w:val="26"/>
          <w:szCs w:val="26"/>
        </w:rPr>
        <w:t xml:space="preserve">Как мы видим, после удаления пересечений класс </w:t>
      </w:r>
      <w:r w:rsidRPr="005B376C">
        <w:rPr>
          <w:rFonts w:eastAsiaTheme="minorEastAsia"/>
          <w:iCs/>
          <w:sz w:val="26"/>
          <w:szCs w:val="26"/>
        </w:rPr>
        <w:t xml:space="preserve">I </w:t>
      </w:r>
      <w:r>
        <w:rPr>
          <w:rFonts w:eastAsiaTheme="minorEastAsia"/>
          <w:iCs/>
          <w:sz w:val="26"/>
          <w:szCs w:val="26"/>
        </w:rPr>
        <w:t xml:space="preserve">чувствительно потерял в представленности в обучающей выборке. Для остальных классов количество удаленных изображений оказалось несущественно. </w:t>
      </w:r>
    </w:p>
    <w:p w14:paraId="40DAE681" w14:textId="2D72B27C" w:rsidR="005B376C" w:rsidRDefault="005B376C" w:rsidP="005B376C">
      <w:pPr>
        <w:pStyle w:val="2"/>
        <w:rPr>
          <w:rFonts w:eastAsiaTheme="minorEastAsia"/>
        </w:rPr>
      </w:pPr>
      <w:bookmarkStart w:id="8" w:name="_Toc6133206"/>
      <w:r>
        <w:rPr>
          <w:rFonts w:eastAsiaTheme="minorEastAsia"/>
        </w:rPr>
        <w:t>Классификация изображений</w:t>
      </w:r>
      <w:bookmarkEnd w:id="8"/>
    </w:p>
    <w:p w14:paraId="6F22AE41" w14:textId="5D7BCE30" w:rsidR="008317D3" w:rsidRPr="0072469D" w:rsidRDefault="005B376C" w:rsidP="0072469D">
      <w:pPr>
        <w:spacing w:line="276" w:lineRule="auto"/>
        <w:ind w:firstLine="567"/>
        <w:jc w:val="both"/>
        <w:rPr>
          <w:rFonts w:eastAsiaTheme="minorEastAsia"/>
          <w:iCs/>
          <w:sz w:val="26"/>
          <w:szCs w:val="26"/>
          <w:lang w:val="en-US"/>
        </w:rPr>
      </w:pPr>
      <w:r>
        <w:rPr>
          <w:rFonts w:eastAsiaTheme="minorEastAsia"/>
          <w:iCs/>
          <w:sz w:val="26"/>
          <w:szCs w:val="26"/>
        </w:rPr>
        <w:t xml:space="preserve">Для решения задачи классификации исходные изображения были преобразованы в вектор </w:t>
      </w:r>
      <m:oMath>
        <m:r>
          <w:rPr>
            <w:rFonts w:ascii="Cambria Math" w:eastAsiaTheme="minorEastAsia" w:hAnsi="Cambria Math"/>
            <w:sz w:val="26"/>
            <w:szCs w:val="26"/>
          </w:rPr>
          <m:t>x</m:t>
        </m:r>
      </m:oMath>
      <w:r>
        <w:rPr>
          <w:rFonts w:eastAsiaTheme="minorEastAsia"/>
          <w:iCs/>
          <w:sz w:val="26"/>
          <w:szCs w:val="26"/>
        </w:rPr>
        <w:t xml:space="preserve"> дл</w:t>
      </w:r>
      <w:r w:rsidR="008349F5">
        <w:rPr>
          <w:rFonts w:eastAsiaTheme="minorEastAsia"/>
          <w:iCs/>
          <w:sz w:val="26"/>
          <w:szCs w:val="26"/>
        </w:rPr>
        <w:t>и</w:t>
      </w:r>
      <w:r>
        <w:rPr>
          <w:rFonts w:eastAsiaTheme="minorEastAsia"/>
          <w:iCs/>
          <w:sz w:val="26"/>
          <w:szCs w:val="26"/>
        </w:rPr>
        <w:t xml:space="preserve">ной 784. Также был сформирован вектор результатов </w:t>
      </w:r>
      <m:oMath>
        <m:r>
          <w:rPr>
            <w:rFonts w:ascii="Cambria Math" w:eastAsiaTheme="minorEastAsia" w:hAnsi="Cambria Math"/>
            <w:sz w:val="26"/>
            <w:szCs w:val="26"/>
            <w:lang w:val="en-US"/>
          </w:rPr>
          <m:t>y</m:t>
        </m:r>
      </m:oMath>
      <w:r>
        <w:rPr>
          <w:rFonts w:eastAsiaTheme="minorEastAsia"/>
          <w:iCs/>
          <w:sz w:val="26"/>
          <w:szCs w:val="26"/>
        </w:rPr>
        <w:t xml:space="preserve">, где значение </w:t>
      </w:r>
      <m:oMath>
        <m:sSub>
          <m:sSubPr>
            <m:ctrlPr>
              <w:rPr>
                <w:rFonts w:ascii="Cambria Math" w:eastAsiaTheme="minorEastAsia" w:hAnsi="Cambria Math"/>
                <w:i/>
                <w:iCs/>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i</m:t>
            </m:r>
          </m:sub>
        </m:sSub>
      </m:oMath>
      <w:r>
        <w:rPr>
          <w:rFonts w:eastAsiaTheme="minorEastAsia"/>
          <w:iCs/>
          <w:sz w:val="26"/>
          <w:szCs w:val="26"/>
        </w:rPr>
        <w:t xml:space="preserve"> соответствовало классу изображения </w:t>
      </w:r>
      <m:oMath>
        <m:sSub>
          <m:sSubPr>
            <m:ctrlPr>
              <w:rPr>
                <w:rFonts w:ascii="Cambria Math" w:eastAsiaTheme="minorEastAsia" w:hAnsi="Cambria Math"/>
                <w:i/>
                <w:iCs/>
                <w:sz w:val="26"/>
                <w:szCs w:val="26"/>
                <w:lang w:val="en-US"/>
              </w:rPr>
            </m:ctrlPr>
          </m:sSubPr>
          <m:e>
            <m:r>
              <w:rPr>
                <w:rFonts w:ascii="Cambria Math" w:eastAsiaTheme="minorEastAsia" w:hAnsi="Cambria Math"/>
                <w:sz w:val="26"/>
                <w:szCs w:val="26"/>
                <w:lang w:val="en-US"/>
              </w:rPr>
              <m:t>x</m:t>
            </m:r>
          </m:e>
          <m:sub>
            <m:r>
              <w:rPr>
                <w:rFonts w:ascii="Cambria Math" w:eastAsiaTheme="minorEastAsia" w:hAnsi="Cambria Math"/>
                <w:sz w:val="26"/>
                <w:szCs w:val="26"/>
                <w:lang w:val="en-US"/>
              </w:rPr>
              <m:t>i</m:t>
            </m:r>
          </m:sub>
        </m:sSub>
      </m:oMath>
      <w:r>
        <w:rPr>
          <w:rFonts w:eastAsiaTheme="minorEastAsia"/>
          <w:iCs/>
          <w:sz w:val="26"/>
          <w:szCs w:val="26"/>
          <w:lang w:val="en-US"/>
        </w:rPr>
        <w:t xml:space="preserve">. </w:t>
      </w:r>
      <w:r>
        <w:rPr>
          <w:rFonts w:eastAsiaTheme="minorEastAsia"/>
          <w:iCs/>
          <w:sz w:val="26"/>
          <w:szCs w:val="26"/>
        </w:rPr>
        <w:t xml:space="preserve">Далее из обучающей выборки была выделена валидационная выборка размером в 10% от исходной. </w:t>
      </w:r>
      <w:bookmarkStart w:id="9" w:name="_GoBack"/>
      <w:bookmarkEnd w:id="9"/>
      <w:r>
        <w:rPr>
          <w:rFonts w:eastAsiaTheme="minorEastAsia"/>
          <w:iCs/>
          <w:sz w:val="26"/>
          <w:szCs w:val="26"/>
        </w:rPr>
        <w:t>В качестве классификатора мною была выбрана логист</w:t>
      </w:r>
      <w:r w:rsidR="0072469D">
        <w:rPr>
          <w:rFonts w:eastAsiaTheme="minorEastAsia"/>
          <w:iCs/>
          <w:sz w:val="26"/>
          <w:szCs w:val="26"/>
        </w:rPr>
        <w:t>ическая регрессия</w:t>
      </w:r>
      <w:r>
        <w:rPr>
          <w:rFonts w:eastAsiaTheme="minorEastAsia"/>
          <w:iCs/>
          <w:sz w:val="26"/>
          <w:szCs w:val="26"/>
        </w:rPr>
        <w:t xml:space="preserve">. </w:t>
      </w:r>
    </w:p>
    <w:p w14:paraId="6A7133C7" w14:textId="13DC4D23" w:rsidR="008317D3" w:rsidRDefault="008317D3" w:rsidP="008317D3">
      <w:pPr>
        <w:rPr>
          <w:rFonts w:eastAsiaTheme="minorEastAsia"/>
          <w:iCs/>
          <w:sz w:val="26"/>
          <w:szCs w:val="26"/>
        </w:rPr>
      </w:pPr>
      <w:r>
        <w:rPr>
          <w:rFonts w:eastAsiaTheme="minorEastAsia"/>
          <w:iCs/>
          <w:sz w:val="26"/>
          <w:szCs w:val="26"/>
        </w:rPr>
        <w:br w:type="page"/>
      </w:r>
    </w:p>
    <w:p w14:paraId="52FB98AD" w14:textId="2083E92E" w:rsidR="005B376C" w:rsidRDefault="005B376C" w:rsidP="005B376C">
      <w:pPr>
        <w:spacing w:line="276" w:lineRule="auto"/>
        <w:ind w:firstLine="567"/>
        <w:jc w:val="both"/>
        <w:rPr>
          <w:rFonts w:eastAsiaTheme="minorEastAsia"/>
          <w:iCs/>
          <w:sz w:val="26"/>
          <w:szCs w:val="26"/>
        </w:rPr>
      </w:pPr>
      <w:r>
        <w:rPr>
          <w:rFonts w:eastAsiaTheme="minorEastAsia"/>
          <w:iCs/>
          <w:sz w:val="26"/>
          <w:szCs w:val="26"/>
        </w:rPr>
        <w:lastRenderedPageBreak/>
        <w:t>В качестве метрики эффективности классификации мною была выбрана категориальная точность, которая вычислялась по следующей формуле:</w:t>
      </w:r>
    </w:p>
    <w:p w14:paraId="286340F1" w14:textId="3BC62C6C" w:rsidR="005B376C" w:rsidRPr="00875005" w:rsidRDefault="005B376C" w:rsidP="005B376C">
      <w:pPr>
        <w:spacing w:line="276" w:lineRule="auto"/>
        <w:ind w:firstLine="567"/>
        <w:jc w:val="both"/>
        <w:rPr>
          <w:rFonts w:eastAsiaTheme="minorEastAsia"/>
          <w:i/>
          <w:iCs/>
          <w:sz w:val="26"/>
          <w:szCs w:val="26"/>
        </w:rPr>
      </w:pPr>
      <m:oMathPara>
        <m:oMath>
          <m:r>
            <w:rPr>
              <w:rFonts w:ascii="Cambria Math" w:eastAsiaTheme="minorEastAsia" w:hAnsi="Cambria Math"/>
              <w:sz w:val="26"/>
              <w:szCs w:val="26"/>
            </w:rPr>
            <m:t xml:space="preserve">accuracy= </m:t>
          </m:r>
          <m:f>
            <m:fPr>
              <m:ctrlPr>
                <w:rPr>
                  <w:rFonts w:ascii="Cambria Math" w:eastAsiaTheme="minorEastAsia" w:hAnsi="Cambria Math"/>
                  <w:i/>
                  <w:iCs/>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N</m:t>
              </m:r>
            </m:den>
          </m:f>
          <m:nary>
            <m:naryPr>
              <m:chr m:val="∑"/>
              <m:limLoc m:val="undOvr"/>
              <m:ctrlPr>
                <w:rPr>
                  <w:rFonts w:ascii="Cambria Math" w:eastAsiaTheme="minorEastAsia" w:hAnsi="Cambria Math"/>
                  <w:i/>
                  <w:iCs/>
                  <w:sz w:val="26"/>
                  <w:szCs w:val="26"/>
                </w:rPr>
              </m:ctrlPr>
            </m:naryPr>
            <m:sub>
              <m:r>
                <w:rPr>
                  <w:rFonts w:ascii="Cambria Math" w:eastAsiaTheme="minorEastAsia" w:hAnsi="Cambria Math"/>
                  <w:sz w:val="26"/>
                  <w:szCs w:val="26"/>
                </w:rPr>
                <m:t>i=0</m:t>
              </m:r>
            </m:sub>
            <m:sup>
              <m:r>
                <w:rPr>
                  <w:rFonts w:ascii="Cambria Math" w:eastAsiaTheme="minorEastAsia" w:hAnsi="Cambria Math"/>
                  <w:sz w:val="26"/>
                  <w:szCs w:val="26"/>
                </w:rPr>
                <m:t>N</m:t>
              </m:r>
            </m:sup>
            <m:e>
              <m:r>
                <w:rPr>
                  <w:rFonts w:ascii="Cambria Math" w:eastAsiaTheme="minorEastAsia" w:hAnsi="Cambria Math"/>
                  <w:sz w:val="26"/>
                  <w:szCs w:val="26"/>
                </w:rPr>
                <m:t>1(</m:t>
              </m:r>
              <m:sSubSup>
                <m:sSubSupPr>
                  <m:ctrlPr>
                    <w:rPr>
                      <w:rFonts w:ascii="Cambria Math" w:eastAsiaTheme="minorEastAsia" w:hAnsi="Cambria Math"/>
                      <w:i/>
                      <w:iCs/>
                      <w:sz w:val="26"/>
                      <w:szCs w:val="26"/>
                    </w:rPr>
                  </m:ctrlPr>
                </m:sSubSupPr>
                <m:e>
                  <m:r>
                    <w:rPr>
                      <w:rFonts w:ascii="Cambria Math" w:eastAsiaTheme="minorEastAsia" w:hAnsi="Cambria Math"/>
                      <w:sz w:val="26"/>
                      <w:szCs w:val="26"/>
                    </w:rPr>
                    <m:t>y</m:t>
                  </m:r>
                </m:e>
                <m:sub>
                  <m:r>
                    <w:rPr>
                      <w:rFonts w:ascii="Cambria Math" w:eastAsiaTheme="minorEastAsia" w:hAnsi="Cambria Math"/>
                      <w:sz w:val="26"/>
                      <w:szCs w:val="26"/>
                    </w:rPr>
                    <m:t>i</m:t>
                  </m:r>
                </m:sub>
                <m:sup>
                  <m:r>
                    <w:rPr>
                      <w:rFonts w:ascii="Cambria Math" w:eastAsiaTheme="minorEastAsia" w:hAnsi="Cambria Math"/>
                      <w:sz w:val="26"/>
                      <w:szCs w:val="26"/>
                    </w:rPr>
                    <m:t>0</m:t>
                  </m:r>
                </m:sup>
              </m:sSubSup>
              <m:r>
                <w:rPr>
                  <w:rFonts w:ascii="Cambria Math" w:eastAsiaTheme="minorEastAsia" w:hAnsi="Cambria Math"/>
                  <w:sz w:val="26"/>
                  <w:szCs w:val="26"/>
                </w:rPr>
                <m:t>=</m:t>
              </m:r>
              <m:sSub>
                <m:sSubPr>
                  <m:ctrlPr>
                    <w:rPr>
                      <w:rFonts w:ascii="Cambria Math" w:eastAsiaTheme="minorEastAsia" w:hAnsi="Cambria Math"/>
                      <w:i/>
                      <w:iCs/>
                      <w:sz w:val="26"/>
                      <w:szCs w:val="26"/>
                      <w:lang w:val="en-US"/>
                    </w:rPr>
                  </m:ctrlPr>
                </m:sSubPr>
                <m:e>
                  <m:r>
                    <w:rPr>
                      <w:rFonts w:ascii="Cambria Math" w:eastAsiaTheme="minorEastAsia" w:hAnsi="Cambria Math"/>
                      <w:sz w:val="26"/>
                      <w:szCs w:val="26"/>
                      <w:lang w:val="en-US"/>
                    </w:rPr>
                    <m:t>y</m:t>
                  </m:r>
                </m:e>
                <m:sub>
                  <m:r>
                    <w:rPr>
                      <w:rFonts w:ascii="Cambria Math" w:eastAsiaTheme="minorEastAsia" w:hAnsi="Cambria Math"/>
                      <w:sz w:val="26"/>
                      <w:szCs w:val="26"/>
                      <w:lang w:val="en-US"/>
                    </w:rPr>
                    <m:t>i</m:t>
                  </m:r>
                </m:sub>
              </m:sSub>
              <m:r>
                <w:rPr>
                  <w:rFonts w:ascii="Cambria Math" w:eastAsiaTheme="minorEastAsia" w:hAnsi="Cambria Math"/>
                  <w:sz w:val="26"/>
                  <w:szCs w:val="26"/>
                </w:rPr>
                <m:t>)</m:t>
              </m:r>
            </m:e>
          </m:nary>
          <m:r>
            <w:rPr>
              <w:rFonts w:ascii="Cambria Math" w:eastAsiaTheme="minorEastAsia" w:hAnsi="Cambria Math"/>
              <w:sz w:val="26"/>
              <w:szCs w:val="26"/>
            </w:rPr>
            <m:t>,</m:t>
          </m:r>
        </m:oMath>
      </m:oMathPara>
    </w:p>
    <w:p w14:paraId="3CA2FA22" w14:textId="349DF4EA" w:rsidR="00875005" w:rsidRDefault="00875005" w:rsidP="005B376C">
      <w:pPr>
        <w:spacing w:line="276" w:lineRule="auto"/>
        <w:ind w:firstLine="567"/>
        <w:jc w:val="both"/>
        <w:rPr>
          <w:rFonts w:eastAsiaTheme="minorEastAsia"/>
          <w:iCs/>
          <w:sz w:val="26"/>
          <w:szCs w:val="26"/>
        </w:rPr>
      </w:pPr>
      <w:r w:rsidRPr="00875005">
        <w:rPr>
          <w:rFonts w:eastAsiaTheme="minorEastAsia"/>
          <w:iCs/>
          <w:sz w:val="26"/>
          <w:szCs w:val="26"/>
        </w:rPr>
        <w:t xml:space="preserve">где </w:t>
      </w:r>
      <m:oMath>
        <m:r>
          <w:rPr>
            <w:rFonts w:ascii="Cambria Math" w:eastAsiaTheme="minorEastAsia" w:hAnsi="Cambria Math"/>
            <w:sz w:val="26"/>
            <w:szCs w:val="26"/>
          </w:rPr>
          <m:t>N</m:t>
        </m:r>
      </m:oMath>
      <w:r>
        <w:rPr>
          <w:rFonts w:eastAsiaTheme="minorEastAsia"/>
          <w:iCs/>
          <w:sz w:val="26"/>
          <w:szCs w:val="26"/>
        </w:rPr>
        <w:t xml:space="preserve"> –</w:t>
      </w:r>
      <w:r>
        <w:rPr>
          <w:rFonts w:eastAsiaTheme="minorEastAsia"/>
          <w:iCs/>
          <w:sz w:val="26"/>
          <w:szCs w:val="26"/>
          <w:lang w:val="en-US"/>
        </w:rPr>
        <w:t xml:space="preserve"> </w:t>
      </w:r>
      <w:r>
        <w:rPr>
          <w:rFonts w:eastAsiaTheme="minorEastAsia"/>
          <w:iCs/>
          <w:sz w:val="26"/>
          <w:szCs w:val="26"/>
        </w:rPr>
        <w:t xml:space="preserve">размер тестовой выборки, </w:t>
      </w:r>
      <m:oMath>
        <m:sSubSup>
          <m:sSubSupPr>
            <m:ctrlPr>
              <w:rPr>
                <w:rFonts w:ascii="Cambria Math" w:eastAsiaTheme="minorEastAsia" w:hAnsi="Cambria Math"/>
                <w:i/>
                <w:iCs/>
                <w:sz w:val="26"/>
                <w:szCs w:val="26"/>
              </w:rPr>
            </m:ctrlPr>
          </m:sSubSupPr>
          <m:e>
            <m:r>
              <w:rPr>
                <w:rFonts w:ascii="Cambria Math" w:eastAsiaTheme="minorEastAsia" w:hAnsi="Cambria Math"/>
                <w:sz w:val="26"/>
                <w:szCs w:val="26"/>
              </w:rPr>
              <m:t>y</m:t>
            </m:r>
          </m:e>
          <m:sub>
            <m:r>
              <w:rPr>
                <w:rFonts w:ascii="Cambria Math" w:eastAsiaTheme="minorEastAsia" w:hAnsi="Cambria Math"/>
                <w:sz w:val="26"/>
                <w:szCs w:val="26"/>
              </w:rPr>
              <m:t>i</m:t>
            </m:r>
          </m:sub>
          <m:sup>
            <m:r>
              <w:rPr>
                <w:rFonts w:ascii="Cambria Math" w:eastAsiaTheme="minorEastAsia" w:hAnsi="Cambria Math"/>
                <w:sz w:val="26"/>
                <w:szCs w:val="26"/>
              </w:rPr>
              <m:t>0</m:t>
            </m:r>
          </m:sup>
        </m:sSubSup>
      </m:oMath>
      <w:r w:rsidR="00411B62">
        <w:rPr>
          <w:rFonts w:eastAsiaTheme="minorEastAsia"/>
          <w:iCs/>
          <w:sz w:val="26"/>
          <w:szCs w:val="26"/>
        </w:rPr>
        <w:t xml:space="preserve">, </w:t>
      </w:r>
      <m:oMath>
        <m:sSub>
          <m:sSubPr>
            <m:ctrlPr>
              <w:rPr>
                <w:rFonts w:ascii="Cambria Math" w:eastAsiaTheme="minorEastAsia" w:hAnsi="Cambria Math"/>
                <w:i/>
                <w:iCs/>
                <w:sz w:val="26"/>
                <w:szCs w:val="26"/>
                <w:lang w:val="en-US"/>
              </w:rPr>
            </m:ctrlPr>
          </m:sSubPr>
          <m:e>
            <m:r>
              <w:rPr>
                <w:rFonts w:ascii="Cambria Math" w:eastAsiaTheme="minorEastAsia" w:hAnsi="Cambria Math"/>
                <w:sz w:val="26"/>
                <w:szCs w:val="26"/>
                <w:lang w:val="en-US"/>
              </w:rPr>
              <m:t>y</m:t>
            </m:r>
          </m:e>
          <m:sub>
            <m:r>
              <w:rPr>
                <w:rFonts w:ascii="Cambria Math" w:eastAsiaTheme="minorEastAsia" w:hAnsi="Cambria Math"/>
                <w:sz w:val="26"/>
                <w:szCs w:val="26"/>
                <w:lang w:val="en-US"/>
              </w:rPr>
              <m:t>i</m:t>
            </m:r>
          </m:sub>
        </m:sSub>
      </m:oMath>
      <w:r>
        <w:rPr>
          <w:rFonts w:eastAsiaTheme="minorEastAsia"/>
          <w:iCs/>
          <w:sz w:val="26"/>
          <w:szCs w:val="26"/>
        </w:rPr>
        <w:t xml:space="preserve"> –</w:t>
      </w:r>
      <w:r w:rsidR="00411B62">
        <w:rPr>
          <w:rFonts w:eastAsiaTheme="minorEastAsia"/>
          <w:iCs/>
          <w:sz w:val="26"/>
          <w:szCs w:val="26"/>
        </w:rPr>
        <w:t xml:space="preserve"> исходное и предсказанные значения классов соответственно.</w:t>
      </w:r>
    </w:p>
    <w:p w14:paraId="2B27200D" w14:textId="2C0DB0AE" w:rsidR="007F1304" w:rsidRDefault="007F1304" w:rsidP="007F1304">
      <w:pPr>
        <w:spacing w:after="120" w:line="276" w:lineRule="auto"/>
        <w:ind w:firstLine="567"/>
        <w:jc w:val="both"/>
        <w:rPr>
          <w:rFonts w:eastAsiaTheme="minorEastAsia"/>
          <w:iCs/>
          <w:sz w:val="26"/>
          <w:szCs w:val="26"/>
        </w:rPr>
      </w:pPr>
      <w:r>
        <w:rPr>
          <w:rFonts w:eastAsiaTheme="minorEastAsia"/>
          <w:iCs/>
          <w:sz w:val="26"/>
          <w:szCs w:val="26"/>
        </w:rPr>
        <w:t>Обучение модели происходило в несколько этапов с изменяющимся размером обучающей выборки. На каждом этапе вычислялась точность предсказания модели на валидационной выбо</w:t>
      </w:r>
      <w:r w:rsidR="00C90C70">
        <w:rPr>
          <w:rFonts w:eastAsiaTheme="minorEastAsia"/>
          <w:iCs/>
          <w:sz w:val="26"/>
          <w:szCs w:val="26"/>
        </w:rPr>
        <w:t>р</w:t>
      </w:r>
      <w:r>
        <w:rPr>
          <w:rFonts w:eastAsiaTheme="minorEastAsia"/>
          <w:iCs/>
          <w:sz w:val="26"/>
          <w:szCs w:val="26"/>
        </w:rPr>
        <w:t>ке. Зависимость точности классификации от размера обучающей выборки приведена на рисунке 5.</w:t>
      </w:r>
    </w:p>
    <w:p w14:paraId="6ECB05E5" w14:textId="7CD17B49" w:rsidR="007F1304" w:rsidRDefault="007F1304" w:rsidP="007F1304">
      <w:pPr>
        <w:spacing w:line="276" w:lineRule="auto"/>
        <w:jc w:val="center"/>
        <w:rPr>
          <w:rFonts w:eastAsiaTheme="minorEastAsia"/>
          <w:iCs/>
          <w:sz w:val="26"/>
          <w:szCs w:val="26"/>
        </w:rPr>
      </w:pPr>
      <w:r w:rsidRPr="007F1304">
        <w:rPr>
          <w:rFonts w:eastAsiaTheme="minorEastAsia"/>
          <w:iCs/>
          <w:noProof/>
          <w:sz w:val="26"/>
          <w:szCs w:val="26"/>
        </w:rPr>
        <w:drawing>
          <wp:inline distT="0" distB="0" distL="0" distR="0" wp14:anchorId="0B739AA1" wp14:editId="6B35FE95">
            <wp:extent cx="5936615" cy="3234055"/>
            <wp:effectExtent l="0" t="0" r="6985"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6615" cy="3234055"/>
                    </a:xfrm>
                    <a:prstGeom prst="rect">
                      <a:avLst/>
                    </a:prstGeom>
                  </pic:spPr>
                </pic:pic>
              </a:graphicData>
            </a:graphic>
          </wp:inline>
        </w:drawing>
      </w:r>
    </w:p>
    <w:p w14:paraId="3FC81809" w14:textId="3098F730" w:rsidR="007F1304" w:rsidRPr="00875005" w:rsidRDefault="007F1304" w:rsidP="007F1304">
      <w:pPr>
        <w:spacing w:line="276" w:lineRule="auto"/>
        <w:jc w:val="center"/>
        <w:rPr>
          <w:rFonts w:eastAsiaTheme="minorEastAsia"/>
          <w:iCs/>
          <w:sz w:val="26"/>
          <w:szCs w:val="26"/>
        </w:rPr>
      </w:pPr>
      <w:r>
        <w:rPr>
          <w:rFonts w:eastAsiaTheme="minorEastAsia"/>
          <w:iCs/>
          <w:sz w:val="26"/>
          <w:szCs w:val="26"/>
        </w:rPr>
        <w:t>Рис. 5. Зависимость точности классификации от размера обучающей выборки.</w:t>
      </w:r>
    </w:p>
    <w:p w14:paraId="4AD02044" w14:textId="78D77469" w:rsidR="005B376C" w:rsidRDefault="005B376C" w:rsidP="005B376C">
      <w:pPr>
        <w:ind w:left="576"/>
        <w:rPr>
          <w:lang w:eastAsia="en-US"/>
        </w:rPr>
      </w:pPr>
    </w:p>
    <w:p w14:paraId="117494CA" w14:textId="033D0666" w:rsidR="007F1304" w:rsidRDefault="007F1304" w:rsidP="001A767D">
      <w:pPr>
        <w:spacing w:line="276" w:lineRule="auto"/>
        <w:ind w:firstLine="567"/>
        <w:jc w:val="both"/>
        <w:rPr>
          <w:rFonts w:eastAsiaTheme="minorEastAsia"/>
          <w:iCs/>
          <w:sz w:val="26"/>
          <w:szCs w:val="26"/>
        </w:rPr>
      </w:pPr>
      <w:r w:rsidRPr="001A767D">
        <w:rPr>
          <w:rFonts w:eastAsiaTheme="minorEastAsia"/>
          <w:iCs/>
          <w:sz w:val="26"/>
          <w:szCs w:val="26"/>
        </w:rPr>
        <w:t>Как мы видим из графика, точность классификации растет при росте размера обучающей выборки и достигает</w:t>
      </w:r>
      <w:r w:rsidR="001A767D" w:rsidRPr="001A767D">
        <w:rPr>
          <w:rFonts w:eastAsiaTheme="minorEastAsia"/>
          <w:iCs/>
          <w:sz w:val="26"/>
          <w:szCs w:val="26"/>
        </w:rPr>
        <w:t xml:space="preserve"> 0.83 при обучении на всей выборке.</w:t>
      </w:r>
    </w:p>
    <w:p w14:paraId="30169F38" w14:textId="58E2D0CA" w:rsidR="001A767D" w:rsidRPr="001A767D" w:rsidRDefault="001A767D" w:rsidP="001A767D">
      <w:pPr>
        <w:spacing w:after="120" w:line="276" w:lineRule="auto"/>
        <w:ind w:firstLine="567"/>
        <w:jc w:val="both"/>
        <w:rPr>
          <w:rFonts w:eastAsiaTheme="minorEastAsia"/>
          <w:iCs/>
          <w:sz w:val="26"/>
          <w:szCs w:val="26"/>
        </w:rPr>
      </w:pPr>
      <w:r>
        <w:rPr>
          <w:rFonts w:eastAsiaTheme="minorEastAsia"/>
          <w:iCs/>
          <w:sz w:val="26"/>
          <w:szCs w:val="26"/>
        </w:rPr>
        <w:t>Точность обученной модели на всей обучающей выборке при проверке на тестовой выборке составила 0.84.</w:t>
      </w:r>
    </w:p>
    <w:p w14:paraId="42C3CB23" w14:textId="4052C47E" w:rsidR="00D767D2" w:rsidRDefault="00D767D2" w:rsidP="00D767D2">
      <w:pPr>
        <w:pStyle w:val="2"/>
      </w:pPr>
      <w:bookmarkStart w:id="10" w:name="_Toc6133207"/>
      <w:r>
        <w:t>Вывод</w:t>
      </w:r>
      <w:bookmarkEnd w:id="10"/>
    </w:p>
    <w:p w14:paraId="67304B40" w14:textId="0468FE87" w:rsidR="00D767D2" w:rsidRPr="009F1287" w:rsidRDefault="00D767D2" w:rsidP="009F1287">
      <w:pPr>
        <w:spacing w:line="276" w:lineRule="auto"/>
        <w:ind w:firstLine="567"/>
        <w:jc w:val="both"/>
        <w:rPr>
          <w:sz w:val="26"/>
          <w:szCs w:val="26"/>
        </w:rPr>
      </w:pPr>
      <w:r>
        <w:rPr>
          <w:iCs/>
          <w:sz w:val="26"/>
          <w:szCs w:val="26"/>
        </w:rPr>
        <w:t>В</w:t>
      </w:r>
      <w:r w:rsidR="00254A3C">
        <w:rPr>
          <w:iCs/>
          <w:sz w:val="26"/>
          <w:szCs w:val="26"/>
        </w:rPr>
        <w:t xml:space="preserve"> результате работы был проанализирован архив </w:t>
      </w:r>
      <w:r w:rsidR="00254A3C">
        <w:rPr>
          <w:iCs/>
          <w:sz w:val="26"/>
          <w:szCs w:val="26"/>
          <w:lang w:val="en-US"/>
        </w:rPr>
        <w:t>notMNIST</w:t>
      </w:r>
      <w:r w:rsidR="00254A3C">
        <w:rPr>
          <w:iCs/>
          <w:sz w:val="26"/>
          <w:szCs w:val="26"/>
        </w:rPr>
        <w:t xml:space="preserve">. Была построена базовая модель классификации изображений букв с использованием логистической регрессии. </w:t>
      </w:r>
    </w:p>
    <w:p w14:paraId="781B8E7F" w14:textId="54369532" w:rsidR="00074557" w:rsidRDefault="00074557">
      <w:pPr>
        <w:rPr>
          <w:rFonts w:eastAsiaTheme="minorEastAsia"/>
        </w:rPr>
      </w:pPr>
      <w:r>
        <w:rPr>
          <w:rFonts w:eastAsiaTheme="minorEastAsia"/>
        </w:rPr>
        <w:br w:type="page"/>
      </w:r>
    </w:p>
    <w:p w14:paraId="2E90EA01" w14:textId="3FECFA1B" w:rsidR="00074557" w:rsidRPr="00074557" w:rsidRDefault="00074557" w:rsidP="00074557">
      <w:pPr>
        <w:pStyle w:val="10"/>
        <w:rPr>
          <w:rFonts w:eastAsiaTheme="minorEastAsia"/>
        </w:rPr>
      </w:pPr>
      <w:bookmarkStart w:id="11" w:name="_Toc6133208"/>
      <w:r>
        <w:rPr>
          <w:rFonts w:eastAsiaTheme="minorEastAsia"/>
        </w:rPr>
        <w:lastRenderedPageBreak/>
        <w:t>СПИСОК ИСПОЛЬЗОВАННЫХ ИСТОЧНИКОВ</w:t>
      </w:r>
      <w:bookmarkEnd w:id="11"/>
      <w:r w:rsidRPr="00074557">
        <w:rPr>
          <w:rFonts w:eastAsiaTheme="minorEastAsia"/>
          <w:iCs/>
        </w:rPr>
        <w:t xml:space="preserve"> </w:t>
      </w:r>
    </w:p>
    <w:p w14:paraId="1625433B" w14:textId="6CCFDC4A" w:rsidR="00074557" w:rsidRDefault="00074557" w:rsidP="00351712">
      <w:pPr>
        <w:spacing w:line="276" w:lineRule="auto"/>
        <w:ind w:firstLine="567"/>
        <w:jc w:val="both"/>
        <w:rPr>
          <w:rFonts w:eastAsiaTheme="minorEastAsia"/>
          <w:sz w:val="26"/>
          <w:szCs w:val="26"/>
        </w:rPr>
      </w:pPr>
      <w:r w:rsidRPr="007721F9">
        <w:rPr>
          <w:rFonts w:eastAsiaTheme="minorEastAsia"/>
          <w:iCs/>
          <w:sz w:val="26"/>
          <w:szCs w:val="26"/>
        </w:rPr>
        <w:t xml:space="preserve">[1] </w:t>
      </w:r>
      <w:r w:rsidR="00351712">
        <w:rPr>
          <w:rFonts w:eastAsiaTheme="minorEastAsia"/>
          <w:iCs/>
          <w:sz w:val="26"/>
          <w:szCs w:val="26"/>
        </w:rPr>
        <w:t>–</w:t>
      </w:r>
      <w:r w:rsidRPr="007721F9">
        <w:rPr>
          <w:rFonts w:eastAsiaTheme="minorEastAsia"/>
          <w:iCs/>
          <w:sz w:val="26"/>
          <w:szCs w:val="26"/>
        </w:rPr>
        <w:t xml:space="preserve"> </w:t>
      </w:r>
      <w:r w:rsidR="00351712">
        <w:rPr>
          <w:rFonts w:eastAsiaTheme="minorEastAsia"/>
          <w:sz w:val="26"/>
          <w:szCs w:val="26"/>
          <w:lang w:val="en-US"/>
        </w:rPr>
        <w:t xml:space="preserve">notMNIST dataset </w:t>
      </w:r>
      <w:r w:rsidR="00351712" w:rsidRPr="00396BF9">
        <w:rPr>
          <w:rFonts w:eastAsiaTheme="minorEastAsia"/>
          <w:sz w:val="26"/>
          <w:szCs w:val="26"/>
        </w:rPr>
        <w:t xml:space="preserve">[Электронный ресурс]. – Электронные данные. – </w:t>
      </w:r>
      <w:r w:rsidR="00351712" w:rsidRPr="00396BF9">
        <w:rPr>
          <w:rFonts w:eastAsiaTheme="minorEastAsia"/>
          <w:sz w:val="26"/>
          <w:szCs w:val="26"/>
        </w:rPr>
        <w:softHyphen/>
        <w:t xml:space="preserve">Режим доступа: </w:t>
      </w:r>
      <w:r w:rsidR="00351712" w:rsidRPr="00351712">
        <w:rPr>
          <w:rFonts w:eastAsiaTheme="minorEastAsia"/>
          <w:sz w:val="26"/>
          <w:szCs w:val="26"/>
        </w:rPr>
        <w:t>http://yaroslavvb.blogspot.com/2011/09/notmnist-dataset.html</w:t>
      </w:r>
      <w:r w:rsidR="00351712">
        <w:rPr>
          <w:rFonts w:eastAsiaTheme="minorEastAsia"/>
          <w:sz w:val="26"/>
          <w:szCs w:val="26"/>
        </w:rPr>
        <w:t>.</w:t>
      </w:r>
    </w:p>
    <w:p w14:paraId="4E4E124D" w14:textId="3C4C9D5B" w:rsidR="00351712" w:rsidRDefault="00351712" w:rsidP="00351712">
      <w:pPr>
        <w:spacing w:line="276" w:lineRule="auto"/>
        <w:ind w:firstLine="567"/>
        <w:jc w:val="both"/>
        <w:rPr>
          <w:rFonts w:eastAsiaTheme="minorEastAsia"/>
          <w:sz w:val="26"/>
          <w:szCs w:val="26"/>
        </w:rPr>
      </w:pPr>
      <w:r>
        <w:rPr>
          <w:rFonts w:eastAsiaTheme="minorEastAsia"/>
          <w:iCs/>
          <w:sz w:val="26"/>
          <w:szCs w:val="26"/>
        </w:rPr>
        <w:t>[2</w:t>
      </w:r>
      <w:r w:rsidRPr="007721F9">
        <w:rPr>
          <w:rFonts w:eastAsiaTheme="minorEastAsia"/>
          <w:iCs/>
          <w:sz w:val="26"/>
          <w:szCs w:val="26"/>
        </w:rPr>
        <w:t xml:space="preserve">] </w:t>
      </w:r>
      <w:r>
        <w:rPr>
          <w:rFonts w:eastAsiaTheme="minorEastAsia"/>
          <w:iCs/>
          <w:sz w:val="26"/>
          <w:szCs w:val="26"/>
        </w:rPr>
        <w:t>–</w:t>
      </w:r>
      <w:r w:rsidRPr="007721F9">
        <w:rPr>
          <w:rFonts w:eastAsiaTheme="minorEastAsia"/>
          <w:iCs/>
          <w:sz w:val="26"/>
          <w:szCs w:val="26"/>
        </w:rPr>
        <w:t xml:space="preserve"> </w:t>
      </w:r>
      <w:r>
        <w:rPr>
          <w:rFonts w:eastAsiaTheme="minorEastAsia"/>
          <w:sz w:val="26"/>
          <w:szCs w:val="26"/>
          <w:lang w:val="en-US"/>
        </w:rPr>
        <w:t xml:space="preserve">Sklearn Logistic Regression Classifier </w:t>
      </w:r>
      <w:r w:rsidRPr="00396BF9">
        <w:rPr>
          <w:rFonts w:eastAsiaTheme="minorEastAsia"/>
          <w:sz w:val="26"/>
          <w:szCs w:val="26"/>
        </w:rPr>
        <w:t>[Электронный ресурс]. – Электр</w:t>
      </w:r>
      <w:r>
        <w:rPr>
          <w:rFonts w:eastAsiaTheme="minorEastAsia"/>
          <w:sz w:val="26"/>
          <w:szCs w:val="26"/>
        </w:rPr>
        <w:t xml:space="preserve">онные данные. – </w:t>
      </w:r>
      <w:r>
        <w:rPr>
          <w:rFonts w:eastAsiaTheme="minorEastAsia"/>
          <w:sz w:val="26"/>
          <w:szCs w:val="26"/>
        </w:rPr>
        <w:softHyphen/>
        <w:t xml:space="preserve">Режим доступа: </w:t>
      </w:r>
      <w:r w:rsidRPr="00351712">
        <w:rPr>
          <w:rFonts w:eastAsiaTheme="minorEastAsia"/>
          <w:sz w:val="26"/>
          <w:szCs w:val="26"/>
        </w:rPr>
        <w:t>https://scikit-learn.org/stable/modules/generated/sklearn.</w:t>
      </w:r>
    </w:p>
    <w:p w14:paraId="0B2B7E19" w14:textId="2420E040" w:rsidR="00056D3B" w:rsidRPr="00351712" w:rsidRDefault="00351712" w:rsidP="00351712">
      <w:pPr>
        <w:spacing w:line="276" w:lineRule="auto"/>
        <w:jc w:val="both"/>
        <w:rPr>
          <w:rFonts w:eastAsiaTheme="minorEastAsia"/>
          <w:sz w:val="26"/>
          <w:szCs w:val="26"/>
        </w:rPr>
      </w:pPr>
      <w:r w:rsidRPr="00351712">
        <w:rPr>
          <w:rFonts w:eastAsiaTheme="minorEastAsia"/>
          <w:sz w:val="26"/>
          <w:szCs w:val="26"/>
        </w:rPr>
        <w:t>linear_model.LogisticRegression.html</w:t>
      </w:r>
      <w:r>
        <w:rPr>
          <w:rFonts w:eastAsiaTheme="minorEastAsia"/>
          <w:sz w:val="26"/>
          <w:szCs w:val="26"/>
        </w:rPr>
        <w:t>.</w:t>
      </w:r>
    </w:p>
    <w:sectPr w:rsidR="00056D3B" w:rsidRPr="00351712" w:rsidSect="00CE0DFF">
      <w:footerReference w:type="even" r:id="rId12"/>
      <w:footerReference w:type="default" r:id="rId13"/>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7018C" w14:textId="77777777" w:rsidR="007F2312" w:rsidRDefault="007F2312" w:rsidP="00CE0DFF">
      <w:r>
        <w:separator/>
      </w:r>
    </w:p>
  </w:endnote>
  <w:endnote w:type="continuationSeparator" w:id="0">
    <w:p w14:paraId="46D20C23" w14:textId="77777777" w:rsidR="007F2312" w:rsidRDefault="007F2312" w:rsidP="00CE0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OpenSymbol">
    <w:altName w:val="MT Extra"/>
    <w:charset w:val="00"/>
    <w:family w:val="auto"/>
    <w:pitch w:val="variable"/>
    <w:sig w:usb0="800000AF" w:usb1="1001ECEA"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New Roman CYR">
    <w:charset w:val="00"/>
    <w:family w:val="auto"/>
    <w:pitch w:val="variable"/>
    <w:sig w:usb0="E0002AEF" w:usb1="C0007841" w:usb2="00000009" w:usb3="00000000" w:csb0="000001FF" w:csb1="00000000"/>
  </w:font>
  <w:font w:name="Arial (W1)">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EBF1" w14:textId="77777777" w:rsidR="00B55669" w:rsidRDefault="00B55669" w:rsidP="00EA6E77">
    <w:pPr>
      <w:pStyle w:val="aff1"/>
      <w:framePr w:wrap="none" w:vAnchor="text" w:hAnchor="margin" w:xAlign="right" w:y="1"/>
      <w:rPr>
        <w:rStyle w:val="afff1"/>
      </w:rPr>
    </w:pPr>
    <w:r>
      <w:rPr>
        <w:rStyle w:val="afff1"/>
      </w:rPr>
      <w:fldChar w:fldCharType="begin"/>
    </w:r>
    <w:r>
      <w:rPr>
        <w:rStyle w:val="afff1"/>
      </w:rPr>
      <w:instrText xml:space="preserve">PAGE  </w:instrText>
    </w:r>
    <w:r>
      <w:rPr>
        <w:rStyle w:val="afff1"/>
      </w:rPr>
      <w:fldChar w:fldCharType="end"/>
    </w:r>
  </w:p>
  <w:p w14:paraId="63DD8645" w14:textId="77777777" w:rsidR="00B55669" w:rsidRDefault="00B55669" w:rsidP="00CE0DFF">
    <w:pPr>
      <w:pStyle w:val="af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15969" w14:textId="77777777" w:rsidR="00B55669" w:rsidRPr="00CE0DFF" w:rsidRDefault="00B55669" w:rsidP="00CE0DFF">
    <w:pPr>
      <w:pStyle w:val="aff1"/>
      <w:framePr w:wrap="none" w:vAnchor="text" w:hAnchor="page" w:x="10162" w:y="31"/>
      <w:rPr>
        <w:rStyle w:val="afff1"/>
        <w:sz w:val="24"/>
        <w:szCs w:val="24"/>
      </w:rPr>
    </w:pPr>
    <w:r w:rsidRPr="00CE0DFF">
      <w:rPr>
        <w:rStyle w:val="afff1"/>
        <w:sz w:val="24"/>
        <w:szCs w:val="24"/>
      </w:rPr>
      <w:fldChar w:fldCharType="begin"/>
    </w:r>
    <w:r w:rsidRPr="00CE0DFF">
      <w:rPr>
        <w:rStyle w:val="afff1"/>
        <w:sz w:val="24"/>
        <w:szCs w:val="24"/>
      </w:rPr>
      <w:instrText xml:space="preserve">PAGE  </w:instrText>
    </w:r>
    <w:r w:rsidRPr="00CE0DFF">
      <w:rPr>
        <w:rStyle w:val="afff1"/>
        <w:sz w:val="24"/>
        <w:szCs w:val="24"/>
      </w:rPr>
      <w:fldChar w:fldCharType="separate"/>
    </w:r>
    <w:r w:rsidR="0072469D">
      <w:rPr>
        <w:rStyle w:val="afff1"/>
        <w:noProof/>
        <w:sz w:val="24"/>
        <w:szCs w:val="24"/>
      </w:rPr>
      <w:t>5</w:t>
    </w:r>
    <w:r w:rsidRPr="00CE0DFF">
      <w:rPr>
        <w:rStyle w:val="afff1"/>
        <w:sz w:val="24"/>
        <w:szCs w:val="24"/>
      </w:rPr>
      <w:fldChar w:fldCharType="end"/>
    </w:r>
  </w:p>
  <w:p w14:paraId="291CD202" w14:textId="77777777" w:rsidR="00B55669" w:rsidRDefault="00B55669" w:rsidP="00CE0DFF">
    <w:pPr>
      <w:pStyle w:val="af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795EB1" w14:textId="77777777" w:rsidR="007F2312" w:rsidRDefault="007F2312" w:rsidP="00CE0DFF">
      <w:r>
        <w:separator/>
      </w:r>
    </w:p>
  </w:footnote>
  <w:footnote w:type="continuationSeparator" w:id="0">
    <w:p w14:paraId="530F1EBE" w14:textId="77777777" w:rsidR="007F2312" w:rsidRDefault="007F2312" w:rsidP="00CE0D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3DC3A14"/>
    <w:lvl w:ilvl="0">
      <w:start w:val="1"/>
      <w:numFmt w:val="decimal"/>
      <w:pStyle w:val="a"/>
      <w:lvlText w:val="%1."/>
      <w:lvlJc w:val="left"/>
      <w:pPr>
        <w:tabs>
          <w:tab w:val="num" w:pos="360"/>
        </w:tabs>
        <w:ind w:left="360" w:hanging="360"/>
      </w:p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2">
    <w:nsid w:val="04E45C36"/>
    <w:multiLevelType w:val="hybridMultilevel"/>
    <w:tmpl w:val="AA62FEEA"/>
    <w:lvl w:ilvl="0" w:tplc="A418CD6E">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953569D"/>
    <w:multiLevelType w:val="hybridMultilevel"/>
    <w:tmpl w:val="FB8603F8"/>
    <w:lvl w:ilvl="0" w:tplc="1F72D4EE">
      <w:start w:val="1"/>
      <w:numFmt w:val="bullet"/>
      <w:pStyle w:val="NormalLis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70044E9"/>
    <w:multiLevelType w:val="multilevel"/>
    <w:tmpl w:val="AADAE4F0"/>
    <w:lvl w:ilvl="0">
      <w:start w:val="1"/>
      <w:numFmt w:val="decimal"/>
      <w:lvlText w:val="%1"/>
      <w:lvlJc w:val="left"/>
      <w:pPr>
        <w:ind w:left="1008" w:hanging="432"/>
      </w:pPr>
      <w:rPr>
        <w:rFonts w:ascii="Times New Roman" w:eastAsia="Times New Roman" w:hAnsi="Times New Roman" w:cs="Times New Roman"/>
      </w:rPr>
    </w:lvl>
    <w:lvl w:ilvl="1">
      <w:start w:val="1"/>
      <w:numFmt w:val="decimal"/>
      <w:pStyle w:val="2"/>
      <w:lvlText w:val="%2."/>
      <w:lvlJc w:val="left"/>
      <w:pPr>
        <w:ind w:left="936"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5">
    <w:nsid w:val="39454A2D"/>
    <w:multiLevelType w:val="hybridMultilevel"/>
    <w:tmpl w:val="88801126"/>
    <w:lvl w:ilvl="0" w:tplc="DA72FC10">
      <w:start w:val="4"/>
      <w:numFmt w:val="bullet"/>
      <w:lvlText w:val=""/>
      <w:lvlJc w:val="left"/>
      <w:pPr>
        <w:ind w:left="927" w:hanging="360"/>
      </w:pPr>
      <w:rPr>
        <w:rFonts w:ascii="Symbol" w:eastAsiaTheme="minorEastAsia" w:hAnsi="Symbol" w:cstheme="minorBidi" w:hint="default"/>
        <w:i w:val="0"/>
        <w:sz w:val="26"/>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
    <w:nsid w:val="43752993"/>
    <w:multiLevelType w:val="multilevel"/>
    <w:tmpl w:val="85C2E35C"/>
    <w:lvl w:ilvl="0">
      <w:start w:val="1"/>
      <w:numFmt w:val="decimal"/>
      <w:pStyle w:val="1"/>
      <w:lvlText w:val="%1."/>
      <w:lvlJc w:val="left"/>
      <w:pPr>
        <w:ind w:left="928" w:hanging="360"/>
      </w:pPr>
      <w:rPr>
        <w:rFonts w:hint="default"/>
      </w:rPr>
    </w:lvl>
    <w:lvl w:ilvl="1">
      <w:start w:val="1"/>
      <w:numFmt w:val="decimal"/>
      <w:pStyle w:val="4"/>
      <w:isLgl/>
      <w:lvlText w:val="%1.%2."/>
      <w:lvlJc w:val="left"/>
      <w:pPr>
        <w:ind w:left="1288" w:hanging="360"/>
      </w:pPr>
      <w:rPr>
        <w:rFonts w:hint="default"/>
      </w:rPr>
    </w:lvl>
    <w:lvl w:ilvl="2">
      <w:start w:val="1"/>
      <w:numFmt w:val="decimal"/>
      <w:pStyle w:val="5"/>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7">
    <w:nsid w:val="5F882405"/>
    <w:multiLevelType w:val="multilevel"/>
    <w:tmpl w:val="6EC04CC6"/>
    <w:lvl w:ilvl="0">
      <w:start w:val="1"/>
      <w:numFmt w:val="bullet"/>
      <w:pStyle w:val="a1"/>
      <w:lvlText w:val=""/>
      <w:lvlJc w:val="left"/>
      <w:pPr>
        <w:tabs>
          <w:tab w:val="num" w:pos="1134"/>
        </w:tabs>
        <w:ind w:left="1134" w:hanging="567"/>
      </w:pPr>
      <w:rPr>
        <w:rFonts w:ascii="Symbol" w:hAnsi="Symbol" w:hint="default"/>
      </w:rPr>
    </w:lvl>
    <w:lvl w:ilvl="1">
      <w:start w:val="1"/>
      <w:numFmt w:val="bullet"/>
      <w:lvlText w:val=""/>
      <w:lvlJc w:val="left"/>
      <w:pPr>
        <w:tabs>
          <w:tab w:val="num" w:pos="1701"/>
        </w:tabs>
        <w:ind w:left="1701" w:hanging="567"/>
      </w:pPr>
      <w:rPr>
        <w:rFonts w:ascii="Symbol" w:hAnsi="Symbol" w:hint="default"/>
        <w:color w:val="auto"/>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835"/>
        </w:tabs>
        <w:ind w:left="2835" w:hanging="567"/>
      </w:pPr>
      <w:rPr>
        <w:rFonts w:ascii="Symbol" w:hAnsi="Symbo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6"/>
        </w:tabs>
        <w:ind w:left="4536" w:hanging="567"/>
      </w:pPr>
      <w:rPr>
        <w:rFonts w:ascii="Symbol" w:hAnsi="Symbol" w:hint="default"/>
      </w:rPr>
    </w:lvl>
    <w:lvl w:ilvl="7">
      <w:start w:val="1"/>
      <w:numFmt w:val="bullet"/>
      <w:lvlText w:val=""/>
      <w:lvlJc w:val="left"/>
      <w:pPr>
        <w:tabs>
          <w:tab w:val="num" w:pos="5103"/>
        </w:tabs>
        <w:ind w:left="5103" w:hanging="567"/>
      </w:pPr>
      <w:rPr>
        <w:rFonts w:ascii="Symbol" w:hAnsi="Symbol" w:hint="default"/>
      </w:rPr>
    </w:lvl>
    <w:lvl w:ilvl="8">
      <w:start w:val="1"/>
      <w:numFmt w:val="bullet"/>
      <w:lvlText w:val=""/>
      <w:lvlJc w:val="left"/>
      <w:pPr>
        <w:tabs>
          <w:tab w:val="num" w:pos="5670"/>
        </w:tabs>
        <w:ind w:left="5670" w:hanging="567"/>
      </w:pPr>
      <w:rPr>
        <w:rFonts w:ascii="Symbol" w:hAnsi="Symbol" w:hint="default"/>
      </w:rPr>
    </w:lvl>
  </w:abstractNum>
  <w:abstractNum w:abstractNumId="8">
    <w:nsid w:val="6EE754B7"/>
    <w:multiLevelType w:val="hybridMultilevel"/>
    <w:tmpl w:val="7C5A2E9A"/>
    <w:lvl w:ilvl="0" w:tplc="4C1A124C">
      <w:start w:val="1"/>
      <w:numFmt w:val="decimal"/>
      <w:pStyle w:val="a2"/>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7D3B101D"/>
    <w:multiLevelType w:val="hybridMultilevel"/>
    <w:tmpl w:val="D19CF52E"/>
    <w:lvl w:ilvl="0" w:tplc="DA72FC10">
      <w:start w:val="4"/>
      <w:numFmt w:val="bullet"/>
      <w:lvlText w:val=""/>
      <w:lvlJc w:val="left"/>
      <w:pPr>
        <w:ind w:left="1494" w:hanging="360"/>
      </w:pPr>
      <w:rPr>
        <w:rFonts w:ascii="Symbol" w:eastAsiaTheme="minorEastAsia" w:hAnsi="Symbol" w:cstheme="minorBidi" w:hint="default"/>
        <w:i w:val="0"/>
        <w:sz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8"/>
  </w:num>
  <w:num w:numId="3">
    <w:abstractNumId w:val="4"/>
  </w:num>
  <w:num w:numId="4">
    <w:abstractNumId w:val="3"/>
  </w:num>
  <w:num w:numId="5">
    <w:abstractNumId w:val="6"/>
  </w:num>
  <w:num w:numId="6">
    <w:abstractNumId w:val="0"/>
  </w:num>
  <w:num w:numId="7">
    <w:abstractNumId w:val="7"/>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num>
  <w:num w:numId="12">
    <w:abstractNumId w:val="4"/>
  </w:num>
  <w:num w:numId="13">
    <w:abstractNumId w:val="5"/>
  </w:num>
  <w:num w:numId="14">
    <w:abstractNumId w:val="9"/>
  </w:num>
  <w:num w:numId="1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15"/>
    <w:rsid w:val="00004678"/>
    <w:rsid w:val="000059C2"/>
    <w:rsid w:val="00010108"/>
    <w:rsid w:val="00012780"/>
    <w:rsid w:val="00014973"/>
    <w:rsid w:val="00014A00"/>
    <w:rsid w:val="00015471"/>
    <w:rsid w:val="00015AD7"/>
    <w:rsid w:val="00023CD7"/>
    <w:rsid w:val="000351AC"/>
    <w:rsid w:val="00042A0B"/>
    <w:rsid w:val="000470BF"/>
    <w:rsid w:val="00047579"/>
    <w:rsid w:val="000518E6"/>
    <w:rsid w:val="00052547"/>
    <w:rsid w:val="00056D3B"/>
    <w:rsid w:val="00060CD5"/>
    <w:rsid w:val="0006253E"/>
    <w:rsid w:val="000667F9"/>
    <w:rsid w:val="00071D3F"/>
    <w:rsid w:val="00074513"/>
    <w:rsid w:val="00074557"/>
    <w:rsid w:val="00076E9E"/>
    <w:rsid w:val="00082587"/>
    <w:rsid w:val="00090C19"/>
    <w:rsid w:val="00091AEB"/>
    <w:rsid w:val="00093626"/>
    <w:rsid w:val="0009432B"/>
    <w:rsid w:val="000953D9"/>
    <w:rsid w:val="00095E5A"/>
    <w:rsid w:val="000A0966"/>
    <w:rsid w:val="000A0C80"/>
    <w:rsid w:val="000A48F2"/>
    <w:rsid w:val="000B034A"/>
    <w:rsid w:val="000B0520"/>
    <w:rsid w:val="000B1711"/>
    <w:rsid w:val="000B1EB1"/>
    <w:rsid w:val="000B557A"/>
    <w:rsid w:val="000B564F"/>
    <w:rsid w:val="000C07B2"/>
    <w:rsid w:val="000C4CD9"/>
    <w:rsid w:val="000D0C3D"/>
    <w:rsid w:val="000D2F4B"/>
    <w:rsid w:val="000D40C0"/>
    <w:rsid w:val="000F37E6"/>
    <w:rsid w:val="000F4FCE"/>
    <w:rsid w:val="000F770B"/>
    <w:rsid w:val="00106148"/>
    <w:rsid w:val="001070C2"/>
    <w:rsid w:val="00114FC0"/>
    <w:rsid w:val="001150BB"/>
    <w:rsid w:val="0012329D"/>
    <w:rsid w:val="001246CD"/>
    <w:rsid w:val="001313E4"/>
    <w:rsid w:val="00140E02"/>
    <w:rsid w:val="0015574C"/>
    <w:rsid w:val="00156352"/>
    <w:rsid w:val="0015708D"/>
    <w:rsid w:val="001727FA"/>
    <w:rsid w:val="00182DBD"/>
    <w:rsid w:val="00183125"/>
    <w:rsid w:val="00185409"/>
    <w:rsid w:val="00187C59"/>
    <w:rsid w:val="001926D3"/>
    <w:rsid w:val="00192C62"/>
    <w:rsid w:val="00196875"/>
    <w:rsid w:val="00197365"/>
    <w:rsid w:val="001A27F1"/>
    <w:rsid w:val="001A767D"/>
    <w:rsid w:val="001A7FCC"/>
    <w:rsid w:val="001B45EE"/>
    <w:rsid w:val="001B5C6C"/>
    <w:rsid w:val="001B606A"/>
    <w:rsid w:val="001B7607"/>
    <w:rsid w:val="001D18BC"/>
    <w:rsid w:val="001D32B2"/>
    <w:rsid w:val="001D4712"/>
    <w:rsid w:val="001E3734"/>
    <w:rsid w:val="001E4C6C"/>
    <w:rsid w:val="001E70F2"/>
    <w:rsid w:val="001E7724"/>
    <w:rsid w:val="001F66F3"/>
    <w:rsid w:val="002015A3"/>
    <w:rsid w:val="002016BF"/>
    <w:rsid w:val="00211ED3"/>
    <w:rsid w:val="00221EAC"/>
    <w:rsid w:val="0022435E"/>
    <w:rsid w:val="002258CC"/>
    <w:rsid w:val="00233AC4"/>
    <w:rsid w:val="0023524E"/>
    <w:rsid w:val="002416E3"/>
    <w:rsid w:val="00247D58"/>
    <w:rsid w:val="00252788"/>
    <w:rsid w:val="00254A3C"/>
    <w:rsid w:val="00257A05"/>
    <w:rsid w:val="00257D06"/>
    <w:rsid w:val="0026472E"/>
    <w:rsid w:val="00270365"/>
    <w:rsid w:val="002705B7"/>
    <w:rsid w:val="002708A7"/>
    <w:rsid w:val="002713BA"/>
    <w:rsid w:val="0027633D"/>
    <w:rsid w:val="00276D1E"/>
    <w:rsid w:val="00282A0A"/>
    <w:rsid w:val="002830A9"/>
    <w:rsid w:val="00287939"/>
    <w:rsid w:val="00293E8C"/>
    <w:rsid w:val="002952A8"/>
    <w:rsid w:val="002A55B7"/>
    <w:rsid w:val="002A565E"/>
    <w:rsid w:val="002A75B4"/>
    <w:rsid w:val="002A7822"/>
    <w:rsid w:val="002B189A"/>
    <w:rsid w:val="002B1AFD"/>
    <w:rsid w:val="002B2325"/>
    <w:rsid w:val="002B35D7"/>
    <w:rsid w:val="002B4B7E"/>
    <w:rsid w:val="002B4E59"/>
    <w:rsid w:val="002B65CA"/>
    <w:rsid w:val="002B7911"/>
    <w:rsid w:val="002C184A"/>
    <w:rsid w:val="002D314D"/>
    <w:rsid w:val="002D3547"/>
    <w:rsid w:val="002E1E23"/>
    <w:rsid w:val="002E2E04"/>
    <w:rsid w:val="002E74C3"/>
    <w:rsid w:val="002F6528"/>
    <w:rsid w:val="002F76F0"/>
    <w:rsid w:val="0030626D"/>
    <w:rsid w:val="00312104"/>
    <w:rsid w:val="0031250D"/>
    <w:rsid w:val="00313CC4"/>
    <w:rsid w:val="00315922"/>
    <w:rsid w:val="003159AC"/>
    <w:rsid w:val="00316759"/>
    <w:rsid w:val="003370D4"/>
    <w:rsid w:val="003375AC"/>
    <w:rsid w:val="00346B43"/>
    <w:rsid w:val="003471E4"/>
    <w:rsid w:val="00351273"/>
    <w:rsid w:val="00351712"/>
    <w:rsid w:val="00354F5A"/>
    <w:rsid w:val="0036186C"/>
    <w:rsid w:val="00374C87"/>
    <w:rsid w:val="00377C11"/>
    <w:rsid w:val="0038390C"/>
    <w:rsid w:val="00386039"/>
    <w:rsid w:val="00387A93"/>
    <w:rsid w:val="00393C21"/>
    <w:rsid w:val="0039497B"/>
    <w:rsid w:val="00394AC1"/>
    <w:rsid w:val="003A01A2"/>
    <w:rsid w:val="003A557C"/>
    <w:rsid w:val="003A7886"/>
    <w:rsid w:val="003A7D44"/>
    <w:rsid w:val="003B78F2"/>
    <w:rsid w:val="003B7D8C"/>
    <w:rsid w:val="003C1A9E"/>
    <w:rsid w:val="003C3E47"/>
    <w:rsid w:val="003C65BF"/>
    <w:rsid w:val="003D323E"/>
    <w:rsid w:val="003E0E54"/>
    <w:rsid w:val="003E30E7"/>
    <w:rsid w:val="003F1D7E"/>
    <w:rsid w:val="003F4E47"/>
    <w:rsid w:val="003F5E0D"/>
    <w:rsid w:val="00401509"/>
    <w:rsid w:val="004058D2"/>
    <w:rsid w:val="00407D1D"/>
    <w:rsid w:val="00411B62"/>
    <w:rsid w:val="00413A30"/>
    <w:rsid w:val="00414D80"/>
    <w:rsid w:val="00420951"/>
    <w:rsid w:val="00420E3D"/>
    <w:rsid w:val="00424B73"/>
    <w:rsid w:val="00424F4D"/>
    <w:rsid w:val="00452DB3"/>
    <w:rsid w:val="00452E5E"/>
    <w:rsid w:val="004548D7"/>
    <w:rsid w:val="00464B14"/>
    <w:rsid w:val="004666B6"/>
    <w:rsid w:val="004735C1"/>
    <w:rsid w:val="00474A74"/>
    <w:rsid w:val="00474E32"/>
    <w:rsid w:val="004752EB"/>
    <w:rsid w:val="00475A75"/>
    <w:rsid w:val="0047610B"/>
    <w:rsid w:val="004764F9"/>
    <w:rsid w:val="00480472"/>
    <w:rsid w:val="00480F3D"/>
    <w:rsid w:val="0048154E"/>
    <w:rsid w:val="00485C06"/>
    <w:rsid w:val="0049161B"/>
    <w:rsid w:val="00494238"/>
    <w:rsid w:val="00496A32"/>
    <w:rsid w:val="004A0738"/>
    <w:rsid w:val="004B04E9"/>
    <w:rsid w:val="004B666F"/>
    <w:rsid w:val="004C0C51"/>
    <w:rsid w:val="004C1D6A"/>
    <w:rsid w:val="004C6ABD"/>
    <w:rsid w:val="004C6C7E"/>
    <w:rsid w:val="004C71F8"/>
    <w:rsid w:val="004E72DE"/>
    <w:rsid w:val="004F5DA1"/>
    <w:rsid w:val="00500844"/>
    <w:rsid w:val="00501937"/>
    <w:rsid w:val="00501BD7"/>
    <w:rsid w:val="00502B30"/>
    <w:rsid w:val="00502E65"/>
    <w:rsid w:val="00502E98"/>
    <w:rsid w:val="00503434"/>
    <w:rsid w:val="00503E5D"/>
    <w:rsid w:val="00506504"/>
    <w:rsid w:val="00507194"/>
    <w:rsid w:val="005121C2"/>
    <w:rsid w:val="00517E3D"/>
    <w:rsid w:val="005262F5"/>
    <w:rsid w:val="00527CF4"/>
    <w:rsid w:val="0053642F"/>
    <w:rsid w:val="00537300"/>
    <w:rsid w:val="005470EA"/>
    <w:rsid w:val="005554AB"/>
    <w:rsid w:val="00556CBD"/>
    <w:rsid w:val="0058068C"/>
    <w:rsid w:val="0058307F"/>
    <w:rsid w:val="00590A95"/>
    <w:rsid w:val="005921B4"/>
    <w:rsid w:val="005925C2"/>
    <w:rsid w:val="005959C3"/>
    <w:rsid w:val="00595C96"/>
    <w:rsid w:val="005A1FD2"/>
    <w:rsid w:val="005A619E"/>
    <w:rsid w:val="005B376C"/>
    <w:rsid w:val="005B700C"/>
    <w:rsid w:val="005B79F2"/>
    <w:rsid w:val="005C43E3"/>
    <w:rsid w:val="005C467B"/>
    <w:rsid w:val="005D4AAA"/>
    <w:rsid w:val="005D5D0F"/>
    <w:rsid w:val="005D6011"/>
    <w:rsid w:val="005D6C0D"/>
    <w:rsid w:val="005E3FB5"/>
    <w:rsid w:val="005E429C"/>
    <w:rsid w:val="005E484E"/>
    <w:rsid w:val="005E5B6A"/>
    <w:rsid w:val="005E6507"/>
    <w:rsid w:val="006014C6"/>
    <w:rsid w:val="006117B2"/>
    <w:rsid w:val="00613540"/>
    <w:rsid w:val="00614D60"/>
    <w:rsid w:val="006163EF"/>
    <w:rsid w:val="00621576"/>
    <w:rsid w:val="006223D2"/>
    <w:rsid w:val="006224FF"/>
    <w:rsid w:val="00623F4C"/>
    <w:rsid w:val="006240BA"/>
    <w:rsid w:val="00626AD2"/>
    <w:rsid w:val="00640270"/>
    <w:rsid w:val="0065194F"/>
    <w:rsid w:val="00652A95"/>
    <w:rsid w:val="006530FE"/>
    <w:rsid w:val="00657926"/>
    <w:rsid w:val="006632F8"/>
    <w:rsid w:val="00671F65"/>
    <w:rsid w:val="006847D7"/>
    <w:rsid w:val="006871EF"/>
    <w:rsid w:val="006875B6"/>
    <w:rsid w:val="00691974"/>
    <w:rsid w:val="00692D51"/>
    <w:rsid w:val="00694E8F"/>
    <w:rsid w:val="0069518B"/>
    <w:rsid w:val="00697BE2"/>
    <w:rsid w:val="006A1BCE"/>
    <w:rsid w:val="006A1CF5"/>
    <w:rsid w:val="006A4FE7"/>
    <w:rsid w:val="006A5DFD"/>
    <w:rsid w:val="006A7619"/>
    <w:rsid w:val="006B19AE"/>
    <w:rsid w:val="006B7773"/>
    <w:rsid w:val="006C0BDF"/>
    <w:rsid w:val="006C5012"/>
    <w:rsid w:val="006D0AD1"/>
    <w:rsid w:val="006D0C8B"/>
    <w:rsid w:val="006D0CDF"/>
    <w:rsid w:val="006D2CD5"/>
    <w:rsid w:val="006E06F6"/>
    <w:rsid w:val="006E52BA"/>
    <w:rsid w:val="006F68A1"/>
    <w:rsid w:val="006F7ABC"/>
    <w:rsid w:val="006F7E7A"/>
    <w:rsid w:val="0070541A"/>
    <w:rsid w:val="007073E4"/>
    <w:rsid w:val="0071051B"/>
    <w:rsid w:val="00714833"/>
    <w:rsid w:val="00715276"/>
    <w:rsid w:val="0071598B"/>
    <w:rsid w:val="0072469D"/>
    <w:rsid w:val="0072560A"/>
    <w:rsid w:val="007305FA"/>
    <w:rsid w:val="00741EFE"/>
    <w:rsid w:val="00747588"/>
    <w:rsid w:val="00756D42"/>
    <w:rsid w:val="007646D5"/>
    <w:rsid w:val="00764CE2"/>
    <w:rsid w:val="00767759"/>
    <w:rsid w:val="00770DC8"/>
    <w:rsid w:val="007721F9"/>
    <w:rsid w:val="0077297B"/>
    <w:rsid w:val="00772C0D"/>
    <w:rsid w:val="00773DC8"/>
    <w:rsid w:val="007767F8"/>
    <w:rsid w:val="00782803"/>
    <w:rsid w:val="00783ED7"/>
    <w:rsid w:val="00784A2E"/>
    <w:rsid w:val="00784FAA"/>
    <w:rsid w:val="00786D59"/>
    <w:rsid w:val="00787AA7"/>
    <w:rsid w:val="00790647"/>
    <w:rsid w:val="00796338"/>
    <w:rsid w:val="007A3B92"/>
    <w:rsid w:val="007A449F"/>
    <w:rsid w:val="007A5E14"/>
    <w:rsid w:val="007A7F19"/>
    <w:rsid w:val="007B4666"/>
    <w:rsid w:val="007B4D18"/>
    <w:rsid w:val="007C2288"/>
    <w:rsid w:val="007D1397"/>
    <w:rsid w:val="007D3ADA"/>
    <w:rsid w:val="007E1B77"/>
    <w:rsid w:val="007E2FBE"/>
    <w:rsid w:val="007E3802"/>
    <w:rsid w:val="007F1304"/>
    <w:rsid w:val="007F2312"/>
    <w:rsid w:val="007F7FFA"/>
    <w:rsid w:val="008064B0"/>
    <w:rsid w:val="008119ED"/>
    <w:rsid w:val="00816C24"/>
    <w:rsid w:val="00821988"/>
    <w:rsid w:val="00824DC5"/>
    <w:rsid w:val="00825CD2"/>
    <w:rsid w:val="008317D3"/>
    <w:rsid w:val="008345FC"/>
    <w:rsid w:val="0083499C"/>
    <w:rsid w:val="008349F5"/>
    <w:rsid w:val="00840256"/>
    <w:rsid w:val="00840373"/>
    <w:rsid w:val="00846747"/>
    <w:rsid w:val="00847914"/>
    <w:rsid w:val="008528B6"/>
    <w:rsid w:val="008557E9"/>
    <w:rsid w:val="00855C96"/>
    <w:rsid w:val="00855DBB"/>
    <w:rsid w:val="008570C5"/>
    <w:rsid w:val="00857B75"/>
    <w:rsid w:val="00862E49"/>
    <w:rsid w:val="00870542"/>
    <w:rsid w:val="00875005"/>
    <w:rsid w:val="008775A6"/>
    <w:rsid w:val="00882C6B"/>
    <w:rsid w:val="00883C06"/>
    <w:rsid w:val="00890EC1"/>
    <w:rsid w:val="00894FA8"/>
    <w:rsid w:val="00895F72"/>
    <w:rsid w:val="00896988"/>
    <w:rsid w:val="00897F70"/>
    <w:rsid w:val="008A094A"/>
    <w:rsid w:val="008A0E46"/>
    <w:rsid w:val="008A4190"/>
    <w:rsid w:val="008A72AD"/>
    <w:rsid w:val="008B4012"/>
    <w:rsid w:val="008B4958"/>
    <w:rsid w:val="008B4A65"/>
    <w:rsid w:val="008B4F19"/>
    <w:rsid w:val="008B71E8"/>
    <w:rsid w:val="008D597D"/>
    <w:rsid w:val="008D5BCC"/>
    <w:rsid w:val="00906E64"/>
    <w:rsid w:val="00907D8F"/>
    <w:rsid w:val="00911095"/>
    <w:rsid w:val="00912C25"/>
    <w:rsid w:val="0091393E"/>
    <w:rsid w:val="00924C5A"/>
    <w:rsid w:val="00931CAF"/>
    <w:rsid w:val="00932452"/>
    <w:rsid w:val="00935ADF"/>
    <w:rsid w:val="009409B7"/>
    <w:rsid w:val="009421A0"/>
    <w:rsid w:val="00946A5C"/>
    <w:rsid w:val="0094764C"/>
    <w:rsid w:val="00954B34"/>
    <w:rsid w:val="0095511D"/>
    <w:rsid w:val="00956761"/>
    <w:rsid w:val="009617AA"/>
    <w:rsid w:val="0096218D"/>
    <w:rsid w:val="009657AF"/>
    <w:rsid w:val="00966261"/>
    <w:rsid w:val="0096692A"/>
    <w:rsid w:val="0097363A"/>
    <w:rsid w:val="00975468"/>
    <w:rsid w:val="00977DFF"/>
    <w:rsid w:val="0098173A"/>
    <w:rsid w:val="009843BD"/>
    <w:rsid w:val="00984BB6"/>
    <w:rsid w:val="00985BD9"/>
    <w:rsid w:val="00991E9D"/>
    <w:rsid w:val="009941E8"/>
    <w:rsid w:val="0099523D"/>
    <w:rsid w:val="00996542"/>
    <w:rsid w:val="00996FA9"/>
    <w:rsid w:val="0099785F"/>
    <w:rsid w:val="009A41BA"/>
    <w:rsid w:val="009A53C3"/>
    <w:rsid w:val="009B08B1"/>
    <w:rsid w:val="009B1DBA"/>
    <w:rsid w:val="009B2E93"/>
    <w:rsid w:val="009C1631"/>
    <w:rsid w:val="009C3F7A"/>
    <w:rsid w:val="009C71F7"/>
    <w:rsid w:val="009D1958"/>
    <w:rsid w:val="009F1287"/>
    <w:rsid w:val="009F146B"/>
    <w:rsid w:val="009F567A"/>
    <w:rsid w:val="00A0767C"/>
    <w:rsid w:val="00A155B4"/>
    <w:rsid w:val="00A15F8A"/>
    <w:rsid w:val="00A177FD"/>
    <w:rsid w:val="00A17E31"/>
    <w:rsid w:val="00A203A6"/>
    <w:rsid w:val="00A24070"/>
    <w:rsid w:val="00A33E1B"/>
    <w:rsid w:val="00A33EBE"/>
    <w:rsid w:val="00A53772"/>
    <w:rsid w:val="00A57AE0"/>
    <w:rsid w:val="00A60C86"/>
    <w:rsid w:val="00A668E1"/>
    <w:rsid w:val="00A86610"/>
    <w:rsid w:val="00A940D4"/>
    <w:rsid w:val="00A95565"/>
    <w:rsid w:val="00AB1991"/>
    <w:rsid w:val="00AB5456"/>
    <w:rsid w:val="00AB5D6F"/>
    <w:rsid w:val="00AC3767"/>
    <w:rsid w:val="00AC6651"/>
    <w:rsid w:val="00AC67BB"/>
    <w:rsid w:val="00AD158E"/>
    <w:rsid w:val="00AD1B63"/>
    <w:rsid w:val="00AD672C"/>
    <w:rsid w:val="00AD709E"/>
    <w:rsid w:val="00AE331A"/>
    <w:rsid w:val="00AE3A3F"/>
    <w:rsid w:val="00AF00E8"/>
    <w:rsid w:val="00AF0C68"/>
    <w:rsid w:val="00AF1075"/>
    <w:rsid w:val="00AF2571"/>
    <w:rsid w:val="00AF298D"/>
    <w:rsid w:val="00AF717D"/>
    <w:rsid w:val="00B008EE"/>
    <w:rsid w:val="00B02058"/>
    <w:rsid w:val="00B03DC1"/>
    <w:rsid w:val="00B105EA"/>
    <w:rsid w:val="00B114CF"/>
    <w:rsid w:val="00B12EDE"/>
    <w:rsid w:val="00B16EC1"/>
    <w:rsid w:val="00B2044A"/>
    <w:rsid w:val="00B21DC6"/>
    <w:rsid w:val="00B22886"/>
    <w:rsid w:val="00B2497B"/>
    <w:rsid w:val="00B510AE"/>
    <w:rsid w:val="00B54883"/>
    <w:rsid w:val="00B552E4"/>
    <w:rsid w:val="00B553A0"/>
    <w:rsid w:val="00B55669"/>
    <w:rsid w:val="00B60237"/>
    <w:rsid w:val="00B6641C"/>
    <w:rsid w:val="00B7011F"/>
    <w:rsid w:val="00B7482B"/>
    <w:rsid w:val="00B75B25"/>
    <w:rsid w:val="00B77098"/>
    <w:rsid w:val="00B77966"/>
    <w:rsid w:val="00B81E8D"/>
    <w:rsid w:val="00B84728"/>
    <w:rsid w:val="00B8585E"/>
    <w:rsid w:val="00B8773D"/>
    <w:rsid w:val="00B9527B"/>
    <w:rsid w:val="00BB2750"/>
    <w:rsid w:val="00BB3732"/>
    <w:rsid w:val="00BC50A5"/>
    <w:rsid w:val="00BD2618"/>
    <w:rsid w:val="00BE3FB1"/>
    <w:rsid w:val="00BE5293"/>
    <w:rsid w:val="00BE694B"/>
    <w:rsid w:val="00BF1DD9"/>
    <w:rsid w:val="00BF3B98"/>
    <w:rsid w:val="00BF5FB6"/>
    <w:rsid w:val="00BF65E8"/>
    <w:rsid w:val="00C05B60"/>
    <w:rsid w:val="00C0702F"/>
    <w:rsid w:val="00C07FF3"/>
    <w:rsid w:val="00C143C2"/>
    <w:rsid w:val="00C175A4"/>
    <w:rsid w:val="00C21FDD"/>
    <w:rsid w:val="00C23BF4"/>
    <w:rsid w:val="00C323BC"/>
    <w:rsid w:val="00C340CB"/>
    <w:rsid w:val="00C35297"/>
    <w:rsid w:val="00C35708"/>
    <w:rsid w:val="00C423D6"/>
    <w:rsid w:val="00C44F50"/>
    <w:rsid w:val="00C62199"/>
    <w:rsid w:val="00C6632E"/>
    <w:rsid w:val="00C70FE0"/>
    <w:rsid w:val="00C733F1"/>
    <w:rsid w:val="00C83094"/>
    <w:rsid w:val="00C86E7B"/>
    <w:rsid w:val="00C86F80"/>
    <w:rsid w:val="00C8763F"/>
    <w:rsid w:val="00C90C70"/>
    <w:rsid w:val="00C91420"/>
    <w:rsid w:val="00C923C3"/>
    <w:rsid w:val="00C93C75"/>
    <w:rsid w:val="00C95E9A"/>
    <w:rsid w:val="00C96ACD"/>
    <w:rsid w:val="00C96B3D"/>
    <w:rsid w:val="00C97A9F"/>
    <w:rsid w:val="00CA34A5"/>
    <w:rsid w:val="00CB55AD"/>
    <w:rsid w:val="00CB57CE"/>
    <w:rsid w:val="00CC6CDA"/>
    <w:rsid w:val="00CD6161"/>
    <w:rsid w:val="00CE0B74"/>
    <w:rsid w:val="00CE0DFF"/>
    <w:rsid w:val="00CE5281"/>
    <w:rsid w:val="00CE56BA"/>
    <w:rsid w:val="00CE6A37"/>
    <w:rsid w:val="00CE7060"/>
    <w:rsid w:val="00CE7929"/>
    <w:rsid w:val="00CF5757"/>
    <w:rsid w:val="00D000E7"/>
    <w:rsid w:val="00D00B79"/>
    <w:rsid w:val="00D01515"/>
    <w:rsid w:val="00D01682"/>
    <w:rsid w:val="00D06635"/>
    <w:rsid w:val="00D1703B"/>
    <w:rsid w:val="00D3016F"/>
    <w:rsid w:val="00D3098D"/>
    <w:rsid w:val="00D31ECA"/>
    <w:rsid w:val="00D36783"/>
    <w:rsid w:val="00D60F34"/>
    <w:rsid w:val="00D6230E"/>
    <w:rsid w:val="00D650E5"/>
    <w:rsid w:val="00D66AC3"/>
    <w:rsid w:val="00D67A5F"/>
    <w:rsid w:val="00D72406"/>
    <w:rsid w:val="00D7529F"/>
    <w:rsid w:val="00D767D2"/>
    <w:rsid w:val="00D777EF"/>
    <w:rsid w:val="00D830F2"/>
    <w:rsid w:val="00D841F3"/>
    <w:rsid w:val="00D95597"/>
    <w:rsid w:val="00D97B3E"/>
    <w:rsid w:val="00DA117E"/>
    <w:rsid w:val="00DA51E2"/>
    <w:rsid w:val="00DA7B67"/>
    <w:rsid w:val="00DB05CB"/>
    <w:rsid w:val="00DB692A"/>
    <w:rsid w:val="00DB732F"/>
    <w:rsid w:val="00DB7583"/>
    <w:rsid w:val="00DC017A"/>
    <w:rsid w:val="00DC4B6A"/>
    <w:rsid w:val="00DC5181"/>
    <w:rsid w:val="00DC72F7"/>
    <w:rsid w:val="00DD0511"/>
    <w:rsid w:val="00DD21CD"/>
    <w:rsid w:val="00DD3353"/>
    <w:rsid w:val="00DD40B0"/>
    <w:rsid w:val="00DD4BAA"/>
    <w:rsid w:val="00DD590E"/>
    <w:rsid w:val="00DD5C31"/>
    <w:rsid w:val="00DE14D2"/>
    <w:rsid w:val="00DE1A5D"/>
    <w:rsid w:val="00DE2D93"/>
    <w:rsid w:val="00DE30C8"/>
    <w:rsid w:val="00DE77B2"/>
    <w:rsid w:val="00DF510C"/>
    <w:rsid w:val="00DF673A"/>
    <w:rsid w:val="00DF7EE1"/>
    <w:rsid w:val="00E06508"/>
    <w:rsid w:val="00E12A6C"/>
    <w:rsid w:val="00E22031"/>
    <w:rsid w:val="00E22ED3"/>
    <w:rsid w:val="00E23F33"/>
    <w:rsid w:val="00E24761"/>
    <w:rsid w:val="00E37430"/>
    <w:rsid w:val="00E42A7B"/>
    <w:rsid w:val="00E44126"/>
    <w:rsid w:val="00E51CEC"/>
    <w:rsid w:val="00E55648"/>
    <w:rsid w:val="00E56626"/>
    <w:rsid w:val="00E571E4"/>
    <w:rsid w:val="00E62B2C"/>
    <w:rsid w:val="00E62FEB"/>
    <w:rsid w:val="00E65DA4"/>
    <w:rsid w:val="00E666CB"/>
    <w:rsid w:val="00E7569F"/>
    <w:rsid w:val="00E87CEB"/>
    <w:rsid w:val="00EA6E77"/>
    <w:rsid w:val="00EB14DC"/>
    <w:rsid w:val="00EB563E"/>
    <w:rsid w:val="00EB5BB6"/>
    <w:rsid w:val="00EB7980"/>
    <w:rsid w:val="00EC415F"/>
    <w:rsid w:val="00ED1730"/>
    <w:rsid w:val="00EE1930"/>
    <w:rsid w:val="00EF381B"/>
    <w:rsid w:val="00F00BD1"/>
    <w:rsid w:val="00F118EA"/>
    <w:rsid w:val="00F11D2E"/>
    <w:rsid w:val="00F121A2"/>
    <w:rsid w:val="00F17116"/>
    <w:rsid w:val="00F222C2"/>
    <w:rsid w:val="00F234E9"/>
    <w:rsid w:val="00F3124F"/>
    <w:rsid w:val="00F34F4E"/>
    <w:rsid w:val="00F3526C"/>
    <w:rsid w:val="00F3549A"/>
    <w:rsid w:val="00F365A1"/>
    <w:rsid w:val="00F378FF"/>
    <w:rsid w:val="00F573A4"/>
    <w:rsid w:val="00F5787F"/>
    <w:rsid w:val="00F60883"/>
    <w:rsid w:val="00F647A2"/>
    <w:rsid w:val="00F64CF8"/>
    <w:rsid w:val="00F64E8A"/>
    <w:rsid w:val="00F666E2"/>
    <w:rsid w:val="00F72B13"/>
    <w:rsid w:val="00F735ED"/>
    <w:rsid w:val="00F77FBD"/>
    <w:rsid w:val="00F8131C"/>
    <w:rsid w:val="00F8158C"/>
    <w:rsid w:val="00F847AE"/>
    <w:rsid w:val="00F84C90"/>
    <w:rsid w:val="00F86ED4"/>
    <w:rsid w:val="00F90F1F"/>
    <w:rsid w:val="00F9444E"/>
    <w:rsid w:val="00F94E16"/>
    <w:rsid w:val="00F962E1"/>
    <w:rsid w:val="00FC1371"/>
    <w:rsid w:val="00FC2549"/>
    <w:rsid w:val="00FC5CBC"/>
    <w:rsid w:val="00FC7974"/>
    <w:rsid w:val="00FD198C"/>
    <w:rsid w:val="00FD6D4D"/>
    <w:rsid w:val="00FE1D0D"/>
    <w:rsid w:val="00FE46A0"/>
    <w:rsid w:val="00FE7EC2"/>
    <w:rsid w:val="00FF0C3C"/>
    <w:rsid w:val="00FF2DD2"/>
    <w:rsid w:val="00FF6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90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uiPriority w:val="1"/>
    <w:qFormat/>
    <w:rsid w:val="00074557"/>
    <w:rPr>
      <w:rFonts w:ascii="Times New Roman" w:hAnsi="Times New Roman" w:cs="Times New Roman"/>
      <w:lang w:eastAsia="ru-RU"/>
    </w:rPr>
  </w:style>
  <w:style w:type="paragraph" w:styleId="10">
    <w:name w:val="heading 1"/>
    <w:basedOn w:val="a3"/>
    <w:next w:val="a3"/>
    <w:link w:val="11"/>
    <w:qFormat/>
    <w:rsid w:val="005E484E"/>
    <w:pPr>
      <w:keepNext/>
      <w:keepLines/>
      <w:spacing w:before="240" w:after="240" w:line="288" w:lineRule="auto"/>
      <w:ind w:firstLine="709"/>
      <w:outlineLvl w:val="0"/>
    </w:pPr>
    <w:rPr>
      <w:rFonts w:eastAsiaTheme="majorEastAsia"/>
      <w:b/>
      <w:color w:val="000000" w:themeColor="text1"/>
      <w:sz w:val="36"/>
      <w:szCs w:val="36"/>
      <w:u w:color="000000"/>
      <w:lang w:eastAsia="en-US"/>
    </w:rPr>
  </w:style>
  <w:style w:type="paragraph" w:styleId="2">
    <w:name w:val="heading 2"/>
    <w:basedOn w:val="3"/>
    <w:next w:val="a3"/>
    <w:link w:val="20"/>
    <w:unhideWhenUsed/>
    <w:qFormat/>
    <w:rsid w:val="006A1BCE"/>
    <w:pPr>
      <w:keepLines w:val="0"/>
      <w:widowControl w:val="0"/>
      <w:numPr>
        <w:ilvl w:val="1"/>
        <w:numId w:val="3"/>
      </w:numPr>
      <w:tabs>
        <w:tab w:val="left" w:pos="709"/>
      </w:tabs>
      <w:spacing w:before="360" w:line="276" w:lineRule="auto"/>
      <w:jc w:val="left"/>
      <w:outlineLvl w:val="1"/>
    </w:pPr>
    <w:rPr>
      <w:sz w:val="28"/>
      <w:szCs w:val="28"/>
    </w:rPr>
  </w:style>
  <w:style w:type="paragraph" w:styleId="3">
    <w:name w:val="heading 3"/>
    <w:basedOn w:val="a3"/>
    <w:next w:val="a3"/>
    <w:link w:val="30"/>
    <w:unhideWhenUsed/>
    <w:qFormat/>
    <w:rsid w:val="00DE2D93"/>
    <w:pPr>
      <w:keepNext/>
      <w:keepLines/>
      <w:spacing w:before="120" w:after="120" w:line="288" w:lineRule="auto"/>
      <w:ind w:firstLine="709"/>
      <w:jc w:val="both"/>
      <w:outlineLvl w:val="2"/>
    </w:pPr>
    <w:rPr>
      <w:rFonts w:eastAsia="Times New Roman"/>
      <w:b/>
      <w:i/>
      <w:color w:val="000000" w:themeColor="text1"/>
      <w:sz w:val="26"/>
      <w:lang w:eastAsia="en-US"/>
    </w:rPr>
  </w:style>
  <w:style w:type="paragraph" w:styleId="40">
    <w:name w:val="heading 4"/>
    <w:basedOn w:val="a3"/>
    <w:next w:val="a3"/>
    <w:link w:val="41"/>
    <w:unhideWhenUsed/>
    <w:qFormat/>
    <w:rsid w:val="00CE7060"/>
    <w:pPr>
      <w:keepNext/>
      <w:keepLines/>
      <w:spacing w:before="40" w:line="288" w:lineRule="auto"/>
      <w:ind w:firstLine="709"/>
      <w:jc w:val="both"/>
      <w:outlineLvl w:val="3"/>
    </w:pPr>
    <w:rPr>
      <w:rFonts w:asciiTheme="majorHAnsi" w:eastAsiaTheme="majorEastAsia" w:hAnsiTheme="majorHAnsi" w:cstheme="majorBidi"/>
      <w:i/>
      <w:iCs/>
      <w:color w:val="2E74B5" w:themeColor="accent1" w:themeShade="BF"/>
      <w:sz w:val="26"/>
      <w:szCs w:val="22"/>
      <w:lang w:eastAsia="en-US"/>
    </w:rPr>
  </w:style>
  <w:style w:type="paragraph" w:styleId="50">
    <w:name w:val="heading 5"/>
    <w:basedOn w:val="a3"/>
    <w:next w:val="a3"/>
    <w:link w:val="51"/>
    <w:rsid w:val="001E3734"/>
    <w:pPr>
      <w:keepNext/>
      <w:keepLines/>
      <w:widowControl w:val="0"/>
      <w:spacing w:before="220" w:after="40" w:line="276" w:lineRule="auto"/>
      <w:ind w:left="1584" w:hanging="1008"/>
      <w:contextualSpacing/>
      <w:jc w:val="both"/>
      <w:outlineLvl w:val="4"/>
    </w:pPr>
    <w:rPr>
      <w:rFonts w:eastAsia="Times New Roman"/>
      <w:b/>
      <w:color w:val="000000"/>
      <w:sz w:val="22"/>
      <w:szCs w:val="22"/>
    </w:rPr>
  </w:style>
  <w:style w:type="paragraph" w:styleId="6">
    <w:name w:val="heading 6"/>
    <w:basedOn w:val="a3"/>
    <w:next w:val="a3"/>
    <w:link w:val="60"/>
    <w:rsid w:val="001E3734"/>
    <w:pPr>
      <w:keepNext/>
      <w:keepLines/>
      <w:widowControl w:val="0"/>
      <w:spacing w:before="200" w:after="40" w:line="276" w:lineRule="auto"/>
      <w:ind w:left="1728" w:hanging="1152"/>
      <w:contextualSpacing/>
      <w:jc w:val="both"/>
      <w:outlineLvl w:val="5"/>
    </w:pPr>
    <w:rPr>
      <w:rFonts w:eastAsia="Times New Roman"/>
      <w:b/>
      <w:color w:val="000000"/>
      <w:sz w:val="20"/>
      <w:szCs w:val="20"/>
    </w:rPr>
  </w:style>
  <w:style w:type="paragraph" w:styleId="7">
    <w:name w:val="heading 7"/>
    <w:basedOn w:val="a3"/>
    <w:next w:val="a3"/>
    <w:link w:val="70"/>
    <w:uiPriority w:val="9"/>
    <w:semiHidden/>
    <w:unhideWhenUsed/>
    <w:qFormat/>
    <w:rsid w:val="001E3734"/>
    <w:pPr>
      <w:keepNext/>
      <w:keepLines/>
      <w:widowControl w:val="0"/>
      <w:spacing w:before="40" w:line="276" w:lineRule="auto"/>
      <w:ind w:left="1872" w:hanging="1296"/>
      <w:jc w:val="both"/>
      <w:outlineLvl w:val="6"/>
    </w:pPr>
    <w:rPr>
      <w:rFonts w:asciiTheme="majorHAnsi" w:eastAsiaTheme="majorEastAsia" w:hAnsiTheme="majorHAnsi" w:cstheme="majorBidi"/>
      <w:i/>
      <w:iCs/>
      <w:color w:val="1F4D78" w:themeColor="accent1" w:themeShade="7F"/>
      <w:sz w:val="28"/>
      <w:szCs w:val="28"/>
    </w:rPr>
  </w:style>
  <w:style w:type="paragraph" w:styleId="8">
    <w:name w:val="heading 8"/>
    <w:basedOn w:val="a3"/>
    <w:next w:val="a3"/>
    <w:link w:val="80"/>
    <w:uiPriority w:val="9"/>
    <w:semiHidden/>
    <w:unhideWhenUsed/>
    <w:qFormat/>
    <w:rsid w:val="001E3734"/>
    <w:pPr>
      <w:keepNext/>
      <w:keepLines/>
      <w:widowControl w:val="0"/>
      <w:spacing w:before="40" w:line="276" w:lineRule="auto"/>
      <w:ind w:left="2016" w:hanging="144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1E3734"/>
    <w:pPr>
      <w:keepNext/>
      <w:keepLines/>
      <w:widowControl w:val="0"/>
      <w:spacing w:before="40" w:line="276" w:lineRule="auto"/>
      <w:ind w:left="2160"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rsid w:val="00D01515"/>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титульный лист"/>
    <w:basedOn w:val="a3"/>
    <w:qFormat/>
    <w:rsid w:val="00D01515"/>
    <w:pPr>
      <w:spacing w:line="264" w:lineRule="auto"/>
      <w:jc w:val="center"/>
    </w:pPr>
    <w:rPr>
      <w:rFonts w:cstheme="minorBidi"/>
      <w:sz w:val="28"/>
      <w:szCs w:val="22"/>
      <w:lang w:eastAsia="en-US"/>
    </w:rPr>
  </w:style>
  <w:style w:type="character" w:customStyle="1" w:styleId="11">
    <w:name w:val="Заголовок 1 Знак"/>
    <w:basedOn w:val="a4"/>
    <w:link w:val="10"/>
    <w:rsid w:val="005E484E"/>
    <w:rPr>
      <w:rFonts w:ascii="Times New Roman" w:eastAsiaTheme="majorEastAsia" w:hAnsi="Times New Roman" w:cs="Times New Roman"/>
      <w:b/>
      <w:color w:val="000000" w:themeColor="text1"/>
      <w:sz w:val="36"/>
      <w:szCs w:val="36"/>
      <w:u w:color="000000"/>
    </w:rPr>
  </w:style>
  <w:style w:type="paragraph" w:styleId="a0">
    <w:name w:val="List Paragraph"/>
    <w:basedOn w:val="a3"/>
    <w:link w:val="a9"/>
    <w:uiPriority w:val="34"/>
    <w:qFormat/>
    <w:rsid w:val="006871EF"/>
    <w:pPr>
      <w:numPr>
        <w:numId w:val="1"/>
      </w:numPr>
      <w:spacing w:line="288" w:lineRule="auto"/>
      <w:contextualSpacing/>
      <w:jc w:val="both"/>
    </w:pPr>
    <w:rPr>
      <w:rFonts w:cstheme="minorBidi"/>
      <w:sz w:val="26"/>
      <w:szCs w:val="22"/>
      <w:lang w:eastAsia="en-US"/>
    </w:rPr>
  </w:style>
  <w:style w:type="paragraph" w:customStyle="1" w:styleId="Body">
    <w:name w:val="Body"/>
    <w:rsid w:val="006871EF"/>
    <w:pPr>
      <w:pBdr>
        <w:top w:val="nil"/>
        <w:left w:val="nil"/>
        <w:bottom w:val="nil"/>
        <w:right w:val="nil"/>
        <w:between w:val="nil"/>
        <w:bar w:val="nil"/>
      </w:pBdr>
    </w:pPr>
    <w:rPr>
      <w:rFonts w:ascii="Helvetica" w:eastAsia="Arial Unicode MS" w:hAnsi="Arial Unicode MS" w:cs="Arial Unicode MS"/>
      <w:color w:val="000000"/>
      <w:sz w:val="22"/>
      <w:szCs w:val="22"/>
      <w:bdr w:val="nil"/>
      <w:lang w:eastAsia="ru-RU"/>
    </w:rPr>
  </w:style>
  <w:style w:type="character" w:customStyle="1" w:styleId="20">
    <w:name w:val="Заголовок 2 Знак"/>
    <w:basedOn w:val="a4"/>
    <w:link w:val="2"/>
    <w:rsid w:val="006A1BCE"/>
    <w:rPr>
      <w:rFonts w:ascii="Times New Roman" w:eastAsia="Times New Roman" w:hAnsi="Times New Roman" w:cs="Times New Roman"/>
      <w:b/>
      <w:i/>
      <w:color w:val="000000" w:themeColor="text1"/>
      <w:sz w:val="28"/>
      <w:szCs w:val="28"/>
    </w:rPr>
  </w:style>
  <w:style w:type="character" w:customStyle="1" w:styleId="30">
    <w:name w:val="Заголовок 3 Знак"/>
    <w:basedOn w:val="a4"/>
    <w:link w:val="3"/>
    <w:rsid w:val="00DE2D93"/>
    <w:rPr>
      <w:rFonts w:ascii="Times New Roman" w:eastAsia="Times New Roman" w:hAnsi="Times New Roman" w:cs="Times New Roman"/>
      <w:b/>
      <w:i/>
      <w:color w:val="000000" w:themeColor="text1"/>
      <w:sz w:val="26"/>
    </w:rPr>
  </w:style>
  <w:style w:type="paragraph" w:styleId="aa">
    <w:name w:val="Normal (Web)"/>
    <w:basedOn w:val="a3"/>
    <w:uiPriority w:val="99"/>
    <w:unhideWhenUsed/>
    <w:rsid w:val="00821988"/>
    <w:pPr>
      <w:spacing w:before="100" w:beforeAutospacing="1" w:after="100" w:afterAutospacing="1"/>
    </w:pPr>
  </w:style>
  <w:style w:type="character" w:styleId="ab">
    <w:name w:val="Emphasis"/>
    <w:basedOn w:val="a4"/>
    <w:uiPriority w:val="20"/>
    <w:qFormat/>
    <w:rsid w:val="00821988"/>
    <w:rPr>
      <w:i/>
      <w:iCs/>
    </w:rPr>
  </w:style>
  <w:style w:type="character" w:styleId="ac">
    <w:name w:val="Strong"/>
    <w:uiPriority w:val="22"/>
    <w:qFormat/>
    <w:rsid w:val="00377C11"/>
    <w:rPr>
      <w:b/>
      <w:i/>
      <w:lang w:eastAsia="ru-RU"/>
    </w:rPr>
  </w:style>
  <w:style w:type="character" w:styleId="ad">
    <w:name w:val="Hyperlink"/>
    <w:basedOn w:val="a4"/>
    <w:uiPriority w:val="99"/>
    <w:unhideWhenUsed/>
    <w:rsid w:val="00821988"/>
    <w:rPr>
      <w:color w:val="0000FF"/>
      <w:u w:val="single"/>
    </w:rPr>
  </w:style>
  <w:style w:type="paragraph" w:styleId="ae">
    <w:name w:val="No Spacing"/>
    <w:aliases w:val="Основной текст 1"/>
    <w:link w:val="af"/>
    <w:uiPriority w:val="1"/>
    <w:qFormat/>
    <w:rsid w:val="00F962E1"/>
    <w:pPr>
      <w:spacing w:after="60"/>
      <w:ind w:firstLine="709"/>
      <w:jc w:val="both"/>
    </w:pPr>
    <w:rPr>
      <w:rFonts w:ascii="Times New Roman" w:hAnsi="Times New Roman" w:cs="Times New Roman"/>
      <w:color w:val="000000"/>
      <w:sz w:val="26"/>
      <w:szCs w:val="27"/>
      <w:bdr w:val="none" w:sz="0" w:space="0" w:color="auto" w:frame="1"/>
    </w:rPr>
  </w:style>
  <w:style w:type="character" w:customStyle="1" w:styleId="41">
    <w:name w:val="Заголовок 4 Знак"/>
    <w:basedOn w:val="a4"/>
    <w:link w:val="40"/>
    <w:rsid w:val="00CE7060"/>
    <w:rPr>
      <w:rFonts w:asciiTheme="majorHAnsi" w:eastAsiaTheme="majorEastAsia" w:hAnsiTheme="majorHAnsi" w:cstheme="majorBidi"/>
      <w:i/>
      <w:iCs/>
      <w:color w:val="2E74B5" w:themeColor="accent1" w:themeShade="BF"/>
      <w:sz w:val="26"/>
      <w:szCs w:val="22"/>
    </w:rPr>
  </w:style>
  <w:style w:type="character" w:customStyle="1" w:styleId="review-h5">
    <w:name w:val="review-h5"/>
    <w:basedOn w:val="a4"/>
    <w:rsid w:val="00CE7060"/>
  </w:style>
  <w:style w:type="character" w:customStyle="1" w:styleId="ctatext">
    <w:name w:val="ctatext"/>
    <w:basedOn w:val="a4"/>
    <w:rsid w:val="00912C25"/>
  </w:style>
  <w:style w:type="character" w:customStyle="1" w:styleId="posttitle">
    <w:name w:val="posttitle"/>
    <w:basedOn w:val="a4"/>
    <w:rsid w:val="00912C25"/>
  </w:style>
  <w:style w:type="character" w:customStyle="1" w:styleId="51">
    <w:name w:val="Заголовок 5 Знак"/>
    <w:basedOn w:val="a4"/>
    <w:link w:val="50"/>
    <w:rsid w:val="001E3734"/>
    <w:rPr>
      <w:rFonts w:ascii="Times New Roman" w:eastAsia="Times New Roman" w:hAnsi="Times New Roman" w:cs="Times New Roman"/>
      <w:b/>
      <w:color w:val="000000"/>
      <w:sz w:val="22"/>
      <w:szCs w:val="22"/>
      <w:lang w:eastAsia="ru-RU"/>
    </w:rPr>
  </w:style>
  <w:style w:type="character" w:customStyle="1" w:styleId="60">
    <w:name w:val="Заголовок 6 Знак"/>
    <w:basedOn w:val="a4"/>
    <w:link w:val="6"/>
    <w:rsid w:val="001E3734"/>
    <w:rPr>
      <w:rFonts w:ascii="Times New Roman" w:eastAsia="Times New Roman" w:hAnsi="Times New Roman" w:cs="Times New Roman"/>
      <w:b/>
      <w:color w:val="000000"/>
      <w:sz w:val="20"/>
      <w:szCs w:val="20"/>
      <w:lang w:eastAsia="ru-RU"/>
    </w:rPr>
  </w:style>
  <w:style w:type="character" w:customStyle="1" w:styleId="70">
    <w:name w:val="Заголовок 7 Знак"/>
    <w:basedOn w:val="a4"/>
    <w:link w:val="7"/>
    <w:uiPriority w:val="9"/>
    <w:semiHidden/>
    <w:rsid w:val="001E3734"/>
    <w:rPr>
      <w:rFonts w:asciiTheme="majorHAnsi" w:eastAsiaTheme="majorEastAsia" w:hAnsiTheme="majorHAnsi" w:cstheme="majorBidi"/>
      <w:i/>
      <w:iCs/>
      <w:color w:val="1F4D78" w:themeColor="accent1" w:themeShade="7F"/>
      <w:sz w:val="28"/>
      <w:szCs w:val="28"/>
      <w:lang w:eastAsia="ru-RU"/>
    </w:rPr>
  </w:style>
  <w:style w:type="character" w:customStyle="1" w:styleId="80">
    <w:name w:val="Заголовок 8 Знак"/>
    <w:basedOn w:val="a4"/>
    <w:link w:val="8"/>
    <w:uiPriority w:val="9"/>
    <w:semiHidden/>
    <w:rsid w:val="001E37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4"/>
    <w:link w:val="9"/>
    <w:uiPriority w:val="9"/>
    <w:semiHidden/>
    <w:rsid w:val="001E3734"/>
    <w:rPr>
      <w:rFonts w:asciiTheme="majorHAnsi" w:eastAsiaTheme="majorEastAsia" w:hAnsiTheme="majorHAnsi" w:cstheme="majorBidi"/>
      <w:i/>
      <w:iCs/>
      <w:color w:val="272727" w:themeColor="text1" w:themeTint="D8"/>
      <w:sz w:val="21"/>
      <w:szCs w:val="21"/>
      <w:lang w:eastAsia="ru-RU"/>
    </w:rPr>
  </w:style>
  <w:style w:type="paragraph" w:styleId="af0">
    <w:name w:val="Title"/>
    <w:basedOn w:val="a3"/>
    <w:next w:val="a3"/>
    <w:link w:val="af1"/>
    <w:qFormat/>
    <w:rsid w:val="001E3734"/>
    <w:pPr>
      <w:keepNext/>
      <w:keepLines/>
      <w:widowControl w:val="0"/>
      <w:spacing w:before="480" w:after="120" w:line="276" w:lineRule="auto"/>
      <w:ind w:firstLine="709"/>
      <w:contextualSpacing/>
      <w:jc w:val="both"/>
    </w:pPr>
    <w:rPr>
      <w:rFonts w:eastAsia="Times New Roman"/>
      <w:b/>
      <w:color w:val="000000"/>
      <w:sz w:val="72"/>
      <w:szCs w:val="72"/>
    </w:rPr>
  </w:style>
  <w:style w:type="character" w:customStyle="1" w:styleId="af1">
    <w:name w:val="Название Знак"/>
    <w:basedOn w:val="a4"/>
    <w:link w:val="af0"/>
    <w:rsid w:val="001E3734"/>
    <w:rPr>
      <w:rFonts w:ascii="Times New Roman" w:eastAsia="Times New Roman" w:hAnsi="Times New Roman" w:cs="Times New Roman"/>
      <w:b/>
      <w:color w:val="000000"/>
      <w:sz w:val="72"/>
      <w:szCs w:val="72"/>
      <w:lang w:eastAsia="ru-RU"/>
    </w:rPr>
  </w:style>
  <w:style w:type="paragraph" w:styleId="af2">
    <w:name w:val="Subtitle"/>
    <w:basedOn w:val="a3"/>
    <w:next w:val="a3"/>
    <w:link w:val="af3"/>
    <w:rsid w:val="001E3734"/>
    <w:pPr>
      <w:keepNext/>
      <w:keepLines/>
      <w:widowControl w:val="0"/>
      <w:spacing w:before="360" w:after="80" w:line="276" w:lineRule="auto"/>
      <w:ind w:firstLine="709"/>
      <w:contextualSpacing/>
      <w:jc w:val="both"/>
    </w:pPr>
    <w:rPr>
      <w:rFonts w:ascii="Georgia" w:eastAsia="Georgia" w:hAnsi="Georgia" w:cs="Georgia"/>
      <w:i/>
      <w:color w:val="666666"/>
      <w:sz w:val="48"/>
      <w:szCs w:val="48"/>
    </w:rPr>
  </w:style>
  <w:style w:type="character" w:customStyle="1" w:styleId="af3">
    <w:name w:val="Подзаголовок Знак"/>
    <w:basedOn w:val="a4"/>
    <w:link w:val="af2"/>
    <w:rsid w:val="001E3734"/>
    <w:rPr>
      <w:rFonts w:ascii="Georgia" w:eastAsia="Georgia" w:hAnsi="Georgia" w:cs="Georgia"/>
      <w:i/>
      <w:color w:val="666666"/>
      <w:sz w:val="48"/>
      <w:szCs w:val="48"/>
      <w:lang w:eastAsia="ru-RU"/>
    </w:rPr>
  </w:style>
  <w:style w:type="paragraph" w:styleId="12">
    <w:name w:val="toc 1"/>
    <w:basedOn w:val="a3"/>
    <w:next w:val="a3"/>
    <w:autoRedefine/>
    <w:uiPriority w:val="39"/>
    <w:unhideWhenUsed/>
    <w:qFormat/>
    <w:rsid w:val="001E3734"/>
    <w:pPr>
      <w:widowControl w:val="0"/>
      <w:tabs>
        <w:tab w:val="left" w:pos="1120"/>
        <w:tab w:val="right" w:leader="dot" w:pos="9344"/>
      </w:tabs>
      <w:spacing w:line="276" w:lineRule="auto"/>
      <w:ind w:left="284" w:hanging="284"/>
    </w:pPr>
    <w:rPr>
      <w:rFonts w:eastAsia="Times New Roman"/>
      <w:bCs/>
      <w:noProof/>
      <w:color w:val="000000"/>
      <w:sz w:val="28"/>
      <w:szCs w:val="22"/>
      <w:lang w:eastAsia="ja-JP"/>
    </w:rPr>
  </w:style>
  <w:style w:type="paragraph" w:styleId="21">
    <w:name w:val="toc 2"/>
    <w:basedOn w:val="a3"/>
    <w:next w:val="a3"/>
    <w:link w:val="22"/>
    <w:autoRedefine/>
    <w:uiPriority w:val="39"/>
    <w:unhideWhenUsed/>
    <w:rsid w:val="001E3734"/>
    <w:pPr>
      <w:widowControl w:val="0"/>
      <w:tabs>
        <w:tab w:val="left" w:pos="1134"/>
        <w:tab w:val="right" w:leader="dot" w:pos="9344"/>
      </w:tabs>
      <w:spacing w:line="276" w:lineRule="auto"/>
      <w:ind w:left="709" w:hanging="425"/>
    </w:pPr>
    <w:rPr>
      <w:rFonts w:eastAsia="Times New Roman"/>
      <w:noProof/>
      <w:color w:val="000000"/>
      <w:sz w:val="28"/>
      <w:szCs w:val="22"/>
      <w:lang w:bidi="ru-RU"/>
    </w:rPr>
  </w:style>
  <w:style w:type="character" w:customStyle="1" w:styleId="22">
    <w:name w:val="Оглавление 2 Знак"/>
    <w:basedOn w:val="a4"/>
    <w:link w:val="21"/>
    <w:uiPriority w:val="39"/>
    <w:rsid w:val="001E3734"/>
    <w:rPr>
      <w:rFonts w:ascii="Times New Roman" w:eastAsia="Times New Roman" w:hAnsi="Times New Roman" w:cs="Times New Roman"/>
      <w:noProof/>
      <w:color w:val="000000"/>
      <w:sz w:val="28"/>
      <w:szCs w:val="22"/>
      <w:lang w:eastAsia="ru-RU" w:bidi="ru-RU"/>
    </w:rPr>
  </w:style>
  <w:style w:type="character" w:customStyle="1" w:styleId="af">
    <w:name w:val="Без интервала Знак"/>
    <w:aliases w:val="Основной текст 1 Знак"/>
    <w:basedOn w:val="a4"/>
    <w:link w:val="ae"/>
    <w:uiPriority w:val="1"/>
    <w:rsid w:val="001E3734"/>
    <w:rPr>
      <w:rFonts w:ascii="Times New Roman" w:hAnsi="Times New Roman" w:cs="Times New Roman"/>
      <w:color w:val="000000"/>
      <w:sz w:val="26"/>
      <w:szCs w:val="27"/>
      <w:bdr w:val="none" w:sz="0" w:space="0" w:color="auto" w:frame="1"/>
    </w:rPr>
  </w:style>
  <w:style w:type="paragraph" w:styleId="af4">
    <w:name w:val="caption"/>
    <w:basedOn w:val="a3"/>
    <w:next w:val="a3"/>
    <w:link w:val="af5"/>
    <w:uiPriority w:val="35"/>
    <w:unhideWhenUsed/>
    <w:qFormat/>
    <w:rsid w:val="001E3734"/>
    <w:pPr>
      <w:widowControl w:val="0"/>
      <w:spacing w:after="200"/>
      <w:ind w:firstLine="709"/>
      <w:jc w:val="both"/>
    </w:pPr>
    <w:rPr>
      <w:rFonts w:eastAsia="Times New Roman"/>
      <w:i/>
      <w:iCs/>
      <w:color w:val="44546A" w:themeColor="text2"/>
      <w:sz w:val="18"/>
      <w:szCs w:val="18"/>
    </w:rPr>
  </w:style>
  <w:style w:type="character" w:customStyle="1" w:styleId="af5">
    <w:name w:val="Название объекта Знак"/>
    <w:basedOn w:val="a4"/>
    <w:link w:val="af4"/>
    <w:uiPriority w:val="35"/>
    <w:rsid w:val="001E3734"/>
    <w:rPr>
      <w:rFonts w:ascii="Times New Roman" w:eastAsia="Times New Roman" w:hAnsi="Times New Roman" w:cs="Times New Roman"/>
      <w:i/>
      <w:iCs/>
      <w:color w:val="44546A" w:themeColor="text2"/>
      <w:sz w:val="18"/>
      <w:szCs w:val="18"/>
      <w:lang w:eastAsia="ru-RU"/>
    </w:rPr>
  </w:style>
  <w:style w:type="paragraph" w:customStyle="1" w:styleId="af6">
    <w:name w:val="Подпись к рисунку"/>
    <w:basedOn w:val="ae"/>
    <w:link w:val="af7"/>
    <w:rsid w:val="001E3734"/>
    <w:pPr>
      <w:widowControl w:val="0"/>
      <w:spacing w:before="360" w:after="0"/>
      <w:jc w:val="center"/>
    </w:pPr>
    <w:rPr>
      <w:rFonts w:eastAsia="Times New Roman"/>
      <w:sz w:val="28"/>
      <w:szCs w:val="28"/>
      <w:lang w:eastAsia="ru-RU"/>
    </w:rPr>
  </w:style>
  <w:style w:type="character" w:customStyle="1" w:styleId="af7">
    <w:name w:val="Подпись к рисунку Знак"/>
    <w:basedOn w:val="af"/>
    <w:link w:val="af6"/>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8">
    <w:name w:val="Подпись к риснку"/>
    <w:basedOn w:val="af6"/>
    <w:link w:val="af9"/>
    <w:rsid w:val="001E3734"/>
    <w:pPr>
      <w:spacing w:after="360"/>
    </w:pPr>
  </w:style>
  <w:style w:type="character" w:customStyle="1" w:styleId="af9">
    <w:name w:val="Подпись к риснку Знак"/>
    <w:basedOn w:val="af7"/>
    <w:link w:val="af8"/>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a">
    <w:name w:val="Подрисуночная подпись"/>
    <w:basedOn w:val="afb"/>
    <w:link w:val="afc"/>
    <w:qFormat/>
    <w:rsid w:val="001E3734"/>
    <w:pPr>
      <w:spacing w:before="280" w:beforeAutospacing="0" w:after="280" w:afterAutospacing="0"/>
    </w:pPr>
    <w:rPr>
      <w:bdr w:val="none" w:sz="0" w:space="0" w:color="auto" w:frame="1"/>
    </w:rPr>
  </w:style>
  <w:style w:type="paragraph" w:customStyle="1" w:styleId="afb">
    <w:name w:val="ПОДПИСЬ НОВАЯ ПОД РИСУНКОМ"/>
    <w:basedOn w:val="af4"/>
    <w:link w:val="afd"/>
    <w:rsid w:val="001E3734"/>
    <w:pPr>
      <w:spacing w:before="100" w:beforeAutospacing="1" w:after="100" w:afterAutospacing="1"/>
      <w:jc w:val="center"/>
    </w:pPr>
    <w:rPr>
      <w:i w:val="0"/>
      <w:color w:val="000000" w:themeColor="text1"/>
      <w:sz w:val="28"/>
      <w:szCs w:val="28"/>
    </w:rPr>
  </w:style>
  <w:style w:type="character" w:customStyle="1" w:styleId="afd">
    <w:name w:val="ПОДПИСЬ НОВАЯ ПОД РИСУНКОМ Знак"/>
    <w:basedOn w:val="af5"/>
    <w:link w:val="afb"/>
    <w:rsid w:val="001E3734"/>
    <w:rPr>
      <w:rFonts w:ascii="Times New Roman" w:eastAsia="Times New Roman" w:hAnsi="Times New Roman" w:cs="Times New Roman"/>
      <w:i w:val="0"/>
      <w:iCs/>
      <w:color w:val="000000" w:themeColor="text1"/>
      <w:sz w:val="28"/>
      <w:szCs w:val="28"/>
      <w:lang w:eastAsia="ru-RU"/>
    </w:rPr>
  </w:style>
  <w:style w:type="character" w:customStyle="1" w:styleId="afc">
    <w:name w:val="Подрисуночная подпись Знак"/>
    <w:basedOn w:val="af9"/>
    <w:link w:val="afa"/>
    <w:rsid w:val="001E3734"/>
    <w:rPr>
      <w:rFonts w:ascii="Times New Roman" w:eastAsia="Times New Roman" w:hAnsi="Times New Roman" w:cs="Times New Roman"/>
      <w:iCs/>
      <w:color w:val="000000" w:themeColor="text1"/>
      <w:sz w:val="28"/>
      <w:szCs w:val="28"/>
      <w:bdr w:val="none" w:sz="0" w:space="0" w:color="auto" w:frame="1"/>
      <w:lang w:eastAsia="ru-RU"/>
    </w:rPr>
  </w:style>
  <w:style w:type="paragraph" w:customStyle="1" w:styleId="afe">
    <w:name w:val="Заголовок раздела"/>
    <w:rsid w:val="001E3734"/>
    <w:pPr>
      <w:ind w:left="709"/>
    </w:pPr>
    <w:rPr>
      <w:rFonts w:ascii="Times New Roman" w:eastAsia="Times New Roman" w:hAnsi="Times New Roman" w:cs="Times New Roman"/>
      <w:b/>
      <w:color w:val="000000"/>
      <w:sz w:val="32"/>
      <w:szCs w:val="32"/>
      <w:lang w:eastAsia="ru-RU"/>
    </w:rPr>
  </w:style>
  <w:style w:type="paragraph" w:styleId="aff">
    <w:name w:val="header"/>
    <w:basedOn w:val="a3"/>
    <w:link w:val="aff0"/>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0">
    <w:name w:val="Верхний колонтитул Знак"/>
    <w:basedOn w:val="a4"/>
    <w:link w:val="aff"/>
    <w:rsid w:val="001E3734"/>
    <w:rPr>
      <w:rFonts w:ascii="Times New Roman" w:eastAsia="Times New Roman" w:hAnsi="Times New Roman" w:cs="Times New Roman"/>
      <w:color w:val="000000"/>
      <w:sz w:val="28"/>
      <w:szCs w:val="28"/>
      <w:lang w:eastAsia="ru-RU"/>
    </w:rPr>
  </w:style>
  <w:style w:type="paragraph" w:styleId="aff1">
    <w:name w:val="footer"/>
    <w:basedOn w:val="a3"/>
    <w:link w:val="aff2"/>
    <w:uiPriority w:val="99"/>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2">
    <w:name w:val="Нижний колонтитул Знак"/>
    <w:basedOn w:val="a4"/>
    <w:link w:val="aff1"/>
    <w:uiPriority w:val="99"/>
    <w:rsid w:val="001E3734"/>
    <w:rPr>
      <w:rFonts w:ascii="Times New Roman" w:eastAsia="Times New Roman" w:hAnsi="Times New Roman" w:cs="Times New Roman"/>
      <w:color w:val="000000"/>
      <w:sz w:val="28"/>
      <w:szCs w:val="28"/>
      <w:lang w:eastAsia="ru-RU"/>
    </w:rPr>
  </w:style>
  <w:style w:type="paragraph" w:customStyle="1" w:styleId="123">
    <w:name w:val="Заголовок раздела 123"/>
    <w:rsid w:val="001E3734"/>
    <w:pPr>
      <w:spacing w:after="240"/>
      <w:jc w:val="center"/>
    </w:pPr>
    <w:rPr>
      <w:rFonts w:ascii="Times New Roman" w:eastAsia="Times New Roman" w:hAnsi="Times New Roman" w:cs="Times New Roman"/>
      <w:b/>
      <w:color w:val="000000"/>
      <w:sz w:val="32"/>
      <w:szCs w:val="32"/>
      <w:lang w:eastAsia="ru-RU"/>
    </w:rPr>
  </w:style>
  <w:style w:type="character" w:styleId="aff3">
    <w:name w:val="Placeholder Text"/>
    <w:basedOn w:val="a4"/>
    <w:uiPriority w:val="99"/>
    <w:semiHidden/>
    <w:rsid w:val="001E3734"/>
    <w:rPr>
      <w:color w:val="808080"/>
    </w:rPr>
  </w:style>
  <w:style w:type="paragraph" w:customStyle="1" w:styleId="13">
    <w:name w:val="ЗАГОЛОВОК 1"/>
    <w:basedOn w:val="a3"/>
    <w:link w:val="14"/>
    <w:qFormat/>
    <w:rsid w:val="001E3734"/>
    <w:pPr>
      <w:widowControl w:val="0"/>
      <w:spacing w:after="240" w:line="276" w:lineRule="auto"/>
      <w:ind w:firstLine="709"/>
      <w:jc w:val="both"/>
    </w:pPr>
    <w:rPr>
      <w:rFonts w:eastAsia="Times New Roman"/>
      <w:b/>
      <w:color w:val="000000"/>
      <w:sz w:val="32"/>
      <w:szCs w:val="32"/>
    </w:rPr>
  </w:style>
  <w:style w:type="character" w:customStyle="1" w:styleId="14">
    <w:name w:val="ЗАГОЛОВОК 1 Знак"/>
    <w:basedOn w:val="a4"/>
    <w:link w:val="13"/>
    <w:rsid w:val="001E3734"/>
    <w:rPr>
      <w:rFonts w:ascii="Times New Roman" w:eastAsia="Times New Roman" w:hAnsi="Times New Roman" w:cs="Times New Roman"/>
      <w:b/>
      <w:color w:val="000000"/>
      <w:sz w:val="32"/>
      <w:szCs w:val="32"/>
      <w:lang w:eastAsia="ru-RU"/>
    </w:rPr>
  </w:style>
  <w:style w:type="paragraph" w:customStyle="1" w:styleId="aff4">
    <w:name w:val="СПИСОК"/>
    <w:basedOn w:val="a3"/>
    <w:link w:val="aff5"/>
    <w:rsid w:val="001E3734"/>
    <w:pPr>
      <w:widowControl w:val="0"/>
      <w:tabs>
        <w:tab w:val="left" w:pos="1134"/>
        <w:tab w:val="left" w:pos="1276"/>
        <w:tab w:val="center" w:pos="4677"/>
        <w:tab w:val="right" w:pos="9355"/>
      </w:tabs>
      <w:spacing w:before="360"/>
      <w:ind w:firstLine="697"/>
      <w:jc w:val="both"/>
      <w:outlineLvl w:val="1"/>
    </w:pPr>
    <w:rPr>
      <w:rFonts w:eastAsia="Times New Roman"/>
      <w:color w:val="000000"/>
      <w:sz w:val="28"/>
      <w:szCs w:val="28"/>
    </w:rPr>
  </w:style>
  <w:style w:type="character" w:customStyle="1" w:styleId="aff5">
    <w:name w:val="СПИСОК Знак"/>
    <w:basedOn w:val="a4"/>
    <w:link w:val="aff4"/>
    <w:rsid w:val="001E3734"/>
    <w:rPr>
      <w:rFonts w:ascii="Times New Roman" w:eastAsia="Times New Roman" w:hAnsi="Times New Roman" w:cs="Times New Roman"/>
      <w:color w:val="000000"/>
      <w:sz w:val="28"/>
      <w:szCs w:val="28"/>
      <w:lang w:eastAsia="ru-RU"/>
    </w:rPr>
  </w:style>
  <w:style w:type="paragraph" w:customStyle="1" w:styleId="15">
    <w:name w:val="СПИСОК В ЗАГОЛОВКЕ 1 УРОВНЯ"/>
    <w:basedOn w:val="13"/>
    <w:link w:val="16"/>
    <w:qFormat/>
    <w:rsid w:val="001E3734"/>
    <w:pPr>
      <w:spacing w:before="280" w:after="280"/>
      <w:ind w:firstLine="697"/>
      <w:outlineLvl w:val="0"/>
    </w:pPr>
    <w:rPr>
      <w:smallCaps/>
    </w:rPr>
  </w:style>
  <w:style w:type="character" w:customStyle="1" w:styleId="16">
    <w:name w:val="СПИСОК В ЗАГОЛОВКЕ 1 УРОВНЯ Знак"/>
    <w:basedOn w:val="14"/>
    <w:link w:val="15"/>
    <w:rsid w:val="001E3734"/>
    <w:rPr>
      <w:rFonts w:ascii="Times New Roman" w:eastAsia="Times New Roman" w:hAnsi="Times New Roman" w:cs="Times New Roman"/>
      <w:b/>
      <w:smallCaps/>
      <w:color w:val="000000"/>
      <w:sz w:val="32"/>
      <w:szCs w:val="32"/>
      <w:lang w:eastAsia="ru-RU"/>
    </w:rPr>
  </w:style>
  <w:style w:type="paragraph" w:customStyle="1" w:styleId="23">
    <w:name w:val="СПИСОК ДЛЯ ЗАГОЛОВКА 2 УРОВНЯ"/>
    <w:basedOn w:val="2"/>
    <w:link w:val="24"/>
    <w:autoRedefine/>
    <w:qFormat/>
    <w:rsid w:val="001E3734"/>
    <w:pPr>
      <w:spacing w:before="280" w:after="280"/>
      <w:ind w:left="1152" w:firstLine="697"/>
    </w:pPr>
    <w:rPr>
      <w:i w:val="0"/>
      <w:color w:val="000000"/>
      <w:lang w:eastAsia="ru-RU" w:bidi="ru-RU"/>
    </w:rPr>
  </w:style>
  <w:style w:type="character" w:customStyle="1" w:styleId="24">
    <w:name w:val="СПИСОК ДЛЯ ЗАГОЛОВКА 2 УРОВНЯ Знак"/>
    <w:basedOn w:val="a4"/>
    <w:link w:val="23"/>
    <w:rsid w:val="001E3734"/>
    <w:rPr>
      <w:rFonts w:ascii="Times New Roman" w:eastAsia="Times New Roman" w:hAnsi="Times New Roman" w:cs="Times New Roman"/>
      <w:b/>
      <w:color w:val="000000"/>
      <w:sz w:val="28"/>
      <w:szCs w:val="28"/>
      <w:lang w:eastAsia="ru-RU" w:bidi="ru-RU"/>
    </w:rPr>
  </w:style>
  <w:style w:type="paragraph" w:styleId="aff6">
    <w:name w:val="TOC Heading"/>
    <w:basedOn w:val="10"/>
    <w:next w:val="a3"/>
    <w:uiPriority w:val="39"/>
    <w:unhideWhenUsed/>
    <w:qFormat/>
    <w:rsid w:val="001E3734"/>
    <w:pPr>
      <w:tabs>
        <w:tab w:val="left" w:pos="993"/>
      </w:tabs>
      <w:spacing w:before="280" w:after="0" w:line="259" w:lineRule="auto"/>
      <w:ind w:left="1008" w:hanging="299"/>
      <w:outlineLvl w:val="9"/>
    </w:pPr>
    <w:rPr>
      <w:rFonts w:asciiTheme="majorHAnsi" w:hAnsiTheme="majorHAnsi" w:cstheme="majorBidi"/>
      <w:b w:val="0"/>
      <w:smallCaps/>
      <w:color w:val="2E74B5" w:themeColor="accent1" w:themeShade="BF"/>
      <w:sz w:val="32"/>
      <w:szCs w:val="32"/>
      <w:lang w:eastAsia="ru-RU"/>
    </w:rPr>
  </w:style>
  <w:style w:type="paragraph" w:styleId="31">
    <w:name w:val="toc 3"/>
    <w:basedOn w:val="a3"/>
    <w:next w:val="a3"/>
    <w:autoRedefine/>
    <w:uiPriority w:val="39"/>
    <w:unhideWhenUsed/>
    <w:rsid w:val="001E3734"/>
    <w:pPr>
      <w:widowControl w:val="0"/>
      <w:tabs>
        <w:tab w:val="left" w:pos="1418"/>
        <w:tab w:val="right" w:leader="dot" w:pos="9344"/>
      </w:tabs>
      <w:spacing w:line="276" w:lineRule="auto"/>
      <w:ind w:left="1134" w:hanging="425"/>
    </w:pPr>
    <w:rPr>
      <w:rFonts w:eastAsia="Times New Roman"/>
      <w:iCs/>
      <w:noProof/>
      <w:color w:val="000000"/>
      <w:sz w:val="28"/>
      <w:szCs w:val="22"/>
    </w:rPr>
  </w:style>
  <w:style w:type="paragraph" w:customStyle="1" w:styleId="aff7">
    <w:name w:val="ОГЛАВЛЕНИЕ"/>
    <w:basedOn w:val="a3"/>
    <w:link w:val="aff8"/>
    <w:qFormat/>
    <w:rsid w:val="001E3734"/>
    <w:pPr>
      <w:widowControl w:val="0"/>
      <w:spacing w:line="276" w:lineRule="auto"/>
      <w:ind w:firstLine="709"/>
      <w:jc w:val="both"/>
    </w:pPr>
    <w:rPr>
      <w:rFonts w:eastAsia="Times New Roman"/>
      <w:noProof/>
      <w:color w:val="000000"/>
      <w:sz w:val="28"/>
      <w:szCs w:val="28"/>
      <w:lang w:bidi="ru-RU"/>
    </w:rPr>
  </w:style>
  <w:style w:type="character" w:customStyle="1" w:styleId="aff8">
    <w:name w:val="ОГЛАВЛЕНИЕ Знак"/>
    <w:basedOn w:val="22"/>
    <w:link w:val="aff7"/>
    <w:rsid w:val="001E3734"/>
    <w:rPr>
      <w:rFonts w:ascii="Times New Roman" w:eastAsia="Times New Roman" w:hAnsi="Times New Roman" w:cs="Times New Roman"/>
      <w:noProof/>
      <w:color w:val="000000"/>
      <w:sz w:val="28"/>
      <w:szCs w:val="28"/>
      <w:lang w:eastAsia="ru-RU" w:bidi="ru-RU"/>
    </w:rPr>
  </w:style>
  <w:style w:type="paragraph" w:styleId="42">
    <w:name w:val="toc 4"/>
    <w:basedOn w:val="a3"/>
    <w:next w:val="a3"/>
    <w:autoRedefine/>
    <w:uiPriority w:val="39"/>
    <w:unhideWhenUsed/>
    <w:rsid w:val="001E3734"/>
    <w:pPr>
      <w:widowControl w:val="0"/>
      <w:spacing w:line="276" w:lineRule="auto"/>
      <w:ind w:left="840" w:firstLine="709"/>
    </w:pPr>
    <w:rPr>
      <w:rFonts w:asciiTheme="minorHAnsi" w:eastAsia="Times New Roman" w:hAnsiTheme="minorHAnsi"/>
      <w:color w:val="000000"/>
      <w:sz w:val="18"/>
      <w:szCs w:val="18"/>
    </w:rPr>
  </w:style>
  <w:style w:type="paragraph" w:styleId="52">
    <w:name w:val="toc 5"/>
    <w:basedOn w:val="a3"/>
    <w:next w:val="a3"/>
    <w:autoRedefine/>
    <w:uiPriority w:val="39"/>
    <w:unhideWhenUsed/>
    <w:rsid w:val="001E3734"/>
    <w:pPr>
      <w:widowControl w:val="0"/>
      <w:spacing w:line="276" w:lineRule="auto"/>
      <w:ind w:left="1120" w:firstLine="709"/>
    </w:pPr>
    <w:rPr>
      <w:rFonts w:asciiTheme="minorHAnsi" w:eastAsia="Times New Roman" w:hAnsiTheme="minorHAnsi"/>
      <w:color w:val="000000"/>
      <w:sz w:val="18"/>
      <w:szCs w:val="18"/>
    </w:rPr>
  </w:style>
  <w:style w:type="paragraph" w:styleId="61">
    <w:name w:val="toc 6"/>
    <w:basedOn w:val="a3"/>
    <w:next w:val="a3"/>
    <w:autoRedefine/>
    <w:uiPriority w:val="39"/>
    <w:unhideWhenUsed/>
    <w:rsid w:val="001E3734"/>
    <w:pPr>
      <w:widowControl w:val="0"/>
      <w:spacing w:line="276" w:lineRule="auto"/>
      <w:ind w:left="1400" w:firstLine="709"/>
    </w:pPr>
    <w:rPr>
      <w:rFonts w:asciiTheme="minorHAnsi" w:eastAsia="Times New Roman" w:hAnsiTheme="minorHAnsi"/>
      <w:color w:val="000000"/>
      <w:sz w:val="18"/>
      <w:szCs w:val="18"/>
    </w:rPr>
  </w:style>
  <w:style w:type="paragraph" w:styleId="71">
    <w:name w:val="toc 7"/>
    <w:basedOn w:val="a3"/>
    <w:next w:val="a3"/>
    <w:autoRedefine/>
    <w:uiPriority w:val="39"/>
    <w:unhideWhenUsed/>
    <w:rsid w:val="001E3734"/>
    <w:pPr>
      <w:widowControl w:val="0"/>
      <w:spacing w:line="276" w:lineRule="auto"/>
      <w:ind w:left="1680" w:firstLine="709"/>
    </w:pPr>
    <w:rPr>
      <w:rFonts w:asciiTheme="minorHAnsi" w:eastAsia="Times New Roman" w:hAnsiTheme="minorHAnsi"/>
      <w:color w:val="000000"/>
      <w:sz w:val="18"/>
      <w:szCs w:val="18"/>
    </w:rPr>
  </w:style>
  <w:style w:type="paragraph" w:styleId="81">
    <w:name w:val="toc 8"/>
    <w:basedOn w:val="a3"/>
    <w:next w:val="a3"/>
    <w:autoRedefine/>
    <w:uiPriority w:val="39"/>
    <w:unhideWhenUsed/>
    <w:rsid w:val="001E3734"/>
    <w:pPr>
      <w:widowControl w:val="0"/>
      <w:spacing w:line="276" w:lineRule="auto"/>
      <w:ind w:left="1960" w:firstLine="709"/>
    </w:pPr>
    <w:rPr>
      <w:rFonts w:asciiTheme="minorHAnsi" w:eastAsia="Times New Roman" w:hAnsiTheme="minorHAnsi"/>
      <w:color w:val="000000"/>
      <w:sz w:val="18"/>
      <w:szCs w:val="18"/>
    </w:rPr>
  </w:style>
  <w:style w:type="paragraph" w:styleId="91">
    <w:name w:val="toc 9"/>
    <w:basedOn w:val="a3"/>
    <w:next w:val="a3"/>
    <w:autoRedefine/>
    <w:uiPriority w:val="39"/>
    <w:unhideWhenUsed/>
    <w:rsid w:val="001E3734"/>
    <w:pPr>
      <w:widowControl w:val="0"/>
      <w:spacing w:line="276" w:lineRule="auto"/>
      <w:ind w:left="2240" w:firstLine="709"/>
    </w:pPr>
    <w:rPr>
      <w:rFonts w:asciiTheme="minorHAnsi" w:eastAsia="Times New Roman" w:hAnsiTheme="minorHAnsi"/>
      <w:color w:val="000000"/>
      <w:sz w:val="18"/>
      <w:szCs w:val="18"/>
    </w:rPr>
  </w:style>
  <w:style w:type="paragraph" w:customStyle="1" w:styleId="aff9">
    <w:name w:val="ФОРМУЛА"/>
    <w:basedOn w:val="a3"/>
    <w:link w:val="affa"/>
    <w:qFormat/>
    <w:rsid w:val="001E3734"/>
    <w:pPr>
      <w:widowControl w:val="0"/>
      <w:spacing w:line="276" w:lineRule="auto"/>
      <w:ind w:firstLine="709"/>
      <w:jc w:val="both"/>
    </w:pPr>
    <w:rPr>
      <w:rFonts w:eastAsia="Times New Roman"/>
      <w:color w:val="000000"/>
      <w:sz w:val="28"/>
      <w:szCs w:val="28"/>
    </w:rPr>
  </w:style>
  <w:style w:type="character" w:customStyle="1" w:styleId="affa">
    <w:name w:val="ФОРМУЛА Знак"/>
    <w:basedOn w:val="a4"/>
    <w:link w:val="aff9"/>
    <w:rsid w:val="001E3734"/>
    <w:rPr>
      <w:rFonts w:ascii="Times New Roman" w:eastAsia="Times New Roman" w:hAnsi="Times New Roman" w:cs="Times New Roman"/>
      <w:color w:val="000000"/>
      <w:sz w:val="28"/>
      <w:szCs w:val="28"/>
      <w:lang w:eastAsia="ru-RU"/>
    </w:rPr>
  </w:style>
  <w:style w:type="character" w:customStyle="1" w:styleId="a9">
    <w:name w:val="Абзац списка Знак"/>
    <w:basedOn w:val="a4"/>
    <w:link w:val="a0"/>
    <w:uiPriority w:val="34"/>
    <w:rsid w:val="001E3734"/>
    <w:rPr>
      <w:rFonts w:ascii="Times New Roman" w:hAnsi="Times New Roman"/>
      <w:sz w:val="26"/>
      <w:szCs w:val="22"/>
    </w:rPr>
  </w:style>
  <w:style w:type="character" w:customStyle="1" w:styleId="BodyText1">
    <w:name w:val="Body Text1"/>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b">
    <w:name w:val="ПОДПОДЗАГОЛОВОК"/>
    <w:basedOn w:val="23"/>
    <w:link w:val="affc"/>
    <w:qFormat/>
    <w:rsid w:val="001E3734"/>
    <w:pPr>
      <w:ind w:firstLine="0"/>
    </w:pPr>
  </w:style>
  <w:style w:type="character" w:customStyle="1" w:styleId="affc">
    <w:name w:val="ПОДПОДЗАГОЛОВОК Знак"/>
    <w:basedOn w:val="24"/>
    <w:link w:val="affb"/>
    <w:rsid w:val="001E3734"/>
    <w:rPr>
      <w:rFonts w:ascii="Times New Roman" w:eastAsia="Times New Roman" w:hAnsi="Times New Roman" w:cs="Times New Roman"/>
      <w:b/>
      <w:color w:val="000000"/>
      <w:sz w:val="28"/>
      <w:szCs w:val="28"/>
      <w:lang w:eastAsia="ru-RU" w:bidi="ru-RU"/>
    </w:rPr>
  </w:style>
  <w:style w:type="paragraph" w:customStyle="1" w:styleId="affd">
    <w:name w:val="ТЕКСТ"/>
    <w:basedOn w:val="a3"/>
    <w:link w:val="affe"/>
    <w:qFormat/>
    <w:rsid w:val="001E3734"/>
    <w:pPr>
      <w:widowControl w:val="0"/>
      <w:pBdr>
        <w:top w:val="none" w:sz="0" w:space="0" w:color="000000"/>
        <w:left w:val="none" w:sz="0" w:space="0" w:color="000000"/>
        <w:bottom w:val="none" w:sz="0" w:space="0" w:color="000000"/>
        <w:right w:val="none" w:sz="0" w:space="0" w:color="000000"/>
      </w:pBdr>
      <w:spacing w:line="276" w:lineRule="auto"/>
      <w:ind w:firstLine="709"/>
      <w:jc w:val="both"/>
    </w:pPr>
    <w:rPr>
      <w:rFonts w:eastAsia="Times New Roman"/>
      <w:color w:val="000000"/>
      <w:sz w:val="28"/>
      <w:szCs w:val="28"/>
    </w:rPr>
  </w:style>
  <w:style w:type="character" w:customStyle="1" w:styleId="affe">
    <w:name w:val="ТЕКСТ Знак"/>
    <w:basedOn w:val="a4"/>
    <w:link w:val="affd"/>
    <w:rsid w:val="001E3734"/>
    <w:rPr>
      <w:rFonts w:ascii="Times New Roman" w:eastAsia="Times New Roman" w:hAnsi="Times New Roman" w:cs="Times New Roman"/>
      <w:color w:val="000000"/>
      <w:sz w:val="28"/>
      <w:szCs w:val="28"/>
      <w:lang w:eastAsia="ru-RU"/>
    </w:rPr>
  </w:style>
  <w:style w:type="character" w:customStyle="1" w:styleId="apple-converted-space">
    <w:name w:val="apple-converted-space"/>
    <w:basedOn w:val="a4"/>
    <w:rsid w:val="001E3734"/>
  </w:style>
  <w:style w:type="character" w:styleId="HTML">
    <w:name w:val="HTML Code"/>
    <w:basedOn w:val="a4"/>
    <w:uiPriority w:val="99"/>
    <w:semiHidden/>
    <w:unhideWhenUsed/>
    <w:rsid w:val="001E3734"/>
    <w:rPr>
      <w:rFonts w:ascii="Courier New" w:eastAsiaTheme="minorHAnsi" w:hAnsi="Courier New" w:cs="Courier New"/>
      <w:sz w:val="20"/>
      <w:szCs w:val="20"/>
    </w:rPr>
  </w:style>
  <w:style w:type="character" w:customStyle="1" w:styleId="Bodytext12ptBold">
    <w:name w:val="Body text + 12 pt;Bold"/>
    <w:basedOn w:val="a4"/>
    <w:rsid w:val="001E37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Bodytext15ptItalicSpacing0pt">
    <w:name w:val="Body text + 15 pt;Italic;Spacing 0 pt"/>
    <w:basedOn w:val="a4"/>
    <w:rsid w:val="001E3734"/>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lang w:val="ru-RU" w:eastAsia="ru-RU" w:bidi="ru-RU"/>
    </w:rPr>
  </w:style>
  <w:style w:type="table" w:customStyle="1" w:styleId="17">
    <w:name w:val="Сетка таблицы1"/>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Заголовок подраздела"/>
    <w:next w:val="a3"/>
    <w:qFormat/>
    <w:rsid w:val="001E3734"/>
    <w:pPr>
      <w:numPr>
        <w:numId w:val="2"/>
      </w:numPr>
      <w:spacing w:line="259" w:lineRule="auto"/>
      <w:ind w:left="993" w:hanging="284"/>
    </w:pPr>
    <w:rPr>
      <w:rFonts w:ascii="Times New Roman" w:hAnsi="Times New Roman" w:cs="Times New Roman"/>
      <w:b/>
      <w:sz w:val="28"/>
      <w:szCs w:val="28"/>
    </w:rPr>
  </w:style>
  <w:style w:type="paragraph" w:customStyle="1" w:styleId="afff">
    <w:name w:val="Заголовок таблицы"/>
    <w:basedOn w:val="a3"/>
    <w:uiPriority w:val="99"/>
    <w:rsid w:val="001E3734"/>
    <w:pPr>
      <w:spacing w:before="360" w:line="276" w:lineRule="auto"/>
      <w:jc w:val="both"/>
    </w:pPr>
    <w:rPr>
      <w:sz w:val="28"/>
      <w:szCs w:val="28"/>
      <w:lang w:eastAsia="en-US"/>
    </w:rPr>
  </w:style>
  <w:style w:type="table" w:customStyle="1" w:styleId="25">
    <w:name w:val="Сетка таблицы2"/>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a4"/>
    <w:link w:val="BodyText2"/>
    <w:rsid w:val="001E3734"/>
    <w:rPr>
      <w:rFonts w:ascii="Times New Roman" w:eastAsia="Times New Roman" w:hAnsi="Times New Roman" w:cs="Times New Roman"/>
      <w:sz w:val="28"/>
      <w:szCs w:val="28"/>
      <w:shd w:val="clear" w:color="auto" w:fill="FFFFFF"/>
    </w:rPr>
  </w:style>
  <w:style w:type="paragraph" w:customStyle="1" w:styleId="BodyText2">
    <w:name w:val="Body Text2"/>
    <w:basedOn w:val="a3"/>
    <w:link w:val="Bodytext"/>
    <w:rsid w:val="001E3734"/>
    <w:pPr>
      <w:widowControl w:val="0"/>
      <w:shd w:val="clear" w:color="auto" w:fill="FFFFFF"/>
      <w:spacing w:before="420" w:after="240" w:line="370" w:lineRule="exact"/>
      <w:ind w:hanging="740"/>
      <w:jc w:val="both"/>
    </w:pPr>
    <w:rPr>
      <w:rFonts w:eastAsia="Times New Roman"/>
      <w:sz w:val="28"/>
      <w:szCs w:val="28"/>
      <w:lang w:eastAsia="en-US"/>
    </w:rPr>
  </w:style>
  <w:style w:type="character" w:customStyle="1" w:styleId="Headerorfooter">
    <w:name w:val="Header or footer"/>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table" w:customStyle="1" w:styleId="32">
    <w:name w:val="Сетка таблицы3"/>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0">
    <w:name w:val="Обычный Таблица"/>
    <w:rsid w:val="001E3734"/>
    <w:rPr>
      <w:rFonts w:ascii="Times New Roman" w:eastAsia="Times New Roman" w:hAnsi="Times New Roman" w:cs="Times New Roman"/>
      <w:color w:val="000000"/>
      <w:sz w:val="28"/>
      <w:szCs w:val="28"/>
      <w:lang w:eastAsia="ru-RU"/>
    </w:rPr>
  </w:style>
  <w:style w:type="character" w:styleId="afff1">
    <w:name w:val="page number"/>
    <w:basedOn w:val="a4"/>
    <w:uiPriority w:val="99"/>
    <w:unhideWhenUsed/>
    <w:rsid w:val="001E3734"/>
  </w:style>
  <w:style w:type="paragraph" w:styleId="18">
    <w:name w:val="index 1"/>
    <w:basedOn w:val="a3"/>
    <w:next w:val="a3"/>
    <w:autoRedefine/>
    <w:uiPriority w:val="99"/>
    <w:unhideWhenUsed/>
    <w:rsid w:val="001E3734"/>
    <w:pPr>
      <w:widowControl w:val="0"/>
      <w:spacing w:line="276" w:lineRule="auto"/>
      <w:ind w:left="280" w:hanging="280"/>
    </w:pPr>
    <w:rPr>
      <w:rFonts w:asciiTheme="minorHAnsi" w:eastAsia="Times New Roman" w:hAnsiTheme="minorHAnsi"/>
      <w:color w:val="000000"/>
      <w:sz w:val="18"/>
      <w:szCs w:val="18"/>
    </w:rPr>
  </w:style>
  <w:style w:type="paragraph" w:styleId="26">
    <w:name w:val="index 2"/>
    <w:basedOn w:val="a3"/>
    <w:next w:val="a3"/>
    <w:autoRedefine/>
    <w:uiPriority w:val="99"/>
    <w:unhideWhenUsed/>
    <w:rsid w:val="001E3734"/>
    <w:pPr>
      <w:widowControl w:val="0"/>
      <w:spacing w:line="276" w:lineRule="auto"/>
      <w:ind w:left="560" w:hanging="280"/>
    </w:pPr>
    <w:rPr>
      <w:rFonts w:asciiTheme="minorHAnsi" w:eastAsia="Times New Roman" w:hAnsiTheme="minorHAnsi"/>
      <w:color w:val="000000"/>
      <w:sz w:val="18"/>
      <w:szCs w:val="18"/>
    </w:rPr>
  </w:style>
  <w:style w:type="paragraph" w:styleId="33">
    <w:name w:val="index 3"/>
    <w:basedOn w:val="a3"/>
    <w:next w:val="a3"/>
    <w:autoRedefine/>
    <w:uiPriority w:val="99"/>
    <w:unhideWhenUsed/>
    <w:rsid w:val="001E3734"/>
    <w:pPr>
      <w:widowControl w:val="0"/>
      <w:spacing w:line="276" w:lineRule="auto"/>
      <w:ind w:left="840" w:hanging="280"/>
    </w:pPr>
    <w:rPr>
      <w:rFonts w:asciiTheme="minorHAnsi" w:eastAsia="Times New Roman" w:hAnsiTheme="minorHAnsi"/>
      <w:color w:val="000000"/>
      <w:sz w:val="18"/>
      <w:szCs w:val="18"/>
    </w:rPr>
  </w:style>
  <w:style w:type="paragraph" w:styleId="43">
    <w:name w:val="index 4"/>
    <w:basedOn w:val="a3"/>
    <w:next w:val="a3"/>
    <w:autoRedefine/>
    <w:uiPriority w:val="99"/>
    <w:unhideWhenUsed/>
    <w:rsid w:val="001E3734"/>
    <w:pPr>
      <w:widowControl w:val="0"/>
      <w:spacing w:line="276" w:lineRule="auto"/>
      <w:ind w:left="1120" w:hanging="280"/>
    </w:pPr>
    <w:rPr>
      <w:rFonts w:asciiTheme="minorHAnsi" w:eastAsia="Times New Roman" w:hAnsiTheme="minorHAnsi"/>
      <w:color w:val="000000"/>
      <w:sz w:val="18"/>
      <w:szCs w:val="18"/>
    </w:rPr>
  </w:style>
  <w:style w:type="paragraph" w:styleId="53">
    <w:name w:val="index 5"/>
    <w:basedOn w:val="a3"/>
    <w:next w:val="a3"/>
    <w:autoRedefine/>
    <w:uiPriority w:val="99"/>
    <w:unhideWhenUsed/>
    <w:rsid w:val="001E3734"/>
    <w:pPr>
      <w:widowControl w:val="0"/>
      <w:spacing w:line="276" w:lineRule="auto"/>
      <w:ind w:left="1400" w:hanging="280"/>
    </w:pPr>
    <w:rPr>
      <w:rFonts w:asciiTheme="minorHAnsi" w:eastAsia="Times New Roman" w:hAnsiTheme="minorHAnsi"/>
      <w:color w:val="000000"/>
      <w:sz w:val="18"/>
      <w:szCs w:val="18"/>
    </w:rPr>
  </w:style>
  <w:style w:type="paragraph" w:styleId="62">
    <w:name w:val="index 6"/>
    <w:basedOn w:val="a3"/>
    <w:next w:val="a3"/>
    <w:autoRedefine/>
    <w:uiPriority w:val="99"/>
    <w:unhideWhenUsed/>
    <w:rsid w:val="001E3734"/>
    <w:pPr>
      <w:widowControl w:val="0"/>
      <w:spacing w:line="276" w:lineRule="auto"/>
      <w:ind w:left="1680" w:hanging="280"/>
    </w:pPr>
    <w:rPr>
      <w:rFonts w:asciiTheme="minorHAnsi" w:eastAsia="Times New Roman" w:hAnsiTheme="minorHAnsi"/>
      <w:color w:val="000000"/>
      <w:sz w:val="18"/>
      <w:szCs w:val="18"/>
    </w:rPr>
  </w:style>
  <w:style w:type="paragraph" w:styleId="72">
    <w:name w:val="index 7"/>
    <w:basedOn w:val="a3"/>
    <w:next w:val="a3"/>
    <w:autoRedefine/>
    <w:uiPriority w:val="99"/>
    <w:unhideWhenUsed/>
    <w:rsid w:val="001E3734"/>
    <w:pPr>
      <w:widowControl w:val="0"/>
      <w:spacing w:line="276" w:lineRule="auto"/>
      <w:ind w:left="1960" w:hanging="280"/>
    </w:pPr>
    <w:rPr>
      <w:rFonts w:asciiTheme="minorHAnsi" w:eastAsia="Times New Roman" w:hAnsiTheme="minorHAnsi"/>
      <w:color w:val="000000"/>
      <w:sz w:val="18"/>
      <w:szCs w:val="18"/>
    </w:rPr>
  </w:style>
  <w:style w:type="paragraph" w:styleId="82">
    <w:name w:val="index 8"/>
    <w:basedOn w:val="a3"/>
    <w:next w:val="a3"/>
    <w:autoRedefine/>
    <w:uiPriority w:val="99"/>
    <w:unhideWhenUsed/>
    <w:rsid w:val="001E3734"/>
    <w:pPr>
      <w:widowControl w:val="0"/>
      <w:spacing w:line="276" w:lineRule="auto"/>
      <w:ind w:left="2240" w:hanging="280"/>
    </w:pPr>
    <w:rPr>
      <w:rFonts w:asciiTheme="minorHAnsi" w:eastAsia="Times New Roman" w:hAnsiTheme="minorHAnsi"/>
      <w:color w:val="000000"/>
      <w:sz w:val="18"/>
      <w:szCs w:val="18"/>
    </w:rPr>
  </w:style>
  <w:style w:type="paragraph" w:styleId="92">
    <w:name w:val="index 9"/>
    <w:basedOn w:val="a3"/>
    <w:next w:val="a3"/>
    <w:autoRedefine/>
    <w:uiPriority w:val="99"/>
    <w:unhideWhenUsed/>
    <w:rsid w:val="001E3734"/>
    <w:pPr>
      <w:widowControl w:val="0"/>
      <w:spacing w:line="276" w:lineRule="auto"/>
      <w:ind w:left="2520" w:hanging="280"/>
    </w:pPr>
    <w:rPr>
      <w:rFonts w:asciiTheme="minorHAnsi" w:eastAsia="Times New Roman" w:hAnsiTheme="minorHAnsi"/>
      <w:color w:val="000000"/>
      <w:sz w:val="18"/>
      <w:szCs w:val="18"/>
    </w:rPr>
  </w:style>
  <w:style w:type="paragraph" w:styleId="afff2">
    <w:name w:val="index heading"/>
    <w:basedOn w:val="a3"/>
    <w:next w:val="18"/>
    <w:uiPriority w:val="99"/>
    <w:unhideWhenUsed/>
    <w:rsid w:val="001E3734"/>
    <w:pPr>
      <w:widowControl w:val="0"/>
      <w:spacing w:before="240" w:after="120" w:line="276" w:lineRule="auto"/>
      <w:ind w:firstLine="709"/>
      <w:jc w:val="center"/>
    </w:pPr>
    <w:rPr>
      <w:rFonts w:asciiTheme="minorHAnsi" w:eastAsia="Times New Roman" w:hAnsiTheme="minorHAnsi"/>
      <w:b/>
      <w:bCs/>
      <w:color w:val="000000"/>
      <w:sz w:val="26"/>
      <w:szCs w:val="26"/>
    </w:rPr>
  </w:style>
  <w:style w:type="paragraph" w:customStyle="1" w:styleId="afff3">
    <w:name w:val="Заголовок Содержание"/>
    <w:basedOn w:val="123"/>
    <w:rsid w:val="001E3734"/>
  </w:style>
  <w:style w:type="paragraph" w:customStyle="1" w:styleId="afff4">
    <w:name w:val="Подпись к иллюстрации"/>
    <w:next w:val="a3"/>
    <w:rsid w:val="001E3734"/>
    <w:pPr>
      <w:spacing w:before="280" w:after="280"/>
      <w:jc w:val="center"/>
    </w:pPr>
    <w:rPr>
      <w:rFonts w:ascii="Times New Roman" w:eastAsia="Times New Roman" w:hAnsi="Times New Roman" w:cs="Times New Roman"/>
      <w:color w:val="000000"/>
      <w:sz w:val="28"/>
      <w:szCs w:val="28"/>
      <w:lang w:eastAsia="ru-RU"/>
    </w:rPr>
  </w:style>
  <w:style w:type="character" w:styleId="afff5">
    <w:name w:val="annotation reference"/>
    <w:basedOn w:val="a4"/>
    <w:uiPriority w:val="99"/>
    <w:semiHidden/>
    <w:unhideWhenUsed/>
    <w:rsid w:val="001E3734"/>
    <w:rPr>
      <w:sz w:val="18"/>
      <w:szCs w:val="18"/>
    </w:rPr>
  </w:style>
  <w:style w:type="paragraph" w:styleId="afff6">
    <w:name w:val="annotation text"/>
    <w:basedOn w:val="a3"/>
    <w:link w:val="afff7"/>
    <w:semiHidden/>
    <w:unhideWhenUsed/>
    <w:rsid w:val="001E3734"/>
    <w:pPr>
      <w:widowControl w:val="0"/>
      <w:ind w:firstLine="709"/>
      <w:jc w:val="both"/>
    </w:pPr>
    <w:rPr>
      <w:rFonts w:eastAsia="Times New Roman"/>
      <w:color w:val="000000"/>
    </w:rPr>
  </w:style>
  <w:style w:type="character" w:customStyle="1" w:styleId="afff7">
    <w:name w:val="Текст примечания Знак"/>
    <w:basedOn w:val="a4"/>
    <w:link w:val="afff6"/>
    <w:semiHidden/>
    <w:rsid w:val="001E3734"/>
    <w:rPr>
      <w:rFonts w:ascii="Times New Roman" w:eastAsia="Times New Roman" w:hAnsi="Times New Roman" w:cs="Times New Roman"/>
      <w:color w:val="000000"/>
      <w:lang w:eastAsia="ru-RU"/>
    </w:rPr>
  </w:style>
  <w:style w:type="paragraph" w:styleId="afff8">
    <w:name w:val="annotation subject"/>
    <w:basedOn w:val="afff6"/>
    <w:next w:val="afff6"/>
    <w:link w:val="afff9"/>
    <w:uiPriority w:val="99"/>
    <w:semiHidden/>
    <w:unhideWhenUsed/>
    <w:rsid w:val="001E3734"/>
    <w:rPr>
      <w:b/>
      <w:bCs/>
      <w:sz w:val="20"/>
      <w:szCs w:val="20"/>
    </w:rPr>
  </w:style>
  <w:style w:type="character" w:customStyle="1" w:styleId="afff9">
    <w:name w:val="Тема примечания Знак"/>
    <w:basedOn w:val="afff7"/>
    <w:link w:val="afff8"/>
    <w:uiPriority w:val="99"/>
    <w:semiHidden/>
    <w:rsid w:val="001E3734"/>
    <w:rPr>
      <w:rFonts w:ascii="Times New Roman" w:eastAsia="Times New Roman" w:hAnsi="Times New Roman" w:cs="Times New Roman"/>
      <w:b/>
      <w:bCs/>
      <w:color w:val="000000"/>
      <w:sz w:val="20"/>
      <w:szCs w:val="20"/>
      <w:lang w:eastAsia="ru-RU"/>
    </w:rPr>
  </w:style>
  <w:style w:type="paragraph" w:styleId="afffa">
    <w:name w:val="Balloon Text"/>
    <w:basedOn w:val="a3"/>
    <w:link w:val="afffb"/>
    <w:uiPriority w:val="99"/>
    <w:semiHidden/>
    <w:unhideWhenUsed/>
    <w:rsid w:val="001E3734"/>
    <w:pPr>
      <w:widowControl w:val="0"/>
      <w:ind w:firstLine="709"/>
      <w:jc w:val="both"/>
    </w:pPr>
    <w:rPr>
      <w:rFonts w:eastAsia="Times New Roman"/>
      <w:color w:val="000000"/>
      <w:sz w:val="18"/>
      <w:szCs w:val="18"/>
    </w:rPr>
  </w:style>
  <w:style w:type="character" w:customStyle="1" w:styleId="afffb">
    <w:name w:val="Текст выноски Знак"/>
    <w:basedOn w:val="a4"/>
    <w:link w:val="afffa"/>
    <w:uiPriority w:val="99"/>
    <w:semiHidden/>
    <w:rsid w:val="001E3734"/>
    <w:rPr>
      <w:rFonts w:ascii="Times New Roman" w:eastAsia="Times New Roman" w:hAnsi="Times New Roman" w:cs="Times New Roman"/>
      <w:color w:val="000000"/>
      <w:sz w:val="18"/>
      <w:szCs w:val="18"/>
      <w:lang w:eastAsia="ru-RU"/>
    </w:rPr>
  </w:style>
  <w:style w:type="character" w:styleId="afffc">
    <w:name w:val="FollowedHyperlink"/>
    <w:basedOn w:val="a4"/>
    <w:semiHidden/>
    <w:unhideWhenUsed/>
    <w:rsid w:val="001E3734"/>
    <w:rPr>
      <w:color w:val="954F72" w:themeColor="followedHyperlink"/>
      <w:u w:val="single"/>
    </w:rPr>
  </w:style>
  <w:style w:type="paragraph" w:styleId="afffd">
    <w:name w:val="footnote text"/>
    <w:basedOn w:val="a3"/>
    <w:link w:val="afffe"/>
    <w:unhideWhenUsed/>
    <w:rsid w:val="00B510AE"/>
    <w:pPr>
      <w:spacing w:after="200" w:line="276" w:lineRule="auto"/>
    </w:pPr>
    <w:rPr>
      <w:rFonts w:ascii="Calibri" w:eastAsia="Calibri" w:hAnsi="Calibri"/>
      <w:sz w:val="20"/>
      <w:szCs w:val="20"/>
      <w:lang w:val="x-none" w:eastAsia="en-US"/>
    </w:rPr>
  </w:style>
  <w:style w:type="character" w:customStyle="1" w:styleId="afffe">
    <w:name w:val="Текст сноски Знак"/>
    <w:basedOn w:val="a4"/>
    <w:link w:val="afffd"/>
    <w:rsid w:val="00B510AE"/>
    <w:rPr>
      <w:rFonts w:ascii="Calibri" w:eastAsia="Calibri" w:hAnsi="Calibri" w:cs="Times New Roman"/>
      <w:sz w:val="20"/>
      <w:szCs w:val="20"/>
      <w:lang w:val="x-none"/>
    </w:rPr>
  </w:style>
  <w:style w:type="character" w:styleId="affff">
    <w:name w:val="footnote reference"/>
    <w:unhideWhenUsed/>
    <w:rsid w:val="00B510AE"/>
    <w:rPr>
      <w:vertAlign w:val="superscript"/>
    </w:rPr>
  </w:style>
  <w:style w:type="paragraph" w:customStyle="1" w:styleId="TableHeader">
    <w:name w:val="Table Header"/>
    <w:basedOn w:val="a3"/>
    <w:rsid w:val="00B510AE"/>
    <w:pPr>
      <w:widowControl w:val="0"/>
      <w:autoSpaceDE w:val="0"/>
      <w:autoSpaceDN w:val="0"/>
      <w:adjustRightInd w:val="0"/>
      <w:jc w:val="center"/>
    </w:pPr>
    <w:rPr>
      <w:rFonts w:ascii="Arial" w:eastAsia="Times New Roman" w:hAnsi="Arial" w:cs="Arial"/>
      <w:b/>
      <w:bCs/>
      <w:sz w:val="20"/>
      <w:lang w:eastAsia="en-US"/>
    </w:rPr>
  </w:style>
  <w:style w:type="paragraph" w:customStyle="1" w:styleId="19">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NormalBold">
    <w:name w:val="Normal Bold"/>
    <w:basedOn w:val="a3"/>
    <w:rsid w:val="00B510AE"/>
    <w:pPr>
      <w:widowControl w:val="0"/>
      <w:autoSpaceDE w:val="0"/>
      <w:autoSpaceDN w:val="0"/>
      <w:adjustRightInd w:val="0"/>
      <w:spacing w:before="60" w:after="60"/>
      <w:ind w:firstLine="720"/>
      <w:jc w:val="both"/>
    </w:pPr>
    <w:rPr>
      <w:rFonts w:ascii="Arial" w:eastAsia="Times New Roman" w:hAnsi="Arial" w:cs="Arial Unicode MS"/>
      <w:b/>
      <w:bCs/>
      <w:sz w:val="20"/>
      <w:szCs w:val="28"/>
      <w:lang w:eastAsia="en-US"/>
    </w:rPr>
  </w:style>
  <w:style w:type="paragraph" w:customStyle="1" w:styleId="1a">
    <w:name w:val="Тема примечания1"/>
    <w:basedOn w:val="afff6"/>
    <w:next w:val="afff6"/>
    <w:semiHidden/>
    <w:rsid w:val="00B510AE"/>
    <w:pPr>
      <w:widowControl/>
      <w:ind w:firstLine="0"/>
      <w:jc w:val="left"/>
    </w:pPr>
    <w:rPr>
      <w:rFonts w:eastAsia="SimSun"/>
      <w:b/>
      <w:bCs/>
      <w:color w:val="auto"/>
      <w:sz w:val="20"/>
      <w:szCs w:val="20"/>
      <w:lang w:val="en-US"/>
    </w:rPr>
  </w:style>
  <w:style w:type="paragraph" w:styleId="34">
    <w:name w:val="Body Text Indent 3"/>
    <w:basedOn w:val="a3"/>
    <w:link w:val="35"/>
    <w:uiPriority w:val="99"/>
    <w:semiHidden/>
    <w:unhideWhenUsed/>
    <w:rsid w:val="00B510AE"/>
    <w:pPr>
      <w:spacing w:after="120" w:line="276" w:lineRule="auto"/>
      <w:ind w:left="283"/>
    </w:pPr>
    <w:rPr>
      <w:rFonts w:ascii="Calibri" w:eastAsia="Calibri" w:hAnsi="Calibri"/>
      <w:sz w:val="16"/>
      <w:szCs w:val="16"/>
      <w:lang w:val="x-none" w:eastAsia="en-US"/>
    </w:rPr>
  </w:style>
  <w:style w:type="character" w:customStyle="1" w:styleId="35">
    <w:name w:val="Основной текст с отступом 3 Знак"/>
    <w:basedOn w:val="a4"/>
    <w:link w:val="34"/>
    <w:uiPriority w:val="99"/>
    <w:semiHidden/>
    <w:rsid w:val="00B510AE"/>
    <w:rPr>
      <w:rFonts w:ascii="Calibri" w:eastAsia="Calibri" w:hAnsi="Calibri" w:cs="Times New Roman"/>
      <w:sz w:val="16"/>
      <w:szCs w:val="16"/>
      <w:lang w:val="x-none"/>
    </w:rPr>
  </w:style>
  <w:style w:type="paragraph" w:styleId="affff0">
    <w:name w:val="Body Text"/>
    <w:aliases w:val="body text,body text1"/>
    <w:basedOn w:val="a3"/>
    <w:link w:val="affff1"/>
    <w:unhideWhenUsed/>
    <w:rsid w:val="00B510AE"/>
    <w:pPr>
      <w:spacing w:after="120" w:line="276" w:lineRule="auto"/>
    </w:pPr>
    <w:rPr>
      <w:rFonts w:ascii="Calibri" w:eastAsia="Calibri" w:hAnsi="Calibri"/>
      <w:sz w:val="22"/>
      <w:szCs w:val="22"/>
      <w:lang w:val="x-none" w:eastAsia="en-US"/>
    </w:rPr>
  </w:style>
  <w:style w:type="character" w:customStyle="1" w:styleId="affff1">
    <w:name w:val="Основной текст Знак"/>
    <w:aliases w:val="body text Знак1,body text1 Знак1"/>
    <w:basedOn w:val="a4"/>
    <w:link w:val="affff0"/>
    <w:rsid w:val="00B510AE"/>
    <w:rPr>
      <w:rFonts w:ascii="Calibri" w:eastAsia="Calibri" w:hAnsi="Calibri" w:cs="Times New Roman"/>
      <w:sz w:val="22"/>
      <w:szCs w:val="22"/>
      <w:lang w:val="x-none"/>
    </w:rPr>
  </w:style>
  <w:style w:type="table" w:styleId="-2">
    <w:name w:val="Light Shading Accent 2"/>
    <w:basedOn w:val="a5"/>
    <w:uiPriority w:val="60"/>
    <w:rsid w:val="00B510AE"/>
    <w:rPr>
      <w:rFonts w:ascii="Calibri" w:eastAsia="Calibri" w:hAnsi="Calibri" w:cs="Times New Roman"/>
      <w:color w:val="943634"/>
      <w:sz w:val="20"/>
      <w:szCs w:val="20"/>
      <w:lang w:eastAsia="ru-RU"/>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NormalList">
    <w:name w:val="Normal_List"/>
    <w:basedOn w:val="a3"/>
    <w:link w:val="NormalListCharChar"/>
    <w:rsid w:val="00B510AE"/>
    <w:pPr>
      <w:numPr>
        <w:numId w:val="4"/>
      </w:numPr>
      <w:spacing w:before="120"/>
      <w:jc w:val="both"/>
    </w:pPr>
    <w:rPr>
      <w:rFonts w:ascii="Calibri" w:eastAsia="Calibri" w:hAnsi="Calibri"/>
      <w:sz w:val="22"/>
      <w:szCs w:val="20"/>
      <w:lang w:val="x-none" w:eastAsia="en-US"/>
    </w:rPr>
  </w:style>
  <w:style w:type="character" w:customStyle="1" w:styleId="NormalListCharChar">
    <w:name w:val="Normal_List Char Char"/>
    <w:link w:val="NormalList"/>
    <w:rsid w:val="00B510AE"/>
    <w:rPr>
      <w:rFonts w:ascii="Calibri" w:eastAsia="Calibri" w:hAnsi="Calibri" w:cs="Times New Roman"/>
      <w:sz w:val="22"/>
      <w:szCs w:val="20"/>
      <w:lang w:val="x-none"/>
    </w:rPr>
  </w:style>
  <w:style w:type="paragraph" w:customStyle="1" w:styleId="afff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paragraph" w:customStyle="1" w:styleId="TableText">
    <w:name w:val="Table Text"/>
    <w:basedOn w:val="a3"/>
    <w:rsid w:val="00B510AE"/>
    <w:pPr>
      <w:keepLines/>
    </w:pPr>
    <w:rPr>
      <w:rFonts w:ascii="Book Antiqua" w:eastAsia="Times New Roman" w:hAnsi="Book Antiqua"/>
      <w:sz w:val="16"/>
      <w:szCs w:val="20"/>
      <w:lang w:val="en-US" w:eastAsia="en-US"/>
    </w:rPr>
  </w:style>
  <w:style w:type="paragraph" w:customStyle="1" w:styleId="TableHeading">
    <w:name w:val="Table Heading"/>
    <w:basedOn w:val="TableText"/>
    <w:rsid w:val="00B510AE"/>
    <w:pPr>
      <w:spacing w:before="120" w:after="120"/>
    </w:pPr>
    <w:rPr>
      <w:b/>
      <w:lang w:eastAsia="ru-RU"/>
    </w:rPr>
  </w:style>
  <w:style w:type="paragraph" w:styleId="27">
    <w:name w:val="Body Text Indent 2"/>
    <w:basedOn w:val="a3"/>
    <w:link w:val="28"/>
    <w:uiPriority w:val="99"/>
    <w:semiHidden/>
    <w:unhideWhenUsed/>
    <w:rsid w:val="00B510AE"/>
    <w:pPr>
      <w:spacing w:after="120" w:line="480" w:lineRule="auto"/>
      <w:ind w:left="283"/>
    </w:pPr>
    <w:rPr>
      <w:rFonts w:ascii="Calibri" w:eastAsia="Calibri" w:hAnsi="Calibri"/>
      <w:sz w:val="22"/>
      <w:szCs w:val="22"/>
      <w:lang w:val="x-none" w:eastAsia="en-US"/>
    </w:rPr>
  </w:style>
  <w:style w:type="character" w:customStyle="1" w:styleId="28">
    <w:name w:val="Основной текст с отступом 2 Знак"/>
    <w:basedOn w:val="a4"/>
    <w:link w:val="27"/>
    <w:uiPriority w:val="99"/>
    <w:semiHidden/>
    <w:rsid w:val="00B510AE"/>
    <w:rPr>
      <w:rFonts w:ascii="Calibri" w:eastAsia="Calibri" w:hAnsi="Calibri" w:cs="Times New Roman"/>
      <w:sz w:val="22"/>
      <w:szCs w:val="22"/>
      <w:lang w:val="x-none"/>
    </w:rPr>
  </w:style>
  <w:style w:type="paragraph" w:customStyle="1" w:styleId="63">
    <w:name w:val="Стиль6"/>
    <w:basedOn w:val="a3"/>
    <w:link w:val="64"/>
    <w:qFormat/>
    <w:rsid w:val="00B510AE"/>
    <w:pPr>
      <w:spacing w:before="100" w:beforeAutospacing="1" w:after="100" w:afterAutospacing="1" w:line="360" w:lineRule="auto"/>
      <w:ind w:firstLine="851"/>
      <w:contextualSpacing/>
      <w:jc w:val="both"/>
    </w:pPr>
    <w:rPr>
      <w:rFonts w:eastAsia="Times New Roman"/>
      <w:sz w:val="28"/>
      <w:szCs w:val="28"/>
      <w:lang w:val="x-none" w:eastAsia="x-none"/>
    </w:rPr>
  </w:style>
  <w:style w:type="character" w:customStyle="1" w:styleId="64">
    <w:name w:val="Стиль6 Знак"/>
    <w:link w:val="63"/>
    <w:rsid w:val="00B510AE"/>
    <w:rPr>
      <w:rFonts w:ascii="Times New Roman" w:eastAsia="Times New Roman" w:hAnsi="Times New Roman" w:cs="Times New Roman"/>
      <w:sz w:val="28"/>
      <w:szCs w:val="28"/>
      <w:lang w:val="x-none" w:eastAsia="x-none"/>
    </w:rPr>
  </w:style>
  <w:style w:type="paragraph" w:customStyle="1" w:styleId="1">
    <w:name w:val="Стиль1"/>
    <w:basedOn w:val="10"/>
    <w:link w:val="1b"/>
    <w:qFormat/>
    <w:rsid w:val="00B510AE"/>
    <w:pPr>
      <w:keepLines w:val="0"/>
      <w:numPr>
        <w:numId w:val="5"/>
      </w:numPr>
      <w:spacing w:after="60" w:line="240" w:lineRule="auto"/>
      <w:ind w:left="1776"/>
    </w:pPr>
    <w:rPr>
      <w:rFonts w:ascii="Cambria" w:eastAsia="Calibri" w:hAnsi="Cambria"/>
      <w:bCs/>
      <w:color w:val="auto"/>
      <w:kern w:val="32"/>
      <w:sz w:val="32"/>
      <w:szCs w:val="32"/>
      <w:lang w:val="x-none" w:bidi="en-US"/>
    </w:rPr>
  </w:style>
  <w:style w:type="character" w:customStyle="1" w:styleId="1b">
    <w:name w:val="Стиль1 Знак"/>
    <w:link w:val="1"/>
    <w:rsid w:val="00B510AE"/>
    <w:rPr>
      <w:rFonts w:ascii="Cambria" w:eastAsia="Calibri" w:hAnsi="Cambria" w:cs="Times New Roman"/>
      <w:b/>
      <w:bCs/>
      <w:kern w:val="32"/>
      <w:sz w:val="32"/>
      <w:szCs w:val="32"/>
      <w:u w:color="000000"/>
      <w:lang w:val="x-none" w:bidi="en-US"/>
    </w:rPr>
  </w:style>
  <w:style w:type="paragraph" w:customStyle="1" w:styleId="4">
    <w:name w:val="Стиль4"/>
    <w:basedOn w:val="1"/>
    <w:link w:val="44"/>
    <w:qFormat/>
    <w:rsid w:val="00B510AE"/>
    <w:pPr>
      <w:numPr>
        <w:ilvl w:val="1"/>
      </w:numPr>
      <w:ind w:left="780" w:hanging="420"/>
    </w:pPr>
    <w:rPr>
      <w:sz w:val="28"/>
      <w:szCs w:val="28"/>
    </w:rPr>
  </w:style>
  <w:style w:type="character" w:customStyle="1" w:styleId="44">
    <w:name w:val="Стиль4 Знак"/>
    <w:link w:val="4"/>
    <w:rsid w:val="00B510AE"/>
    <w:rPr>
      <w:rFonts w:ascii="Cambria" w:eastAsia="Calibri" w:hAnsi="Cambria" w:cs="Times New Roman"/>
      <w:b/>
      <w:bCs/>
      <w:kern w:val="32"/>
      <w:sz w:val="28"/>
      <w:szCs w:val="28"/>
      <w:u w:color="000000"/>
      <w:lang w:val="x-none" w:bidi="en-US"/>
    </w:rPr>
  </w:style>
  <w:style w:type="paragraph" w:customStyle="1" w:styleId="5">
    <w:name w:val="Стиль5"/>
    <w:basedOn w:val="4"/>
    <w:link w:val="54"/>
    <w:qFormat/>
    <w:rsid w:val="00B510AE"/>
    <w:pPr>
      <w:numPr>
        <w:ilvl w:val="2"/>
      </w:numPr>
      <w:tabs>
        <w:tab w:val="left" w:pos="1701"/>
      </w:tabs>
      <w:ind w:left="993" w:firstLine="0"/>
    </w:pPr>
    <w:rPr>
      <w:i/>
    </w:rPr>
  </w:style>
  <w:style w:type="character" w:customStyle="1" w:styleId="54">
    <w:name w:val="Стиль5 Знак"/>
    <w:link w:val="5"/>
    <w:rsid w:val="00B510AE"/>
    <w:rPr>
      <w:rFonts w:ascii="Cambria" w:eastAsia="Calibri" w:hAnsi="Cambria" w:cs="Times New Roman"/>
      <w:b/>
      <w:bCs/>
      <w:i/>
      <w:kern w:val="32"/>
      <w:sz w:val="28"/>
      <w:szCs w:val="28"/>
      <w:u w:color="000000"/>
      <w:lang w:val="x-none" w:bidi="en-US"/>
    </w:rPr>
  </w:style>
  <w:style w:type="paragraph" w:customStyle="1" w:styleId="TableContents">
    <w:name w:val="Table Contents"/>
    <w:basedOn w:val="a3"/>
    <w:rsid w:val="00B510AE"/>
    <w:pPr>
      <w:widowControl w:val="0"/>
      <w:suppressLineNumbers/>
      <w:suppressAutoHyphens/>
    </w:pPr>
    <w:rPr>
      <w:rFonts w:eastAsia="Arial"/>
      <w:kern w:val="1"/>
      <w:lang w:eastAsia="en-US"/>
    </w:rPr>
  </w:style>
  <w:style w:type="paragraph" w:styleId="affff3">
    <w:name w:val="Normal Indent"/>
    <w:basedOn w:val="a3"/>
    <w:rsid w:val="00B510AE"/>
    <w:pPr>
      <w:ind w:left="720" w:firstLine="720"/>
      <w:jc w:val="both"/>
    </w:pPr>
    <w:rPr>
      <w:rFonts w:eastAsia="Times New Roman"/>
      <w:lang w:eastAsia="en-US"/>
    </w:rPr>
  </w:style>
  <w:style w:type="character" w:customStyle="1" w:styleId="affff4">
    <w:name w:val="Знак Знак"/>
    <w:rsid w:val="00B510AE"/>
    <w:rPr>
      <w:rFonts w:ascii="Arial" w:hAnsi="Arial" w:cs="Arial"/>
      <w:b/>
      <w:sz w:val="22"/>
      <w:szCs w:val="22"/>
      <w:lang w:val="en-US" w:eastAsia="ru-RU" w:bidi="ar-SA"/>
    </w:rPr>
  </w:style>
  <w:style w:type="paragraph" w:customStyle="1" w:styleId="section1">
    <w:name w:val="section1"/>
    <w:basedOn w:val="a3"/>
    <w:rsid w:val="00B510AE"/>
    <w:pPr>
      <w:spacing w:before="100" w:beforeAutospacing="1" w:after="100" w:afterAutospacing="1"/>
    </w:pPr>
    <w:rPr>
      <w:rFonts w:eastAsia="Calibri"/>
    </w:rPr>
  </w:style>
  <w:style w:type="paragraph" w:customStyle="1" w:styleId="tty80">
    <w:name w:val="tty80"/>
    <w:basedOn w:val="a3"/>
    <w:rsid w:val="00B510AE"/>
    <w:rPr>
      <w:rFonts w:ascii="Courier New" w:eastAsia="Times New Roman" w:hAnsi="Courier New"/>
      <w:sz w:val="20"/>
      <w:szCs w:val="20"/>
      <w:lang w:val="en-US" w:eastAsia="en-US"/>
    </w:rPr>
  </w:style>
  <w:style w:type="paragraph" w:customStyle="1" w:styleId="Simple">
    <w:name w:val="Simple"/>
    <w:basedOn w:val="a3"/>
    <w:rsid w:val="00B510AE"/>
    <w:pPr>
      <w:suppressAutoHyphens/>
    </w:pPr>
    <w:rPr>
      <w:rFonts w:ascii="Arial" w:eastAsia="Times New Roman" w:hAnsi="Arial"/>
      <w:spacing w:val="-5"/>
      <w:sz w:val="20"/>
      <w:szCs w:val="20"/>
      <w:lang w:val="en-US" w:eastAsia="en-US"/>
    </w:rPr>
  </w:style>
  <w:style w:type="character" w:customStyle="1" w:styleId="WW8Num1z0">
    <w:name w:val="WW8Num1z0"/>
    <w:uiPriority w:val="99"/>
    <w:rsid w:val="00B510AE"/>
    <w:rPr>
      <w:rFonts w:ascii="Wingdings" w:hAnsi="Wingdings"/>
    </w:rPr>
  </w:style>
  <w:style w:type="character" w:customStyle="1" w:styleId="WW8Num1z1">
    <w:name w:val="WW8Num1z1"/>
    <w:uiPriority w:val="99"/>
    <w:rsid w:val="00B510AE"/>
    <w:rPr>
      <w:rFonts w:ascii="Courier New" w:hAnsi="Courier New"/>
    </w:rPr>
  </w:style>
  <w:style w:type="character" w:customStyle="1" w:styleId="WW8Num1z3">
    <w:name w:val="WW8Num1z3"/>
    <w:uiPriority w:val="99"/>
    <w:rsid w:val="00B510AE"/>
    <w:rPr>
      <w:rFonts w:ascii="Symbol" w:hAnsi="Symbol"/>
    </w:rPr>
  </w:style>
  <w:style w:type="character" w:customStyle="1" w:styleId="WW8Num2z1">
    <w:name w:val="WW8Num2z1"/>
    <w:uiPriority w:val="99"/>
    <w:rsid w:val="00B510AE"/>
    <w:rPr>
      <w:b/>
      <w:sz w:val="24"/>
    </w:rPr>
  </w:style>
  <w:style w:type="character" w:customStyle="1" w:styleId="CharChar1">
    <w:name w:val="Char Char1"/>
    <w:uiPriority w:val="99"/>
    <w:rsid w:val="00B510AE"/>
    <w:rPr>
      <w:rFonts w:cs="Times New Roman"/>
    </w:rPr>
  </w:style>
  <w:style w:type="character" w:customStyle="1" w:styleId="CharChar">
    <w:name w:val="Char Char"/>
    <w:uiPriority w:val="99"/>
    <w:rsid w:val="00B510AE"/>
    <w:rPr>
      <w:rFonts w:cs="Times New Roman"/>
    </w:rPr>
  </w:style>
  <w:style w:type="character" w:customStyle="1" w:styleId="affff5">
    <w:name w:val="Символ нумерации"/>
    <w:uiPriority w:val="99"/>
    <w:rsid w:val="00B510AE"/>
  </w:style>
  <w:style w:type="character" w:customStyle="1" w:styleId="affff6">
    <w:name w:val="Маркеры списка"/>
    <w:uiPriority w:val="99"/>
    <w:rsid w:val="00B510AE"/>
    <w:rPr>
      <w:rFonts w:ascii="OpenSymbol" w:eastAsia="Times New Roman" w:hAnsi="OpenSymbol"/>
    </w:rPr>
  </w:style>
  <w:style w:type="paragraph" w:customStyle="1" w:styleId="affff7">
    <w:name w:val="Заголовок"/>
    <w:basedOn w:val="a3"/>
    <w:next w:val="affff0"/>
    <w:uiPriority w:val="99"/>
    <w:rsid w:val="00B510AE"/>
    <w:pPr>
      <w:keepNext/>
      <w:suppressAutoHyphens/>
      <w:spacing w:before="240" w:after="120" w:line="276" w:lineRule="auto"/>
    </w:pPr>
    <w:rPr>
      <w:rFonts w:ascii="Arial" w:eastAsia="Arial Unicode MS" w:hAnsi="Arial" w:cs="Tahoma"/>
      <w:sz w:val="28"/>
      <w:szCs w:val="28"/>
      <w:lang w:eastAsia="ar-SA"/>
    </w:rPr>
  </w:style>
  <w:style w:type="paragraph" w:styleId="affff8">
    <w:name w:val="List"/>
    <w:basedOn w:val="affff0"/>
    <w:uiPriority w:val="99"/>
    <w:rsid w:val="00B510AE"/>
    <w:pPr>
      <w:suppressAutoHyphens/>
    </w:pPr>
    <w:rPr>
      <w:rFonts w:eastAsia="Times New Roman" w:cs="Tahoma"/>
      <w:lang w:eastAsia="ar-SA"/>
    </w:rPr>
  </w:style>
  <w:style w:type="paragraph" w:customStyle="1" w:styleId="1c">
    <w:name w:val="Название1"/>
    <w:basedOn w:val="a3"/>
    <w:uiPriority w:val="99"/>
    <w:rsid w:val="00B510AE"/>
    <w:pPr>
      <w:suppressLineNumbers/>
      <w:suppressAutoHyphens/>
      <w:spacing w:before="120" w:after="120" w:line="276" w:lineRule="auto"/>
    </w:pPr>
    <w:rPr>
      <w:rFonts w:ascii="Calibri" w:eastAsia="Times New Roman" w:hAnsi="Calibri" w:cs="Tahoma"/>
      <w:i/>
      <w:iCs/>
      <w:lang w:eastAsia="ar-SA"/>
    </w:rPr>
  </w:style>
  <w:style w:type="paragraph" w:customStyle="1" w:styleId="1d">
    <w:name w:val="Указатель1"/>
    <w:basedOn w:val="a3"/>
    <w:uiPriority w:val="99"/>
    <w:rsid w:val="00B510AE"/>
    <w:pPr>
      <w:suppressLineNumbers/>
      <w:suppressAutoHyphens/>
      <w:spacing w:after="200" w:line="276" w:lineRule="auto"/>
    </w:pPr>
    <w:rPr>
      <w:rFonts w:ascii="Calibri" w:eastAsia="Times New Roman" w:hAnsi="Calibri" w:cs="Tahoma"/>
      <w:sz w:val="22"/>
      <w:szCs w:val="22"/>
      <w:lang w:eastAsia="ar-SA"/>
    </w:rPr>
  </w:style>
  <w:style w:type="paragraph" w:customStyle="1" w:styleId="affff9">
    <w:name w:val="Содержимое врезки"/>
    <w:basedOn w:val="affff0"/>
    <w:uiPriority w:val="99"/>
    <w:rsid w:val="00B510AE"/>
    <w:pPr>
      <w:suppressAutoHyphens/>
    </w:pPr>
    <w:rPr>
      <w:rFonts w:eastAsia="Times New Roman" w:cs="Calibri"/>
      <w:lang w:eastAsia="ar-SA"/>
    </w:rPr>
  </w:style>
  <w:style w:type="paragraph" w:customStyle="1" w:styleId="affffa">
    <w:name w:val="Содержимое таблицы"/>
    <w:basedOn w:val="a3"/>
    <w:uiPriority w:val="99"/>
    <w:rsid w:val="00B510AE"/>
    <w:pPr>
      <w:suppressLineNumbers/>
      <w:suppressAutoHyphens/>
      <w:spacing w:after="200" w:line="276" w:lineRule="auto"/>
    </w:pPr>
    <w:rPr>
      <w:rFonts w:ascii="Calibri" w:eastAsia="Times New Roman" w:hAnsi="Calibri" w:cs="Calibri"/>
      <w:sz w:val="22"/>
      <w:szCs w:val="22"/>
      <w:lang w:eastAsia="ar-SA"/>
    </w:rPr>
  </w:style>
  <w:style w:type="paragraph" w:customStyle="1" w:styleId="4-text">
    <w:name w:val="4-text"/>
    <w:basedOn w:val="a3"/>
    <w:rsid w:val="00B510AE"/>
    <w:pPr>
      <w:widowControl w:val="0"/>
      <w:ind w:firstLine="567"/>
      <w:jc w:val="both"/>
    </w:pPr>
    <w:rPr>
      <w:rFonts w:ascii="Arial" w:eastAsia="Times New Roman" w:hAnsi="Arial"/>
      <w:szCs w:val="20"/>
    </w:rPr>
  </w:style>
  <w:style w:type="paragraph" w:styleId="29">
    <w:name w:val="Body Text 2"/>
    <w:basedOn w:val="a3"/>
    <w:link w:val="2a"/>
    <w:rsid w:val="00B510AE"/>
    <w:pPr>
      <w:spacing w:after="120" w:line="480" w:lineRule="auto"/>
    </w:pPr>
    <w:rPr>
      <w:rFonts w:eastAsia="Times New Roman"/>
      <w:lang w:val="x-none" w:eastAsia="x-none"/>
    </w:rPr>
  </w:style>
  <w:style w:type="character" w:customStyle="1" w:styleId="2a">
    <w:name w:val="Основной текст 2 Знак"/>
    <w:basedOn w:val="a4"/>
    <w:link w:val="29"/>
    <w:rsid w:val="00B510AE"/>
    <w:rPr>
      <w:rFonts w:ascii="Times New Roman" w:eastAsia="Times New Roman" w:hAnsi="Times New Roman" w:cs="Times New Roman"/>
      <w:lang w:val="x-none" w:eastAsia="x-none"/>
    </w:rPr>
  </w:style>
  <w:style w:type="paragraph" w:styleId="36">
    <w:name w:val="Body Text 3"/>
    <w:basedOn w:val="a3"/>
    <w:link w:val="37"/>
    <w:rsid w:val="00B510AE"/>
    <w:pPr>
      <w:spacing w:after="120"/>
    </w:pPr>
    <w:rPr>
      <w:rFonts w:eastAsia="Times New Roman"/>
      <w:sz w:val="16"/>
      <w:szCs w:val="16"/>
      <w:lang w:val="x-none" w:eastAsia="x-none"/>
    </w:rPr>
  </w:style>
  <w:style w:type="character" w:customStyle="1" w:styleId="37">
    <w:name w:val="Основной текст 3 Знак"/>
    <w:basedOn w:val="a4"/>
    <w:link w:val="36"/>
    <w:rsid w:val="00B510AE"/>
    <w:rPr>
      <w:rFonts w:ascii="Times New Roman" w:eastAsia="Times New Roman" w:hAnsi="Times New Roman" w:cs="Times New Roman"/>
      <w:sz w:val="16"/>
      <w:szCs w:val="16"/>
      <w:lang w:val="x-none" w:eastAsia="x-none"/>
    </w:rPr>
  </w:style>
  <w:style w:type="paragraph" w:styleId="affffb">
    <w:name w:val="Date"/>
    <w:basedOn w:val="a3"/>
    <w:next w:val="a3"/>
    <w:link w:val="affffc"/>
    <w:rsid w:val="00B510AE"/>
    <w:pPr>
      <w:ind w:firstLine="709"/>
      <w:jc w:val="both"/>
    </w:pPr>
    <w:rPr>
      <w:rFonts w:eastAsia="Times New Roman"/>
      <w:szCs w:val="20"/>
      <w:lang w:val="x-none" w:eastAsia="x-none"/>
    </w:rPr>
  </w:style>
  <w:style w:type="character" w:customStyle="1" w:styleId="affffc">
    <w:name w:val="Дата Знак"/>
    <w:basedOn w:val="a4"/>
    <w:link w:val="affffb"/>
    <w:rsid w:val="00B510AE"/>
    <w:rPr>
      <w:rFonts w:ascii="Times New Roman" w:eastAsia="Times New Roman" w:hAnsi="Times New Roman" w:cs="Times New Roman"/>
      <w:szCs w:val="20"/>
      <w:lang w:val="x-none" w:eastAsia="x-none"/>
    </w:rPr>
  </w:style>
  <w:style w:type="paragraph" w:customStyle="1" w:styleId="a">
    <w:name w:val="С чертой"/>
    <w:basedOn w:val="a3"/>
    <w:rsid w:val="00B510AE"/>
    <w:pPr>
      <w:widowControl w:val="0"/>
      <w:numPr>
        <w:numId w:val="6"/>
      </w:numPr>
      <w:tabs>
        <w:tab w:val="clear" w:pos="360"/>
        <w:tab w:val="num" w:pos="720"/>
      </w:tabs>
      <w:autoSpaceDE w:val="0"/>
      <w:autoSpaceDN w:val="0"/>
      <w:adjustRightInd w:val="0"/>
      <w:ind w:left="720"/>
      <w:jc w:val="both"/>
    </w:pPr>
    <w:rPr>
      <w:rFonts w:ascii="Times New Roman CYR" w:eastAsia="Times New Roman" w:hAnsi="Times New Roman CYR"/>
      <w:sz w:val="28"/>
      <w:lang w:eastAsia="en-US"/>
    </w:rPr>
  </w:style>
  <w:style w:type="paragraph" w:styleId="a1">
    <w:name w:val="List Bullet"/>
    <w:aliases w:val="Маркированный список Знак,Маркированный список Знак Знак"/>
    <w:basedOn w:val="a3"/>
    <w:semiHidden/>
    <w:unhideWhenUsed/>
    <w:rsid w:val="00B510AE"/>
    <w:pPr>
      <w:numPr>
        <w:numId w:val="7"/>
      </w:numPr>
      <w:spacing w:before="120"/>
      <w:jc w:val="both"/>
    </w:pPr>
    <w:rPr>
      <w:rFonts w:ascii="Tahoma" w:eastAsia="Times New Roman" w:hAnsi="Tahoma" w:cs="Tahoma"/>
      <w:sz w:val="18"/>
      <w:szCs w:val="20"/>
      <w:lang w:eastAsia="en-US"/>
    </w:rPr>
  </w:style>
  <w:style w:type="paragraph" w:styleId="affffd">
    <w:name w:val="List Number"/>
    <w:basedOn w:val="a3"/>
    <w:semiHidden/>
    <w:unhideWhenUsed/>
    <w:rsid w:val="00B510AE"/>
    <w:pPr>
      <w:ind w:left="720" w:hanging="360"/>
    </w:pPr>
    <w:rPr>
      <w:rFonts w:ascii="Arial (W1)" w:eastAsia="Times New Roman" w:hAnsi="Arial (W1)" w:cs="Arial"/>
      <w:sz w:val="20"/>
      <w:lang w:val="en-US" w:eastAsia="en-US"/>
    </w:rPr>
  </w:style>
  <w:style w:type="character" w:customStyle="1" w:styleId="1e">
    <w:name w:val="Основной текст Знак1"/>
    <w:aliases w:val="body text Знак,body text1 Знак"/>
    <w:semiHidden/>
    <w:rsid w:val="00B510AE"/>
    <w:rPr>
      <w:rFonts w:ascii="Times New Roman" w:eastAsia="Times New Roman" w:hAnsi="Times New Roman"/>
      <w:sz w:val="24"/>
      <w:szCs w:val="24"/>
    </w:rPr>
  </w:style>
  <w:style w:type="paragraph" w:customStyle="1" w:styleId="NormalBoldTable">
    <w:name w:val="Normal Bold Table"/>
    <w:basedOn w:val="19"/>
    <w:rsid w:val="00B510AE"/>
    <w:pPr>
      <w:suppressAutoHyphens/>
      <w:jc w:val="both"/>
    </w:pPr>
    <w:rPr>
      <w:rFonts w:ascii="Times New Roman CYR" w:hAnsi="Times New Roman CYR" w:cs="Times New Roman CYR"/>
      <w:b/>
      <w:sz w:val="26"/>
      <w:szCs w:val="28"/>
    </w:rPr>
  </w:style>
  <w:style w:type="character" w:customStyle="1" w:styleId="apple-style-span">
    <w:name w:val="apple-style-span"/>
    <w:rsid w:val="00B510AE"/>
  </w:style>
  <w:style w:type="paragraph" w:customStyle="1" w:styleId="xl65">
    <w:name w:val="xl65"/>
    <w:basedOn w:val="a3"/>
    <w:rsid w:val="00B510AE"/>
    <w:pPr>
      <w:spacing w:before="100" w:beforeAutospacing="1" w:after="100" w:afterAutospacing="1"/>
    </w:pPr>
    <w:rPr>
      <w:rFonts w:eastAsia="Times New Roman"/>
    </w:rPr>
  </w:style>
  <w:style w:type="paragraph" w:customStyle="1" w:styleId="xl66">
    <w:name w:val="xl66"/>
    <w:basedOn w:val="a3"/>
    <w:rsid w:val="00B510AE"/>
    <w:pPr>
      <w:pBdr>
        <w:left w:val="single" w:sz="12" w:space="0" w:color="auto"/>
      </w:pBdr>
      <w:spacing w:before="100" w:beforeAutospacing="1" w:after="100" w:afterAutospacing="1"/>
    </w:pPr>
    <w:rPr>
      <w:rFonts w:eastAsia="Times New Roman"/>
    </w:rPr>
  </w:style>
  <w:style w:type="paragraph" w:customStyle="1" w:styleId="xl67">
    <w:name w:val="xl67"/>
    <w:basedOn w:val="a3"/>
    <w:rsid w:val="00B510AE"/>
    <w:pPr>
      <w:spacing w:before="100" w:beforeAutospacing="1" w:after="100" w:afterAutospacing="1"/>
    </w:pPr>
    <w:rPr>
      <w:rFonts w:eastAsia="Times New Roman"/>
    </w:rPr>
  </w:style>
  <w:style w:type="paragraph" w:customStyle="1" w:styleId="xl68">
    <w:name w:val="xl6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69">
    <w:name w:val="xl6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0">
    <w:name w:val="xl7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1">
    <w:name w:val="xl7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2">
    <w:name w:val="xl72"/>
    <w:basedOn w:val="a3"/>
    <w:rsid w:val="00B510AE"/>
    <w:pPr>
      <w:spacing w:before="100" w:beforeAutospacing="1" w:after="100" w:afterAutospacing="1"/>
    </w:pPr>
    <w:rPr>
      <w:rFonts w:eastAsia="Times New Roman"/>
    </w:rPr>
  </w:style>
  <w:style w:type="paragraph" w:customStyle="1" w:styleId="xl73">
    <w:name w:val="xl73"/>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4">
    <w:name w:val="xl74"/>
    <w:basedOn w:val="a3"/>
    <w:rsid w:val="00B510AE"/>
    <w:pPr>
      <w:spacing w:before="100" w:beforeAutospacing="1" w:after="100" w:afterAutospacing="1"/>
      <w:jc w:val="center"/>
    </w:pPr>
    <w:rPr>
      <w:rFonts w:eastAsia="Times New Roman"/>
    </w:rPr>
  </w:style>
  <w:style w:type="paragraph" w:customStyle="1" w:styleId="xl75">
    <w:name w:val="xl75"/>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6">
    <w:name w:val="xl76"/>
    <w:basedOn w:val="a3"/>
    <w:rsid w:val="00B510AE"/>
    <w:pPr>
      <w:pBdr>
        <w:top w:val="single" w:sz="12" w:space="0" w:color="auto"/>
        <w:left w:val="single" w:sz="12" w:space="0" w:color="auto"/>
      </w:pBdr>
      <w:spacing w:before="100" w:beforeAutospacing="1" w:after="100" w:afterAutospacing="1"/>
      <w:jc w:val="center"/>
    </w:pPr>
    <w:rPr>
      <w:rFonts w:eastAsia="Times New Roman"/>
      <w:b/>
      <w:bCs/>
      <w:sz w:val="28"/>
      <w:szCs w:val="28"/>
    </w:rPr>
  </w:style>
  <w:style w:type="paragraph" w:customStyle="1" w:styleId="xl77">
    <w:name w:val="xl77"/>
    <w:basedOn w:val="a3"/>
    <w:rsid w:val="00B510AE"/>
    <w:pPr>
      <w:pBdr>
        <w:top w:val="single" w:sz="12" w:space="0" w:color="auto"/>
      </w:pBdr>
      <w:spacing w:before="100" w:beforeAutospacing="1" w:after="100" w:afterAutospacing="1"/>
      <w:jc w:val="center"/>
    </w:pPr>
    <w:rPr>
      <w:rFonts w:eastAsia="Times New Roman"/>
      <w:b/>
      <w:bCs/>
      <w:sz w:val="28"/>
      <w:szCs w:val="28"/>
    </w:rPr>
  </w:style>
  <w:style w:type="paragraph" w:customStyle="1" w:styleId="xl78">
    <w:name w:val="xl7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9">
    <w:name w:val="xl7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0">
    <w:name w:val="xl8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1">
    <w:name w:val="xl8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character" w:customStyle="1" w:styleId="xmlemitalic1">
    <w:name w:val="xml_em_italic1"/>
    <w:rsid w:val="00B510AE"/>
    <w:rPr>
      <w:i/>
      <w:iCs/>
    </w:rPr>
  </w:style>
  <w:style w:type="paragraph" w:customStyle="1" w:styleId="1f">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affffe">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character" w:customStyle="1" w:styleId="afffff">
    <w:name w:val="Знак Знак"/>
    <w:rsid w:val="00B510AE"/>
    <w:rPr>
      <w:rFonts w:ascii="Arial" w:hAnsi="Arial" w:cs="Arial"/>
      <w:b/>
      <w:sz w:val="22"/>
      <w:szCs w:val="22"/>
      <w:lang w:val="en-US" w:eastAsia="ru-RU" w:bidi="ar-SA"/>
    </w:rPr>
  </w:style>
  <w:style w:type="character" w:customStyle="1" w:styleId="1f0">
    <w:name w:val="Тема примечания Знак1"/>
    <w:uiPriority w:val="99"/>
    <w:semiHidden/>
    <w:rsid w:val="00B510AE"/>
    <w:rPr>
      <w:rFonts w:ascii="Calibri" w:eastAsia="Calibri" w:hAnsi="Calibri" w:cs="Times New Roman"/>
      <w:b/>
      <w:bCs/>
      <w:sz w:val="20"/>
      <w:szCs w:val="20"/>
      <w:lang w:eastAsia="en-US"/>
    </w:rPr>
  </w:style>
  <w:style w:type="character" w:customStyle="1" w:styleId="accent">
    <w:name w:val="accent"/>
    <w:basedOn w:val="a4"/>
    <w:rsid w:val="00B510AE"/>
  </w:style>
  <w:style w:type="character" w:customStyle="1" w:styleId="ipa">
    <w:name w:val="ipa"/>
    <w:basedOn w:val="a4"/>
    <w:rsid w:val="00F11D2E"/>
  </w:style>
  <w:style w:type="character" w:customStyle="1" w:styleId="iw">
    <w:name w:val="iw"/>
    <w:basedOn w:val="a4"/>
    <w:rsid w:val="00FD6D4D"/>
  </w:style>
  <w:style w:type="character" w:customStyle="1" w:styleId="iwtooltip">
    <w:name w:val="iw__tooltip"/>
    <w:basedOn w:val="a4"/>
    <w:rsid w:val="00FD6D4D"/>
  </w:style>
  <w:style w:type="character" w:styleId="HTML0">
    <w:name w:val="HTML Typewriter"/>
    <w:basedOn w:val="a4"/>
    <w:uiPriority w:val="99"/>
    <w:semiHidden/>
    <w:unhideWhenUsed/>
    <w:rsid w:val="00F64E8A"/>
    <w:rPr>
      <w:rFonts w:ascii="Courier New" w:eastAsiaTheme="minorHAnsi" w:hAnsi="Courier New" w:cs="Courier New"/>
      <w:sz w:val="20"/>
      <w:szCs w:val="20"/>
    </w:rPr>
  </w:style>
  <w:style w:type="paragraph" w:styleId="HTML1">
    <w:name w:val="HTML Preformatted"/>
    <w:basedOn w:val="a3"/>
    <w:link w:val="HTML2"/>
    <w:uiPriority w:val="99"/>
    <w:unhideWhenUsed/>
    <w:rsid w:val="00D6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
    <w:basedOn w:val="a4"/>
    <w:link w:val="HTML1"/>
    <w:uiPriority w:val="99"/>
    <w:rsid w:val="00D6230E"/>
    <w:rPr>
      <w:rFonts w:ascii="Courier New"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396">
      <w:bodyDiv w:val="1"/>
      <w:marLeft w:val="0"/>
      <w:marRight w:val="0"/>
      <w:marTop w:val="0"/>
      <w:marBottom w:val="0"/>
      <w:divBdr>
        <w:top w:val="none" w:sz="0" w:space="0" w:color="auto"/>
        <w:left w:val="none" w:sz="0" w:space="0" w:color="auto"/>
        <w:bottom w:val="none" w:sz="0" w:space="0" w:color="auto"/>
        <w:right w:val="none" w:sz="0" w:space="0" w:color="auto"/>
      </w:divBdr>
    </w:div>
    <w:div w:id="30032376">
      <w:bodyDiv w:val="1"/>
      <w:marLeft w:val="0"/>
      <w:marRight w:val="0"/>
      <w:marTop w:val="0"/>
      <w:marBottom w:val="0"/>
      <w:divBdr>
        <w:top w:val="none" w:sz="0" w:space="0" w:color="auto"/>
        <w:left w:val="none" w:sz="0" w:space="0" w:color="auto"/>
        <w:bottom w:val="none" w:sz="0" w:space="0" w:color="auto"/>
        <w:right w:val="none" w:sz="0" w:space="0" w:color="auto"/>
      </w:divBdr>
    </w:div>
    <w:div w:id="72431091">
      <w:bodyDiv w:val="1"/>
      <w:marLeft w:val="0"/>
      <w:marRight w:val="0"/>
      <w:marTop w:val="0"/>
      <w:marBottom w:val="0"/>
      <w:divBdr>
        <w:top w:val="none" w:sz="0" w:space="0" w:color="auto"/>
        <w:left w:val="none" w:sz="0" w:space="0" w:color="auto"/>
        <w:bottom w:val="none" w:sz="0" w:space="0" w:color="auto"/>
        <w:right w:val="none" w:sz="0" w:space="0" w:color="auto"/>
      </w:divBdr>
    </w:div>
    <w:div w:id="98718678">
      <w:bodyDiv w:val="1"/>
      <w:marLeft w:val="0"/>
      <w:marRight w:val="0"/>
      <w:marTop w:val="0"/>
      <w:marBottom w:val="0"/>
      <w:divBdr>
        <w:top w:val="none" w:sz="0" w:space="0" w:color="auto"/>
        <w:left w:val="none" w:sz="0" w:space="0" w:color="auto"/>
        <w:bottom w:val="none" w:sz="0" w:space="0" w:color="auto"/>
        <w:right w:val="none" w:sz="0" w:space="0" w:color="auto"/>
      </w:divBdr>
    </w:div>
    <w:div w:id="113913433">
      <w:bodyDiv w:val="1"/>
      <w:marLeft w:val="0"/>
      <w:marRight w:val="0"/>
      <w:marTop w:val="0"/>
      <w:marBottom w:val="0"/>
      <w:divBdr>
        <w:top w:val="none" w:sz="0" w:space="0" w:color="auto"/>
        <w:left w:val="none" w:sz="0" w:space="0" w:color="auto"/>
        <w:bottom w:val="none" w:sz="0" w:space="0" w:color="auto"/>
        <w:right w:val="none" w:sz="0" w:space="0" w:color="auto"/>
      </w:divBdr>
      <w:divsChild>
        <w:div w:id="1901597257">
          <w:marLeft w:val="0"/>
          <w:marRight w:val="0"/>
          <w:marTop w:val="0"/>
          <w:marBottom w:val="0"/>
          <w:divBdr>
            <w:top w:val="none" w:sz="0" w:space="0" w:color="auto"/>
            <w:left w:val="none" w:sz="0" w:space="0" w:color="auto"/>
            <w:bottom w:val="none" w:sz="0" w:space="0" w:color="auto"/>
            <w:right w:val="none" w:sz="0" w:space="0" w:color="auto"/>
          </w:divBdr>
          <w:divsChild>
            <w:div w:id="4617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5449">
      <w:bodyDiv w:val="1"/>
      <w:marLeft w:val="0"/>
      <w:marRight w:val="0"/>
      <w:marTop w:val="0"/>
      <w:marBottom w:val="0"/>
      <w:divBdr>
        <w:top w:val="none" w:sz="0" w:space="0" w:color="auto"/>
        <w:left w:val="none" w:sz="0" w:space="0" w:color="auto"/>
        <w:bottom w:val="none" w:sz="0" w:space="0" w:color="auto"/>
        <w:right w:val="none" w:sz="0" w:space="0" w:color="auto"/>
      </w:divBdr>
    </w:div>
    <w:div w:id="153033307">
      <w:bodyDiv w:val="1"/>
      <w:marLeft w:val="0"/>
      <w:marRight w:val="0"/>
      <w:marTop w:val="0"/>
      <w:marBottom w:val="0"/>
      <w:divBdr>
        <w:top w:val="none" w:sz="0" w:space="0" w:color="auto"/>
        <w:left w:val="none" w:sz="0" w:space="0" w:color="auto"/>
        <w:bottom w:val="none" w:sz="0" w:space="0" w:color="auto"/>
        <w:right w:val="none" w:sz="0" w:space="0" w:color="auto"/>
      </w:divBdr>
    </w:div>
    <w:div w:id="153182109">
      <w:bodyDiv w:val="1"/>
      <w:marLeft w:val="0"/>
      <w:marRight w:val="0"/>
      <w:marTop w:val="0"/>
      <w:marBottom w:val="0"/>
      <w:divBdr>
        <w:top w:val="none" w:sz="0" w:space="0" w:color="auto"/>
        <w:left w:val="none" w:sz="0" w:space="0" w:color="auto"/>
        <w:bottom w:val="none" w:sz="0" w:space="0" w:color="auto"/>
        <w:right w:val="none" w:sz="0" w:space="0" w:color="auto"/>
      </w:divBdr>
    </w:div>
    <w:div w:id="170343555">
      <w:bodyDiv w:val="1"/>
      <w:marLeft w:val="0"/>
      <w:marRight w:val="0"/>
      <w:marTop w:val="0"/>
      <w:marBottom w:val="0"/>
      <w:divBdr>
        <w:top w:val="none" w:sz="0" w:space="0" w:color="auto"/>
        <w:left w:val="none" w:sz="0" w:space="0" w:color="auto"/>
        <w:bottom w:val="none" w:sz="0" w:space="0" w:color="auto"/>
        <w:right w:val="none" w:sz="0" w:space="0" w:color="auto"/>
      </w:divBdr>
    </w:div>
    <w:div w:id="177668198">
      <w:bodyDiv w:val="1"/>
      <w:marLeft w:val="0"/>
      <w:marRight w:val="0"/>
      <w:marTop w:val="0"/>
      <w:marBottom w:val="0"/>
      <w:divBdr>
        <w:top w:val="none" w:sz="0" w:space="0" w:color="auto"/>
        <w:left w:val="none" w:sz="0" w:space="0" w:color="auto"/>
        <w:bottom w:val="none" w:sz="0" w:space="0" w:color="auto"/>
        <w:right w:val="none" w:sz="0" w:space="0" w:color="auto"/>
      </w:divBdr>
    </w:div>
    <w:div w:id="229271351">
      <w:bodyDiv w:val="1"/>
      <w:marLeft w:val="0"/>
      <w:marRight w:val="0"/>
      <w:marTop w:val="0"/>
      <w:marBottom w:val="0"/>
      <w:divBdr>
        <w:top w:val="none" w:sz="0" w:space="0" w:color="auto"/>
        <w:left w:val="none" w:sz="0" w:space="0" w:color="auto"/>
        <w:bottom w:val="none" w:sz="0" w:space="0" w:color="auto"/>
        <w:right w:val="none" w:sz="0" w:space="0" w:color="auto"/>
      </w:divBdr>
    </w:div>
    <w:div w:id="241381023">
      <w:bodyDiv w:val="1"/>
      <w:marLeft w:val="0"/>
      <w:marRight w:val="0"/>
      <w:marTop w:val="0"/>
      <w:marBottom w:val="0"/>
      <w:divBdr>
        <w:top w:val="none" w:sz="0" w:space="0" w:color="auto"/>
        <w:left w:val="none" w:sz="0" w:space="0" w:color="auto"/>
        <w:bottom w:val="none" w:sz="0" w:space="0" w:color="auto"/>
        <w:right w:val="none" w:sz="0" w:space="0" w:color="auto"/>
      </w:divBdr>
    </w:div>
    <w:div w:id="271286035">
      <w:bodyDiv w:val="1"/>
      <w:marLeft w:val="0"/>
      <w:marRight w:val="0"/>
      <w:marTop w:val="0"/>
      <w:marBottom w:val="0"/>
      <w:divBdr>
        <w:top w:val="none" w:sz="0" w:space="0" w:color="auto"/>
        <w:left w:val="none" w:sz="0" w:space="0" w:color="auto"/>
        <w:bottom w:val="none" w:sz="0" w:space="0" w:color="auto"/>
        <w:right w:val="none" w:sz="0" w:space="0" w:color="auto"/>
      </w:divBdr>
    </w:div>
    <w:div w:id="290213640">
      <w:bodyDiv w:val="1"/>
      <w:marLeft w:val="0"/>
      <w:marRight w:val="0"/>
      <w:marTop w:val="0"/>
      <w:marBottom w:val="0"/>
      <w:divBdr>
        <w:top w:val="none" w:sz="0" w:space="0" w:color="auto"/>
        <w:left w:val="none" w:sz="0" w:space="0" w:color="auto"/>
        <w:bottom w:val="none" w:sz="0" w:space="0" w:color="auto"/>
        <w:right w:val="none" w:sz="0" w:space="0" w:color="auto"/>
      </w:divBdr>
      <w:divsChild>
        <w:div w:id="306976993">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92090822">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41822899">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79331110">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300502593">
      <w:bodyDiv w:val="1"/>
      <w:marLeft w:val="0"/>
      <w:marRight w:val="0"/>
      <w:marTop w:val="0"/>
      <w:marBottom w:val="0"/>
      <w:divBdr>
        <w:top w:val="none" w:sz="0" w:space="0" w:color="auto"/>
        <w:left w:val="none" w:sz="0" w:space="0" w:color="auto"/>
        <w:bottom w:val="none" w:sz="0" w:space="0" w:color="auto"/>
        <w:right w:val="none" w:sz="0" w:space="0" w:color="auto"/>
      </w:divBdr>
    </w:div>
    <w:div w:id="302807239">
      <w:bodyDiv w:val="1"/>
      <w:marLeft w:val="0"/>
      <w:marRight w:val="0"/>
      <w:marTop w:val="0"/>
      <w:marBottom w:val="0"/>
      <w:divBdr>
        <w:top w:val="none" w:sz="0" w:space="0" w:color="auto"/>
        <w:left w:val="none" w:sz="0" w:space="0" w:color="auto"/>
        <w:bottom w:val="none" w:sz="0" w:space="0" w:color="auto"/>
        <w:right w:val="none" w:sz="0" w:space="0" w:color="auto"/>
      </w:divBdr>
    </w:div>
    <w:div w:id="335114946">
      <w:bodyDiv w:val="1"/>
      <w:marLeft w:val="0"/>
      <w:marRight w:val="0"/>
      <w:marTop w:val="0"/>
      <w:marBottom w:val="0"/>
      <w:divBdr>
        <w:top w:val="none" w:sz="0" w:space="0" w:color="auto"/>
        <w:left w:val="none" w:sz="0" w:space="0" w:color="auto"/>
        <w:bottom w:val="none" w:sz="0" w:space="0" w:color="auto"/>
        <w:right w:val="none" w:sz="0" w:space="0" w:color="auto"/>
      </w:divBdr>
    </w:div>
    <w:div w:id="353112714">
      <w:bodyDiv w:val="1"/>
      <w:marLeft w:val="0"/>
      <w:marRight w:val="0"/>
      <w:marTop w:val="0"/>
      <w:marBottom w:val="0"/>
      <w:divBdr>
        <w:top w:val="none" w:sz="0" w:space="0" w:color="auto"/>
        <w:left w:val="none" w:sz="0" w:space="0" w:color="auto"/>
        <w:bottom w:val="none" w:sz="0" w:space="0" w:color="auto"/>
        <w:right w:val="none" w:sz="0" w:space="0" w:color="auto"/>
      </w:divBdr>
    </w:div>
    <w:div w:id="384181923">
      <w:bodyDiv w:val="1"/>
      <w:marLeft w:val="0"/>
      <w:marRight w:val="0"/>
      <w:marTop w:val="0"/>
      <w:marBottom w:val="0"/>
      <w:divBdr>
        <w:top w:val="none" w:sz="0" w:space="0" w:color="auto"/>
        <w:left w:val="none" w:sz="0" w:space="0" w:color="auto"/>
        <w:bottom w:val="none" w:sz="0" w:space="0" w:color="auto"/>
        <w:right w:val="none" w:sz="0" w:space="0" w:color="auto"/>
      </w:divBdr>
    </w:div>
    <w:div w:id="489099967">
      <w:bodyDiv w:val="1"/>
      <w:marLeft w:val="0"/>
      <w:marRight w:val="0"/>
      <w:marTop w:val="0"/>
      <w:marBottom w:val="0"/>
      <w:divBdr>
        <w:top w:val="none" w:sz="0" w:space="0" w:color="auto"/>
        <w:left w:val="none" w:sz="0" w:space="0" w:color="auto"/>
        <w:bottom w:val="none" w:sz="0" w:space="0" w:color="auto"/>
        <w:right w:val="none" w:sz="0" w:space="0" w:color="auto"/>
      </w:divBdr>
      <w:divsChild>
        <w:div w:id="1762752277">
          <w:marLeft w:val="0"/>
          <w:marRight w:val="0"/>
          <w:marTop w:val="0"/>
          <w:marBottom w:val="300"/>
          <w:divBdr>
            <w:top w:val="none" w:sz="0" w:space="0" w:color="auto"/>
            <w:left w:val="none" w:sz="0" w:space="0" w:color="auto"/>
            <w:bottom w:val="none" w:sz="0" w:space="0" w:color="auto"/>
            <w:right w:val="none" w:sz="0" w:space="0" w:color="auto"/>
          </w:divBdr>
        </w:div>
      </w:divsChild>
    </w:div>
    <w:div w:id="492062460">
      <w:bodyDiv w:val="1"/>
      <w:marLeft w:val="0"/>
      <w:marRight w:val="0"/>
      <w:marTop w:val="0"/>
      <w:marBottom w:val="0"/>
      <w:divBdr>
        <w:top w:val="none" w:sz="0" w:space="0" w:color="auto"/>
        <w:left w:val="none" w:sz="0" w:space="0" w:color="auto"/>
        <w:bottom w:val="none" w:sz="0" w:space="0" w:color="auto"/>
        <w:right w:val="none" w:sz="0" w:space="0" w:color="auto"/>
      </w:divBdr>
    </w:div>
    <w:div w:id="505440574">
      <w:bodyDiv w:val="1"/>
      <w:marLeft w:val="0"/>
      <w:marRight w:val="0"/>
      <w:marTop w:val="0"/>
      <w:marBottom w:val="0"/>
      <w:divBdr>
        <w:top w:val="none" w:sz="0" w:space="0" w:color="auto"/>
        <w:left w:val="none" w:sz="0" w:space="0" w:color="auto"/>
        <w:bottom w:val="none" w:sz="0" w:space="0" w:color="auto"/>
        <w:right w:val="none" w:sz="0" w:space="0" w:color="auto"/>
      </w:divBdr>
    </w:div>
    <w:div w:id="518547631">
      <w:bodyDiv w:val="1"/>
      <w:marLeft w:val="0"/>
      <w:marRight w:val="0"/>
      <w:marTop w:val="0"/>
      <w:marBottom w:val="0"/>
      <w:divBdr>
        <w:top w:val="none" w:sz="0" w:space="0" w:color="auto"/>
        <w:left w:val="none" w:sz="0" w:space="0" w:color="auto"/>
        <w:bottom w:val="none" w:sz="0" w:space="0" w:color="auto"/>
        <w:right w:val="none" w:sz="0" w:space="0" w:color="auto"/>
      </w:divBdr>
    </w:div>
    <w:div w:id="555122457">
      <w:bodyDiv w:val="1"/>
      <w:marLeft w:val="0"/>
      <w:marRight w:val="0"/>
      <w:marTop w:val="0"/>
      <w:marBottom w:val="0"/>
      <w:divBdr>
        <w:top w:val="none" w:sz="0" w:space="0" w:color="auto"/>
        <w:left w:val="none" w:sz="0" w:space="0" w:color="auto"/>
        <w:bottom w:val="none" w:sz="0" w:space="0" w:color="auto"/>
        <w:right w:val="none" w:sz="0" w:space="0" w:color="auto"/>
      </w:divBdr>
    </w:div>
    <w:div w:id="571700467">
      <w:bodyDiv w:val="1"/>
      <w:marLeft w:val="0"/>
      <w:marRight w:val="0"/>
      <w:marTop w:val="0"/>
      <w:marBottom w:val="0"/>
      <w:divBdr>
        <w:top w:val="none" w:sz="0" w:space="0" w:color="auto"/>
        <w:left w:val="none" w:sz="0" w:space="0" w:color="auto"/>
        <w:bottom w:val="none" w:sz="0" w:space="0" w:color="auto"/>
        <w:right w:val="none" w:sz="0" w:space="0" w:color="auto"/>
      </w:divBdr>
      <w:divsChild>
        <w:div w:id="379132148">
          <w:marLeft w:val="0"/>
          <w:marRight w:val="0"/>
          <w:marTop w:val="0"/>
          <w:marBottom w:val="240"/>
          <w:divBdr>
            <w:top w:val="none" w:sz="0" w:space="0" w:color="auto"/>
            <w:left w:val="none" w:sz="0" w:space="0" w:color="auto"/>
            <w:bottom w:val="none" w:sz="0" w:space="0" w:color="auto"/>
            <w:right w:val="none" w:sz="0" w:space="0" w:color="auto"/>
          </w:divBdr>
          <w:divsChild>
            <w:div w:id="1418481029">
              <w:marLeft w:val="0"/>
              <w:marRight w:val="0"/>
              <w:marTop w:val="0"/>
              <w:marBottom w:val="0"/>
              <w:divBdr>
                <w:top w:val="none" w:sz="0" w:space="0" w:color="auto"/>
                <w:left w:val="none" w:sz="0" w:space="0" w:color="auto"/>
                <w:bottom w:val="none" w:sz="0" w:space="0" w:color="auto"/>
                <w:right w:val="none" w:sz="0" w:space="0" w:color="auto"/>
              </w:divBdr>
            </w:div>
          </w:divsChild>
        </w:div>
        <w:div w:id="748579327">
          <w:marLeft w:val="0"/>
          <w:marRight w:val="0"/>
          <w:marTop w:val="0"/>
          <w:marBottom w:val="240"/>
          <w:divBdr>
            <w:top w:val="none" w:sz="0" w:space="0" w:color="auto"/>
            <w:left w:val="none" w:sz="0" w:space="0" w:color="auto"/>
            <w:bottom w:val="none" w:sz="0" w:space="0" w:color="auto"/>
            <w:right w:val="none" w:sz="0" w:space="0" w:color="auto"/>
          </w:divBdr>
          <w:divsChild>
            <w:div w:id="10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3143">
      <w:bodyDiv w:val="1"/>
      <w:marLeft w:val="0"/>
      <w:marRight w:val="0"/>
      <w:marTop w:val="0"/>
      <w:marBottom w:val="0"/>
      <w:divBdr>
        <w:top w:val="none" w:sz="0" w:space="0" w:color="auto"/>
        <w:left w:val="none" w:sz="0" w:space="0" w:color="auto"/>
        <w:bottom w:val="none" w:sz="0" w:space="0" w:color="auto"/>
        <w:right w:val="none" w:sz="0" w:space="0" w:color="auto"/>
      </w:divBdr>
    </w:div>
    <w:div w:id="625819364">
      <w:bodyDiv w:val="1"/>
      <w:marLeft w:val="0"/>
      <w:marRight w:val="0"/>
      <w:marTop w:val="0"/>
      <w:marBottom w:val="0"/>
      <w:divBdr>
        <w:top w:val="none" w:sz="0" w:space="0" w:color="auto"/>
        <w:left w:val="none" w:sz="0" w:space="0" w:color="auto"/>
        <w:bottom w:val="none" w:sz="0" w:space="0" w:color="auto"/>
        <w:right w:val="none" w:sz="0" w:space="0" w:color="auto"/>
      </w:divBdr>
      <w:divsChild>
        <w:div w:id="296255461">
          <w:marLeft w:val="0"/>
          <w:marRight w:val="0"/>
          <w:marTop w:val="0"/>
          <w:marBottom w:val="0"/>
          <w:divBdr>
            <w:top w:val="none" w:sz="0" w:space="0" w:color="auto"/>
            <w:left w:val="none" w:sz="0" w:space="0" w:color="auto"/>
            <w:bottom w:val="none" w:sz="0" w:space="0" w:color="auto"/>
            <w:right w:val="none" w:sz="0" w:space="0" w:color="auto"/>
          </w:divBdr>
          <w:divsChild>
            <w:div w:id="383137481">
              <w:marLeft w:val="0"/>
              <w:marRight w:val="0"/>
              <w:marTop w:val="0"/>
              <w:marBottom w:val="0"/>
              <w:divBdr>
                <w:top w:val="none" w:sz="0" w:space="0" w:color="auto"/>
                <w:left w:val="none" w:sz="0" w:space="0" w:color="auto"/>
                <w:bottom w:val="none" w:sz="0" w:space="0" w:color="auto"/>
                <w:right w:val="none" w:sz="0" w:space="0" w:color="auto"/>
              </w:divBdr>
            </w:div>
            <w:div w:id="15287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429">
      <w:bodyDiv w:val="1"/>
      <w:marLeft w:val="0"/>
      <w:marRight w:val="0"/>
      <w:marTop w:val="0"/>
      <w:marBottom w:val="0"/>
      <w:divBdr>
        <w:top w:val="none" w:sz="0" w:space="0" w:color="auto"/>
        <w:left w:val="none" w:sz="0" w:space="0" w:color="auto"/>
        <w:bottom w:val="none" w:sz="0" w:space="0" w:color="auto"/>
        <w:right w:val="none" w:sz="0" w:space="0" w:color="auto"/>
      </w:divBdr>
    </w:div>
    <w:div w:id="638997691">
      <w:bodyDiv w:val="1"/>
      <w:marLeft w:val="0"/>
      <w:marRight w:val="0"/>
      <w:marTop w:val="0"/>
      <w:marBottom w:val="0"/>
      <w:divBdr>
        <w:top w:val="none" w:sz="0" w:space="0" w:color="auto"/>
        <w:left w:val="none" w:sz="0" w:space="0" w:color="auto"/>
        <w:bottom w:val="none" w:sz="0" w:space="0" w:color="auto"/>
        <w:right w:val="none" w:sz="0" w:space="0" w:color="auto"/>
      </w:divBdr>
    </w:div>
    <w:div w:id="657654530">
      <w:bodyDiv w:val="1"/>
      <w:marLeft w:val="0"/>
      <w:marRight w:val="0"/>
      <w:marTop w:val="0"/>
      <w:marBottom w:val="0"/>
      <w:divBdr>
        <w:top w:val="none" w:sz="0" w:space="0" w:color="auto"/>
        <w:left w:val="none" w:sz="0" w:space="0" w:color="auto"/>
        <w:bottom w:val="none" w:sz="0" w:space="0" w:color="auto"/>
        <w:right w:val="none" w:sz="0" w:space="0" w:color="auto"/>
      </w:divBdr>
    </w:div>
    <w:div w:id="661004744">
      <w:bodyDiv w:val="1"/>
      <w:marLeft w:val="0"/>
      <w:marRight w:val="0"/>
      <w:marTop w:val="0"/>
      <w:marBottom w:val="0"/>
      <w:divBdr>
        <w:top w:val="none" w:sz="0" w:space="0" w:color="auto"/>
        <w:left w:val="none" w:sz="0" w:space="0" w:color="auto"/>
        <w:bottom w:val="none" w:sz="0" w:space="0" w:color="auto"/>
        <w:right w:val="none" w:sz="0" w:space="0" w:color="auto"/>
      </w:divBdr>
    </w:div>
    <w:div w:id="670449699">
      <w:bodyDiv w:val="1"/>
      <w:marLeft w:val="0"/>
      <w:marRight w:val="0"/>
      <w:marTop w:val="0"/>
      <w:marBottom w:val="0"/>
      <w:divBdr>
        <w:top w:val="none" w:sz="0" w:space="0" w:color="auto"/>
        <w:left w:val="none" w:sz="0" w:space="0" w:color="auto"/>
        <w:bottom w:val="none" w:sz="0" w:space="0" w:color="auto"/>
        <w:right w:val="none" w:sz="0" w:space="0" w:color="auto"/>
      </w:divBdr>
    </w:div>
    <w:div w:id="672490066">
      <w:bodyDiv w:val="1"/>
      <w:marLeft w:val="0"/>
      <w:marRight w:val="0"/>
      <w:marTop w:val="0"/>
      <w:marBottom w:val="0"/>
      <w:divBdr>
        <w:top w:val="none" w:sz="0" w:space="0" w:color="auto"/>
        <w:left w:val="none" w:sz="0" w:space="0" w:color="auto"/>
        <w:bottom w:val="none" w:sz="0" w:space="0" w:color="auto"/>
        <w:right w:val="none" w:sz="0" w:space="0" w:color="auto"/>
      </w:divBdr>
    </w:div>
    <w:div w:id="675112798">
      <w:bodyDiv w:val="1"/>
      <w:marLeft w:val="0"/>
      <w:marRight w:val="0"/>
      <w:marTop w:val="0"/>
      <w:marBottom w:val="0"/>
      <w:divBdr>
        <w:top w:val="none" w:sz="0" w:space="0" w:color="auto"/>
        <w:left w:val="none" w:sz="0" w:space="0" w:color="auto"/>
        <w:bottom w:val="none" w:sz="0" w:space="0" w:color="auto"/>
        <w:right w:val="none" w:sz="0" w:space="0" w:color="auto"/>
      </w:divBdr>
    </w:div>
    <w:div w:id="702708846">
      <w:bodyDiv w:val="1"/>
      <w:marLeft w:val="0"/>
      <w:marRight w:val="0"/>
      <w:marTop w:val="0"/>
      <w:marBottom w:val="0"/>
      <w:divBdr>
        <w:top w:val="none" w:sz="0" w:space="0" w:color="auto"/>
        <w:left w:val="none" w:sz="0" w:space="0" w:color="auto"/>
        <w:bottom w:val="none" w:sz="0" w:space="0" w:color="auto"/>
        <w:right w:val="none" w:sz="0" w:space="0" w:color="auto"/>
      </w:divBdr>
    </w:div>
    <w:div w:id="730225825">
      <w:bodyDiv w:val="1"/>
      <w:marLeft w:val="0"/>
      <w:marRight w:val="0"/>
      <w:marTop w:val="0"/>
      <w:marBottom w:val="0"/>
      <w:divBdr>
        <w:top w:val="none" w:sz="0" w:space="0" w:color="auto"/>
        <w:left w:val="none" w:sz="0" w:space="0" w:color="auto"/>
        <w:bottom w:val="none" w:sz="0" w:space="0" w:color="auto"/>
        <w:right w:val="none" w:sz="0" w:space="0" w:color="auto"/>
      </w:divBdr>
    </w:div>
    <w:div w:id="736703697">
      <w:bodyDiv w:val="1"/>
      <w:marLeft w:val="0"/>
      <w:marRight w:val="0"/>
      <w:marTop w:val="0"/>
      <w:marBottom w:val="0"/>
      <w:divBdr>
        <w:top w:val="none" w:sz="0" w:space="0" w:color="auto"/>
        <w:left w:val="none" w:sz="0" w:space="0" w:color="auto"/>
        <w:bottom w:val="none" w:sz="0" w:space="0" w:color="auto"/>
        <w:right w:val="none" w:sz="0" w:space="0" w:color="auto"/>
      </w:divBdr>
    </w:div>
    <w:div w:id="736830305">
      <w:bodyDiv w:val="1"/>
      <w:marLeft w:val="0"/>
      <w:marRight w:val="0"/>
      <w:marTop w:val="0"/>
      <w:marBottom w:val="0"/>
      <w:divBdr>
        <w:top w:val="none" w:sz="0" w:space="0" w:color="auto"/>
        <w:left w:val="none" w:sz="0" w:space="0" w:color="auto"/>
        <w:bottom w:val="none" w:sz="0" w:space="0" w:color="auto"/>
        <w:right w:val="none" w:sz="0" w:space="0" w:color="auto"/>
      </w:divBdr>
    </w:div>
    <w:div w:id="766313557">
      <w:bodyDiv w:val="1"/>
      <w:marLeft w:val="0"/>
      <w:marRight w:val="0"/>
      <w:marTop w:val="0"/>
      <w:marBottom w:val="0"/>
      <w:divBdr>
        <w:top w:val="none" w:sz="0" w:space="0" w:color="auto"/>
        <w:left w:val="none" w:sz="0" w:space="0" w:color="auto"/>
        <w:bottom w:val="none" w:sz="0" w:space="0" w:color="auto"/>
        <w:right w:val="none" w:sz="0" w:space="0" w:color="auto"/>
      </w:divBdr>
    </w:div>
    <w:div w:id="785197667">
      <w:bodyDiv w:val="1"/>
      <w:marLeft w:val="0"/>
      <w:marRight w:val="0"/>
      <w:marTop w:val="0"/>
      <w:marBottom w:val="0"/>
      <w:divBdr>
        <w:top w:val="none" w:sz="0" w:space="0" w:color="auto"/>
        <w:left w:val="none" w:sz="0" w:space="0" w:color="auto"/>
        <w:bottom w:val="none" w:sz="0" w:space="0" w:color="auto"/>
        <w:right w:val="none" w:sz="0" w:space="0" w:color="auto"/>
      </w:divBdr>
    </w:div>
    <w:div w:id="786511356">
      <w:bodyDiv w:val="1"/>
      <w:marLeft w:val="0"/>
      <w:marRight w:val="0"/>
      <w:marTop w:val="0"/>
      <w:marBottom w:val="0"/>
      <w:divBdr>
        <w:top w:val="none" w:sz="0" w:space="0" w:color="auto"/>
        <w:left w:val="none" w:sz="0" w:space="0" w:color="auto"/>
        <w:bottom w:val="none" w:sz="0" w:space="0" w:color="auto"/>
        <w:right w:val="none" w:sz="0" w:space="0" w:color="auto"/>
      </w:divBdr>
    </w:div>
    <w:div w:id="812450534">
      <w:bodyDiv w:val="1"/>
      <w:marLeft w:val="0"/>
      <w:marRight w:val="0"/>
      <w:marTop w:val="0"/>
      <w:marBottom w:val="0"/>
      <w:divBdr>
        <w:top w:val="none" w:sz="0" w:space="0" w:color="auto"/>
        <w:left w:val="none" w:sz="0" w:space="0" w:color="auto"/>
        <w:bottom w:val="none" w:sz="0" w:space="0" w:color="auto"/>
        <w:right w:val="none" w:sz="0" w:space="0" w:color="auto"/>
      </w:divBdr>
    </w:div>
    <w:div w:id="827091415">
      <w:bodyDiv w:val="1"/>
      <w:marLeft w:val="0"/>
      <w:marRight w:val="0"/>
      <w:marTop w:val="0"/>
      <w:marBottom w:val="0"/>
      <w:divBdr>
        <w:top w:val="none" w:sz="0" w:space="0" w:color="auto"/>
        <w:left w:val="none" w:sz="0" w:space="0" w:color="auto"/>
        <w:bottom w:val="none" w:sz="0" w:space="0" w:color="auto"/>
        <w:right w:val="none" w:sz="0" w:space="0" w:color="auto"/>
      </w:divBdr>
    </w:div>
    <w:div w:id="842356788">
      <w:bodyDiv w:val="1"/>
      <w:marLeft w:val="0"/>
      <w:marRight w:val="0"/>
      <w:marTop w:val="0"/>
      <w:marBottom w:val="0"/>
      <w:divBdr>
        <w:top w:val="none" w:sz="0" w:space="0" w:color="auto"/>
        <w:left w:val="none" w:sz="0" w:space="0" w:color="auto"/>
        <w:bottom w:val="none" w:sz="0" w:space="0" w:color="auto"/>
        <w:right w:val="none" w:sz="0" w:space="0" w:color="auto"/>
      </w:divBdr>
    </w:div>
    <w:div w:id="848252127">
      <w:bodyDiv w:val="1"/>
      <w:marLeft w:val="0"/>
      <w:marRight w:val="0"/>
      <w:marTop w:val="0"/>
      <w:marBottom w:val="0"/>
      <w:divBdr>
        <w:top w:val="none" w:sz="0" w:space="0" w:color="auto"/>
        <w:left w:val="none" w:sz="0" w:space="0" w:color="auto"/>
        <w:bottom w:val="none" w:sz="0" w:space="0" w:color="auto"/>
        <w:right w:val="none" w:sz="0" w:space="0" w:color="auto"/>
      </w:divBdr>
      <w:divsChild>
        <w:div w:id="1168253525">
          <w:marLeft w:val="0"/>
          <w:marRight w:val="0"/>
          <w:marTop w:val="0"/>
          <w:marBottom w:val="0"/>
          <w:divBdr>
            <w:top w:val="none" w:sz="0" w:space="0" w:color="auto"/>
            <w:left w:val="none" w:sz="0" w:space="0" w:color="auto"/>
            <w:bottom w:val="none" w:sz="0" w:space="0" w:color="auto"/>
            <w:right w:val="none" w:sz="0" w:space="0" w:color="auto"/>
          </w:divBdr>
        </w:div>
      </w:divsChild>
    </w:div>
    <w:div w:id="855844628">
      <w:bodyDiv w:val="1"/>
      <w:marLeft w:val="0"/>
      <w:marRight w:val="0"/>
      <w:marTop w:val="0"/>
      <w:marBottom w:val="0"/>
      <w:divBdr>
        <w:top w:val="none" w:sz="0" w:space="0" w:color="auto"/>
        <w:left w:val="none" w:sz="0" w:space="0" w:color="auto"/>
        <w:bottom w:val="none" w:sz="0" w:space="0" w:color="auto"/>
        <w:right w:val="none" w:sz="0" w:space="0" w:color="auto"/>
      </w:divBdr>
    </w:div>
    <w:div w:id="860703838">
      <w:bodyDiv w:val="1"/>
      <w:marLeft w:val="0"/>
      <w:marRight w:val="0"/>
      <w:marTop w:val="0"/>
      <w:marBottom w:val="0"/>
      <w:divBdr>
        <w:top w:val="none" w:sz="0" w:space="0" w:color="auto"/>
        <w:left w:val="none" w:sz="0" w:space="0" w:color="auto"/>
        <w:bottom w:val="none" w:sz="0" w:space="0" w:color="auto"/>
        <w:right w:val="none" w:sz="0" w:space="0" w:color="auto"/>
      </w:divBdr>
    </w:div>
    <w:div w:id="884028203">
      <w:bodyDiv w:val="1"/>
      <w:marLeft w:val="0"/>
      <w:marRight w:val="0"/>
      <w:marTop w:val="0"/>
      <w:marBottom w:val="0"/>
      <w:divBdr>
        <w:top w:val="none" w:sz="0" w:space="0" w:color="auto"/>
        <w:left w:val="none" w:sz="0" w:space="0" w:color="auto"/>
        <w:bottom w:val="none" w:sz="0" w:space="0" w:color="auto"/>
        <w:right w:val="none" w:sz="0" w:space="0" w:color="auto"/>
      </w:divBdr>
    </w:div>
    <w:div w:id="892929037">
      <w:bodyDiv w:val="1"/>
      <w:marLeft w:val="0"/>
      <w:marRight w:val="0"/>
      <w:marTop w:val="0"/>
      <w:marBottom w:val="0"/>
      <w:divBdr>
        <w:top w:val="none" w:sz="0" w:space="0" w:color="auto"/>
        <w:left w:val="none" w:sz="0" w:space="0" w:color="auto"/>
        <w:bottom w:val="none" w:sz="0" w:space="0" w:color="auto"/>
        <w:right w:val="none" w:sz="0" w:space="0" w:color="auto"/>
      </w:divBdr>
    </w:div>
    <w:div w:id="903101191">
      <w:bodyDiv w:val="1"/>
      <w:marLeft w:val="0"/>
      <w:marRight w:val="0"/>
      <w:marTop w:val="0"/>
      <w:marBottom w:val="0"/>
      <w:divBdr>
        <w:top w:val="none" w:sz="0" w:space="0" w:color="auto"/>
        <w:left w:val="none" w:sz="0" w:space="0" w:color="auto"/>
        <w:bottom w:val="none" w:sz="0" w:space="0" w:color="auto"/>
        <w:right w:val="none" w:sz="0" w:space="0" w:color="auto"/>
      </w:divBdr>
    </w:div>
    <w:div w:id="903683727">
      <w:bodyDiv w:val="1"/>
      <w:marLeft w:val="0"/>
      <w:marRight w:val="0"/>
      <w:marTop w:val="0"/>
      <w:marBottom w:val="0"/>
      <w:divBdr>
        <w:top w:val="none" w:sz="0" w:space="0" w:color="auto"/>
        <w:left w:val="none" w:sz="0" w:space="0" w:color="auto"/>
        <w:bottom w:val="none" w:sz="0" w:space="0" w:color="auto"/>
        <w:right w:val="none" w:sz="0" w:space="0" w:color="auto"/>
      </w:divBdr>
    </w:div>
    <w:div w:id="917984278">
      <w:bodyDiv w:val="1"/>
      <w:marLeft w:val="0"/>
      <w:marRight w:val="0"/>
      <w:marTop w:val="0"/>
      <w:marBottom w:val="0"/>
      <w:divBdr>
        <w:top w:val="none" w:sz="0" w:space="0" w:color="auto"/>
        <w:left w:val="none" w:sz="0" w:space="0" w:color="auto"/>
        <w:bottom w:val="none" w:sz="0" w:space="0" w:color="auto"/>
        <w:right w:val="none" w:sz="0" w:space="0" w:color="auto"/>
      </w:divBdr>
      <w:divsChild>
        <w:div w:id="181238971">
          <w:marLeft w:val="0"/>
          <w:marRight w:val="0"/>
          <w:marTop w:val="0"/>
          <w:marBottom w:val="360"/>
          <w:divBdr>
            <w:top w:val="none" w:sz="0" w:space="0" w:color="auto"/>
            <w:left w:val="none" w:sz="0" w:space="0" w:color="auto"/>
            <w:bottom w:val="none" w:sz="0" w:space="0" w:color="auto"/>
            <w:right w:val="none" w:sz="0" w:space="0" w:color="auto"/>
          </w:divBdr>
        </w:div>
      </w:divsChild>
    </w:div>
    <w:div w:id="921640307">
      <w:bodyDiv w:val="1"/>
      <w:marLeft w:val="0"/>
      <w:marRight w:val="0"/>
      <w:marTop w:val="0"/>
      <w:marBottom w:val="0"/>
      <w:divBdr>
        <w:top w:val="none" w:sz="0" w:space="0" w:color="auto"/>
        <w:left w:val="none" w:sz="0" w:space="0" w:color="auto"/>
        <w:bottom w:val="none" w:sz="0" w:space="0" w:color="auto"/>
        <w:right w:val="none" w:sz="0" w:space="0" w:color="auto"/>
      </w:divBdr>
    </w:div>
    <w:div w:id="980764800">
      <w:bodyDiv w:val="1"/>
      <w:marLeft w:val="0"/>
      <w:marRight w:val="0"/>
      <w:marTop w:val="0"/>
      <w:marBottom w:val="0"/>
      <w:divBdr>
        <w:top w:val="none" w:sz="0" w:space="0" w:color="auto"/>
        <w:left w:val="none" w:sz="0" w:space="0" w:color="auto"/>
        <w:bottom w:val="none" w:sz="0" w:space="0" w:color="auto"/>
        <w:right w:val="none" w:sz="0" w:space="0" w:color="auto"/>
      </w:divBdr>
    </w:div>
    <w:div w:id="1004405183">
      <w:bodyDiv w:val="1"/>
      <w:marLeft w:val="0"/>
      <w:marRight w:val="0"/>
      <w:marTop w:val="0"/>
      <w:marBottom w:val="0"/>
      <w:divBdr>
        <w:top w:val="none" w:sz="0" w:space="0" w:color="auto"/>
        <w:left w:val="none" w:sz="0" w:space="0" w:color="auto"/>
        <w:bottom w:val="none" w:sz="0" w:space="0" w:color="auto"/>
        <w:right w:val="none" w:sz="0" w:space="0" w:color="auto"/>
      </w:divBdr>
    </w:div>
    <w:div w:id="1040591467">
      <w:bodyDiv w:val="1"/>
      <w:marLeft w:val="0"/>
      <w:marRight w:val="0"/>
      <w:marTop w:val="0"/>
      <w:marBottom w:val="0"/>
      <w:divBdr>
        <w:top w:val="none" w:sz="0" w:space="0" w:color="auto"/>
        <w:left w:val="none" w:sz="0" w:space="0" w:color="auto"/>
        <w:bottom w:val="none" w:sz="0" w:space="0" w:color="auto"/>
        <w:right w:val="none" w:sz="0" w:space="0" w:color="auto"/>
      </w:divBdr>
    </w:div>
    <w:div w:id="1049108586">
      <w:bodyDiv w:val="1"/>
      <w:marLeft w:val="0"/>
      <w:marRight w:val="0"/>
      <w:marTop w:val="0"/>
      <w:marBottom w:val="0"/>
      <w:divBdr>
        <w:top w:val="none" w:sz="0" w:space="0" w:color="auto"/>
        <w:left w:val="none" w:sz="0" w:space="0" w:color="auto"/>
        <w:bottom w:val="none" w:sz="0" w:space="0" w:color="auto"/>
        <w:right w:val="none" w:sz="0" w:space="0" w:color="auto"/>
      </w:divBdr>
    </w:div>
    <w:div w:id="1049769359">
      <w:bodyDiv w:val="1"/>
      <w:marLeft w:val="0"/>
      <w:marRight w:val="0"/>
      <w:marTop w:val="0"/>
      <w:marBottom w:val="0"/>
      <w:divBdr>
        <w:top w:val="none" w:sz="0" w:space="0" w:color="auto"/>
        <w:left w:val="none" w:sz="0" w:space="0" w:color="auto"/>
        <w:bottom w:val="none" w:sz="0" w:space="0" w:color="auto"/>
        <w:right w:val="none" w:sz="0" w:space="0" w:color="auto"/>
      </w:divBdr>
    </w:div>
    <w:div w:id="1070618192">
      <w:bodyDiv w:val="1"/>
      <w:marLeft w:val="0"/>
      <w:marRight w:val="0"/>
      <w:marTop w:val="0"/>
      <w:marBottom w:val="0"/>
      <w:divBdr>
        <w:top w:val="none" w:sz="0" w:space="0" w:color="auto"/>
        <w:left w:val="none" w:sz="0" w:space="0" w:color="auto"/>
        <w:bottom w:val="none" w:sz="0" w:space="0" w:color="auto"/>
        <w:right w:val="none" w:sz="0" w:space="0" w:color="auto"/>
      </w:divBdr>
    </w:div>
    <w:div w:id="1084455044">
      <w:bodyDiv w:val="1"/>
      <w:marLeft w:val="0"/>
      <w:marRight w:val="0"/>
      <w:marTop w:val="0"/>
      <w:marBottom w:val="0"/>
      <w:divBdr>
        <w:top w:val="none" w:sz="0" w:space="0" w:color="auto"/>
        <w:left w:val="none" w:sz="0" w:space="0" w:color="auto"/>
        <w:bottom w:val="none" w:sz="0" w:space="0" w:color="auto"/>
        <w:right w:val="none" w:sz="0" w:space="0" w:color="auto"/>
      </w:divBdr>
    </w:div>
    <w:div w:id="1090276207">
      <w:bodyDiv w:val="1"/>
      <w:marLeft w:val="0"/>
      <w:marRight w:val="0"/>
      <w:marTop w:val="0"/>
      <w:marBottom w:val="0"/>
      <w:divBdr>
        <w:top w:val="none" w:sz="0" w:space="0" w:color="auto"/>
        <w:left w:val="none" w:sz="0" w:space="0" w:color="auto"/>
        <w:bottom w:val="none" w:sz="0" w:space="0" w:color="auto"/>
        <w:right w:val="none" w:sz="0" w:space="0" w:color="auto"/>
      </w:divBdr>
    </w:div>
    <w:div w:id="1098988542">
      <w:bodyDiv w:val="1"/>
      <w:marLeft w:val="0"/>
      <w:marRight w:val="0"/>
      <w:marTop w:val="0"/>
      <w:marBottom w:val="0"/>
      <w:divBdr>
        <w:top w:val="none" w:sz="0" w:space="0" w:color="auto"/>
        <w:left w:val="none" w:sz="0" w:space="0" w:color="auto"/>
        <w:bottom w:val="none" w:sz="0" w:space="0" w:color="auto"/>
        <w:right w:val="none" w:sz="0" w:space="0" w:color="auto"/>
      </w:divBdr>
    </w:div>
    <w:div w:id="1145271043">
      <w:bodyDiv w:val="1"/>
      <w:marLeft w:val="0"/>
      <w:marRight w:val="0"/>
      <w:marTop w:val="0"/>
      <w:marBottom w:val="0"/>
      <w:divBdr>
        <w:top w:val="none" w:sz="0" w:space="0" w:color="auto"/>
        <w:left w:val="none" w:sz="0" w:space="0" w:color="auto"/>
        <w:bottom w:val="none" w:sz="0" w:space="0" w:color="auto"/>
        <w:right w:val="none" w:sz="0" w:space="0" w:color="auto"/>
      </w:divBdr>
    </w:div>
    <w:div w:id="1181357953">
      <w:bodyDiv w:val="1"/>
      <w:marLeft w:val="0"/>
      <w:marRight w:val="0"/>
      <w:marTop w:val="0"/>
      <w:marBottom w:val="0"/>
      <w:divBdr>
        <w:top w:val="none" w:sz="0" w:space="0" w:color="auto"/>
        <w:left w:val="none" w:sz="0" w:space="0" w:color="auto"/>
        <w:bottom w:val="none" w:sz="0" w:space="0" w:color="auto"/>
        <w:right w:val="none" w:sz="0" w:space="0" w:color="auto"/>
      </w:divBdr>
    </w:div>
    <w:div w:id="1202942519">
      <w:bodyDiv w:val="1"/>
      <w:marLeft w:val="0"/>
      <w:marRight w:val="0"/>
      <w:marTop w:val="0"/>
      <w:marBottom w:val="0"/>
      <w:divBdr>
        <w:top w:val="none" w:sz="0" w:space="0" w:color="auto"/>
        <w:left w:val="none" w:sz="0" w:space="0" w:color="auto"/>
        <w:bottom w:val="none" w:sz="0" w:space="0" w:color="auto"/>
        <w:right w:val="none" w:sz="0" w:space="0" w:color="auto"/>
      </w:divBdr>
    </w:div>
    <w:div w:id="1218012830">
      <w:bodyDiv w:val="1"/>
      <w:marLeft w:val="0"/>
      <w:marRight w:val="0"/>
      <w:marTop w:val="0"/>
      <w:marBottom w:val="0"/>
      <w:divBdr>
        <w:top w:val="none" w:sz="0" w:space="0" w:color="auto"/>
        <w:left w:val="none" w:sz="0" w:space="0" w:color="auto"/>
        <w:bottom w:val="none" w:sz="0" w:space="0" w:color="auto"/>
        <w:right w:val="none" w:sz="0" w:space="0" w:color="auto"/>
      </w:divBdr>
    </w:div>
    <w:div w:id="1238590848">
      <w:bodyDiv w:val="1"/>
      <w:marLeft w:val="0"/>
      <w:marRight w:val="0"/>
      <w:marTop w:val="0"/>
      <w:marBottom w:val="0"/>
      <w:divBdr>
        <w:top w:val="none" w:sz="0" w:space="0" w:color="auto"/>
        <w:left w:val="none" w:sz="0" w:space="0" w:color="auto"/>
        <w:bottom w:val="none" w:sz="0" w:space="0" w:color="auto"/>
        <w:right w:val="none" w:sz="0" w:space="0" w:color="auto"/>
      </w:divBdr>
    </w:div>
    <w:div w:id="1249654404">
      <w:bodyDiv w:val="1"/>
      <w:marLeft w:val="0"/>
      <w:marRight w:val="0"/>
      <w:marTop w:val="0"/>
      <w:marBottom w:val="0"/>
      <w:divBdr>
        <w:top w:val="none" w:sz="0" w:space="0" w:color="auto"/>
        <w:left w:val="none" w:sz="0" w:space="0" w:color="auto"/>
        <w:bottom w:val="none" w:sz="0" w:space="0" w:color="auto"/>
        <w:right w:val="none" w:sz="0" w:space="0" w:color="auto"/>
      </w:divBdr>
    </w:div>
    <w:div w:id="1271357317">
      <w:bodyDiv w:val="1"/>
      <w:marLeft w:val="0"/>
      <w:marRight w:val="0"/>
      <w:marTop w:val="0"/>
      <w:marBottom w:val="0"/>
      <w:divBdr>
        <w:top w:val="none" w:sz="0" w:space="0" w:color="auto"/>
        <w:left w:val="none" w:sz="0" w:space="0" w:color="auto"/>
        <w:bottom w:val="none" w:sz="0" w:space="0" w:color="auto"/>
        <w:right w:val="none" w:sz="0" w:space="0" w:color="auto"/>
      </w:divBdr>
    </w:div>
    <w:div w:id="1300305520">
      <w:bodyDiv w:val="1"/>
      <w:marLeft w:val="0"/>
      <w:marRight w:val="0"/>
      <w:marTop w:val="0"/>
      <w:marBottom w:val="0"/>
      <w:divBdr>
        <w:top w:val="none" w:sz="0" w:space="0" w:color="auto"/>
        <w:left w:val="none" w:sz="0" w:space="0" w:color="auto"/>
        <w:bottom w:val="none" w:sz="0" w:space="0" w:color="auto"/>
        <w:right w:val="none" w:sz="0" w:space="0" w:color="auto"/>
      </w:divBdr>
    </w:div>
    <w:div w:id="1316686059">
      <w:bodyDiv w:val="1"/>
      <w:marLeft w:val="0"/>
      <w:marRight w:val="0"/>
      <w:marTop w:val="0"/>
      <w:marBottom w:val="0"/>
      <w:divBdr>
        <w:top w:val="none" w:sz="0" w:space="0" w:color="auto"/>
        <w:left w:val="none" w:sz="0" w:space="0" w:color="auto"/>
        <w:bottom w:val="none" w:sz="0" w:space="0" w:color="auto"/>
        <w:right w:val="none" w:sz="0" w:space="0" w:color="auto"/>
      </w:divBdr>
    </w:div>
    <w:div w:id="1338922969">
      <w:bodyDiv w:val="1"/>
      <w:marLeft w:val="0"/>
      <w:marRight w:val="0"/>
      <w:marTop w:val="0"/>
      <w:marBottom w:val="0"/>
      <w:divBdr>
        <w:top w:val="none" w:sz="0" w:space="0" w:color="auto"/>
        <w:left w:val="none" w:sz="0" w:space="0" w:color="auto"/>
        <w:bottom w:val="none" w:sz="0" w:space="0" w:color="auto"/>
        <w:right w:val="none" w:sz="0" w:space="0" w:color="auto"/>
      </w:divBdr>
      <w:divsChild>
        <w:div w:id="844856090">
          <w:marLeft w:val="0"/>
          <w:marRight w:val="0"/>
          <w:marTop w:val="0"/>
          <w:marBottom w:val="360"/>
          <w:divBdr>
            <w:top w:val="none" w:sz="0" w:space="0" w:color="auto"/>
            <w:left w:val="none" w:sz="0" w:space="0" w:color="auto"/>
            <w:bottom w:val="none" w:sz="0" w:space="0" w:color="auto"/>
            <w:right w:val="none" w:sz="0" w:space="0" w:color="auto"/>
          </w:divBdr>
        </w:div>
      </w:divsChild>
    </w:div>
    <w:div w:id="1358892379">
      <w:bodyDiv w:val="1"/>
      <w:marLeft w:val="0"/>
      <w:marRight w:val="0"/>
      <w:marTop w:val="0"/>
      <w:marBottom w:val="0"/>
      <w:divBdr>
        <w:top w:val="none" w:sz="0" w:space="0" w:color="auto"/>
        <w:left w:val="none" w:sz="0" w:space="0" w:color="auto"/>
        <w:bottom w:val="none" w:sz="0" w:space="0" w:color="auto"/>
        <w:right w:val="none" w:sz="0" w:space="0" w:color="auto"/>
      </w:divBdr>
    </w:div>
    <w:div w:id="1387224078">
      <w:bodyDiv w:val="1"/>
      <w:marLeft w:val="0"/>
      <w:marRight w:val="0"/>
      <w:marTop w:val="0"/>
      <w:marBottom w:val="0"/>
      <w:divBdr>
        <w:top w:val="none" w:sz="0" w:space="0" w:color="auto"/>
        <w:left w:val="none" w:sz="0" w:space="0" w:color="auto"/>
        <w:bottom w:val="none" w:sz="0" w:space="0" w:color="auto"/>
        <w:right w:val="none" w:sz="0" w:space="0" w:color="auto"/>
      </w:divBdr>
    </w:div>
    <w:div w:id="1389525530">
      <w:bodyDiv w:val="1"/>
      <w:marLeft w:val="0"/>
      <w:marRight w:val="0"/>
      <w:marTop w:val="0"/>
      <w:marBottom w:val="0"/>
      <w:divBdr>
        <w:top w:val="none" w:sz="0" w:space="0" w:color="auto"/>
        <w:left w:val="none" w:sz="0" w:space="0" w:color="auto"/>
        <w:bottom w:val="none" w:sz="0" w:space="0" w:color="auto"/>
        <w:right w:val="none" w:sz="0" w:space="0" w:color="auto"/>
      </w:divBdr>
    </w:div>
    <w:div w:id="1392461682">
      <w:bodyDiv w:val="1"/>
      <w:marLeft w:val="0"/>
      <w:marRight w:val="0"/>
      <w:marTop w:val="0"/>
      <w:marBottom w:val="0"/>
      <w:divBdr>
        <w:top w:val="none" w:sz="0" w:space="0" w:color="auto"/>
        <w:left w:val="none" w:sz="0" w:space="0" w:color="auto"/>
        <w:bottom w:val="none" w:sz="0" w:space="0" w:color="auto"/>
        <w:right w:val="none" w:sz="0" w:space="0" w:color="auto"/>
      </w:divBdr>
      <w:divsChild>
        <w:div w:id="909922018">
          <w:marLeft w:val="0"/>
          <w:marRight w:val="0"/>
          <w:marTop w:val="0"/>
          <w:marBottom w:val="0"/>
          <w:divBdr>
            <w:top w:val="none" w:sz="0" w:space="0" w:color="auto"/>
            <w:left w:val="none" w:sz="0" w:space="0" w:color="auto"/>
            <w:bottom w:val="none" w:sz="0" w:space="0" w:color="auto"/>
            <w:right w:val="none" w:sz="0" w:space="0" w:color="auto"/>
          </w:divBdr>
        </w:div>
      </w:divsChild>
    </w:div>
    <w:div w:id="1401171166">
      <w:bodyDiv w:val="1"/>
      <w:marLeft w:val="0"/>
      <w:marRight w:val="0"/>
      <w:marTop w:val="0"/>
      <w:marBottom w:val="0"/>
      <w:divBdr>
        <w:top w:val="none" w:sz="0" w:space="0" w:color="auto"/>
        <w:left w:val="none" w:sz="0" w:space="0" w:color="auto"/>
        <w:bottom w:val="none" w:sz="0" w:space="0" w:color="auto"/>
        <w:right w:val="none" w:sz="0" w:space="0" w:color="auto"/>
      </w:divBdr>
    </w:div>
    <w:div w:id="1415207490">
      <w:bodyDiv w:val="1"/>
      <w:marLeft w:val="0"/>
      <w:marRight w:val="0"/>
      <w:marTop w:val="0"/>
      <w:marBottom w:val="0"/>
      <w:divBdr>
        <w:top w:val="none" w:sz="0" w:space="0" w:color="auto"/>
        <w:left w:val="none" w:sz="0" w:space="0" w:color="auto"/>
        <w:bottom w:val="none" w:sz="0" w:space="0" w:color="auto"/>
        <w:right w:val="none" w:sz="0" w:space="0" w:color="auto"/>
      </w:divBdr>
    </w:div>
    <w:div w:id="1444031710">
      <w:bodyDiv w:val="1"/>
      <w:marLeft w:val="0"/>
      <w:marRight w:val="0"/>
      <w:marTop w:val="0"/>
      <w:marBottom w:val="0"/>
      <w:divBdr>
        <w:top w:val="none" w:sz="0" w:space="0" w:color="auto"/>
        <w:left w:val="none" w:sz="0" w:space="0" w:color="auto"/>
        <w:bottom w:val="none" w:sz="0" w:space="0" w:color="auto"/>
        <w:right w:val="none" w:sz="0" w:space="0" w:color="auto"/>
      </w:divBdr>
    </w:div>
    <w:div w:id="1450854495">
      <w:bodyDiv w:val="1"/>
      <w:marLeft w:val="0"/>
      <w:marRight w:val="0"/>
      <w:marTop w:val="0"/>
      <w:marBottom w:val="0"/>
      <w:divBdr>
        <w:top w:val="none" w:sz="0" w:space="0" w:color="auto"/>
        <w:left w:val="none" w:sz="0" w:space="0" w:color="auto"/>
        <w:bottom w:val="none" w:sz="0" w:space="0" w:color="auto"/>
        <w:right w:val="none" w:sz="0" w:space="0" w:color="auto"/>
      </w:divBdr>
    </w:div>
    <w:div w:id="1479028070">
      <w:bodyDiv w:val="1"/>
      <w:marLeft w:val="0"/>
      <w:marRight w:val="0"/>
      <w:marTop w:val="0"/>
      <w:marBottom w:val="0"/>
      <w:divBdr>
        <w:top w:val="none" w:sz="0" w:space="0" w:color="auto"/>
        <w:left w:val="none" w:sz="0" w:space="0" w:color="auto"/>
        <w:bottom w:val="none" w:sz="0" w:space="0" w:color="auto"/>
        <w:right w:val="none" w:sz="0" w:space="0" w:color="auto"/>
      </w:divBdr>
    </w:div>
    <w:div w:id="1562709238">
      <w:bodyDiv w:val="1"/>
      <w:marLeft w:val="0"/>
      <w:marRight w:val="0"/>
      <w:marTop w:val="0"/>
      <w:marBottom w:val="0"/>
      <w:divBdr>
        <w:top w:val="none" w:sz="0" w:space="0" w:color="auto"/>
        <w:left w:val="none" w:sz="0" w:space="0" w:color="auto"/>
        <w:bottom w:val="none" w:sz="0" w:space="0" w:color="auto"/>
        <w:right w:val="none" w:sz="0" w:space="0" w:color="auto"/>
      </w:divBdr>
    </w:div>
    <w:div w:id="1564754822">
      <w:bodyDiv w:val="1"/>
      <w:marLeft w:val="0"/>
      <w:marRight w:val="0"/>
      <w:marTop w:val="0"/>
      <w:marBottom w:val="0"/>
      <w:divBdr>
        <w:top w:val="none" w:sz="0" w:space="0" w:color="auto"/>
        <w:left w:val="none" w:sz="0" w:space="0" w:color="auto"/>
        <w:bottom w:val="none" w:sz="0" w:space="0" w:color="auto"/>
        <w:right w:val="none" w:sz="0" w:space="0" w:color="auto"/>
      </w:divBdr>
    </w:div>
    <w:div w:id="1573127431">
      <w:bodyDiv w:val="1"/>
      <w:marLeft w:val="0"/>
      <w:marRight w:val="0"/>
      <w:marTop w:val="0"/>
      <w:marBottom w:val="0"/>
      <w:divBdr>
        <w:top w:val="none" w:sz="0" w:space="0" w:color="auto"/>
        <w:left w:val="none" w:sz="0" w:space="0" w:color="auto"/>
        <w:bottom w:val="none" w:sz="0" w:space="0" w:color="auto"/>
        <w:right w:val="none" w:sz="0" w:space="0" w:color="auto"/>
      </w:divBdr>
    </w:div>
    <w:div w:id="1590894007">
      <w:bodyDiv w:val="1"/>
      <w:marLeft w:val="0"/>
      <w:marRight w:val="0"/>
      <w:marTop w:val="0"/>
      <w:marBottom w:val="0"/>
      <w:divBdr>
        <w:top w:val="none" w:sz="0" w:space="0" w:color="auto"/>
        <w:left w:val="none" w:sz="0" w:space="0" w:color="auto"/>
        <w:bottom w:val="none" w:sz="0" w:space="0" w:color="auto"/>
        <w:right w:val="none" w:sz="0" w:space="0" w:color="auto"/>
      </w:divBdr>
    </w:div>
    <w:div w:id="1631282873">
      <w:bodyDiv w:val="1"/>
      <w:marLeft w:val="0"/>
      <w:marRight w:val="0"/>
      <w:marTop w:val="0"/>
      <w:marBottom w:val="0"/>
      <w:divBdr>
        <w:top w:val="none" w:sz="0" w:space="0" w:color="auto"/>
        <w:left w:val="none" w:sz="0" w:space="0" w:color="auto"/>
        <w:bottom w:val="none" w:sz="0" w:space="0" w:color="auto"/>
        <w:right w:val="none" w:sz="0" w:space="0" w:color="auto"/>
      </w:divBdr>
    </w:div>
    <w:div w:id="1662196525">
      <w:bodyDiv w:val="1"/>
      <w:marLeft w:val="0"/>
      <w:marRight w:val="0"/>
      <w:marTop w:val="0"/>
      <w:marBottom w:val="0"/>
      <w:divBdr>
        <w:top w:val="none" w:sz="0" w:space="0" w:color="auto"/>
        <w:left w:val="none" w:sz="0" w:space="0" w:color="auto"/>
        <w:bottom w:val="none" w:sz="0" w:space="0" w:color="auto"/>
        <w:right w:val="none" w:sz="0" w:space="0" w:color="auto"/>
      </w:divBdr>
    </w:div>
    <w:div w:id="1677076310">
      <w:bodyDiv w:val="1"/>
      <w:marLeft w:val="0"/>
      <w:marRight w:val="0"/>
      <w:marTop w:val="0"/>
      <w:marBottom w:val="0"/>
      <w:divBdr>
        <w:top w:val="none" w:sz="0" w:space="0" w:color="auto"/>
        <w:left w:val="none" w:sz="0" w:space="0" w:color="auto"/>
        <w:bottom w:val="none" w:sz="0" w:space="0" w:color="auto"/>
        <w:right w:val="none" w:sz="0" w:space="0" w:color="auto"/>
      </w:divBdr>
    </w:div>
    <w:div w:id="1681590952">
      <w:bodyDiv w:val="1"/>
      <w:marLeft w:val="0"/>
      <w:marRight w:val="0"/>
      <w:marTop w:val="0"/>
      <w:marBottom w:val="0"/>
      <w:divBdr>
        <w:top w:val="none" w:sz="0" w:space="0" w:color="auto"/>
        <w:left w:val="none" w:sz="0" w:space="0" w:color="auto"/>
        <w:bottom w:val="none" w:sz="0" w:space="0" w:color="auto"/>
        <w:right w:val="none" w:sz="0" w:space="0" w:color="auto"/>
      </w:divBdr>
    </w:div>
    <w:div w:id="1723167118">
      <w:bodyDiv w:val="1"/>
      <w:marLeft w:val="0"/>
      <w:marRight w:val="0"/>
      <w:marTop w:val="0"/>
      <w:marBottom w:val="0"/>
      <w:divBdr>
        <w:top w:val="none" w:sz="0" w:space="0" w:color="auto"/>
        <w:left w:val="none" w:sz="0" w:space="0" w:color="auto"/>
        <w:bottom w:val="none" w:sz="0" w:space="0" w:color="auto"/>
        <w:right w:val="none" w:sz="0" w:space="0" w:color="auto"/>
      </w:divBdr>
    </w:div>
    <w:div w:id="1753770469">
      <w:bodyDiv w:val="1"/>
      <w:marLeft w:val="0"/>
      <w:marRight w:val="0"/>
      <w:marTop w:val="0"/>
      <w:marBottom w:val="0"/>
      <w:divBdr>
        <w:top w:val="none" w:sz="0" w:space="0" w:color="auto"/>
        <w:left w:val="none" w:sz="0" w:space="0" w:color="auto"/>
        <w:bottom w:val="none" w:sz="0" w:space="0" w:color="auto"/>
        <w:right w:val="none" w:sz="0" w:space="0" w:color="auto"/>
      </w:divBdr>
    </w:div>
    <w:div w:id="1754037744">
      <w:bodyDiv w:val="1"/>
      <w:marLeft w:val="0"/>
      <w:marRight w:val="0"/>
      <w:marTop w:val="0"/>
      <w:marBottom w:val="0"/>
      <w:divBdr>
        <w:top w:val="none" w:sz="0" w:space="0" w:color="auto"/>
        <w:left w:val="none" w:sz="0" w:space="0" w:color="auto"/>
        <w:bottom w:val="none" w:sz="0" w:space="0" w:color="auto"/>
        <w:right w:val="none" w:sz="0" w:space="0" w:color="auto"/>
      </w:divBdr>
    </w:div>
    <w:div w:id="1756977540">
      <w:bodyDiv w:val="1"/>
      <w:marLeft w:val="0"/>
      <w:marRight w:val="0"/>
      <w:marTop w:val="0"/>
      <w:marBottom w:val="0"/>
      <w:divBdr>
        <w:top w:val="none" w:sz="0" w:space="0" w:color="auto"/>
        <w:left w:val="none" w:sz="0" w:space="0" w:color="auto"/>
        <w:bottom w:val="none" w:sz="0" w:space="0" w:color="auto"/>
        <w:right w:val="none" w:sz="0" w:space="0" w:color="auto"/>
      </w:divBdr>
    </w:div>
    <w:div w:id="1770001445">
      <w:bodyDiv w:val="1"/>
      <w:marLeft w:val="0"/>
      <w:marRight w:val="0"/>
      <w:marTop w:val="0"/>
      <w:marBottom w:val="0"/>
      <w:divBdr>
        <w:top w:val="none" w:sz="0" w:space="0" w:color="auto"/>
        <w:left w:val="none" w:sz="0" w:space="0" w:color="auto"/>
        <w:bottom w:val="none" w:sz="0" w:space="0" w:color="auto"/>
        <w:right w:val="none" w:sz="0" w:space="0" w:color="auto"/>
      </w:divBdr>
    </w:div>
    <w:div w:id="1783106928">
      <w:bodyDiv w:val="1"/>
      <w:marLeft w:val="0"/>
      <w:marRight w:val="0"/>
      <w:marTop w:val="0"/>
      <w:marBottom w:val="0"/>
      <w:divBdr>
        <w:top w:val="none" w:sz="0" w:space="0" w:color="auto"/>
        <w:left w:val="none" w:sz="0" w:space="0" w:color="auto"/>
        <w:bottom w:val="none" w:sz="0" w:space="0" w:color="auto"/>
        <w:right w:val="none" w:sz="0" w:space="0" w:color="auto"/>
      </w:divBdr>
    </w:div>
    <w:div w:id="1785618015">
      <w:bodyDiv w:val="1"/>
      <w:marLeft w:val="0"/>
      <w:marRight w:val="0"/>
      <w:marTop w:val="0"/>
      <w:marBottom w:val="0"/>
      <w:divBdr>
        <w:top w:val="none" w:sz="0" w:space="0" w:color="auto"/>
        <w:left w:val="none" w:sz="0" w:space="0" w:color="auto"/>
        <w:bottom w:val="none" w:sz="0" w:space="0" w:color="auto"/>
        <w:right w:val="none" w:sz="0" w:space="0" w:color="auto"/>
      </w:divBdr>
    </w:div>
    <w:div w:id="1806504138">
      <w:bodyDiv w:val="1"/>
      <w:marLeft w:val="0"/>
      <w:marRight w:val="0"/>
      <w:marTop w:val="0"/>
      <w:marBottom w:val="0"/>
      <w:divBdr>
        <w:top w:val="none" w:sz="0" w:space="0" w:color="auto"/>
        <w:left w:val="none" w:sz="0" w:space="0" w:color="auto"/>
        <w:bottom w:val="none" w:sz="0" w:space="0" w:color="auto"/>
        <w:right w:val="none" w:sz="0" w:space="0" w:color="auto"/>
      </w:divBdr>
    </w:div>
    <w:div w:id="1816527571">
      <w:bodyDiv w:val="1"/>
      <w:marLeft w:val="0"/>
      <w:marRight w:val="0"/>
      <w:marTop w:val="0"/>
      <w:marBottom w:val="0"/>
      <w:divBdr>
        <w:top w:val="none" w:sz="0" w:space="0" w:color="auto"/>
        <w:left w:val="none" w:sz="0" w:space="0" w:color="auto"/>
        <w:bottom w:val="none" w:sz="0" w:space="0" w:color="auto"/>
        <w:right w:val="none" w:sz="0" w:space="0" w:color="auto"/>
      </w:divBdr>
    </w:div>
    <w:div w:id="1818299265">
      <w:bodyDiv w:val="1"/>
      <w:marLeft w:val="0"/>
      <w:marRight w:val="0"/>
      <w:marTop w:val="0"/>
      <w:marBottom w:val="0"/>
      <w:divBdr>
        <w:top w:val="none" w:sz="0" w:space="0" w:color="auto"/>
        <w:left w:val="none" w:sz="0" w:space="0" w:color="auto"/>
        <w:bottom w:val="none" w:sz="0" w:space="0" w:color="auto"/>
        <w:right w:val="none" w:sz="0" w:space="0" w:color="auto"/>
      </w:divBdr>
    </w:div>
    <w:div w:id="1845238763">
      <w:bodyDiv w:val="1"/>
      <w:marLeft w:val="0"/>
      <w:marRight w:val="0"/>
      <w:marTop w:val="0"/>
      <w:marBottom w:val="0"/>
      <w:divBdr>
        <w:top w:val="none" w:sz="0" w:space="0" w:color="auto"/>
        <w:left w:val="none" w:sz="0" w:space="0" w:color="auto"/>
        <w:bottom w:val="none" w:sz="0" w:space="0" w:color="auto"/>
        <w:right w:val="none" w:sz="0" w:space="0" w:color="auto"/>
      </w:divBdr>
    </w:div>
    <w:div w:id="1846745831">
      <w:bodyDiv w:val="1"/>
      <w:marLeft w:val="0"/>
      <w:marRight w:val="0"/>
      <w:marTop w:val="0"/>
      <w:marBottom w:val="0"/>
      <w:divBdr>
        <w:top w:val="none" w:sz="0" w:space="0" w:color="auto"/>
        <w:left w:val="none" w:sz="0" w:space="0" w:color="auto"/>
        <w:bottom w:val="none" w:sz="0" w:space="0" w:color="auto"/>
        <w:right w:val="none" w:sz="0" w:space="0" w:color="auto"/>
      </w:divBdr>
    </w:div>
    <w:div w:id="1885671470">
      <w:bodyDiv w:val="1"/>
      <w:marLeft w:val="0"/>
      <w:marRight w:val="0"/>
      <w:marTop w:val="0"/>
      <w:marBottom w:val="0"/>
      <w:divBdr>
        <w:top w:val="none" w:sz="0" w:space="0" w:color="auto"/>
        <w:left w:val="none" w:sz="0" w:space="0" w:color="auto"/>
        <w:bottom w:val="none" w:sz="0" w:space="0" w:color="auto"/>
        <w:right w:val="none" w:sz="0" w:space="0" w:color="auto"/>
      </w:divBdr>
    </w:div>
    <w:div w:id="1918510434">
      <w:bodyDiv w:val="1"/>
      <w:marLeft w:val="0"/>
      <w:marRight w:val="0"/>
      <w:marTop w:val="0"/>
      <w:marBottom w:val="0"/>
      <w:divBdr>
        <w:top w:val="none" w:sz="0" w:space="0" w:color="auto"/>
        <w:left w:val="none" w:sz="0" w:space="0" w:color="auto"/>
        <w:bottom w:val="none" w:sz="0" w:space="0" w:color="auto"/>
        <w:right w:val="none" w:sz="0" w:space="0" w:color="auto"/>
      </w:divBdr>
    </w:div>
    <w:div w:id="1942911938">
      <w:bodyDiv w:val="1"/>
      <w:marLeft w:val="0"/>
      <w:marRight w:val="0"/>
      <w:marTop w:val="0"/>
      <w:marBottom w:val="0"/>
      <w:divBdr>
        <w:top w:val="none" w:sz="0" w:space="0" w:color="auto"/>
        <w:left w:val="none" w:sz="0" w:space="0" w:color="auto"/>
        <w:bottom w:val="none" w:sz="0" w:space="0" w:color="auto"/>
        <w:right w:val="none" w:sz="0" w:space="0" w:color="auto"/>
      </w:divBdr>
    </w:div>
    <w:div w:id="1948387842">
      <w:bodyDiv w:val="1"/>
      <w:marLeft w:val="0"/>
      <w:marRight w:val="0"/>
      <w:marTop w:val="0"/>
      <w:marBottom w:val="0"/>
      <w:divBdr>
        <w:top w:val="none" w:sz="0" w:space="0" w:color="auto"/>
        <w:left w:val="none" w:sz="0" w:space="0" w:color="auto"/>
        <w:bottom w:val="none" w:sz="0" w:space="0" w:color="auto"/>
        <w:right w:val="none" w:sz="0" w:space="0" w:color="auto"/>
      </w:divBdr>
    </w:div>
    <w:div w:id="1950089463">
      <w:bodyDiv w:val="1"/>
      <w:marLeft w:val="0"/>
      <w:marRight w:val="0"/>
      <w:marTop w:val="0"/>
      <w:marBottom w:val="0"/>
      <w:divBdr>
        <w:top w:val="none" w:sz="0" w:space="0" w:color="auto"/>
        <w:left w:val="none" w:sz="0" w:space="0" w:color="auto"/>
        <w:bottom w:val="none" w:sz="0" w:space="0" w:color="auto"/>
        <w:right w:val="none" w:sz="0" w:space="0" w:color="auto"/>
      </w:divBdr>
    </w:div>
    <w:div w:id="1970670046">
      <w:bodyDiv w:val="1"/>
      <w:marLeft w:val="0"/>
      <w:marRight w:val="0"/>
      <w:marTop w:val="0"/>
      <w:marBottom w:val="0"/>
      <w:divBdr>
        <w:top w:val="none" w:sz="0" w:space="0" w:color="auto"/>
        <w:left w:val="none" w:sz="0" w:space="0" w:color="auto"/>
        <w:bottom w:val="none" w:sz="0" w:space="0" w:color="auto"/>
        <w:right w:val="none" w:sz="0" w:space="0" w:color="auto"/>
      </w:divBdr>
      <w:divsChild>
        <w:div w:id="490144409">
          <w:marLeft w:val="0"/>
          <w:marRight w:val="0"/>
          <w:marTop w:val="0"/>
          <w:marBottom w:val="0"/>
          <w:divBdr>
            <w:top w:val="none" w:sz="0" w:space="0" w:color="auto"/>
            <w:left w:val="none" w:sz="0" w:space="0" w:color="auto"/>
            <w:bottom w:val="none" w:sz="0" w:space="0" w:color="auto"/>
            <w:right w:val="none" w:sz="0" w:space="0" w:color="auto"/>
          </w:divBdr>
        </w:div>
        <w:div w:id="2137211810">
          <w:marLeft w:val="0"/>
          <w:marRight w:val="0"/>
          <w:marTop w:val="0"/>
          <w:marBottom w:val="0"/>
          <w:divBdr>
            <w:top w:val="none" w:sz="0" w:space="0" w:color="auto"/>
            <w:left w:val="none" w:sz="0" w:space="0" w:color="auto"/>
            <w:bottom w:val="none" w:sz="0" w:space="0" w:color="auto"/>
            <w:right w:val="none" w:sz="0" w:space="0" w:color="auto"/>
          </w:divBdr>
        </w:div>
        <w:div w:id="285351064">
          <w:blockQuote w:val="1"/>
          <w:marLeft w:val="0"/>
          <w:marRight w:val="0"/>
          <w:marTop w:val="0"/>
          <w:marBottom w:val="0"/>
          <w:divBdr>
            <w:top w:val="none" w:sz="0" w:space="0" w:color="auto"/>
            <w:left w:val="none" w:sz="0" w:space="0" w:color="auto"/>
            <w:bottom w:val="none" w:sz="0" w:space="0" w:color="auto"/>
            <w:right w:val="none" w:sz="0" w:space="0" w:color="auto"/>
          </w:divBdr>
        </w:div>
        <w:div w:id="1549954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6906270">
      <w:bodyDiv w:val="1"/>
      <w:marLeft w:val="0"/>
      <w:marRight w:val="0"/>
      <w:marTop w:val="0"/>
      <w:marBottom w:val="0"/>
      <w:divBdr>
        <w:top w:val="none" w:sz="0" w:space="0" w:color="auto"/>
        <w:left w:val="none" w:sz="0" w:space="0" w:color="auto"/>
        <w:bottom w:val="none" w:sz="0" w:space="0" w:color="auto"/>
        <w:right w:val="none" w:sz="0" w:space="0" w:color="auto"/>
      </w:divBdr>
    </w:div>
    <w:div w:id="1982271547">
      <w:bodyDiv w:val="1"/>
      <w:marLeft w:val="0"/>
      <w:marRight w:val="0"/>
      <w:marTop w:val="0"/>
      <w:marBottom w:val="0"/>
      <w:divBdr>
        <w:top w:val="none" w:sz="0" w:space="0" w:color="auto"/>
        <w:left w:val="none" w:sz="0" w:space="0" w:color="auto"/>
        <w:bottom w:val="none" w:sz="0" w:space="0" w:color="auto"/>
        <w:right w:val="none" w:sz="0" w:space="0" w:color="auto"/>
      </w:divBdr>
    </w:div>
    <w:div w:id="1987465249">
      <w:bodyDiv w:val="1"/>
      <w:marLeft w:val="0"/>
      <w:marRight w:val="0"/>
      <w:marTop w:val="0"/>
      <w:marBottom w:val="0"/>
      <w:divBdr>
        <w:top w:val="none" w:sz="0" w:space="0" w:color="auto"/>
        <w:left w:val="none" w:sz="0" w:space="0" w:color="auto"/>
        <w:bottom w:val="none" w:sz="0" w:space="0" w:color="auto"/>
        <w:right w:val="none" w:sz="0" w:space="0" w:color="auto"/>
      </w:divBdr>
    </w:div>
    <w:div w:id="1991984298">
      <w:bodyDiv w:val="1"/>
      <w:marLeft w:val="0"/>
      <w:marRight w:val="0"/>
      <w:marTop w:val="0"/>
      <w:marBottom w:val="0"/>
      <w:divBdr>
        <w:top w:val="none" w:sz="0" w:space="0" w:color="auto"/>
        <w:left w:val="none" w:sz="0" w:space="0" w:color="auto"/>
        <w:bottom w:val="none" w:sz="0" w:space="0" w:color="auto"/>
        <w:right w:val="none" w:sz="0" w:space="0" w:color="auto"/>
      </w:divBdr>
    </w:div>
    <w:div w:id="2000960895">
      <w:bodyDiv w:val="1"/>
      <w:marLeft w:val="0"/>
      <w:marRight w:val="0"/>
      <w:marTop w:val="0"/>
      <w:marBottom w:val="0"/>
      <w:divBdr>
        <w:top w:val="none" w:sz="0" w:space="0" w:color="auto"/>
        <w:left w:val="none" w:sz="0" w:space="0" w:color="auto"/>
        <w:bottom w:val="none" w:sz="0" w:space="0" w:color="auto"/>
        <w:right w:val="none" w:sz="0" w:space="0" w:color="auto"/>
      </w:divBdr>
    </w:div>
    <w:div w:id="2012634316">
      <w:bodyDiv w:val="1"/>
      <w:marLeft w:val="0"/>
      <w:marRight w:val="0"/>
      <w:marTop w:val="0"/>
      <w:marBottom w:val="0"/>
      <w:divBdr>
        <w:top w:val="none" w:sz="0" w:space="0" w:color="auto"/>
        <w:left w:val="none" w:sz="0" w:space="0" w:color="auto"/>
        <w:bottom w:val="none" w:sz="0" w:space="0" w:color="auto"/>
        <w:right w:val="none" w:sz="0" w:space="0" w:color="auto"/>
      </w:divBdr>
    </w:div>
    <w:div w:id="2050299976">
      <w:bodyDiv w:val="1"/>
      <w:marLeft w:val="0"/>
      <w:marRight w:val="0"/>
      <w:marTop w:val="0"/>
      <w:marBottom w:val="0"/>
      <w:divBdr>
        <w:top w:val="none" w:sz="0" w:space="0" w:color="auto"/>
        <w:left w:val="none" w:sz="0" w:space="0" w:color="auto"/>
        <w:bottom w:val="none" w:sz="0" w:space="0" w:color="auto"/>
        <w:right w:val="none" w:sz="0" w:space="0" w:color="auto"/>
      </w:divBdr>
      <w:divsChild>
        <w:div w:id="387186797">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78627305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3181027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403768847">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2057849278">
      <w:bodyDiv w:val="1"/>
      <w:marLeft w:val="0"/>
      <w:marRight w:val="0"/>
      <w:marTop w:val="0"/>
      <w:marBottom w:val="0"/>
      <w:divBdr>
        <w:top w:val="none" w:sz="0" w:space="0" w:color="auto"/>
        <w:left w:val="none" w:sz="0" w:space="0" w:color="auto"/>
        <w:bottom w:val="none" w:sz="0" w:space="0" w:color="auto"/>
        <w:right w:val="none" w:sz="0" w:space="0" w:color="auto"/>
      </w:divBdr>
    </w:div>
    <w:div w:id="2063560241">
      <w:bodyDiv w:val="1"/>
      <w:marLeft w:val="0"/>
      <w:marRight w:val="0"/>
      <w:marTop w:val="0"/>
      <w:marBottom w:val="0"/>
      <w:divBdr>
        <w:top w:val="none" w:sz="0" w:space="0" w:color="auto"/>
        <w:left w:val="none" w:sz="0" w:space="0" w:color="auto"/>
        <w:bottom w:val="none" w:sz="0" w:space="0" w:color="auto"/>
        <w:right w:val="none" w:sz="0" w:space="0" w:color="auto"/>
      </w:divBdr>
    </w:div>
    <w:div w:id="2068605501">
      <w:bodyDiv w:val="1"/>
      <w:marLeft w:val="0"/>
      <w:marRight w:val="0"/>
      <w:marTop w:val="0"/>
      <w:marBottom w:val="0"/>
      <w:divBdr>
        <w:top w:val="none" w:sz="0" w:space="0" w:color="auto"/>
        <w:left w:val="none" w:sz="0" w:space="0" w:color="auto"/>
        <w:bottom w:val="none" w:sz="0" w:space="0" w:color="auto"/>
        <w:right w:val="none" w:sz="0" w:space="0" w:color="auto"/>
      </w:divBdr>
    </w:div>
    <w:div w:id="2071297786">
      <w:bodyDiv w:val="1"/>
      <w:marLeft w:val="0"/>
      <w:marRight w:val="0"/>
      <w:marTop w:val="0"/>
      <w:marBottom w:val="0"/>
      <w:divBdr>
        <w:top w:val="none" w:sz="0" w:space="0" w:color="auto"/>
        <w:left w:val="none" w:sz="0" w:space="0" w:color="auto"/>
        <w:bottom w:val="none" w:sz="0" w:space="0" w:color="auto"/>
        <w:right w:val="none" w:sz="0" w:space="0" w:color="auto"/>
      </w:divBdr>
    </w:div>
    <w:div w:id="2087802800">
      <w:bodyDiv w:val="1"/>
      <w:marLeft w:val="0"/>
      <w:marRight w:val="0"/>
      <w:marTop w:val="0"/>
      <w:marBottom w:val="0"/>
      <w:divBdr>
        <w:top w:val="none" w:sz="0" w:space="0" w:color="auto"/>
        <w:left w:val="none" w:sz="0" w:space="0" w:color="auto"/>
        <w:bottom w:val="none" w:sz="0" w:space="0" w:color="auto"/>
        <w:right w:val="none" w:sz="0" w:space="0" w:color="auto"/>
      </w:divBdr>
      <w:divsChild>
        <w:div w:id="950212199">
          <w:marLeft w:val="0"/>
          <w:marRight w:val="0"/>
          <w:marTop w:val="0"/>
          <w:marBottom w:val="0"/>
          <w:divBdr>
            <w:top w:val="none" w:sz="0" w:space="0" w:color="auto"/>
            <w:left w:val="none" w:sz="0" w:space="0" w:color="auto"/>
            <w:bottom w:val="none" w:sz="0" w:space="0" w:color="auto"/>
            <w:right w:val="none" w:sz="0" w:space="0" w:color="auto"/>
          </w:divBdr>
          <w:divsChild>
            <w:div w:id="11880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1937">
      <w:bodyDiv w:val="1"/>
      <w:marLeft w:val="0"/>
      <w:marRight w:val="0"/>
      <w:marTop w:val="0"/>
      <w:marBottom w:val="0"/>
      <w:divBdr>
        <w:top w:val="none" w:sz="0" w:space="0" w:color="auto"/>
        <w:left w:val="none" w:sz="0" w:space="0" w:color="auto"/>
        <w:bottom w:val="none" w:sz="0" w:space="0" w:color="auto"/>
        <w:right w:val="none" w:sz="0" w:space="0" w:color="auto"/>
      </w:divBdr>
      <w:divsChild>
        <w:div w:id="1046485366">
          <w:marLeft w:val="0"/>
          <w:marRight w:val="0"/>
          <w:marTop w:val="0"/>
          <w:marBottom w:val="300"/>
          <w:divBdr>
            <w:top w:val="none" w:sz="0" w:space="0" w:color="auto"/>
            <w:left w:val="none" w:sz="0" w:space="0" w:color="auto"/>
            <w:bottom w:val="none" w:sz="0" w:space="0" w:color="auto"/>
            <w:right w:val="none" w:sz="0" w:space="0" w:color="auto"/>
          </w:divBdr>
        </w:div>
      </w:divsChild>
    </w:div>
    <w:div w:id="2091123682">
      <w:bodyDiv w:val="1"/>
      <w:marLeft w:val="0"/>
      <w:marRight w:val="0"/>
      <w:marTop w:val="0"/>
      <w:marBottom w:val="0"/>
      <w:divBdr>
        <w:top w:val="none" w:sz="0" w:space="0" w:color="auto"/>
        <w:left w:val="none" w:sz="0" w:space="0" w:color="auto"/>
        <w:bottom w:val="none" w:sz="0" w:space="0" w:color="auto"/>
        <w:right w:val="none" w:sz="0" w:space="0" w:color="auto"/>
      </w:divBdr>
    </w:div>
    <w:div w:id="2091268287">
      <w:bodyDiv w:val="1"/>
      <w:marLeft w:val="0"/>
      <w:marRight w:val="0"/>
      <w:marTop w:val="0"/>
      <w:marBottom w:val="0"/>
      <w:divBdr>
        <w:top w:val="none" w:sz="0" w:space="0" w:color="auto"/>
        <w:left w:val="none" w:sz="0" w:space="0" w:color="auto"/>
        <w:bottom w:val="none" w:sz="0" w:space="0" w:color="auto"/>
        <w:right w:val="none" w:sz="0" w:space="0" w:color="auto"/>
      </w:divBdr>
    </w:div>
    <w:div w:id="2115399671">
      <w:bodyDiv w:val="1"/>
      <w:marLeft w:val="0"/>
      <w:marRight w:val="0"/>
      <w:marTop w:val="0"/>
      <w:marBottom w:val="0"/>
      <w:divBdr>
        <w:top w:val="none" w:sz="0" w:space="0" w:color="auto"/>
        <w:left w:val="none" w:sz="0" w:space="0" w:color="auto"/>
        <w:bottom w:val="none" w:sz="0" w:space="0" w:color="auto"/>
        <w:right w:val="none" w:sz="0" w:space="0" w:color="auto"/>
      </w:divBdr>
    </w:div>
    <w:div w:id="2122457925">
      <w:bodyDiv w:val="1"/>
      <w:marLeft w:val="0"/>
      <w:marRight w:val="0"/>
      <w:marTop w:val="0"/>
      <w:marBottom w:val="0"/>
      <w:divBdr>
        <w:top w:val="none" w:sz="0" w:space="0" w:color="auto"/>
        <w:left w:val="none" w:sz="0" w:space="0" w:color="auto"/>
        <w:bottom w:val="none" w:sz="0" w:space="0" w:color="auto"/>
        <w:right w:val="none" w:sz="0" w:space="0" w:color="auto"/>
      </w:divBdr>
    </w:div>
    <w:div w:id="2127111788">
      <w:bodyDiv w:val="1"/>
      <w:marLeft w:val="0"/>
      <w:marRight w:val="0"/>
      <w:marTop w:val="0"/>
      <w:marBottom w:val="0"/>
      <w:divBdr>
        <w:top w:val="none" w:sz="0" w:space="0" w:color="auto"/>
        <w:left w:val="none" w:sz="0" w:space="0" w:color="auto"/>
        <w:bottom w:val="none" w:sz="0" w:space="0" w:color="auto"/>
        <w:right w:val="none" w:sz="0" w:space="0" w:color="auto"/>
      </w:divBdr>
    </w:div>
    <w:div w:id="2135169588">
      <w:bodyDiv w:val="1"/>
      <w:marLeft w:val="0"/>
      <w:marRight w:val="0"/>
      <w:marTop w:val="0"/>
      <w:marBottom w:val="0"/>
      <w:divBdr>
        <w:top w:val="none" w:sz="0" w:space="0" w:color="auto"/>
        <w:left w:val="none" w:sz="0" w:space="0" w:color="auto"/>
        <w:bottom w:val="none" w:sz="0" w:space="0" w:color="auto"/>
        <w:right w:val="none" w:sz="0" w:space="0" w:color="auto"/>
      </w:divBdr>
      <w:divsChild>
        <w:div w:id="88055768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142578767">
          <w:marLeft w:val="150"/>
          <w:marRight w:val="0"/>
          <w:marTop w:val="0"/>
          <w:marBottom w:val="0"/>
          <w:divBdr>
            <w:top w:val="none" w:sz="0" w:space="0" w:color="auto"/>
            <w:left w:val="none" w:sz="0" w:space="0" w:color="auto"/>
            <w:bottom w:val="none" w:sz="0" w:space="0" w:color="auto"/>
            <w:right w:val="none" w:sz="0" w:space="0" w:color="auto"/>
          </w:divBdr>
          <w:divsChild>
            <w:div w:id="200940341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2147165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7</Pages>
  <Words>790</Words>
  <Characters>4505</Characters>
  <Application>Microsoft Macintosh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129</cp:revision>
  <cp:lastPrinted>2018-04-03T10:52:00Z</cp:lastPrinted>
  <dcterms:created xsi:type="dcterms:W3CDTF">2018-11-26T17:27:00Z</dcterms:created>
  <dcterms:modified xsi:type="dcterms:W3CDTF">2019-04-19T01:35:00Z</dcterms:modified>
</cp:coreProperties>
</file>