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B6C5E" w14:textId="6F56BFBE" w:rsidR="009959D2" w:rsidRDefault="00141EF9" w:rsidP="00141EF9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spellStart"/>
      <w:r w:rsidRPr="00141EF9">
        <w:rPr>
          <w:rFonts w:ascii="Times New Roman" w:hAnsi="Times New Roman" w:cs="Times New Roman"/>
          <w:b/>
          <w:bCs/>
          <w:sz w:val="44"/>
          <w:szCs w:val="44"/>
          <w:u w:val="single"/>
        </w:rPr>
        <w:t>Fisa</w:t>
      </w:r>
      <w:proofErr w:type="spellEnd"/>
      <w:r w:rsidRPr="00141EF9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de </w:t>
      </w:r>
      <w:proofErr w:type="spellStart"/>
      <w:r w:rsidRPr="00141EF9">
        <w:rPr>
          <w:rFonts w:ascii="Times New Roman" w:hAnsi="Times New Roman" w:cs="Times New Roman"/>
          <w:b/>
          <w:bCs/>
          <w:sz w:val="44"/>
          <w:szCs w:val="44"/>
          <w:u w:val="single"/>
        </w:rPr>
        <w:t>lucru</w:t>
      </w:r>
      <w:proofErr w:type="spellEnd"/>
    </w:p>
    <w:p w14:paraId="6D5FAE74" w14:textId="77777777" w:rsidR="00141EF9" w:rsidRDefault="00141EF9" w:rsidP="00141EF9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BE0C9C0" w14:textId="3F2C5DF4" w:rsidR="00141EF9" w:rsidRDefault="00141EF9" w:rsidP="00141EF9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141EF9">
        <w:rPr>
          <w:noProof/>
        </w:rPr>
        <w:t xml:space="preserve"> </w:t>
      </w:r>
      <w:r w:rsidRPr="00141E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1D30EF" wp14:editId="2F653892">
            <wp:extent cx="5943600" cy="2968625"/>
            <wp:effectExtent l="0" t="0" r="0" b="3175"/>
            <wp:docPr id="142354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40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E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BCFF79" wp14:editId="42789691">
            <wp:extent cx="5943600" cy="2941955"/>
            <wp:effectExtent l="0" t="0" r="0" b="0"/>
            <wp:docPr id="94633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36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br/>
      </w:r>
      <w:r w:rsidRPr="00141E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6044AD" wp14:editId="5A6412D8">
            <wp:extent cx="5943600" cy="2979420"/>
            <wp:effectExtent l="0" t="0" r="0" b="0"/>
            <wp:docPr id="315811437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1437" name="Picture 1" descr="A screenshot of a vide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7A01" w14:textId="77777777" w:rsidR="00141EF9" w:rsidRDefault="00141EF9" w:rsidP="00141EF9">
      <w:pPr>
        <w:rPr>
          <w:noProof/>
        </w:rPr>
      </w:pPr>
    </w:p>
    <w:p w14:paraId="17EF6D37" w14:textId="6E9C231D" w:rsidR="00141EF9" w:rsidRPr="00141EF9" w:rsidRDefault="00141EF9" w:rsidP="00141EF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2. asemanari si deosebiri chrome si edge devtools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1EF9" w14:paraId="46F284E9" w14:textId="77777777" w:rsidTr="00141EF9">
        <w:tc>
          <w:tcPr>
            <w:tcW w:w="4675" w:type="dxa"/>
            <w:tcBorders>
              <w:bottom w:val="single" w:sz="18" w:space="0" w:color="auto"/>
            </w:tcBorders>
          </w:tcPr>
          <w:p w14:paraId="602015B7" w14:textId="20F134E2" w:rsidR="00141EF9" w:rsidRDefault="00141EF9" w:rsidP="00141EF9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asemanari</w:t>
            </w:r>
          </w:p>
        </w:tc>
        <w:tc>
          <w:tcPr>
            <w:tcW w:w="4675" w:type="dxa"/>
            <w:tcBorders>
              <w:bottom w:val="single" w:sz="18" w:space="0" w:color="auto"/>
            </w:tcBorders>
          </w:tcPr>
          <w:p w14:paraId="49EDE838" w14:textId="722A13D0" w:rsidR="00141EF9" w:rsidRDefault="00141EF9" w:rsidP="00141EF9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deosebiri</w:t>
            </w:r>
          </w:p>
        </w:tc>
      </w:tr>
      <w:tr w:rsidR="00141EF9" w14:paraId="466A3F12" w14:textId="77777777" w:rsidTr="00141EF9">
        <w:tc>
          <w:tcPr>
            <w:tcW w:w="4675" w:type="dxa"/>
            <w:tcBorders>
              <w:top w:val="single" w:sz="18" w:space="0" w:color="auto"/>
            </w:tcBorders>
          </w:tcPr>
          <w:p w14:paraId="60E1ACF1" w14:textId="43EE1578" w:rsidR="00141EF9" w:rsidRDefault="00141EF9" w:rsidP="00141EF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Ambele permit modificarea unor elemente</w:t>
            </w:r>
          </w:p>
        </w:tc>
        <w:tc>
          <w:tcPr>
            <w:tcW w:w="4675" w:type="dxa"/>
            <w:tcBorders>
              <w:top w:val="single" w:sz="18" w:space="0" w:color="auto"/>
            </w:tcBorders>
          </w:tcPr>
          <w:p w14:paraId="4CB492A2" w14:textId="754ED8A8" w:rsidR="00141EF9" w:rsidRDefault="00141EF9" w:rsidP="00141EF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Edge arata peste 100 de probleme in timp ce Chrome doar 6 pe aceasi pagina</w:t>
            </w:r>
          </w:p>
        </w:tc>
      </w:tr>
      <w:tr w:rsidR="00141EF9" w14:paraId="24929049" w14:textId="77777777" w:rsidTr="00141EF9">
        <w:tc>
          <w:tcPr>
            <w:tcW w:w="4675" w:type="dxa"/>
          </w:tcPr>
          <w:p w14:paraId="750276CB" w14:textId="06E9B6F4" w:rsidR="00141EF9" w:rsidRDefault="00141EF9" w:rsidP="00141EF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Ambele au functionalitati similare</w:t>
            </w:r>
          </w:p>
        </w:tc>
        <w:tc>
          <w:tcPr>
            <w:tcW w:w="4675" w:type="dxa"/>
          </w:tcPr>
          <w:p w14:paraId="7A94411B" w14:textId="5028E0AA" w:rsidR="00141EF9" w:rsidRDefault="00141EF9" w:rsidP="00141EF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Edge permite trimiterea de feedback in timp ce Chrome nu</w:t>
            </w:r>
          </w:p>
        </w:tc>
      </w:tr>
      <w:tr w:rsidR="00141EF9" w14:paraId="4074E7A3" w14:textId="77777777" w:rsidTr="00141EF9">
        <w:tc>
          <w:tcPr>
            <w:tcW w:w="4675" w:type="dxa"/>
          </w:tcPr>
          <w:p w14:paraId="25B61484" w14:textId="1781B8D3" w:rsidR="00141EF9" w:rsidRDefault="00141EF9" w:rsidP="00141EF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Ambele au un design similar</w:t>
            </w:r>
          </w:p>
        </w:tc>
        <w:tc>
          <w:tcPr>
            <w:tcW w:w="4675" w:type="dxa"/>
          </w:tcPr>
          <w:p w14:paraId="553DD72E" w14:textId="4AD17757" w:rsidR="00141EF9" w:rsidRDefault="00141EF9" w:rsidP="00141EF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Edge pune la dispozitie mai multe unelte decat Chrome</w:t>
            </w:r>
          </w:p>
        </w:tc>
      </w:tr>
    </w:tbl>
    <w:p w14:paraId="2DB15714" w14:textId="1B68A0D9" w:rsidR="00141EF9" w:rsidRPr="00141EF9" w:rsidRDefault="00141EF9" w:rsidP="00141EF9">
      <w:pPr>
        <w:rPr>
          <w:rFonts w:ascii="Times New Roman" w:hAnsi="Times New Roman" w:cs="Times New Roman"/>
          <w:noProof/>
          <w:sz w:val="28"/>
          <w:szCs w:val="28"/>
        </w:rPr>
      </w:pPr>
    </w:p>
    <w:p w14:paraId="7D60CC70" w14:textId="28E02A62" w:rsidR="00141EF9" w:rsidRPr="00141EF9" w:rsidRDefault="00141EF9" w:rsidP="00141E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</w:p>
    <w:sectPr w:rsidR="00141EF9" w:rsidRPr="00141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EF9"/>
    <w:rsid w:val="00141EF9"/>
    <w:rsid w:val="005D3AF7"/>
    <w:rsid w:val="0099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35460"/>
  <w15:chartTrackingRefBased/>
  <w15:docId w15:val="{5FCB7A1E-7D90-487E-9F42-CDE4AF57D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EF9"/>
    <w:pPr>
      <w:ind w:left="720"/>
      <w:contextualSpacing/>
    </w:pPr>
  </w:style>
  <w:style w:type="table" w:styleId="TableGrid">
    <w:name w:val="Table Grid"/>
    <w:basedOn w:val="TableNormal"/>
    <w:uiPriority w:val="39"/>
    <w:rsid w:val="00141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Florin Panican</dc:creator>
  <cp:keywords/>
  <dc:description/>
  <cp:lastModifiedBy>Catalin Florin Panican</cp:lastModifiedBy>
  <cp:revision>1</cp:revision>
  <dcterms:created xsi:type="dcterms:W3CDTF">2023-10-26T08:15:00Z</dcterms:created>
  <dcterms:modified xsi:type="dcterms:W3CDTF">2023-10-26T08:24:00Z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2023-10-26T08:24:40Z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98b8d632-0792-432f-bb85-23f02bad3a4c</vt:lpwstr>
  </property>
  <property fmtid="{D5CDD505-2E9C-101B-9397-08002B2CF9AE}" pid="8" name="MSIP_Label_5b58b62f-6f94-46bd-8089-18e64b0a9abb_ContentBits">
    <vt:lpwstr>0</vt:lpwstr>
  </property>
</Properties>
</file>