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2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    Pe data de 13 ianuarie 2024, echipa noastră a participat cu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hotărâre </w:t>
      </w: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4"/>
              <w:szCs w:val="24"/>
              <w:rtl w:val="0"/>
            </w:rPr>
            <w:t xml:space="preserve">și determinare la cel de-al treilea league meet al nostru, “</w:t>
          </w:r>
        </w:sdtContent>
      </w:sdt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On Stage”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organizat la rectoratul Universității Naționale de Științe și Tehnologie POLITEHNICA București, sub coordonarea TitanTS și BraveBots.</w:t>
      </w:r>
    </w:p>
    <w:p w:rsidR="00000000" w:rsidDel="00000000" w:rsidP="00000000" w:rsidRDefault="00000000" w:rsidRPr="00000000" w14:paraId="00000003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Obiectiv</w:t>
      </w:r>
    </w:p>
    <w:p w:rsidR="00000000" w:rsidDel="00000000" w:rsidP="00000000" w:rsidRDefault="00000000" w:rsidRPr="00000000" w14:paraId="00000005">
      <w:pPr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ab/>
        <w:t xml:space="preserve">La acest league meet, ne-am propus să obținem cel mai bun record, fiind ultimul înainte de regională, pentru a ne consolida o poziție mai competitivă.</w:t>
      </w:r>
    </w:p>
    <w:p w:rsidR="00000000" w:rsidDel="00000000" w:rsidP="00000000" w:rsidRDefault="00000000" w:rsidRPr="00000000" w14:paraId="00000006">
      <w:pPr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Desfasurare</w:t>
      </w:r>
    </w:p>
    <w:p w:rsidR="00000000" w:rsidDel="00000000" w:rsidP="00000000" w:rsidRDefault="00000000" w:rsidRPr="00000000" w14:paraId="00000008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Pe data de 13 ianuarie 2024 am avut ocazia de a trăi o experiență cu adevărat memorabilă, participând cu entuziasm la ultimul league meet al nostru în cadrul evenimentului </w:t>
      </w: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"On Stage"  </w:t>
      </w:r>
    </w:p>
    <w:p w:rsidR="00000000" w:rsidDel="00000000" w:rsidP="00000000" w:rsidRDefault="00000000" w:rsidRPr="00000000" w14:paraId="00000009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Participarea noastră la acest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eveniment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 fost cu adevărat una captivantă și stimulatoare, oferindu-ne oportunități unice de a ne testa abilitățile tehnice și strategiile de echipă. Cu un total de 6 meciuri jucate, am înregistrat un bilanț de 3 victorii și 3 înfrângeri, fiecare confruntare fiind plină de provocări și surprize.</w:t>
      </w:r>
    </w:p>
    <w:p w:rsidR="00000000" w:rsidDel="00000000" w:rsidP="00000000" w:rsidRDefault="00000000" w:rsidRPr="00000000" w14:paraId="0000000A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Fiecare partidă a reprezentat o nouă provocare, cerându-ne să ne adaptăm și să ne perfecționăm abilitățile în timp real. Chiar și în momentele dificile, am abordat fiecare meci cu hotărâre și cu dorința de a învăța și de a crește. Emoțiile intense au fost o constantă a acestei experiențe, iar echipa noastră a reușit să demonstreze reziliență și determinare în fața fiecărei adversități.</w:t>
      </w:r>
    </w:p>
    <w:p w:rsidR="00000000" w:rsidDel="00000000" w:rsidP="00000000" w:rsidRDefault="00000000" w:rsidRPr="00000000" w14:paraId="0000000B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Cel mai bun scor al nostru în cadrul acestei competiții a fost înregistrat în meciul de calificare nr. 8, unde am obținut 200 de puncte. Acest rezultat nu doar că ne-a încurajat și ne-a motivat, dar a demonstrat și nivelul nostru de pregătire și abilitate în a face față provocărilor din teren.</w:t>
      </w:r>
    </w:p>
    <w:p w:rsidR="00000000" w:rsidDel="00000000" w:rsidP="00000000" w:rsidRDefault="00000000" w:rsidRPr="00000000" w14:paraId="0000000C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Participarea noastră la acest eveniment nu a fost doar despre obținerea de rezultate, ci și despre procesul de creștere și dezvoltare pe care l-am experimentat ca echipă. Am reușit să întărim legăturile noastre și să construim încredere reciprocă, aspecte esențiale în orice echipă de succes.</w:t>
      </w:r>
    </w:p>
    <w:p w:rsidR="00000000" w:rsidDel="00000000" w:rsidP="00000000" w:rsidRDefault="00000000" w:rsidRPr="00000000" w14:paraId="0000000D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Privind în urmă, suntem mândri de progresul pe care l-am realizat și suntem motivați să continuăm să ne perfecționăm în viitoarele competiții. Fiecare meci, fiecare provocare reprezintă o oportunitate de a învăța și de a ne dezvolta în continuare, iar noi suntem hotărâți să ne străduim să fim cei mai buni în ceea ce facem.</w:t>
      </w:r>
    </w:p>
    <w:p w:rsidR="00000000" w:rsidDel="00000000" w:rsidP="00000000" w:rsidRDefault="00000000" w:rsidRPr="00000000" w14:paraId="0000000E">
      <w:pPr>
        <w:spacing w:after="240" w:before="240" w:line="276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="276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color="d9d9e3" w:space="0" w:sz="4" w:val="single"/>
          <w:left w:color="d9d9e3" w:space="0" w:sz="4" w:val="single"/>
          <w:bottom w:color="d9d9e3" w:space="0" w:sz="4" w:val="single"/>
          <w:right w:color="d9d9e3" w:space="0" w:sz="4" w:val="single"/>
          <w:between w:space="0" w:sz="0" w:val="nil"/>
        </w:pBdr>
        <w:shd w:fill="auto" w:val="clear"/>
        <w:spacing w:after="300" w:before="300" w:line="240" w:lineRule="auto"/>
        <w:ind w:left="0" w:right="0" w:firstLine="0"/>
        <w:jc w:val="left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Quattrocento Sans" w:cs="Quattrocento Sans" w:eastAsia="Quattrocento Sans" w:hAnsi="Quattrocento Sans"/>
          <w:color w:val="374151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374151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Roboto Mono" w:cs="Roboto Mono" w:eastAsia="Roboto Mono" w:hAnsi="Roboto Mono"/>
          <w:b w:val="1"/>
          <w:color w:val="37415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22019" cy="3148013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019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964906" cy="330993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4906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4748213" cy="3561159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3561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Web">
    <w:name w:val="Normal (Web)"/>
    <w:basedOn w:val="Normal"/>
    <w:uiPriority w:val="99"/>
    <w:semiHidden w:val="1"/>
    <w:unhideWhenUsed w:val="1"/>
    <w:rsid w:val="00413C1D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jpg"/><Relationship Id="rId8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0phG/DivD+85X9ahFtabczXavLw==">CgMxLjAaIAoBMBIbChkIB0IVCgtSb2JvdG8gTW9ubxIGQW5kaWthOAByITFPZUtsUkF0X2Z5SllHVFJvS2o1VUpiN2lqbWttYzFSeg==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2024-01-16T20:06:00Z</dcterms:created>
  <dc:creator>Us</dc:creator>
</cp:coreProperties>
</file>