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A7F2B" w14:textId="3D5DD5C7" w:rsidR="00C86C82" w:rsidRPr="00C86C82" w:rsidRDefault="00C86C82" w:rsidP="00C86C82">
      <w:pPr>
        <w:pStyle w:val="Ttulo1"/>
        <w:jc w:val="center"/>
        <w:rPr>
          <w:rFonts w:ascii="Calibri" w:hAnsi="Calibri" w:cs="Calibri"/>
          <w:color w:val="auto"/>
        </w:rPr>
      </w:pPr>
      <w:r w:rsidRPr="00C86C82">
        <w:rPr>
          <w:rFonts w:ascii="Calibri" w:hAnsi="Calibri" w:cs="Calibri"/>
          <w:color w:val="auto"/>
        </w:rPr>
        <w:t>Informe - Mapa Conceptual, Mini-Proyecto y Reflexión Grupal</w:t>
      </w:r>
    </w:p>
    <w:p w14:paraId="6CC74C52" w14:textId="77777777" w:rsidR="00C86C82" w:rsidRPr="00C86C82" w:rsidRDefault="00C86C82" w:rsidP="00C86C82">
      <w:pPr>
        <w:rPr>
          <w:rFonts w:ascii="Calibri" w:hAnsi="Calibri" w:cs="Calibri"/>
        </w:rPr>
      </w:pPr>
    </w:p>
    <w:p w14:paraId="1D1D8B9C" w14:textId="6F3767FD" w:rsidR="00C86C82" w:rsidRPr="00C86C82" w:rsidRDefault="00C86C82" w:rsidP="00C86C82">
      <w:pPr>
        <w:pStyle w:val="Subttulo"/>
        <w:rPr>
          <w:rFonts w:ascii="Calibri" w:hAnsi="Calibri" w:cs="Calibri"/>
          <w:color w:val="auto"/>
        </w:rPr>
      </w:pPr>
      <w:r w:rsidRPr="00C86C82">
        <w:rPr>
          <w:rFonts w:ascii="Calibri" w:hAnsi="Calibri" w:cs="Calibri"/>
          <w:color w:val="auto"/>
        </w:rPr>
        <w:t>Parte 1: Mapa conceptual del curso</w:t>
      </w:r>
    </w:p>
    <w:p w14:paraId="1181A43C" w14:textId="77777777" w:rsidR="00C86C82" w:rsidRPr="00C86C82" w:rsidRDefault="00C86C82" w:rsidP="00C86C82">
      <w:pPr>
        <w:jc w:val="both"/>
        <w:rPr>
          <w:rFonts w:ascii="Calibri" w:hAnsi="Calibri" w:cs="Calibri"/>
        </w:rPr>
      </w:pPr>
      <w:r w:rsidRPr="00C86C82">
        <w:rPr>
          <w:rFonts w:ascii="Calibri" w:hAnsi="Calibri" w:cs="Calibri"/>
          <w:b/>
          <w:bCs/>
        </w:rPr>
        <w:t>Descripción:</w:t>
      </w:r>
      <w:r w:rsidRPr="00C86C82">
        <w:rPr>
          <w:rFonts w:ascii="Calibri" w:hAnsi="Calibri" w:cs="Calibri"/>
        </w:rPr>
        <w:br/>
        <w:t>Diagrama que relaciona los módulos del curso con las competencias, herramientas utilizadas, productos esperados y su contribución al portafolio profesional.</w:t>
      </w:r>
    </w:p>
    <w:p w14:paraId="35864CFE" w14:textId="19BDDA90" w:rsidR="00C86C82" w:rsidRPr="00C86C82" w:rsidRDefault="00C86C82" w:rsidP="00C86C82">
      <w:pPr>
        <w:pStyle w:val="Prrafodelista"/>
        <w:numPr>
          <w:ilvl w:val="0"/>
          <w:numId w:val="1"/>
        </w:numPr>
        <w:rPr>
          <w:rFonts w:ascii="Calibri" w:hAnsi="Calibri" w:cs="Calibri"/>
        </w:rPr>
      </w:pPr>
      <w:r w:rsidRPr="00C86C82">
        <w:rPr>
          <w:rFonts w:ascii="Calibri" w:hAnsi="Calibri" w:cs="Calibri"/>
          <w:b/>
          <w:bCs/>
        </w:rPr>
        <w:t>Enlace al mapa conceptual (MIRO):</w:t>
      </w:r>
      <w:r w:rsidRPr="00C86C82">
        <w:rPr>
          <w:rFonts w:ascii="Calibri" w:hAnsi="Calibri" w:cs="Calibri"/>
        </w:rPr>
        <w:br/>
      </w:r>
      <w:hyperlink r:id="rId5" w:tgtFrame="_new" w:history="1">
        <w:r w:rsidRPr="00C86C82">
          <w:rPr>
            <w:rStyle w:val="Hipervnculo"/>
            <w:rFonts w:ascii="Calibri" w:hAnsi="Calibri" w:cs="Calibri"/>
            <w:color w:val="auto"/>
          </w:rPr>
          <w:t>Mapa conceptual del c</w:t>
        </w:r>
        <w:r w:rsidRPr="00C86C82">
          <w:rPr>
            <w:rStyle w:val="Hipervnculo"/>
            <w:rFonts w:ascii="Calibri" w:hAnsi="Calibri" w:cs="Calibri"/>
            <w:color w:val="auto"/>
          </w:rPr>
          <w:t>u</w:t>
        </w:r>
        <w:r w:rsidRPr="00C86C82">
          <w:rPr>
            <w:rStyle w:val="Hipervnculo"/>
            <w:rFonts w:ascii="Calibri" w:hAnsi="Calibri" w:cs="Calibri"/>
            <w:color w:val="auto"/>
          </w:rPr>
          <w:t>rso</w:t>
        </w:r>
      </w:hyperlink>
    </w:p>
    <w:p w14:paraId="7C4472C7" w14:textId="40D13B0E" w:rsidR="00C86C82" w:rsidRPr="00C86C82" w:rsidRDefault="00C86C82" w:rsidP="00C86C82">
      <w:pPr>
        <w:rPr>
          <w:rFonts w:ascii="Calibri" w:hAnsi="Calibri" w:cs="Calibri"/>
        </w:rPr>
      </w:pPr>
    </w:p>
    <w:p w14:paraId="68F43992" w14:textId="75F16A7B" w:rsidR="00C86C82" w:rsidRPr="00C86C82" w:rsidRDefault="00C86C82" w:rsidP="00C86C82">
      <w:pPr>
        <w:pStyle w:val="Subttulo"/>
        <w:rPr>
          <w:rFonts w:ascii="Calibri" w:hAnsi="Calibri" w:cs="Calibri"/>
          <w:color w:val="auto"/>
        </w:rPr>
      </w:pPr>
      <w:r w:rsidRPr="00C86C82">
        <w:rPr>
          <w:rFonts w:ascii="Calibri" w:hAnsi="Calibri" w:cs="Calibri"/>
          <w:color w:val="auto"/>
        </w:rPr>
        <w:t xml:space="preserve">Parte 2: </w:t>
      </w:r>
      <w:r>
        <w:rPr>
          <w:rFonts w:ascii="Calibri" w:hAnsi="Calibri" w:cs="Calibri"/>
          <w:color w:val="auto"/>
        </w:rPr>
        <w:t xml:space="preserve">Estructura </w:t>
      </w:r>
      <w:proofErr w:type="spellStart"/>
      <w:r w:rsidRPr="00C86C82">
        <w:rPr>
          <w:rFonts w:ascii="Calibri" w:hAnsi="Calibri" w:cs="Calibri"/>
          <w:color w:val="auto"/>
        </w:rPr>
        <w:t>Mini-proyecto</w:t>
      </w:r>
      <w:proofErr w:type="spellEnd"/>
      <w:r w:rsidRPr="00C86C82">
        <w:rPr>
          <w:rFonts w:ascii="Calibri" w:hAnsi="Calibri" w:cs="Calibri"/>
          <w:color w:val="auto"/>
        </w:rPr>
        <w:t xml:space="preserve"> general</w:t>
      </w:r>
    </w:p>
    <w:p w14:paraId="7C518AD9" w14:textId="77777777" w:rsidR="00C86C82" w:rsidRPr="00C86C82" w:rsidRDefault="00C86C82" w:rsidP="00C86C82">
      <w:pPr>
        <w:jc w:val="both"/>
        <w:rPr>
          <w:rFonts w:ascii="Calibri" w:hAnsi="Calibri" w:cs="Calibri"/>
        </w:rPr>
      </w:pPr>
      <w:r w:rsidRPr="00C86C82">
        <w:rPr>
          <w:rFonts w:ascii="Calibri" w:hAnsi="Calibri" w:cs="Calibri"/>
          <w:b/>
          <w:bCs/>
        </w:rPr>
        <w:t>Descripción:</w:t>
      </w:r>
      <w:r w:rsidRPr="00C86C82">
        <w:rPr>
          <w:rFonts w:ascii="Calibri" w:hAnsi="Calibri" w:cs="Calibri"/>
        </w:rPr>
        <w:br/>
        <w:t xml:space="preserve">Estructura de un </w:t>
      </w:r>
      <w:proofErr w:type="spellStart"/>
      <w:r w:rsidRPr="00C86C82">
        <w:rPr>
          <w:rFonts w:ascii="Calibri" w:hAnsi="Calibri" w:cs="Calibri"/>
        </w:rPr>
        <w:t>mini-proyecto</w:t>
      </w:r>
      <w:proofErr w:type="spellEnd"/>
      <w:r w:rsidRPr="00C86C82">
        <w:rPr>
          <w:rFonts w:ascii="Calibri" w:hAnsi="Calibri" w:cs="Calibri"/>
        </w:rPr>
        <w:t xml:space="preserve"> representativo del </w:t>
      </w:r>
      <w:proofErr w:type="spellStart"/>
      <w:r w:rsidRPr="00C86C82">
        <w:rPr>
          <w:rFonts w:ascii="Calibri" w:hAnsi="Calibri" w:cs="Calibri"/>
        </w:rPr>
        <w:t>bootcamp</w:t>
      </w:r>
      <w:proofErr w:type="spellEnd"/>
      <w:r w:rsidRPr="00C86C82">
        <w:rPr>
          <w:rFonts w:ascii="Calibri" w:hAnsi="Calibri" w:cs="Calibri"/>
        </w:rPr>
        <w:t>, que refleja las etapas comunes de una aplicación web: interfaz, lógica, gestión de datos, integración y resultado final.</w:t>
      </w:r>
    </w:p>
    <w:p w14:paraId="5F48ADDA" w14:textId="77A9E663" w:rsidR="00C86C82" w:rsidRPr="00C86C82" w:rsidRDefault="00C86C82" w:rsidP="00C86C82">
      <w:pPr>
        <w:pStyle w:val="Prrafodelista"/>
        <w:numPr>
          <w:ilvl w:val="0"/>
          <w:numId w:val="1"/>
        </w:numPr>
        <w:rPr>
          <w:rFonts w:ascii="Calibri" w:hAnsi="Calibri" w:cs="Calibri"/>
        </w:rPr>
      </w:pPr>
      <w:r w:rsidRPr="00C86C82">
        <w:rPr>
          <w:rFonts w:ascii="Calibri" w:hAnsi="Calibri" w:cs="Calibri"/>
          <w:b/>
          <w:bCs/>
        </w:rPr>
        <w:t xml:space="preserve">Enlace al diagrama del </w:t>
      </w:r>
      <w:proofErr w:type="spellStart"/>
      <w:r w:rsidRPr="00C86C82">
        <w:rPr>
          <w:rFonts w:ascii="Calibri" w:hAnsi="Calibri" w:cs="Calibri"/>
          <w:b/>
          <w:bCs/>
        </w:rPr>
        <w:t>mini-proyecto</w:t>
      </w:r>
      <w:proofErr w:type="spellEnd"/>
      <w:r w:rsidRPr="00C86C82">
        <w:rPr>
          <w:rFonts w:ascii="Calibri" w:hAnsi="Calibri" w:cs="Calibri"/>
          <w:b/>
          <w:bCs/>
        </w:rPr>
        <w:t xml:space="preserve"> (MIRO):</w:t>
      </w:r>
      <w:r w:rsidRPr="00C86C82">
        <w:rPr>
          <w:rFonts w:ascii="Calibri" w:hAnsi="Calibri" w:cs="Calibri"/>
        </w:rPr>
        <w:br/>
      </w:r>
      <w:hyperlink r:id="rId6" w:tgtFrame="_new" w:history="1">
        <w:r w:rsidRPr="00C86C82">
          <w:rPr>
            <w:rStyle w:val="Hipervnculo"/>
            <w:rFonts w:ascii="Calibri" w:hAnsi="Calibri" w:cs="Calibri"/>
            <w:color w:val="auto"/>
          </w:rPr>
          <w:t xml:space="preserve">Diagrama general </w:t>
        </w:r>
        <w:r w:rsidRPr="00C86C82">
          <w:rPr>
            <w:rStyle w:val="Hipervnculo"/>
            <w:rFonts w:ascii="Calibri" w:hAnsi="Calibri" w:cs="Calibri"/>
            <w:color w:val="auto"/>
          </w:rPr>
          <w:t>d</w:t>
        </w:r>
        <w:r w:rsidRPr="00C86C82">
          <w:rPr>
            <w:rStyle w:val="Hipervnculo"/>
            <w:rFonts w:ascii="Calibri" w:hAnsi="Calibri" w:cs="Calibri"/>
            <w:color w:val="auto"/>
          </w:rPr>
          <w:t xml:space="preserve">el </w:t>
        </w:r>
        <w:proofErr w:type="spellStart"/>
        <w:r w:rsidRPr="00C86C82">
          <w:rPr>
            <w:rStyle w:val="Hipervnculo"/>
            <w:rFonts w:ascii="Calibri" w:hAnsi="Calibri" w:cs="Calibri"/>
            <w:color w:val="auto"/>
          </w:rPr>
          <w:t>mini-proyecto</w:t>
        </w:r>
        <w:proofErr w:type="spellEnd"/>
      </w:hyperlink>
    </w:p>
    <w:p w14:paraId="02426A54" w14:textId="255CEA25" w:rsidR="00C86C82" w:rsidRPr="00C86C82" w:rsidRDefault="00C86C82" w:rsidP="00C86C82">
      <w:pPr>
        <w:rPr>
          <w:rFonts w:ascii="Calibri" w:hAnsi="Calibri" w:cs="Calibri"/>
        </w:rPr>
      </w:pPr>
    </w:p>
    <w:p w14:paraId="48F5BBBB" w14:textId="0B39114E" w:rsidR="00C86C82" w:rsidRPr="00C86C82" w:rsidRDefault="00C86C82" w:rsidP="00C86C82">
      <w:pPr>
        <w:pStyle w:val="Subttulo"/>
        <w:rPr>
          <w:rFonts w:ascii="Calibri" w:hAnsi="Calibri" w:cs="Calibri"/>
          <w:color w:val="auto"/>
        </w:rPr>
      </w:pPr>
      <w:r w:rsidRPr="00C86C82">
        <w:rPr>
          <w:rFonts w:ascii="Calibri" w:hAnsi="Calibri" w:cs="Calibri"/>
          <w:color w:val="auto"/>
        </w:rPr>
        <w:t>Parte 3: Reflexión grupal</w:t>
      </w:r>
    </w:p>
    <w:p w14:paraId="162FDD04" w14:textId="77777777" w:rsidR="00C86C82" w:rsidRPr="00C86C82" w:rsidRDefault="00C86C82" w:rsidP="00C86C82">
      <w:pPr>
        <w:jc w:val="both"/>
        <w:rPr>
          <w:rFonts w:ascii="Calibri" w:hAnsi="Calibri" w:cs="Calibri"/>
        </w:rPr>
      </w:pPr>
      <w:r w:rsidRPr="00C86C82">
        <w:rPr>
          <w:rFonts w:ascii="Calibri" w:hAnsi="Calibri" w:cs="Calibri"/>
          <w:b/>
          <w:bCs/>
        </w:rPr>
        <w:t>¿Cómo contribuyó este módulo al desarrollo de sus habilidades técnicas y de programación?</w:t>
      </w:r>
      <w:r w:rsidRPr="00C86C82">
        <w:rPr>
          <w:rFonts w:ascii="Calibri" w:hAnsi="Calibri" w:cs="Calibri"/>
        </w:rPr>
        <w:br/>
        <w:t xml:space="preserve">Este módulo nos permitió consolidar nuestra comprensión del ciclo completo de desarrollo de un proyecto web, desde la planificación hasta la presentación. Al trabajar en un </w:t>
      </w:r>
      <w:proofErr w:type="spellStart"/>
      <w:r w:rsidRPr="00C86C82">
        <w:rPr>
          <w:rFonts w:ascii="Calibri" w:hAnsi="Calibri" w:cs="Calibri"/>
        </w:rPr>
        <w:t>mini-proyecto</w:t>
      </w:r>
      <w:proofErr w:type="spellEnd"/>
      <w:r w:rsidRPr="00C86C82">
        <w:rPr>
          <w:rFonts w:ascii="Calibri" w:hAnsi="Calibri" w:cs="Calibri"/>
        </w:rPr>
        <w:t xml:space="preserve"> general, pusimos en práctica habilidades fundamentales como diseño de interfaces, validación de formularios, gestión de datos y organización de la lógica. Además, fortalecimos nuestra capacidad para trabajar en equipo y documentar nuestro proceso de desarrollo.</w:t>
      </w:r>
    </w:p>
    <w:p w14:paraId="453E9208" w14:textId="77777777" w:rsidR="00C86C82" w:rsidRPr="00C86C82" w:rsidRDefault="00C86C82" w:rsidP="00C86C82">
      <w:pPr>
        <w:jc w:val="both"/>
        <w:rPr>
          <w:rFonts w:ascii="Calibri" w:hAnsi="Calibri" w:cs="Calibri"/>
        </w:rPr>
      </w:pPr>
      <w:r w:rsidRPr="00C86C82">
        <w:rPr>
          <w:rFonts w:ascii="Calibri" w:hAnsi="Calibri" w:cs="Calibri"/>
          <w:b/>
          <w:bCs/>
        </w:rPr>
        <w:t>¿Qué herramientas fueron clave en la ejecución del proyecto y por qué?</w:t>
      </w:r>
      <w:r w:rsidRPr="00C86C82">
        <w:rPr>
          <w:rFonts w:ascii="Calibri" w:hAnsi="Calibri" w:cs="Calibri"/>
        </w:rPr>
        <w:br/>
        <w:t xml:space="preserve">El editor de código nos permitió escribir, probar y mejorar nuestros archivos HTML, CSS y JS. Herramientas como los navegadores web (con consola de desarrollador) fueron fundamentales para depurar errores. También usamos plataformas visuales como </w:t>
      </w:r>
      <w:proofErr w:type="spellStart"/>
      <w:r w:rsidRPr="00C86C82">
        <w:rPr>
          <w:rFonts w:ascii="Calibri" w:hAnsi="Calibri" w:cs="Calibri"/>
        </w:rPr>
        <w:t>Canva</w:t>
      </w:r>
      <w:proofErr w:type="spellEnd"/>
      <w:r w:rsidRPr="00C86C82">
        <w:rPr>
          <w:rFonts w:ascii="Calibri" w:hAnsi="Calibri" w:cs="Calibri"/>
        </w:rPr>
        <w:t xml:space="preserve"> o Miro para planificar y organizar nuestro diagrama conceptual. Estas herramientas facilitaron la visualización del flujo del proyecto y su conexión con el objetivo del portafolio.</w:t>
      </w:r>
    </w:p>
    <w:p w14:paraId="0C7523DC" w14:textId="77777777" w:rsidR="00C86C82" w:rsidRPr="00C86C82" w:rsidRDefault="00C86C82" w:rsidP="00C86C82">
      <w:pPr>
        <w:jc w:val="both"/>
        <w:rPr>
          <w:rFonts w:ascii="Calibri" w:hAnsi="Calibri" w:cs="Calibri"/>
        </w:rPr>
      </w:pPr>
      <w:r w:rsidRPr="00C86C82">
        <w:rPr>
          <w:rFonts w:ascii="Calibri" w:hAnsi="Calibri" w:cs="Calibri"/>
          <w:b/>
          <w:bCs/>
        </w:rPr>
        <w:t xml:space="preserve">¿Cómo este </w:t>
      </w:r>
      <w:proofErr w:type="spellStart"/>
      <w:r w:rsidRPr="00C86C82">
        <w:rPr>
          <w:rFonts w:ascii="Calibri" w:hAnsi="Calibri" w:cs="Calibri"/>
          <w:b/>
          <w:bCs/>
        </w:rPr>
        <w:t>mini-proyecto</w:t>
      </w:r>
      <w:proofErr w:type="spellEnd"/>
      <w:r w:rsidRPr="00C86C82">
        <w:rPr>
          <w:rFonts w:ascii="Calibri" w:hAnsi="Calibri" w:cs="Calibri"/>
          <w:b/>
          <w:bCs/>
        </w:rPr>
        <w:t xml:space="preserve"> específico puede ser incluido en un portafolio profesional?</w:t>
      </w:r>
      <w:r w:rsidRPr="00C86C82">
        <w:rPr>
          <w:rFonts w:ascii="Calibri" w:hAnsi="Calibri" w:cs="Calibri"/>
        </w:rPr>
        <w:br/>
        <w:t xml:space="preserve">Este tipo de </w:t>
      </w:r>
      <w:proofErr w:type="spellStart"/>
      <w:r w:rsidRPr="00C86C82">
        <w:rPr>
          <w:rFonts w:ascii="Calibri" w:hAnsi="Calibri" w:cs="Calibri"/>
        </w:rPr>
        <w:t>mini-proyecto</w:t>
      </w:r>
      <w:proofErr w:type="spellEnd"/>
      <w:r w:rsidRPr="00C86C82">
        <w:rPr>
          <w:rFonts w:ascii="Calibri" w:hAnsi="Calibri" w:cs="Calibri"/>
        </w:rPr>
        <w:t xml:space="preserve"> representa una pieza clara de nuestro avance como desarrolladores. Aunque es general, muestra que somos capaces de diseñar, implementar y pensar en términos de estructura de aplicaciones reales. Al incluirlo en nuestro portafolio, podemos demostrar dominio de </w:t>
      </w:r>
      <w:r w:rsidRPr="00C86C82">
        <w:rPr>
          <w:rFonts w:ascii="Calibri" w:hAnsi="Calibri" w:cs="Calibri"/>
        </w:rPr>
        <w:lastRenderedPageBreak/>
        <w:t xml:space="preserve">aspectos clave como la lógica de interacción con el usuario, la organización visual, y la preparación para integrar bases de datos o </w:t>
      </w:r>
      <w:proofErr w:type="spellStart"/>
      <w:r w:rsidRPr="00C86C82">
        <w:rPr>
          <w:rFonts w:ascii="Calibri" w:hAnsi="Calibri" w:cs="Calibri"/>
        </w:rPr>
        <w:t>backend</w:t>
      </w:r>
      <w:proofErr w:type="spellEnd"/>
      <w:r w:rsidRPr="00C86C82">
        <w:rPr>
          <w:rFonts w:ascii="Calibri" w:hAnsi="Calibri" w:cs="Calibri"/>
        </w:rPr>
        <w:t xml:space="preserve"> más adelante.</w:t>
      </w:r>
    </w:p>
    <w:p w14:paraId="46B0BF98" w14:textId="0EB930D0" w:rsidR="00C86C82" w:rsidRPr="00C86C82" w:rsidRDefault="00C86C82" w:rsidP="00C86C82">
      <w:pPr>
        <w:jc w:val="both"/>
        <w:rPr>
          <w:rFonts w:ascii="Calibri" w:hAnsi="Calibri" w:cs="Calibri"/>
        </w:rPr>
      </w:pPr>
      <w:r w:rsidRPr="00C86C82">
        <w:rPr>
          <w:rFonts w:ascii="Calibri" w:hAnsi="Calibri" w:cs="Calibri"/>
          <w:b/>
          <w:bCs/>
        </w:rPr>
        <w:t>¿Qué tipo de cliente o empleador podría estar interesado en este tipo de producto?</w:t>
      </w:r>
      <w:r w:rsidRPr="00C86C82">
        <w:rPr>
          <w:rFonts w:ascii="Calibri" w:hAnsi="Calibri" w:cs="Calibri"/>
        </w:rPr>
        <w:br/>
        <w:t xml:space="preserve">Empresas o emprendimientos que necesiten desarrollar interfaces simples e interactivas para mostrar contenidos, validar formularios, o gestionar entradas de usuarios, podrían beneficiarse de este tipo de solución. También puede ser atractivo para reclutadores de perfiles junior que busquen desarrolladores con noción clara del flujo completo de una </w:t>
      </w:r>
      <w:proofErr w:type="gramStart"/>
      <w:r w:rsidRPr="00C86C82">
        <w:rPr>
          <w:rFonts w:ascii="Calibri" w:hAnsi="Calibri" w:cs="Calibri"/>
        </w:rPr>
        <w:t>app</w:t>
      </w:r>
      <w:proofErr w:type="gramEnd"/>
      <w:r w:rsidRPr="00C86C82">
        <w:rPr>
          <w:rFonts w:ascii="Calibri" w:hAnsi="Calibri" w:cs="Calibri"/>
        </w:rPr>
        <w:t xml:space="preserve"> web básica.</w:t>
      </w:r>
    </w:p>
    <w:sectPr w:rsidR="00C86C82" w:rsidRPr="00C86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F37FD"/>
    <w:multiLevelType w:val="hybridMultilevel"/>
    <w:tmpl w:val="7284C1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035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48"/>
    <w:rsid w:val="001F1F71"/>
    <w:rsid w:val="003123F7"/>
    <w:rsid w:val="00333247"/>
    <w:rsid w:val="00394A75"/>
    <w:rsid w:val="00923E49"/>
    <w:rsid w:val="00B72B48"/>
    <w:rsid w:val="00C74E12"/>
    <w:rsid w:val="00C86C82"/>
    <w:rsid w:val="00DB2555"/>
    <w:rsid w:val="00FB03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52A2"/>
  <w15:chartTrackingRefBased/>
  <w15:docId w15:val="{7783DE8A-B839-46FF-A24B-786A20C4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2B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2B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2B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2B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2B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2B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2B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B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2B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2B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2B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2B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2B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2B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2B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2B48"/>
    <w:rPr>
      <w:rFonts w:eastAsiaTheme="majorEastAsia" w:cstheme="majorBidi"/>
      <w:color w:val="272727" w:themeColor="text1" w:themeTint="D8"/>
    </w:rPr>
  </w:style>
  <w:style w:type="paragraph" w:styleId="Ttulo">
    <w:name w:val="Title"/>
    <w:basedOn w:val="Normal"/>
    <w:next w:val="Normal"/>
    <w:link w:val="TtuloCar"/>
    <w:uiPriority w:val="10"/>
    <w:qFormat/>
    <w:rsid w:val="00B7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2B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2B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2B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2B48"/>
    <w:pPr>
      <w:spacing w:before="160"/>
      <w:jc w:val="center"/>
    </w:pPr>
    <w:rPr>
      <w:i/>
      <w:iCs/>
      <w:color w:val="404040" w:themeColor="text1" w:themeTint="BF"/>
    </w:rPr>
  </w:style>
  <w:style w:type="character" w:customStyle="1" w:styleId="CitaCar">
    <w:name w:val="Cita Car"/>
    <w:basedOn w:val="Fuentedeprrafopredeter"/>
    <w:link w:val="Cita"/>
    <w:uiPriority w:val="29"/>
    <w:rsid w:val="00B72B48"/>
    <w:rPr>
      <w:i/>
      <w:iCs/>
      <w:color w:val="404040" w:themeColor="text1" w:themeTint="BF"/>
    </w:rPr>
  </w:style>
  <w:style w:type="paragraph" w:styleId="Prrafodelista">
    <w:name w:val="List Paragraph"/>
    <w:basedOn w:val="Normal"/>
    <w:uiPriority w:val="34"/>
    <w:qFormat/>
    <w:rsid w:val="00B72B48"/>
    <w:pPr>
      <w:ind w:left="720"/>
      <w:contextualSpacing/>
    </w:pPr>
  </w:style>
  <w:style w:type="character" w:styleId="nfasisintenso">
    <w:name w:val="Intense Emphasis"/>
    <w:basedOn w:val="Fuentedeprrafopredeter"/>
    <w:uiPriority w:val="21"/>
    <w:qFormat/>
    <w:rsid w:val="00B72B48"/>
    <w:rPr>
      <w:i/>
      <w:iCs/>
      <w:color w:val="0F4761" w:themeColor="accent1" w:themeShade="BF"/>
    </w:rPr>
  </w:style>
  <w:style w:type="paragraph" w:styleId="Citadestacada">
    <w:name w:val="Intense Quote"/>
    <w:basedOn w:val="Normal"/>
    <w:next w:val="Normal"/>
    <w:link w:val="CitadestacadaCar"/>
    <w:uiPriority w:val="30"/>
    <w:qFormat/>
    <w:rsid w:val="00B7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2B48"/>
    <w:rPr>
      <w:i/>
      <w:iCs/>
      <w:color w:val="0F4761" w:themeColor="accent1" w:themeShade="BF"/>
    </w:rPr>
  </w:style>
  <w:style w:type="character" w:styleId="Referenciaintensa">
    <w:name w:val="Intense Reference"/>
    <w:basedOn w:val="Fuentedeprrafopredeter"/>
    <w:uiPriority w:val="32"/>
    <w:qFormat/>
    <w:rsid w:val="00B72B48"/>
    <w:rPr>
      <w:b/>
      <w:bCs/>
      <w:smallCaps/>
      <w:color w:val="0F4761" w:themeColor="accent1" w:themeShade="BF"/>
      <w:spacing w:val="5"/>
    </w:rPr>
  </w:style>
  <w:style w:type="character" w:styleId="Hipervnculo">
    <w:name w:val="Hyperlink"/>
    <w:basedOn w:val="Fuentedeprrafopredeter"/>
    <w:uiPriority w:val="99"/>
    <w:unhideWhenUsed/>
    <w:rsid w:val="00B72B48"/>
    <w:rPr>
      <w:color w:val="467886" w:themeColor="hyperlink"/>
      <w:u w:val="single"/>
    </w:rPr>
  </w:style>
  <w:style w:type="character" w:styleId="Mencinsinresolver">
    <w:name w:val="Unresolved Mention"/>
    <w:basedOn w:val="Fuentedeprrafopredeter"/>
    <w:uiPriority w:val="99"/>
    <w:semiHidden/>
    <w:unhideWhenUsed/>
    <w:rsid w:val="00B72B48"/>
    <w:rPr>
      <w:color w:val="605E5C"/>
      <w:shd w:val="clear" w:color="auto" w:fill="E1DFDD"/>
    </w:rPr>
  </w:style>
  <w:style w:type="character" w:styleId="Hipervnculovisitado">
    <w:name w:val="FollowedHyperlink"/>
    <w:basedOn w:val="Fuentedeprrafopredeter"/>
    <w:uiPriority w:val="99"/>
    <w:semiHidden/>
    <w:unhideWhenUsed/>
    <w:rsid w:val="00C86C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4831">
      <w:bodyDiv w:val="1"/>
      <w:marLeft w:val="0"/>
      <w:marRight w:val="0"/>
      <w:marTop w:val="0"/>
      <w:marBottom w:val="0"/>
      <w:divBdr>
        <w:top w:val="none" w:sz="0" w:space="0" w:color="auto"/>
        <w:left w:val="none" w:sz="0" w:space="0" w:color="auto"/>
        <w:bottom w:val="none" w:sz="0" w:space="0" w:color="auto"/>
        <w:right w:val="none" w:sz="0" w:space="0" w:color="auto"/>
      </w:divBdr>
    </w:div>
    <w:div w:id="153245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uXjVIjmwhLY=/?share_link_id=248472950179" TargetMode="External"/><Relationship Id="rId5" Type="http://schemas.openxmlformats.org/officeDocument/2006/relationships/hyperlink" Target="https://miro.com/app/board/uXjVIjh-bfo=/?share_link_id=84769724248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Jara Broughton (Alumno)</dc:creator>
  <cp:keywords/>
  <dc:description/>
  <cp:lastModifiedBy>Catalina Jara Broughton (Alumno)</cp:lastModifiedBy>
  <cp:revision>2</cp:revision>
  <dcterms:created xsi:type="dcterms:W3CDTF">2025-06-27T02:21:00Z</dcterms:created>
  <dcterms:modified xsi:type="dcterms:W3CDTF">2025-06-27T03:18:00Z</dcterms:modified>
</cp:coreProperties>
</file>