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9861D" w14:textId="77777777" w:rsidR="00BA3F6A" w:rsidRPr="005B5180" w:rsidRDefault="00BA3F6A" w:rsidP="005B5180">
      <w:pPr>
        <w:pStyle w:val="Ttulo"/>
        <w:jc w:val="center"/>
        <w:rPr>
          <w:rFonts w:ascii="Calibri" w:hAnsi="Calibri" w:cs="Calibri"/>
          <w:sz w:val="48"/>
          <w:szCs w:val="48"/>
        </w:rPr>
      </w:pPr>
      <w:r w:rsidRPr="005B5180">
        <w:rPr>
          <w:rFonts w:ascii="Calibri" w:hAnsi="Calibri" w:cs="Calibri"/>
          <w:sz w:val="48"/>
          <w:szCs w:val="48"/>
        </w:rPr>
        <w:t>Algoritmo: Cómo Hacer un Sándwich</w:t>
      </w:r>
    </w:p>
    <w:p w14:paraId="2B6FC8BF" w14:textId="77777777" w:rsidR="00BA3F6A" w:rsidRPr="005B5180" w:rsidRDefault="00BA3F6A" w:rsidP="00BA3F6A">
      <w:pPr>
        <w:rPr>
          <w:rFonts w:ascii="Calibri" w:hAnsi="Calibri" w:cs="Calibri"/>
          <w:b/>
          <w:bCs/>
        </w:rPr>
      </w:pPr>
    </w:p>
    <w:p w14:paraId="59EB0EC1" w14:textId="30C9091F" w:rsidR="00BA3F6A" w:rsidRPr="005B5180" w:rsidRDefault="00BA3F6A" w:rsidP="005B5180">
      <w:pPr>
        <w:pStyle w:val="Subttulo"/>
        <w:rPr>
          <w:rFonts w:ascii="Calibri" w:hAnsi="Calibri" w:cs="Calibri"/>
          <w:color w:val="auto"/>
        </w:rPr>
      </w:pPr>
      <w:r w:rsidRPr="005B5180">
        <w:rPr>
          <w:rFonts w:ascii="Calibri" w:hAnsi="Calibri" w:cs="Calibri"/>
          <w:color w:val="auto"/>
        </w:rPr>
        <w:t>Parte 1: Desglose del Proceso en Pasos</w:t>
      </w:r>
    </w:p>
    <w:p w14:paraId="29A1E4A5" w14:textId="4F59B0EA" w:rsidR="00BA3F6A" w:rsidRPr="00BA3F6A" w:rsidRDefault="00BA3F6A" w:rsidP="005B5180">
      <w:pPr>
        <w:jc w:val="both"/>
        <w:rPr>
          <w:rFonts w:ascii="Calibri" w:hAnsi="Calibri" w:cs="Calibri"/>
        </w:rPr>
      </w:pPr>
      <w:r w:rsidRPr="00BA3F6A">
        <w:rPr>
          <w:rFonts w:ascii="Calibri" w:hAnsi="Calibri" w:cs="Calibri"/>
        </w:rPr>
        <w:t xml:space="preserve">A </w:t>
      </w:r>
      <w:r w:rsidR="005B5180" w:rsidRPr="00BA3F6A">
        <w:rPr>
          <w:rFonts w:ascii="Calibri" w:hAnsi="Calibri" w:cs="Calibri"/>
        </w:rPr>
        <w:t>continuación,</w:t>
      </w:r>
      <w:r w:rsidRPr="00BA3F6A">
        <w:rPr>
          <w:rFonts w:ascii="Calibri" w:hAnsi="Calibri" w:cs="Calibri"/>
        </w:rPr>
        <w:t xml:space="preserve"> se muestra el algoritmo paso a paso para preparar un sándwich: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4"/>
        <w:gridCol w:w="5771"/>
      </w:tblGrid>
      <w:tr w:rsidR="005B5180" w:rsidRPr="00BA3F6A" w14:paraId="52DD7EE3" w14:textId="77777777" w:rsidTr="00BA3F6A">
        <w:tc>
          <w:tcPr>
            <w:tcW w:w="0" w:type="auto"/>
            <w:hideMark/>
          </w:tcPr>
          <w:p w14:paraId="42CD6250" w14:textId="77777777" w:rsidR="00BA3F6A" w:rsidRPr="00BA3F6A" w:rsidRDefault="00BA3F6A" w:rsidP="00BA3F6A">
            <w:pPr>
              <w:spacing w:after="160" w:line="259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BA3F6A">
              <w:rPr>
                <w:rFonts w:ascii="Calibri" w:hAnsi="Calibri" w:cs="Calibri"/>
                <w:b/>
                <w:bCs/>
              </w:rPr>
              <w:t>Paso</w:t>
            </w:r>
          </w:p>
        </w:tc>
        <w:tc>
          <w:tcPr>
            <w:tcW w:w="0" w:type="auto"/>
            <w:hideMark/>
          </w:tcPr>
          <w:p w14:paraId="5C415EC4" w14:textId="77777777" w:rsidR="00BA3F6A" w:rsidRPr="00BA3F6A" w:rsidRDefault="00BA3F6A" w:rsidP="00BA3F6A">
            <w:pPr>
              <w:spacing w:after="160" w:line="259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BA3F6A">
              <w:rPr>
                <w:rFonts w:ascii="Calibri" w:hAnsi="Calibri" w:cs="Calibri"/>
                <w:b/>
                <w:bCs/>
              </w:rPr>
              <w:t>Acción</w:t>
            </w:r>
          </w:p>
        </w:tc>
      </w:tr>
      <w:tr w:rsidR="005B5180" w:rsidRPr="00BA3F6A" w14:paraId="3A82D4FE" w14:textId="77777777" w:rsidTr="00BA3F6A">
        <w:tc>
          <w:tcPr>
            <w:tcW w:w="0" w:type="auto"/>
            <w:hideMark/>
          </w:tcPr>
          <w:p w14:paraId="1659A3B5" w14:textId="77777777" w:rsidR="00BA3F6A" w:rsidRPr="00BA3F6A" w:rsidRDefault="00BA3F6A" w:rsidP="00BA3F6A">
            <w:pPr>
              <w:spacing w:after="160" w:line="259" w:lineRule="auto"/>
              <w:jc w:val="center"/>
              <w:rPr>
                <w:rFonts w:ascii="Calibri" w:hAnsi="Calibri" w:cs="Calibri"/>
              </w:rPr>
            </w:pPr>
            <w:r w:rsidRPr="00BA3F6A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hideMark/>
          </w:tcPr>
          <w:p w14:paraId="07EA170C" w14:textId="77777777" w:rsidR="00BA3F6A" w:rsidRPr="00BA3F6A" w:rsidRDefault="00BA3F6A" w:rsidP="00BA3F6A">
            <w:pPr>
              <w:spacing w:after="160" w:line="259" w:lineRule="auto"/>
              <w:jc w:val="center"/>
              <w:rPr>
                <w:rFonts w:ascii="Calibri" w:hAnsi="Calibri" w:cs="Calibri"/>
              </w:rPr>
            </w:pPr>
            <w:r w:rsidRPr="00BA3F6A">
              <w:rPr>
                <w:rFonts w:ascii="Calibri" w:hAnsi="Calibri" w:cs="Calibri"/>
              </w:rPr>
              <w:t>Seleccionar dos rebanadas de pan</w:t>
            </w:r>
          </w:p>
        </w:tc>
      </w:tr>
      <w:tr w:rsidR="005B5180" w:rsidRPr="00BA3F6A" w14:paraId="1AD441F7" w14:textId="77777777" w:rsidTr="00BA3F6A">
        <w:tc>
          <w:tcPr>
            <w:tcW w:w="0" w:type="auto"/>
            <w:hideMark/>
          </w:tcPr>
          <w:p w14:paraId="4831DF80" w14:textId="77777777" w:rsidR="00BA3F6A" w:rsidRPr="00BA3F6A" w:rsidRDefault="00BA3F6A" w:rsidP="00BA3F6A">
            <w:pPr>
              <w:spacing w:after="160" w:line="259" w:lineRule="auto"/>
              <w:jc w:val="center"/>
              <w:rPr>
                <w:rFonts w:ascii="Calibri" w:hAnsi="Calibri" w:cs="Calibri"/>
              </w:rPr>
            </w:pPr>
            <w:r w:rsidRPr="00BA3F6A">
              <w:rPr>
                <w:rFonts w:ascii="Calibri" w:hAnsi="Calibri" w:cs="Calibri"/>
              </w:rPr>
              <w:t>2</w:t>
            </w:r>
          </w:p>
        </w:tc>
        <w:tc>
          <w:tcPr>
            <w:tcW w:w="0" w:type="auto"/>
            <w:hideMark/>
          </w:tcPr>
          <w:p w14:paraId="3C58196D" w14:textId="77777777" w:rsidR="00BA3F6A" w:rsidRPr="00BA3F6A" w:rsidRDefault="00BA3F6A" w:rsidP="00BA3F6A">
            <w:pPr>
              <w:spacing w:after="160" w:line="259" w:lineRule="auto"/>
              <w:jc w:val="center"/>
              <w:rPr>
                <w:rFonts w:ascii="Calibri" w:hAnsi="Calibri" w:cs="Calibri"/>
              </w:rPr>
            </w:pPr>
            <w:r w:rsidRPr="00BA3F6A">
              <w:rPr>
                <w:rFonts w:ascii="Calibri" w:hAnsi="Calibri" w:cs="Calibri"/>
              </w:rPr>
              <w:t>Untar mantequilla (o margarina) en una de las rebanadas</w:t>
            </w:r>
          </w:p>
        </w:tc>
      </w:tr>
      <w:tr w:rsidR="005B5180" w:rsidRPr="00BA3F6A" w14:paraId="6D43BB18" w14:textId="77777777" w:rsidTr="00BA3F6A">
        <w:tc>
          <w:tcPr>
            <w:tcW w:w="0" w:type="auto"/>
            <w:hideMark/>
          </w:tcPr>
          <w:p w14:paraId="5BF372A0" w14:textId="77777777" w:rsidR="00BA3F6A" w:rsidRPr="00BA3F6A" w:rsidRDefault="00BA3F6A" w:rsidP="00BA3F6A">
            <w:pPr>
              <w:spacing w:after="160" w:line="259" w:lineRule="auto"/>
              <w:jc w:val="center"/>
              <w:rPr>
                <w:rFonts w:ascii="Calibri" w:hAnsi="Calibri" w:cs="Calibri"/>
              </w:rPr>
            </w:pPr>
            <w:r w:rsidRPr="00BA3F6A">
              <w:rPr>
                <w:rFonts w:ascii="Calibri" w:hAnsi="Calibri" w:cs="Calibri"/>
              </w:rPr>
              <w:t>3</w:t>
            </w:r>
          </w:p>
        </w:tc>
        <w:tc>
          <w:tcPr>
            <w:tcW w:w="0" w:type="auto"/>
            <w:hideMark/>
          </w:tcPr>
          <w:p w14:paraId="2581526C" w14:textId="77777777" w:rsidR="00BA3F6A" w:rsidRPr="00BA3F6A" w:rsidRDefault="00BA3F6A" w:rsidP="00BA3F6A">
            <w:pPr>
              <w:spacing w:after="160" w:line="259" w:lineRule="auto"/>
              <w:jc w:val="center"/>
              <w:rPr>
                <w:rFonts w:ascii="Calibri" w:hAnsi="Calibri" w:cs="Calibri"/>
              </w:rPr>
            </w:pPr>
            <w:r w:rsidRPr="00BA3F6A">
              <w:rPr>
                <w:rFonts w:ascii="Calibri" w:hAnsi="Calibri" w:cs="Calibri"/>
              </w:rPr>
              <w:t>Colocar una capa de jamón sobre la rebanada con mantequilla</w:t>
            </w:r>
          </w:p>
        </w:tc>
      </w:tr>
      <w:tr w:rsidR="005B5180" w:rsidRPr="00BA3F6A" w14:paraId="32B1B1D4" w14:textId="77777777" w:rsidTr="00BA3F6A">
        <w:tc>
          <w:tcPr>
            <w:tcW w:w="0" w:type="auto"/>
            <w:hideMark/>
          </w:tcPr>
          <w:p w14:paraId="5A6D7AF5" w14:textId="77777777" w:rsidR="00BA3F6A" w:rsidRPr="00BA3F6A" w:rsidRDefault="00BA3F6A" w:rsidP="00BA3F6A">
            <w:pPr>
              <w:spacing w:after="160" w:line="259" w:lineRule="auto"/>
              <w:jc w:val="center"/>
              <w:rPr>
                <w:rFonts w:ascii="Calibri" w:hAnsi="Calibri" w:cs="Calibri"/>
              </w:rPr>
            </w:pPr>
            <w:r w:rsidRPr="00BA3F6A">
              <w:rPr>
                <w:rFonts w:ascii="Calibri" w:hAnsi="Calibri" w:cs="Calibri"/>
              </w:rPr>
              <w:t>4</w:t>
            </w:r>
          </w:p>
        </w:tc>
        <w:tc>
          <w:tcPr>
            <w:tcW w:w="0" w:type="auto"/>
            <w:hideMark/>
          </w:tcPr>
          <w:p w14:paraId="3512F0EE" w14:textId="77777777" w:rsidR="00BA3F6A" w:rsidRPr="00BA3F6A" w:rsidRDefault="00BA3F6A" w:rsidP="00BA3F6A">
            <w:pPr>
              <w:spacing w:after="160" w:line="259" w:lineRule="auto"/>
              <w:jc w:val="center"/>
              <w:rPr>
                <w:rFonts w:ascii="Calibri" w:hAnsi="Calibri" w:cs="Calibri"/>
              </w:rPr>
            </w:pPr>
            <w:r w:rsidRPr="00BA3F6A">
              <w:rPr>
                <w:rFonts w:ascii="Calibri" w:hAnsi="Calibri" w:cs="Calibri"/>
              </w:rPr>
              <w:t>Añadir una loncha de queso sobre el jamón</w:t>
            </w:r>
          </w:p>
        </w:tc>
      </w:tr>
      <w:tr w:rsidR="005B5180" w:rsidRPr="00BA3F6A" w14:paraId="73229269" w14:textId="77777777" w:rsidTr="00BA3F6A">
        <w:tc>
          <w:tcPr>
            <w:tcW w:w="0" w:type="auto"/>
            <w:hideMark/>
          </w:tcPr>
          <w:p w14:paraId="65FFE3E9" w14:textId="77777777" w:rsidR="00BA3F6A" w:rsidRPr="00BA3F6A" w:rsidRDefault="00BA3F6A" w:rsidP="00BA3F6A">
            <w:pPr>
              <w:spacing w:after="160" w:line="259" w:lineRule="auto"/>
              <w:jc w:val="center"/>
              <w:rPr>
                <w:rFonts w:ascii="Calibri" w:hAnsi="Calibri" w:cs="Calibri"/>
              </w:rPr>
            </w:pPr>
            <w:r w:rsidRPr="00BA3F6A">
              <w:rPr>
                <w:rFonts w:ascii="Calibri" w:hAnsi="Calibri" w:cs="Calibri"/>
              </w:rPr>
              <w:t>5</w:t>
            </w:r>
          </w:p>
        </w:tc>
        <w:tc>
          <w:tcPr>
            <w:tcW w:w="0" w:type="auto"/>
            <w:hideMark/>
          </w:tcPr>
          <w:p w14:paraId="24D74FF1" w14:textId="77777777" w:rsidR="00BA3F6A" w:rsidRPr="00BA3F6A" w:rsidRDefault="00BA3F6A" w:rsidP="00BA3F6A">
            <w:pPr>
              <w:spacing w:after="160" w:line="259" w:lineRule="auto"/>
              <w:jc w:val="center"/>
              <w:rPr>
                <w:rFonts w:ascii="Calibri" w:hAnsi="Calibri" w:cs="Calibri"/>
              </w:rPr>
            </w:pPr>
            <w:r w:rsidRPr="00BA3F6A">
              <w:rPr>
                <w:rFonts w:ascii="Calibri" w:hAnsi="Calibri" w:cs="Calibri"/>
              </w:rPr>
              <w:t>Si se desea, agregar lechuga y tomate</w:t>
            </w:r>
          </w:p>
        </w:tc>
      </w:tr>
      <w:tr w:rsidR="005B5180" w:rsidRPr="00BA3F6A" w14:paraId="2C062E69" w14:textId="77777777" w:rsidTr="00BA3F6A">
        <w:tc>
          <w:tcPr>
            <w:tcW w:w="0" w:type="auto"/>
            <w:hideMark/>
          </w:tcPr>
          <w:p w14:paraId="1057B963" w14:textId="77777777" w:rsidR="00BA3F6A" w:rsidRPr="00BA3F6A" w:rsidRDefault="00BA3F6A" w:rsidP="00BA3F6A">
            <w:pPr>
              <w:spacing w:after="160" w:line="259" w:lineRule="auto"/>
              <w:jc w:val="center"/>
              <w:rPr>
                <w:rFonts w:ascii="Calibri" w:hAnsi="Calibri" w:cs="Calibri"/>
              </w:rPr>
            </w:pPr>
            <w:r w:rsidRPr="00BA3F6A">
              <w:rPr>
                <w:rFonts w:ascii="Calibri" w:hAnsi="Calibri" w:cs="Calibri"/>
              </w:rPr>
              <w:t>6</w:t>
            </w:r>
          </w:p>
        </w:tc>
        <w:tc>
          <w:tcPr>
            <w:tcW w:w="0" w:type="auto"/>
            <w:hideMark/>
          </w:tcPr>
          <w:p w14:paraId="106FCC88" w14:textId="77777777" w:rsidR="00BA3F6A" w:rsidRPr="00BA3F6A" w:rsidRDefault="00BA3F6A" w:rsidP="00BA3F6A">
            <w:pPr>
              <w:spacing w:after="160" w:line="259" w:lineRule="auto"/>
              <w:jc w:val="center"/>
              <w:rPr>
                <w:rFonts w:ascii="Calibri" w:hAnsi="Calibri" w:cs="Calibri"/>
              </w:rPr>
            </w:pPr>
            <w:r w:rsidRPr="00BA3F6A">
              <w:rPr>
                <w:rFonts w:ascii="Calibri" w:hAnsi="Calibri" w:cs="Calibri"/>
              </w:rPr>
              <w:t>Cubrir con la segunda rebanada de pan</w:t>
            </w:r>
          </w:p>
        </w:tc>
      </w:tr>
      <w:tr w:rsidR="005B5180" w:rsidRPr="00BA3F6A" w14:paraId="7DEC6952" w14:textId="77777777" w:rsidTr="00BA3F6A">
        <w:tc>
          <w:tcPr>
            <w:tcW w:w="0" w:type="auto"/>
            <w:hideMark/>
          </w:tcPr>
          <w:p w14:paraId="042F440C" w14:textId="77777777" w:rsidR="00BA3F6A" w:rsidRPr="00BA3F6A" w:rsidRDefault="00BA3F6A" w:rsidP="00BA3F6A">
            <w:pPr>
              <w:spacing w:after="160" w:line="259" w:lineRule="auto"/>
              <w:jc w:val="center"/>
              <w:rPr>
                <w:rFonts w:ascii="Calibri" w:hAnsi="Calibri" w:cs="Calibri"/>
              </w:rPr>
            </w:pPr>
            <w:r w:rsidRPr="00BA3F6A">
              <w:rPr>
                <w:rFonts w:ascii="Calibri" w:hAnsi="Calibri" w:cs="Calibri"/>
              </w:rPr>
              <w:t>7</w:t>
            </w:r>
          </w:p>
        </w:tc>
        <w:tc>
          <w:tcPr>
            <w:tcW w:w="0" w:type="auto"/>
            <w:hideMark/>
          </w:tcPr>
          <w:p w14:paraId="245221EE" w14:textId="77777777" w:rsidR="00BA3F6A" w:rsidRPr="00BA3F6A" w:rsidRDefault="00BA3F6A" w:rsidP="00BA3F6A">
            <w:pPr>
              <w:spacing w:after="160" w:line="259" w:lineRule="auto"/>
              <w:jc w:val="center"/>
              <w:rPr>
                <w:rFonts w:ascii="Calibri" w:hAnsi="Calibri" w:cs="Calibri"/>
              </w:rPr>
            </w:pPr>
            <w:r w:rsidRPr="00BA3F6A">
              <w:rPr>
                <w:rFonts w:ascii="Calibri" w:hAnsi="Calibri" w:cs="Calibri"/>
              </w:rPr>
              <w:t>Cortar el sándwich si se prefiere en dos mitades</w:t>
            </w:r>
          </w:p>
        </w:tc>
      </w:tr>
      <w:tr w:rsidR="005B5180" w:rsidRPr="00BA3F6A" w14:paraId="1FE8690A" w14:textId="77777777" w:rsidTr="00BA3F6A">
        <w:tc>
          <w:tcPr>
            <w:tcW w:w="0" w:type="auto"/>
            <w:hideMark/>
          </w:tcPr>
          <w:p w14:paraId="71916207" w14:textId="77777777" w:rsidR="00BA3F6A" w:rsidRPr="00BA3F6A" w:rsidRDefault="00BA3F6A" w:rsidP="00BA3F6A">
            <w:pPr>
              <w:spacing w:after="160" w:line="259" w:lineRule="auto"/>
              <w:jc w:val="center"/>
              <w:rPr>
                <w:rFonts w:ascii="Calibri" w:hAnsi="Calibri" w:cs="Calibri"/>
              </w:rPr>
            </w:pPr>
            <w:r w:rsidRPr="00BA3F6A">
              <w:rPr>
                <w:rFonts w:ascii="Calibri" w:hAnsi="Calibri" w:cs="Calibri"/>
              </w:rPr>
              <w:t>8</w:t>
            </w:r>
          </w:p>
        </w:tc>
        <w:tc>
          <w:tcPr>
            <w:tcW w:w="0" w:type="auto"/>
            <w:hideMark/>
          </w:tcPr>
          <w:p w14:paraId="716A8E77" w14:textId="77777777" w:rsidR="00BA3F6A" w:rsidRPr="00BA3F6A" w:rsidRDefault="00BA3F6A" w:rsidP="00BA3F6A">
            <w:pPr>
              <w:spacing w:after="160" w:line="259" w:lineRule="auto"/>
              <w:jc w:val="center"/>
              <w:rPr>
                <w:rFonts w:ascii="Calibri" w:hAnsi="Calibri" w:cs="Calibri"/>
              </w:rPr>
            </w:pPr>
            <w:r w:rsidRPr="00BA3F6A">
              <w:rPr>
                <w:rFonts w:ascii="Calibri" w:hAnsi="Calibri" w:cs="Calibri"/>
              </w:rPr>
              <w:t>Servir y disfrutar</w:t>
            </w:r>
          </w:p>
        </w:tc>
      </w:tr>
    </w:tbl>
    <w:p w14:paraId="7AD05C81" w14:textId="77777777" w:rsidR="00BA3F6A" w:rsidRPr="005B5180" w:rsidRDefault="00BA3F6A" w:rsidP="00BA3F6A">
      <w:pPr>
        <w:rPr>
          <w:rFonts w:ascii="Calibri" w:hAnsi="Calibri" w:cs="Calibri"/>
          <w:b/>
          <w:bCs/>
        </w:rPr>
      </w:pPr>
    </w:p>
    <w:p w14:paraId="32125736" w14:textId="7A752319" w:rsidR="00BA3F6A" w:rsidRPr="00BA3F6A" w:rsidRDefault="00BA3F6A" w:rsidP="005B5180">
      <w:pPr>
        <w:jc w:val="both"/>
        <w:rPr>
          <w:rFonts w:ascii="Calibri" w:hAnsi="Calibri" w:cs="Calibri"/>
          <w:b/>
          <w:bCs/>
        </w:rPr>
      </w:pPr>
      <w:r w:rsidRPr="00BA3F6A">
        <w:rPr>
          <w:rFonts w:ascii="Calibri" w:hAnsi="Calibri" w:cs="Calibri"/>
          <w:b/>
          <w:bCs/>
        </w:rPr>
        <w:t>Componentes del Algoritmo</w:t>
      </w:r>
    </w:p>
    <w:p w14:paraId="04A87D66" w14:textId="77777777" w:rsidR="00BA3F6A" w:rsidRPr="00BA3F6A" w:rsidRDefault="00BA3F6A" w:rsidP="005B5180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BA3F6A">
        <w:rPr>
          <w:rFonts w:ascii="Calibri" w:hAnsi="Calibri" w:cs="Calibri"/>
          <w:b/>
          <w:bCs/>
        </w:rPr>
        <w:t>Variables</w:t>
      </w:r>
      <w:r w:rsidRPr="00BA3F6A">
        <w:rPr>
          <w:rFonts w:ascii="Calibri" w:hAnsi="Calibri" w:cs="Calibri"/>
        </w:rPr>
        <w:t xml:space="preserve"> (elementos que pueden cambiar):</w:t>
      </w:r>
    </w:p>
    <w:p w14:paraId="4EDF702B" w14:textId="77777777" w:rsidR="00BA3F6A" w:rsidRPr="00BA3F6A" w:rsidRDefault="00BA3F6A" w:rsidP="005B5180">
      <w:pPr>
        <w:numPr>
          <w:ilvl w:val="1"/>
          <w:numId w:val="1"/>
        </w:numPr>
        <w:jc w:val="both"/>
        <w:rPr>
          <w:rFonts w:ascii="Calibri" w:hAnsi="Calibri" w:cs="Calibri"/>
        </w:rPr>
      </w:pPr>
      <w:r w:rsidRPr="00BA3F6A">
        <w:rPr>
          <w:rFonts w:ascii="Calibri" w:hAnsi="Calibri" w:cs="Calibri"/>
        </w:rPr>
        <w:t xml:space="preserve">Tipo de pan (blanco, integral, </w:t>
      </w:r>
      <w:proofErr w:type="spellStart"/>
      <w:r w:rsidRPr="00BA3F6A">
        <w:rPr>
          <w:rFonts w:ascii="Calibri" w:hAnsi="Calibri" w:cs="Calibri"/>
        </w:rPr>
        <w:t>multicereal</w:t>
      </w:r>
      <w:proofErr w:type="spellEnd"/>
      <w:r w:rsidRPr="00BA3F6A">
        <w:rPr>
          <w:rFonts w:ascii="Calibri" w:hAnsi="Calibri" w:cs="Calibri"/>
        </w:rPr>
        <w:t>)</w:t>
      </w:r>
    </w:p>
    <w:p w14:paraId="6CDF11B6" w14:textId="77777777" w:rsidR="00BA3F6A" w:rsidRPr="00BA3F6A" w:rsidRDefault="00BA3F6A" w:rsidP="005B5180">
      <w:pPr>
        <w:numPr>
          <w:ilvl w:val="1"/>
          <w:numId w:val="1"/>
        </w:numPr>
        <w:jc w:val="both"/>
        <w:rPr>
          <w:rFonts w:ascii="Calibri" w:hAnsi="Calibri" w:cs="Calibri"/>
        </w:rPr>
      </w:pPr>
      <w:r w:rsidRPr="00BA3F6A">
        <w:rPr>
          <w:rFonts w:ascii="Calibri" w:hAnsi="Calibri" w:cs="Calibri"/>
        </w:rPr>
        <w:t>Tipo de untable (mantequilla, mayonesa)</w:t>
      </w:r>
    </w:p>
    <w:p w14:paraId="44B76921" w14:textId="77777777" w:rsidR="00BA3F6A" w:rsidRPr="00BA3F6A" w:rsidRDefault="00BA3F6A" w:rsidP="005B5180">
      <w:pPr>
        <w:numPr>
          <w:ilvl w:val="1"/>
          <w:numId w:val="1"/>
        </w:numPr>
        <w:jc w:val="both"/>
        <w:rPr>
          <w:rFonts w:ascii="Calibri" w:hAnsi="Calibri" w:cs="Calibri"/>
        </w:rPr>
      </w:pPr>
      <w:r w:rsidRPr="00BA3F6A">
        <w:rPr>
          <w:rFonts w:ascii="Calibri" w:hAnsi="Calibri" w:cs="Calibri"/>
        </w:rPr>
        <w:t>Ingredientes adicionales (jamón, queso, vegetales)</w:t>
      </w:r>
    </w:p>
    <w:p w14:paraId="4B48F420" w14:textId="77777777" w:rsidR="00BA3F6A" w:rsidRPr="00BA3F6A" w:rsidRDefault="00BA3F6A" w:rsidP="005B5180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BA3F6A">
        <w:rPr>
          <w:rFonts w:ascii="Calibri" w:hAnsi="Calibri" w:cs="Calibri"/>
          <w:b/>
          <w:bCs/>
        </w:rPr>
        <w:t>Sentencias de control</w:t>
      </w:r>
      <w:r w:rsidRPr="00BA3F6A">
        <w:rPr>
          <w:rFonts w:ascii="Calibri" w:hAnsi="Calibri" w:cs="Calibri"/>
        </w:rPr>
        <w:t xml:space="preserve"> (decisiones dentro del proceso):</w:t>
      </w:r>
    </w:p>
    <w:p w14:paraId="48CA40FF" w14:textId="77777777" w:rsidR="00BA3F6A" w:rsidRPr="00BA3F6A" w:rsidRDefault="00BA3F6A" w:rsidP="005B5180">
      <w:pPr>
        <w:numPr>
          <w:ilvl w:val="1"/>
          <w:numId w:val="1"/>
        </w:numPr>
        <w:jc w:val="both"/>
        <w:rPr>
          <w:rFonts w:ascii="Calibri" w:hAnsi="Calibri" w:cs="Calibri"/>
        </w:rPr>
      </w:pPr>
      <w:r w:rsidRPr="00BA3F6A">
        <w:rPr>
          <w:rFonts w:ascii="Calibri" w:hAnsi="Calibri" w:cs="Calibri"/>
        </w:rPr>
        <w:t>"Si prefieres pan integral, selecciona pan integral, sino pan blanco."</w:t>
      </w:r>
    </w:p>
    <w:p w14:paraId="122C5A85" w14:textId="77777777" w:rsidR="00BA3F6A" w:rsidRPr="00BA3F6A" w:rsidRDefault="00BA3F6A" w:rsidP="005B5180">
      <w:pPr>
        <w:numPr>
          <w:ilvl w:val="1"/>
          <w:numId w:val="1"/>
        </w:numPr>
        <w:jc w:val="both"/>
        <w:rPr>
          <w:rFonts w:ascii="Calibri" w:hAnsi="Calibri" w:cs="Calibri"/>
        </w:rPr>
      </w:pPr>
      <w:r w:rsidRPr="00BA3F6A">
        <w:rPr>
          <w:rFonts w:ascii="Calibri" w:hAnsi="Calibri" w:cs="Calibri"/>
        </w:rPr>
        <w:t>"Si deseas vegetales, agrega lechuga y tomate, sino continua al siguiente paso."</w:t>
      </w:r>
    </w:p>
    <w:p w14:paraId="4A9958AA" w14:textId="2679CCC2" w:rsidR="00BA3F6A" w:rsidRPr="00BA3F6A" w:rsidRDefault="00BA3F6A" w:rsidP="00BA3F6A">
      <w:pPr>
        <w:rPr>
          <w:rFonts w:ascii="Calibri" w:hAnsi="Calibri" w:cs="Calibri"/>
        </w:rPr>
      </w:pPr>
    </w:p>
    <w:p w14:paraId="4CC95984" w14:textId="5A39312C" w:rsidR="000C0C67" w:rsidRPr="005B5180" w:rsidRDefault="00BA3F6A" w:rsidP="005B5180">
      <w:pPr>
        <w:pStyle w:val="Subttulo"/>
        <w:rPr>
          <w:rFonts w:ascii="Calibri" w:hAnsi="Calibri" w:cs="Calibri"/>
          <w:color w:val="auto"/>
        </w:rPr>
      </w:pPr>
      <w:r w:rsidRPr="005B5180">
        <w:rPr>
          <w:rFonts w:ascii="Calibri" w:hAnsi="Calibri" w:cs="Calibri"/>
          <w:color w:val="auto"/>
        </w:rPr>
        <w:t>Parte 2: Diagrama de Flujo</w:t>
      </w:r>
    </w:p>
    <w:p w14:paraId="2AA91C95" w14:textId="36D4F5BF" w:rsidR="00BA3F6A" w:rsidRPr="005B5180" w:rsidRDefault="000C0C67" w:rsidP="00BA3F6A">
      <w:pPr>
        <w:rPr>
          <w:rFonts w:ascii="Calibri" w:hAnsi="Calibri" w:cs="Calibri"/>
        </w:rPr>
      </w:pPr>
      <w:r w:rsidRPr="005B5180">
        <w:rPr>
          <w:rFonts w:ascii="Calibri" w:hAnsi="Calibri" w:cs="Calibri"/>
          <w:noProof/>
        </w:rPr>
        <w:drawing>
          <wp:inline distT="0" distB="0" distL="0" distR="0" wp14:anchorId="24C6680B" wp14:editId="1D3D3657">
            <wp:extent cx="5612130" cy="1009650"/>
            <wp:effectExtent l="0" t="0" r="7620" b="0"/>
            <wp:docPr id="185140120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01202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84F7" w14:textId="77777777" w:rsidR="000C0C67" w:rsidRPr="00BA3F6A" w:rsidRDefault="000C0C67" w:rsidP="00BA3F6A">
      <w:pPr>
        <w:rPr>
          <w:rFonts w:ascii="Calibri" w:hAnsi="Calibri" w:cs="Calibri"/>
        </w:rPr>
      </w:pPr>
    </w:p>
    <w:p w14:paraId="15407D0E" w14:textId="2725DFE8" w:rsidR="005B5180" w:rsidRPr="005B5180" w:rsidRDefault="005B5180" w:rsidP="005B5180">
      <w:pPr>
        <w:pStyle w:val="Subttulo"/>
        <w:rPr>
          <w:rFonts w:ascii="Calibri" w:hAnsi="Calibri" w:cs="Calibri"/>
          <w:color w:val="auto"/>
        </w:rPr>
      </w:pPr>
      <w:r w:rsidRPr="005B5180">
        <w:rPr>
          <w:rFonts w:ascii="Calibri" w:hAnsi="Calibri" w:cs="Calibri"/>
          <w:color w:val="auto"/>
        </w:rPr>
        <w:t>Parte 3: Introducción a la Inteligencia Artificial en la Programación</w:t>
      </w:r>
      <w:r w:rsidRPr="005B5180">
        <w:rPr>
          <w:rFonts w:ascii="Calibri" w:hAnsi="Calibri" w:cs="Calibri"/>
          <w:color w:val="auto"/>
        </w:rPr>
        <w:t xml:space="preserve"> </w:t>
      </w:r>
      <w:r w:rsidRPr="005B5180">
        <w:rPr>
          <w:rFonts w:ascii="Calibri" w:hAnsi="Calibri" w:cs="Calibri"/>
          <w:color w:val="auto"/>
        </w:rPr>
        <w:t xml:space="preserve">y cómo se usa en </w:t>
      </w:r>
      <w:r w:rsidRPr="005B5180">
        <w:rPr>
          <w:rFonts w:ascii="Calibri" w:hAnsi="Calibri" w:cs="Calibri"/>
          <w:color w:val="auto"/>
        </w:rPr>
        <w:t>P</w:t>
      </w:r>
      <w:r w:rsidRPr="005B5180">
        <w:rPr>
          <w:rFonts w:ascii="Calibri" w:hAnsi="Calibri" w:cs="Calibri"/>
          <w:color w:val="auto"/>
        </w:rPr>
        <w:t>rogramación</w:t>
      </w:r>
    </w:p>
    <w:p w14:paraId="660A3C9A" w14:textId="77777777" w:rsidR="005B5180" w:rsidRPr="005B5180" w:rsidRDefault="005B5180" w:rsidP="005B5180">
      <w:pPr>
        <w:jc w:val="both"/>
        <w:rPr>
          <w:rFonts w:ascii="Calibri" w:hAnsi="Calibri" w:cs="Calibri"/>
        </w:rPr>
      </w:pPr>
      <w:r w:rsidRPr="005B5180">
        <w:rPr>
          <w:rFonts w:ascii="Calibri" w:hAnsi="Calibri" w:cs="Calibri"/>
        </w:rPr>
        <w:t>La inteligencia artificial (IA) se refiere a un conjunto de técnicas que permiten a las máquinas aprender, razonar y tomar decisiones basadas en datos. En el contexto de la programación, la IA se ha convertido en una herramienta poderosa que facilita múltiples tareas dentro del desarrollo de software. Gracias a su capacidad para procesar grandes volúmenes de información y detectar patrones, puede automatizar actividades repetitivas, como la generación de código, las pruebas unitarias o la creación de documentación técnica. Además, permite detectar errores y sugerir mejoras en la estructura o eficiencia de los algoritmos, haciendo el proceso de desarrollo más ágil y robusto.</w:t>
      </w:r>
    </w:p>
    <w:p w14:paraId="31C3DAD4" w14:textId="77777777" w:rsidR="005B5180" w:rsidRPr="005B5180" w:rsidRDefault="005B5180" w:rsidP="005B5180">
      <w:pPr>
        <w:jc w:val="both"/>
        <w:rPr>
          <w:rFonts w:ascii="Calibri" w:hAnsi="Calibri" w:cs="Calibri"/>
        </w:rPr>
      </w:pPr>
      <w:r w:rsidRPr="005B5180">
        <w:rPr>
          <w:rFonts w:ascii="Calibri" w:hAnsi="Calibri" w:cs="Calibri"/>
        </w:rPr>
        <w:t xml:space="preserve">Una de las herramientas más accesibles y útiles para programadores es </w:t>
      </w:r>
      <w:proofErr w:type="spellStart"/>
      <w:r w:rsidRPr="005B5180">
        <w:rPr>
          <w:rFonts w:ascii="Calibri" w:hAnsi="Calibri" w:cs="Calibri"/>
        </w:rPr>
        <w:t>ChatGPT</w:t>
      </w:r>
      <w:proofErr w:type="spellEnd"/>
      <w:r w:rsidRPr="005B5180">
        <w:rPr>
          <w:rFonts w:ascii="Calibri" w:hAnsi="Calibri" w:cs="Calibri"/>
        </w:rPr>
        <w:t xml:space="preserve">. Este tipo de modelo de lenguaje puede asistir en distintas etapas del desarrollo, desde la planificación hasta la depuración del código. Por ejemplo, un programador puede utilizar </w:t>
      </w:r>
      <w:proofErr w:type="spellStart"/>
      <w:r w:rsidRPr="005B5180">
        <w:rPr>
          <w:rFonts w:ascii="Calibri" w:hAnsi="Calibri" w:cs="Calibri"/>
        </w:rPr>
        <w:t>ChatGPT</w:t>
      </w:r>
      <w:proofErr w:type="spellEnd"/>
      <w:r w:rsidRPr="005B5180">
        <w:rPr>
          <w:rFonts w:ascii="Calibri" w:hAnsi="Calibri" w:cs="Calibri"/>
        </w:rPr>
        <w:t xml:space="preserve"> para entender un algoritmo complejo a través de explicaciones en lenguaje sencillo, o bien para refactorizar un fragmento de código con malas prácticas. También puede ser útil en la generación de ejemplos de uso, pruebas unitarias, o incluso en la redacción de documentación clara y estructurada.</w:t>
      </w:r>
    </w:p>
    <w:p w14:paraId="41AECCA9" w14:textId="77777777" w:rsidR="005B5180" w:rsidRPr="005B5180" w:rsidRDefault="005B5180" w:rsidP="005B5180">
      <w:pPr>
        <w:jc w:val="both"/>
        <w:rPr>
          <w:rFonts w:ascii="Calibri" w:hAnsi="Calibri" w:cs="Calibri"/>
        </w:rPr>
      </w:pPr>
      <w:r w:rsidRPr="005B5180">
        <w:rPr>
          <w:rFonts w:ascii="Calibri" w:hAnsi="Calibri" w:cs="Calibri"/>
        </w:rPr>
        <w:t>Algunos ejemplos concretos de instrucciones (</w:t>
      </w:r>
      <w:proofErr w:type="spellStart"/>
      <w:r w:rsidRPr="005B5180">
        <w:rPr>
          <w:rFonts w:ascii="Calibri" w:hAnsi="Calibri" w:cs="Calibri"/>
        </w:rPr>
        <w:t>prompts</w:t>
      </w:r>
      <w:proofErr w:type="spellEnd"/>
      <w:r w:rsidRPr="005B5180">
        <w:rPr>
          <w:rFonts w:ascii="Calibri" w:hAnsi="Calibri" w:cs="Calibri"/>
        </w:rPr>
        <w:t xml:space="preserve">) que se pueden utilizar con </w:t>
      </w:r>
      <w:proofErr w:type="spellStart"/>
      <w:r w:rsidRPr="005B5180">
        <w:rPr>
          <w:rFonts w:ascii="Calibri" w:hAnsi="Calibri" w:cs="Calibri"/>
        </w:rPr>
        <w:t>ChatGPT</w:t>
      </w:r>
      <w:proofErr w:type="spellEnd"/>
      <w:r w:rsidRPr="005B5180">
        <w:rPr>
          <w:rFonts w:ascii="Calibri" w:hAnsi="Calibri" w:cs="Calibri"/>
        </w:rPr>
        <w:t xml:space="preserve"> son:</w:t>
      </w:r>
    </w:p>
    <w:p w14:paraId="69EE3A78" w14:textId="77777777" w:rsidR="005B5180" w:rsidRPr="005B5180" w:rsidRDefault="005B5180" w:rsidP="005B5180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5B5180">
        <w:rPr>
          <w:rFonts w:ascii="Calibri" w:hAnsi="Calibri" w:cs="Calibri"/>
          <w:b/>
          <w:bCs/>
        </w:rPr>
        <w:t>Corrección de pseudocódigo</w:t>
      </w:r>
      <w:r w:rsidRPr="005B5180">
        <w:rPr>
          <w:rFonts w:ascii="Calibri" w:hAnsi="Calibri" w:cs="Calibri"/>
        </w:rPr>
        <w:t>: "Corrige este pseudocódigo para ordenar una lista de números usando el método de selección."</w:t>
      </w:r>
    </w:p>
    <w:p w14:paraId="73460DF1" w14:textId="77777777" w:rsidR="005B5180" w:rsidRPr="005B5180" w:rsidRDefault="005B5180" w:rsidP="005B5180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5B5180">
        <w:rPr>
          <w:rFonts w:ascii="Calibri" w:hAnsi="Calibri" w:cs="Calibri"/>
          <w:b/>
          <w:bCs/>
        </w:rPr>
        <w:t>Explicación de algoritmos</w:t>
      </w:r>
      <w:r w:rsidRPr="005B5180">
        <w:rPr>
          <w:rFonts w:ascii="Calibri" w:hAnsi="Calibri" w:cs="Calibri"/>
        </w:rPr>
        <w:t>: "Explica en palabras sencillas qué hace este algoritmo de búsqueda binaria."</w:t>
      </w:r>
    </w:p>
    <w:p w14:paraId="6191DC85" w14:textId="77777777" w:rsidR="005B5180" w:rsidRPr="005B5180" w:rsidRDefault="005B5180" w:rsidP="005B5180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5B5180">
        <w:rPr>
          <w:rFonts w:ascii="Calibri" w:hAnsi="Calibri" w:cs="Calibri"/>
          <w:b/>
          <w:bCs/>
        </w:rPr>
        <w:t>Optimización de código</w:t>
      </w:r>
      <w:r w:rsidRPr="005B5180">
        <w:rPr>
          <w:rFonts w:ascii="Calibri" w:hAnsi="Calibri" w:cs="Calibri"/>
        </w:rPr>
        <w:t>: "Optimiza este algoritmo de cálculo de factorial para que sea más eficiente en tiempo."</w:t>
      </w:r>
    </w:p>
    <w:p w14:paraId="33C5D1D4" w14:textId="77777777" w:rsidR="005B5180" w:rsidRPr="005B5180" w:rsidRDefault="005B5180" w:rsidP="005B5180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5B5180">
        <w:rPr>
          <w:rFonts w:ascii="Calibri" w:hAnsi="Calibri" w:cs="Calibri"/>
          <w:b/>
          <w:bCs/>
        </w:rPr>
        <w:t xml:space="preserve">Generación de </w:t>
      </w:r>
      <w:proofErr w:type="spellStart"/>
      <w:r w:rsidRPr="005B5180">
        <w:rPr>
          <w:rFonts w:ascii="Calibri" w:hAnsi="Calibri" w:cs="Calibri"/>
          <w:b/>
          <w:bCs/>
        </w:rPr>
        <w:t>tests</w:t>
      </w:r>
      <w:proofErr w:type="spellEnd"/>
      <w:r w:rsidRPr="005B5180">
        <w:rPr>
          <w:rFonts w:ascii="Calibri" w:hAnsi="Calibri" w:cs="Calibri"/>
        </w:rPr>
        <w:t>: "Genera casos de prueba para una función que valida direcciones de correo electrónico."</w:t>
      </w:r>
    </w:p>
    <w:p w14:paraId="567588F6" w14:textId="730B83D2" w:rsidR="00333247" w:rsidRPr="005B5180" w:rsidRDefault="005B5180" w:rsidP="005B5180">
      <w:pPr>
        <w:jc w:val="both"/>
        <w:rPr>
          <w:rFonts w:ascii="Calibri" w:hAnsi="Calibri" w:cs="Calibri"/>
        </w:rPr>
      </w:pPr>
      <w:r w:rsidRPr="005B5180">
        <w:rPr>
          <w:rFonts w:ascii="Calibri" w:hAnsi="Calibri" w:cs="Calibri"/>
        </w:rPr>
        <w:t xml:space="preserve">Estas capacidades demuestran cómo la inteligencia artificial, y en particular herramientas como </w:t>
      </w:r>
      <w:proofErr w:type="spellStart"/>
      <w:r w:rsidRPr="005B5180">
        <w:rPr>
          <w:rFonts w:ascii="Calibri" w:hAnsi="Calibri" w:cs="Calibri"/>
        </w:rPr>
        <w:t>ChatGPT</w:t>
      </w:r>
      <w:proofErr w:type="spellEnd"/>
      <w:r w:rsidRPr="005B5180">
        <w:rPr>
          <w:rFonts w:ascii="Calibri" w:hAnsi="Calibri" w:cs="Calibri"/>
        </w:rPr>
        <w:t>, pueden complementar el aprendizaje y la práctica de la programación de manera significativa, ayudando tanto a principiantes como a profesionales a mejorar su productividad y comprensión técnica.</w:t>
      </w:r>
    </w:p>
    <w:sectPr w:rsidR="00333247" w:rsidRPr="005B51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C358D"/>
    <w:multiLevelType w:val="multilevel"/>
    <w:tmpl w:val="388E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14F43"/>
    <w:multiLevelType w:val="multilevel"/>
    <w:tmpl w:val="EA76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B6977"/>
    <w:multiLevelType w:val="multilevel"/>
    <w:tmpl w:val="86FA9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FC0EC1"/>
    <w:multiLevelType w:val="multilevel"/>
    <w:tmpl w:val="7D94F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2127C1"/>
    <w:multiLevelType w:val="multilevel"/>
    <w:tmpl w:val="8460B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4E6867"/>
    <w:multiLevelType w:val="multilevel"/>
    <w:tmpl w:val="E478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5C3CEF"/>
    <w:multiLevelType w:val="multilevel"/>
    <w:tmpl w:val="B23A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161EFD"/>
    <w:multiLevelType w:val="multilevel"/>
    <w:tmpl w:val="0548E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B22D21"/>
    <w:multiLevelType w:val="multilevel"/>
    <w:tmpl w:val="FBEE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5974402">
    <w:abstractNumId w:val="5"/>
  </w:num>
  <w:num w:numId="2" w16cid:durableId="25062179">
    <w:abstractNumId w:val="6"/>
  </w:num>
  <w:num w:numId="3" w16cid:durableId="332802908">
    <w:abstractNumId w:val="0"/>
  </w:num>
  <w:num w:numId="4" w16cid:durableId="928080060">
    <w:abstractNumId w:val="3"/>
  </w:num>
  <w:num w:numId="5" w16cid:durableId="281958865">
    <w:abstractNumId w:val="7"/>
  </w:num>
  <w:num w:numId="6" w16cid:durableId="310670619">
    <w:abstractNumId w:val="4"/>
  </w:num>
  <w:num w:numId="7" w16cid:durableId="1336805606">
    <w:abstractNumId w:val="8"/>
  </w:num>
  <w:num w:numId="8" w16cid:durableId="330842296">
    <w:abstractNumId w:val="1"/>
  </w:num>
  <w:num w:numId="9" w16cid:durableId="15750929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6A"/>
    <w:rsid w:val="000C0C67"/>
    <w:rsid w:val="00333247"/>
    <w:rsid w:val="00394A75"/>
    <w:rsid w:val="005B5180"/>
    <w:rsid w:val="008A20D4"/>
    <w:rsid w:val="00923E49"/>
    <w:rsid w:val="00BA3F6A"/>
    <w:rsid w:val="00C74E12"/>
    <w:rsid w:val="00DB2555"/>
    <w:rsid w:val="00FB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AFE63"/>
  <w15:chartTrackingRefBased/>
  <w15:docId w15:val="{629A2F06-1325-4647-8BA2-383B3FFF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3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3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3F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3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3F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3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3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3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3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3F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3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3F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3F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3F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3F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3F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3F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3F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3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3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3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3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3F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3F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3F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3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3F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3F6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A3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9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6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8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2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8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03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0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2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6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48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0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26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6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3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78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47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6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85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3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4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74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7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6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8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15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2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485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Jara Broughton (Alumno)</dc:creator>
  <cp:keywords/>
  <dc:description/>
  <cp:lastModifiedBy>Catalina Jara Broughton (Alumno)</cp:lastModifiedBy>
  <cp:revision>1</cp:revision>
  <dcterms:created xsi:type="dcterms:W3CDTF">2025-06-28T00:09:00Z</dcterms:created>
  <dcterms:modified xsi:type="dcterms:W3CDTF">2025-06-28T00:36:00Z</dcterms:modified>
</cp:coreProperties>
</file>