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6467"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Ministerul Educaţiei și Cercetării </w:t>
      </w:r>
    </w:p>
    <w:p w14:paraId="6518BFDF" w14:textId="77777777" w:rsidR="00DF6938" w:rsidRDefault="00DF6938" w:rsidP="00DF6938">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al Republicii Moldova </w:t>
      </w:r>
      <w:r>
        <w:rPr>
          <w:rFonts w:ascii="Times New Roman" w:hAnsi="Times New Roman" w:cs="Times New Roman"/>
          <w:sz w:val="36"/>
          <w:szCs w:val="36"/>
        </w:rPr>
        <w:br/>
      </w:r>
      <w:r>
        <w:rPr>
          <w:rStyle w:val="markedcontent"/>
          <w:rFonts w:ascii="Times New Roman" w:hAnsi="Times New Roman" w:cs="Times New Roman"/>
          <w:sz w:val="36"/>
          <w:szCs w:val="36"/>
        </w:rPr>
        <w:t xml:space="preserve">Universitatea Tehnică a Moldovei </w:t>
      </w:r>
    </w:p>
    <w:p w14:paraId="0185C2FB" w14:textId="77777777" w:rsidR="00DF6938" w:rsidRDefault="00DF6938" w:rsidP="00DF6938">
      <w:pPr>
        <w:jc w:val="center"/>
        <w:rPr>
          <w:rStyle w:val="markedcontent"/>
          <w:rFonts w:ascii="Times New Roman" w:hAnsi="Times New Roman" w:cs="Times New Roman"/>
          <w:sz w:val="120"/>
          <w:szCs w:val="120"/>
        </w:rPr>
      </w:pPr>
      <w:r>
        <w:rPr>
          <w:rStyle w:val="markedcontent"/>
          <w:rFonts w:ascii="Times New Roman" w:hAnsi="Times New Roman" w:cs="Times New Roman"/>
          <w:sz w:val="36"/>
          <w:szCs w:val="36"/>
        </w:rPr>
        <w:t xml:space="preserve">Faculatea Calculatoare, Infromatică și Microelectronică </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0395B90E" w14:textId="31DB4515"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1F7519">
        <w:rPr>
          <w:smallCaps/>
          <w:color w:val="auto"/>
          <w:sz w:val="32"/>
          <w:szCs w:val="32"/>
          <w:lang w:val="ro-RO"/>
        </w:rPr>
        <w:t>3</w:t>
      </w:r>
    </w:p>
    <w:p w14:paraId="21E90576" w14:textId="77777777"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r>
        <w:rPr>
          <w:color w:val="auto"/>
          <w:sz w:val="32"/>
          <w:szCs w:val="32"/>
          <w:lang w:val="en-US"/>
        </w:rPr>
        <w:t>Tehnologii ale securității informaționale</w:t>
      </w:r>
    </w:p>
    <w:p w14:paraId="038347C3" w14:textId="77777777" w:rsidR="00DF6938" w:rsidRDefault="00DF6938" w:rsidP="00DF6938">
      <w:pPr>
        <w:ind w:right="-360"/>
        <w:rPr>
          <w:rFonts w:ascii="Times New Roman" w:hAnsi="Times New Roman" w:cs="Times New Roman"/>
          <w:sz w:val="40"/>
          <w:szCs w:val="40"/>
        </w:rPr>
      </w:pPr>
    </w:p>
    <w:p w14:paraId="5E64A764" w14:textId="54107B44" w:rsidR="00DF6938" w:rsidRDefault="00DF6938" w:rsidP="00DF6938">
      <w:pPr>
        <w:ind w:left="1416" w:right="-360"/>
        <w:jc w:val="center"/>
        <w:rPr>
          <w:rFonts w:ascii="Times New Roman" w:hAnsi="Times New Roman" w:cs="Times New Roman"/>
          <w:b/>
          <w:sz w:val="36"/>
          <w:szCs w:val="40"/>
        </w:rPr>
      </w:pPr>
      <w:r>
        <w:rPr>
          <w:rFonts w:ascii="Times New Roman" w:hAnsi="Times New Roman" w:cs="Times New Roman"/>
          <w:b/>
          <w:sz w:val="32"/>
          <w:szCs w:val="36"/>
        </w:rPr>
        <w:t>Tema:</w:t>
      </w:r>
      <w:r>
        <w:rPr>
          <w:rFonts w:ascii="Times New Roman" w:hAnsi="Times New Roman" w:cs="Times New Roman"/>
          <w:b/>
          <w:sz w:val="36"/>
          <w:szCs w:val="40"/>
        </w:rPr>
        <w:t xml:space="preserve"> </w:t>
      </w:r>
      <w:r w:rsidR="001F7519" w:rsidRPr="00EB38CE">
        <w:rPr>
          <w:rStyle w:val="Emphasis"/>
          <w:rFonts w:ascii="Poppins" w:hAnsi="Poppins"/>
          <w:color w:val="212529"/>
          <w:sz w:val="31"/>
          <w:szCs w:val="27"/>
          <w:shd w:val="clear" w:color="auto" w:fill="FFFFFF"/>
        </w:rPr>
        <w:t>Configurarea drepturilor de acces în Windows și Linux</w:t>
      </w:r>
      <w:r w:rsidR="003C4976" w:rsidRPr="00EB38CE">
        <w:rPr>
          <w:rStyle w:val="Emphasis"/>
          <w:rFonts w:ascii="Poppins" w:hAnsi="Poppins"/>
          <w:color w:val="212529"/>
          <w:sz w:val="31"/>
          <w:szCs w:val="27"/>
          <w:shd w:val="clear" w:color="auto" w:fill="FFFFFF"/>
        </w:rPr>
        <w:t>.</w:t>
      </w:r>
    </w:p>
    <w:p w14:paraId="56769B94" w14:textId="77777777" w:rsidR="00DF6938" w:rsidRDefault="00DF6938" w:rsidP="00DF6938">
      <w:pPr>
        <w:ind w:left="2124" w:right="-360" w:firstLine="708"/>
        <w:rPr>
          <w:rFonts w:ascii="Georgia" w:hAnsi="Georgia"/>
          <w:b/>
          <w:bCs/>
          <w:sz w:val="28"/>
          <w:szCs w:val="28"/>
        </w:rPr>
      </w:pPr>
    </w:p>
    <w:p w14:paraId="1F3B62AC" w14:textId="50394C83" w:rsidR="00DF6938" w:rsidRDefault="00DF6938" w:rsidP="00DF6938">
      <w:pPr>
        <w:jc w:val="cente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77777777"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Octavian Răducanu</w:t>
      </w:r>
    </w:p>
    <w:p w14:paraId="5B70D506" w14:textId="77777777" w:rsidR="009120BF" w:rsidRDefault="009120BF" w:rsidP="002B2219">
      <w:pPr>
        <w:rPr>
          <w:rFonts w:ascii="Times New Roman" w:hAnsi="Times New Roman" w:cs="Times New Roman"/>
          <w:sz w:val="32"/>
          <w:szCs w:val="32"/>
        </w:rPr>
      </w:pPr>
    </w:p>
    <w:p w14:paraId="468105EB" w14:textId="77777777" w:rsidR="002B2219" w:rsidRDefault="002B2219"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4236BF2B" w14:textId="610E0435" w:rsidR="00416438" w:rsidRPr="00416438" w:rsidRDefault="00DF6938" w:rsidP="00416438">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0EE3DDBE" w14:textId="7BD5554F" w:rsidR="00DF6938" w:rsidRDefault="00DF6938" w:rsidP="00DF693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Tema: </w:t>
      </w:r>
    </w:p>
    <w:p w14:paraId="7F85097C" w14:textId="77777777" w:rsidR="009372A4" w:rsidRPr="009372A4" w:rsidRDefault="009372A4" w:rsidP="009372A4">
      <w:pPr>
        <w:shd w:val="clear" w:color="auto" w:fill="FFFFFF"/>
        <w:spacing w:after="100" w:afterAutospacing="1" w:line="240" w:lineRule="auto"/>
        <w:rPr>
          <w:rFonts w:ascii="Times New Roman" w:eastAsia="Times New Roman" w:hAnsi="Times New Roman" w:cs="Times New Roman"/>
          <w:color w:val="212529"/>
          <w:sz w:val="24"/>
          <w:szCs w:val="24"/>
          <w:lang w:val="en-US" w:eastAsia="ru-RU"/>
        </w:rPr>
      </w:pPr>
      <w:r w:rsidRPr="0064417D">
        <w:rPr>
          <w:rFonts w:ascii="Times New Roman" w:eastAsia="Times New Roman" w:hAnsi="Times New Roman" w:cs="Times New Roman"/>
          <w:iCs/>
          <w:color w:val="212529"/>
          <w:sz w:val="24"/>
          <w:szCs w:val="24"/>
          <w:lang w:val="en-US" w:eastAsia="ru-RU"/>
        </w:rPr>
        <w:t>Configurarea drepturilor de acces în Windows și Linux.</w:t>
      </w:r>
    </w:p>
    <w:p w14:paraId="66A83EE6" w14:textId="77777777" w:rsidR="00DF6938" w:rsidRDefault="00DF6938" w:rsidP="00DF6938">
      <w:pPr>
        <w:spacing w:line="360" w:lineRule="auto"/>
        <w:ind w:left="-540" w:right="-360" w:firstLine="540"/>
        <w:rPr>
          <w:b/>
          <w:sz w:val="24"/>
          <w:szCs w:val="24"/>
        </w:rPr>
      </w:pPr>
      <w:r>
        <w:rPr>
          <w:b/>
          <w:sz w:val="24"/>
          <w:szCs w:val="24"/>
        </w:rPr>
        <w:t>Scopul lucrării:</w:t>
      </w:r>
    </w:p>
    <w:p w14:paraId="3BC1D09E" w14:textId="77777777" w:rsidR="0064417D" w:rsidRPr="0064417D" w:rsidRDefault="0064417D" w:rsidP="0064417D">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RU"/>
        </w:rPr>
      </w:pPr>
      <w:r w:rsidRPr="0064417D">
        <w:rPr>
          <w:rFonts w:ascii="Times New Roman" w:eastAsia="Times New Roman" w:hAnsi="Times New Roman" w:cs="Times New Roman"/>
          <w:color w:val="212529"/>
          <w:sz w:val="24"/>
          <w:szCs w:val="24"/>
          <w:lang w:val="en-US" w:eastAsia="ru-RU"/>
        </w:rPr>
        <w:t>Tipuri de conturi de utilizator (Administrator, Guest, Standart)</w:t>
      </w:r>
    </w:p>
    <w:p w14:paraId="156D0A0E" w14:textId="77777777" w:rsidR="0064417D" w:rsidRPr="0064417D" w:rsidRDefault="0064417D" w:rsidP="0064417D">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RU"/>
        </w:rPr>
      </w:pPr>
      <w:r w:rsidRPr="0064417D">
        <w:rPr>
          <w:rFonts w:ascii="Times New Roman" w:eastAsia="Times New Roman" w:hAnsi="Times New Roman" w:cs="Times New Roman"/>
          <w:color w:val="212529"/>
          <w:sz w:val="24"/>
          <w:szCs w:val="24"/>
          <w:lang w:val="en-US" w:eastAsia="ru-RU"/>
        </w:rPr>
        <w:t>Drepturi de acces la fișiere și dosare</w:t>
      </w:r>
    </w:p>
    <w:p w14:paraId="13276799" w14:textId="77777777" w:rsidR="0064417D" w:rsidRPr="0064417D" w:rsidRDefault="0064417D" w:rsidP="0064417D">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en-US" w:eastAsia="ru-RU"/>
        </w:rPr>
      </w:pPr>
      <w:r w:rsidRPr="0064417D">
        <w:rPr>
          <w:rFonts w:ascii="Times New Roman" w:eastAsia="Times New Roman" w:hAnsi="Times New Roman" w:cs="Times New Roman"/>
          <w:color w:val="212529"/>
          <w:sz w:val="24"/>
          <w:szCs w:val="24"/>
          <w:lang w:val="en-US" w:eastAsia="ru-RU"/>
        </w:rPr>
        <w:t>Metodele de autentificare ale utilizatorilor. Autentificare Multi-Factor (TwoFactorAuth.org)</w:t>
      </w:r>
    </w:p>
    <w:p w14:paraId="69BE0802" w14:textId="77777777" w:rsidR="0064417D" w:rsidRPr="0064417D" w:rsidRDefault="0064417D" w:rsidP="0064417D">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4"/>
          <w:szCs w:val="24"/>
          <w:lang w:val="ru-RU" w:eastAsia="ru-RU"/>
        </w:rPr>
      </w:pPr>
      <w:r w:rsidRPr="0064417D">
        <w:rPr>
          <w:rFonts w:ascii="Times New Roman" w:eastAsia="Times New Roman" w:hAnsi="Times New Roman" w:cs="Times New Roman"/>
          <w:color w:val="212529"/>
          <w:sz w:val="24"/>
          <w:szCs w:val="24"/>
          <w:lang w:val="en-US" w:eastAsia="ru-RU"/>
        </w:rPr>
        <w:t>Information rights management (IRC)</w:t>
      </w:r>
    </w:p>
    <w:p w14:paraId="2DD731C0" w14:textId="1C0809FE" w:rsidR="005937C2" w:rsidRDefault="005937C2" w:rsidP="00D36069">
      <w:pPr>
        <w:shd w:val="clear" w:color="auto" w:fill="FFFFFF"/>
        <w:spacing w:before="100" w:beforeAutospacing="1" w:after="100" w:afterAutospacing="1" w:line="360" w:lineRule="auto"/>
        <w:rPr>
          <w:b/>
          <w:sz w:val="24"/>
          <w:szCs w:val="24"/>
        </w:rPr>
      </w:pPr>
    </w:p>
    <w:p w14:paraId="7B74047A" w14:textId="2CDCA6CB" w:rsidR="00BA10E0" w:rsidRDefault="00BA10E0" w:rsidP="00D36069">
      <w:pPr>
        <w:shd w:val="clear" w:color="auto" w:fill="FFFFFF"/>
        <w:spacing w:before="100" w:beforeAutospacing="1" w:after="100" w:afterAutospacing="1" w:line="360" w:lineRule="auto"/>
        <w:rPr>
          <w:b/>
          <w:sz w:val="24"/>
          <w:szCs w:val="24"/>
        </w:rPr>
      </w:pPr>
    </w:p>
    <w:p w14:paraId="27F797EF" w14:textId="77777777" w:rsidR="00BA10E0" w:rsidRDefault="00BA10E0"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39C603A"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12463DF"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3C180A79" w14:textId="77777777"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0156A119" w14:textId="528EBAB9" w:rsidR="00B55ED4" w:rsidRDefault="00B55ED4"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489E2A24" w14:textId="76C3863C" w:rsidR="00057B0F" w:rsidRDefault="00057B0F"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46019FDC" w14:textId="475EA2B3" w:rsidR="00057B0F" w:rsidRDefault="00057B0F"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4947676" w14:textId="1E9140A5" w:rsidR="00057B0F" w:rsidRDefault="00057B0F"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4569C120" w14:textId="0522B189" w:rsidR="00057B0F" w:rsidRDefault="00057B0F"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1F017E22" w14:textId="17509C05" w:rsidR="00057B0F" w:rsidRDefault="00057B0F" w:rsidP="00D36069">
      <w:pPr>
        <w:shd w:val="clear" w:color="auto" w:fill="FFFFFF"/>
        <w:spacing w:before="100" w:beforeAutospacing="1" w:after="100" w:afterAutospacing="1" w:line="360" w:lineRule="auto"/>
        <w:rPr>
          <w:rFonts w:ascii="Poppins" w:eastAsia="Times New Roman" w:hAnsi="Poppins" w:cs="Times New Roman"/>
          <w:color w:val="212529"/>
          <w:lang w:val="en-US" w:eastAsia="ru-RU"/>
        </w:rPr>
      </w:pPr>
    </w:p>
    <w:p w14:paraId="7CFB6F0F" w14:textId="77777777" w:rsidR="00B973FC" w:rsidRDefault="00B973FC" w:rsidP="0042391E">
      <w:pPr>
        <w:shd w:val="clear" w:color="auto" w:fill="FFFFFF"/>
        <w:spacing w:before="100" w:beforeAutospacing="1" w:after="100" w:afterAutospacing="1" w:line="240" w:lineRule="auto"/>
        <w:rPr>
          <w:rFonts w:ascii="Poppins" w:eastAsia="Times New Roman" w:hAnsi="Poppins" w:cs="Times New Roman"/>
          <w:color w:val="212529"/>
          <w:lang w:val="en-US" w:eastAsia="ru-RU"/>
        </w:rPr>
      </w:pPr>
    </w:p>
    <w:p w14:paraId="4777F634" w14:textId="77777777" w:rsidR="00B973FC" w:rsidRDefault="00B973FC" w:rsidP="0042391E">
      <w:pPr>
        <w:shd w:val="clear" w:color="auto" w:fill="FFFFFF"/>
        <w:spacing w:before="100" w:beforeAutospacing="1" w:after="100" w:afterAutospacing="1" w:line="240" w:lineRule="auto"/>
        <w:rPr>
          <w:rFonts w:ascii="Poppins" w:eastAsia="Times New Roman" w:hAnsi="Poppins" w:cs="Times New Roman"/>
          <w:color w:val="212529"/>
          <w:lang w:val="en-US" w:eastAsia="ru-RU"/>
        </w:rPr>
      </w:pPr>
    </w:p>
    <w:p w14:paraId="6C96C712" w14:textId="54E099C5" w:rsidR="0042391E" w:rsidRPr="0042391E" w:rsidRDefault="00B82F24" w:rsidP="0042391E">
      <w:pPr>
        <w:shd w:val="clear" w:color="auto" w:fill="FFFFFF"/>
        <w:spacing w:before="100" w:beforeAutospacing="1" w:after="100" w:afterAutospacing="1" w:line="240" w:lineRule="auto"/>
        <w:rPr>
          <w:rFonts w:ascii="Poppins" w:eastAsia="Times New Roman" w:hAnsi="Poppins" w:cs="Times New Roman"/>
          <w:color w:val="212529"/>
          <w:lang w:val="en-US" w:eastAsia="ru-RU"/>
        </w:rPr>
      </w:pPr>
      <w:r w:rsidRPr="00B82F24">
        <w:rPr>
          <w:rStyle w:val="Strong"/>
          <w:rFonts w:ascii="Times New Roman" w:hAnsi="Times New Roman" w:cs="Times New Roman"/>
          <w:color w:val="212529"/>
          <w:sz w:val="28"/>
          <w:szCs w:val="36"/>
          <w:shd w:val="clear" w:color="auto" w:fill="FFFFFF"/>
        </w:rPr>
        <w:lastRenderedPageBreak/>
        <w:t xml:space="preserve">1. </w:t>
      </w:r>
      <w:r w:rsidR="0042391E" w:rsidRPr="0042391E">
        <w:rPr>
          <w:rFonts w:ascii="Poppins" w:eastAsia="Times New Roman" w:hAnsi="Poppins" w:cs="Times New Roman"/>
          <w:b/>
          <w:color w:val="212529"/>
          <w:sz w:val="28"/>
          <w:szCs w:val="28"/>
          <w:lang w:val="en-US" w:eastAsia="ru-RU"/>
        </w:rPr>
        <w:t>Tipuri de conturi de utilizator (Administrator, Guest, Standart)</w:t>
      </w:r>
    </w:p>
    <w:p w14:paraId="30319C2F" w14:textId="37519001" w:rsidR="00E504B7" w:rsidRPr="00385ABD" w:rsidRDefault="00E504B7" w:rsidP="009C4005">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shd w:val="clear" w:color="auto" w:fill="FFFFFF"/>
          <w:lang w:val="en-US"/>
        </w:rPr>
      </w:pPr>
      <w:r w:rsidRPr="00385ABD">
        <w:rPr>
          <w:rStyle w:val="Strong"/>
          <w:rFonts w:ascii="Times New Roman" w:hAnsi="Times New Roman" w:cs="Times New Roman"/>
          <w:b w:val="0"/>
          <w:color w:val="212529"/>
          <w:sz w:val="24"/>
          <w:szCs w:val="24"/>
          <w:shd w:val="clear" w:color="auto" w:fill="FFFFFF"/>
          <w:lang w:val="en-US"/>
        </w:rPr>
        <w:t>Există mai multe tipuri de conturi de utilizator în sistemele de operare și programele software. Iată câteva dintre cele mai comune tipuri:</w:t>
      </w:r>
    </w:p>
    <w:p w14:paraId="3CB53CF8" w14:textId="7801EA23" w:rsidR="00E504B7" w:rsidRPr="00385ABD" w:rsidRDefault="00385ABD" w:rsidP="009C4005">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shd w:val="clear" w:color="auto" w:fill="FFFFFF"/>
          <w:lang w:val="en-US"/>
        </w:rPr>
      </w:pPr>
      <w:r>
        <w:rPr>
          <w:rStyle w:val="Strong"/>
          <w:rFonts w:ascii="Times New Roman" w:hAnsi="Times New Roman" w:cs="Times New Roman"/>
          <w:b w:val="0"/>
          <w:color w:val="212529"/>
          <w:sz w:val="24"/>
          <w:szCs w:val="24"/>
          <w:shd w:val="clear" w:color="auto" w:fill="FFFFFF"/>
          <w:lang w:val="en-US"/>
        </w:rPr>
        <w:t xml:space="preserve">- </w:t>
      </w:r>
      <w:r w:rsidR="00E504B7" w:rsidRPr="00385ABD">
        <w:rPr>
          <w:rStyle w:val="Strong"/>
          <w:rFonts w:ascii="Times New Roman" w:hAnsi="Times New Roman" w:cs="Times New Roman"/>
          <w:b w:val="0"/>
          <w:color w:val="212529"/>
          <w:sz w:val="24"/>
          <w:szCs w:val="24"/>
          <w:shd w:val="clear" w:color="auto" w:fill="FFFFFF"/>
          <w:lang w:val="en-US"/>
        </w:rPr>
        <w:t>Administrator - Acest tip de cont are drepturi depline și control complet asupra sistemului sau aplicației. Utilizatorii cu un cont de administrator pot instala, dezinstala, configura și modifica setările sistemului sau aplicației, precum și pot gestiona alte conturi de utilizator.</w:t>
      </w:r>
    </w:p>
    <w:p w14:paraId="25124DBD" w14:textId="3DAC41D7" w:rsidR="00E504B7" w:rsidRPr="00385ABD" w:rsidRDefault="00385ABD" w:rsidP="009C4005">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shd w:val="clear" w:color="auto" w:fill="FFFFFF"/>
          <w:lang w:val="en-US"/>
        </w:rPr>
      </w:pPr>
      <w:r>
        <w:rPr>
          <w:rStyle w:val="Strong"/>
          <w:rFonts w:ascii="Times New Roman" w:hAnsi="Times New Roman" w:cs="Times New Roman"/>
          <w:b w:val="0"/>
          <w:color w:val="212529"/>
          <w:sz w:val="24"/>
          <w:szCs w:val="24"/>
          <w:shd w:val="clear" w:color="auto" w:fill="FFFFFF"/>
          <w:lang w:val="en-US"/>
        </w:rPr>
        <w:t xml:space="preserve">- </w:t>
      </w:r>
      <w:r w:rsidR="00E504B7" w:rsidRPr="00385ABD">
        <w:rPr>
          <w:rStyle w:val="Strong"/>
          <w:rFonts w:ascii="Times New Roman" w:hAnsi="Times New Roman" w:cs="Times New Roman"/>
          <w:b w:val="0"/>
          <w:color w:val="212529"/>
          <w:sz w:val="24"/>
          <w:szCs w:val="24"/>
          <w:shd w:val="clear" w:color="auto" w:fill="FFFFFF"/>
          <w:lang w:val="en-US"/>
        </w:rPr>
        <w:t>Utilizator standard - Acest tip de cont are permisiuni limitate în comparație cu un cont de administrator. Utilizatorii standard pot utiliza majoritatea funcțiilor și aplicațiilor, dar nu pot face modificări majore la nivelul sistemului sau aplicației, precum instalarea de software sau modificarea setărilor de securitate.</w:t>
      </w:r>
    </w:p>
    <w:p w14:paraId="2433CF70" w14:textId="43777E65" w:rsidR="00E504B7" w:rsidRPr="00385ABD" w:rsidRDefault="00385ABD" w:rsidP="009C4005">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shd w:val="clear" w:color="auto" w:fill="FFFFFF"/>
          <w:lang w:val="en-US"/>
        </w:rPr>
      </w:pPr>
      <w:r>
        <w:rPr>
          <w:rStyle w:val="Strong"/>
          <w:rFonts w:ascii="Times New Roman" w:hAnsi="Times New Roman" w:cs="Times New Roman"/>
          <w:b w:val="0"/>
          <w:color w:val="212529"/>
          <w:sz w:val="24"/>
          <w:szCs w:val="24"/>
          <w:shd w:val="clear" w:color="auto" w:fill="FFFFFF"/>
          <w:lang w:val="en-US"/>
        </w:rPr>
        <w:t xml:space="preserve">- </w:t>
      </w:r>
      <w:r w:rsidR="00E504B7" w:rsidRPr="00385ABD">
        <w:rPr>
          <w:rStyle w:val="Strong"/>
          <w:rFonts w:ascii="Times New Roman" w:hAnsi="Times New Roman" w:cs="Times New Roman"/>
          <w:b w:val="0"/>
          <w:color w:val="212529"/>
          <w:sz w:val="24"/>
          <w:szCs w:val="24"/>
          <w:shd w:val="clear" w:color="auto" w:fill="FFFFFF"/>
          <w:lang w:val="en-US"/>
        </w:rPr>
        <w:t>Guest - Acest tip de cont este conceput pentru utilizatorii temporari care nu au nevoie de acces la funcționalitățile complete ale sistemului sau aplicației. Utilizatorii cu un cont de oaspete pot utiliza doar funcțiile și aplicațiile de bază, iar modificările făcute de ei sunt șterse la închiderea sesiunii.</w:t>
      </w:r>
    </w:p>
    <w:p w14:paraId="3867851F" w14:textId="4EB9AB02" w:rsidR="00B55ED4" w:rsidRPr="00385ABD" w:rsidRDefault="00385ABD" w:rsidP="009C4005">
      <w:pPr>
        <w:shd w:val="clear" w:color="auto" w:fill="FFFFFF"/>
        <w:spacing w:before="100" w:beforeAutospacing="1" w:after="100" w:afterAutospacing="1" w:line="360" w:lineRule="auto"/>
        <w:ind w:firstLine="708"/>
        <w:jc w:val="both"/>
        <w:rPr>
          <w:rStyle w:val="Strong"/>
          <w:rFonts w:ascii="Times New Roman" w:hAnsi="Times New Roman" w:cs="Times New Roman"/>
          <w:b w:val="0"/>
          <w:color w:val="212529"/>
          <w:sz w:val="24"/>
          <w:szCs w:val="24"/>
          <w:shd w:val="clear" w:color="auto" w:fill="FFFFFF"/>
          <w:lang w:val="en-US"/>
        </w:rPr>
      </w:pPr>
      <w:r>
        <w:rPr>
          <w:rStyle w:val="Strong"/>
          <w:rFonts w:ascii="Times New Roman" w:hAnsi="Times New Roman" w:cs="Times New Roman"/>
          <w:b w:val="0"/>
          <w:color w:val="212529"/>
          <w:sz w:val="24"/>
          <w:szCs w:val="24"/>
          <w:shd w:val="clear" w:color="auto" w:fill="FFFFFF"/>
          <w:lang w:val="en-US"/>
        </w:rPr>
        <w:t xml:space="preserve">- </w:t>
      </w:r>
      <w:r w:rsidR="00E504B7" w:rsidRPr="00385ABD">
        <w:rPr>
          <w:rStyle w:val="Strong"/>
          <w:rFonts w:ascii="Times New Roman" w:hAnsi="Times New Roman" w:cs="Times New Roman"/>
          <w:b w:val="0"/>
          <w:color w:val="212529"/>
          <w:sz w:val="24"/>
          <w:szCs w:val="24"/>
          <w:shd w:val="clear" w:color="auto" w:fill="FFFFFF"/>
          <w:lang w:val="en-US"/>
        </w:rPr>
        <w:t>Alte tipuri de conturi - Există și alte tipuri de conturi, cum ar fi conturile de serviciu sau de sistem, care sunt utilizate pentru a executa diferite procese și sarcini de pe sistem sau aplicație. Aceste conturi sunt configurate în mod specific pentru a îndeplini anumite sarcini și au, de obicei, permisiuni limitate.</w:t>
      </w:r>
    </w:p>
    <w:p w14:paraId="7FABEC68" w14:textId="52DD0DCC" w:rsidR="00D958DC" w:rsidRPr="00385ABD" w:rsidRDefault="00B82F24" w:rsidP="009C4005">
      <w:pPr>
        <w:shd w:val="clear" w:color="auto" w:fill="FFFFFF"/>
        <w:spacing w:before="100" w:beforeAutospacing="1" w:after="100" w:afterAutospacing="1" w:line="360" w:lineRule="auto"/>
        <w:jc w:val="both"/>
        <w:rPr>
          <w:rFonts w:ascii="Times New Roman" w:hAnsi="Times New Roman" w:cs="Times New Roman"/>
          <w:b/>
          <w:bCs/>
          <w:noProof/>
          <w:sz w:val="24"/>
          <w:szCs w:val="24"/>
          <w:lang w:eastAsia="ru-RU"/>
        </w:rPr>
      </w:pPr>
      <w:r w:rsidRPr="00385ABD">
        <w:rPr>
          <w:rStyle w:val="Strong"/>
          <w:rFonts w:ascii="Times New Roman" w:hAnsi="Times New Roman" w:cs="Times New Roman"/>
          <w:color w:val="212529"/>
          <w:sz w:val="24"/>
          <w:szCs w:val="24"/>
          <w:shd w:val="clear" w:color="auto" w:fill="FFFFFF"/>
        </w:rPr>
        <w:tab/>
      </w:r>
      <w:r w:rsidR="00385ABD" w:rsidRPr="00385ABD">
        <w:rPr>
          <w:rStyle w:val="Strong"/>
          <w:rFonts w:ascii="Times New Roman" w:hAnsi="Times New Roman" w:cs="Times New Roman"/>
          <w:b w:val="0"/>
          <w:color w:val="212529"/>
          <w:sz w:val="24"/>
          <w:szCs w:val="24"/>
          <w:shd w:val="clear" w:color="auto" w:fill="FFFFFF"/>
        </w:rPr>
        <w:t>Este important să utilizați un tip de cont de utilizator potrivit în funcție de nevoile și cerințele dvs. De exemplu, pentru a evita pierderea datelor importante sau instalarea de software neautorizat, este recomandat să utilizați un cont de utilizator standard în loc de un cont de administrator pentru utilizarea zilnică a sistemului sau aplicației.</w:t>
      </w:r>
    </w:p>
    <w:p w14:paraId="2B5026DA" w14:textId="77777777" w:rsidR="005C22FA" w:rsidRDefault="00F536EA" w:rsidP="00493819">
      <w:pPr>
        <w:shd w:val="clear" w:color="auto" w:fill="FFFFFF"/>
        <w:spacing w:before="100" w:beforeAutospacing="1" w:after="100" w:afterAutospacing="1" w:line="360" w:lineRule="auto"/>
        <w:rPr>
          <w:rFonts w:ascii="Times New Roman" w:hAnsi="Times New Roman" w:cs="Times New Roman"/>
          <w:b/>
          <w:bCs/>
          <w:noProof/>
          <w:sz w:val="24"/>
          <w:szCs w:val="48"/>
          <w:lang w:eastAsia="ru-RU"/>
        </w:rPr>
      </w:pPr>
      <w:r>
        <w:rPr>
          <w:rFonts w:ascii="Times New Roman" w:hAnsi="Times New Roman" w:cs="Times New Roman"/>
          <w:b/>
          <w:bCs/>
          <w:noProof/>
          <w:sz w:val="24"/>
          <w:szCs w:val="48"/>
          <w:lang w:eastAsia="ru-RU"/>
        </w:rPr>
        <w:tab/>
      </w:r>
    </w:p>
    <w:p w14:paraId="43F835F3" w14:textId="77777777" w:rsidR="005C22FA" w:rsidRDefault="005C22FA" w:rsidP="00493819">
      <w:pPr>
        <w:shd w:val="clear" w:color="auto" w:fill="FFFFFF"/>
        <w:spacing w:before="100" w:beforeAutospacing="1" w:after="100" w:afterAutospacing="1" w:line="360" w:lineRule="auto"/>
        <w:rPr>
          <w:rFonts w:ascii="Times New Roman" w:hAnsi="Times New Roman" w:cs="Times New Roman"/>
          <w:b/>
          <w:bCs/>
          <w:noProof/>
          <w:sz w:val="24"/>
          <w:szCs w:val="48"/>
          <w:lang w:eastAsia="ru-RU"/>
        </w:rPr>
      </w:pPr>
    </w:p>
    <w:p w14:paraId="75E62C7D" w14:textId="77777777" w:rsidR="005C22FA" w:rsidRDefault="005C22FA" w:rsidP="00493819">
      <w:pPr>
        <w:shd w:val="clear" w:color="auto" w:fill="FFFFFF"/>
        <w:spacing w:before="100" w:beforeAutospacing="1" w:after="100" w:afterAutospacing="1" w:line="360" w:lineRule="auto"/>
        <w:rPr>
          <w:rFonts w:ascii="Times New Roman" w:hAnsi="Times New Roman" w:cs="Times New Roman"/>
          <w:b/>
          <w:bCs/>
          <w:noProof/>
          <w:sz w:val="24"/>
          <w:szCs w:val="48"/>
          <w:lang w:eastAsia="ru-RU"/>
        </w:rPr>
      </w:pPr>
    </w:p>
    <w:p w14:paraId="7CA2563C" w14:textId="77777777" w:rsidR="005C22FA" w:rsidRDefault="005C22FA" w:rsidP="00493819">
      <w:pPr>
        <w:shd w:val="clear" w:color="auto" w:fill="FFFFFF"/>
        <w:spacing w:before="100" w:beforeAutospacing="1" w:after="100" w:afterAutospacing="1" w:line="360" w:lineRule="auto"/>
        <w:rPr>
          <w:rFonts w:ascii="Times New Roman" w:hAnsi="Times New Roman" w:cs="Times New Roman"/>
          <w:b/>
          <w:bCs/>
          <w:noProof/>
          <w:sz w:val="24"/>
          <w:szCs w:val="48"/>
          <w:lang w:eastAsia="ru-RU"/>
        </w:rPr>
      </w:pPr>
    </w:p>
    <w:p w14:paraId="12CBD3AE" w14:textId="77777777" w:rsidR="005C22FA" w:rsidRDefault="005C22FA" w:rsidP="00493819">
      <w:pPr>
        <w:shd w:val="clear" w:color="auto" w:fill="FFFFFF"/>
        <w:spacing w:before="100" w:beforeAutospacing="1" w:after="100" w:afterAutospacing="1" w:line="360" w:lineRule="auto"/>
        <w:rPr>
          <w:rFonts w:ascii="Times New Roman" w:hAnsi="Times New Roman" w:cs="Times New Roman"/>
          <w:b/>
          <w:bCs/>
          <w:noProof/>
          <w:sz w:val="24"/>
          <w:szCs w:val="48"/>
          <w:lang w:eastAsia="ru-RU"/>
        </w:rPr>
      </w:pPr>
    </w:p>
    <w:p w14:paraId="71BFE428" w14:textId="7AD32F55" w:rsidR="00D958DC" w:rsidRDefault="00F536EA" w:rsidP="005C22FA">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 xml:space="preserve">Mai jos, voi arăta cum am creat un </w:t>
      </w:r>
      <w:r w:rsidR="00A67D19">
        <w:rPr>
          <w:rFonts w:ascii="Times New Roman" w:hAnsi="Times New Roman" w:cs="Times New Roman"/>
          <w:bCs/>
          <w:noProof/>
          <w:sz w:val="24"/>
          <w:szCs w:val="48"/>
          <w:lang w:eastAsia="ru-RU"/>
        </w:rPr>
        <w:t>nou</w:t>
      </w:r>
      <w:r>
        <w:rPr>
          <w:rFonts w:ascii="Times New Roman" w:hAnsi="Times New Roman" w:cs="Times New Roman"/>
          <w:bCs/>
          <w:noProof/>
          <w:sz w:val="24"/>
          <w:szCs w:val="48"/>
          <w:lang w:eastAsia="ru-RU"/>
        </w:rPr>
        <w:t xml:space="preserve"> utilizator pe sistema Windows 7.</w:t>
      </w:r>
    </w:p>
    <w:p w14:paraId="2F17594D" w14:textId="24D4325B" w:rsidR="00A67D19" w:rsidRDefault="00AC2AEE" w:rsidP="009C4005">
      <w:pPr>
        <w:shd w:val="clear" w:color="auto" w:fill="FFFFFF"/>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Mai întâi apăsăm pe bara de start și introducem User și tastăm ENTER. După care se va afișa fereastra pentru utilizatori, cum este reprezentat în figura 1 de mai jos.</w:t>
      </w:r>
    </w:p>
    <w:p w14:paraId="7B9C94D6" w14:textId="7D6E5D55" w:rsidR="00AC2AEE" w:rsidRDefault="009C4005" w:rsidP="009C4005">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4DCB3E4B" wp14:editId="318F9CCD">
            <wp:extent cx="5572125" cy="2219325"/>
            <wp:effectExtent l="19050" t="19050" r="2857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9540" cy="2230244"/>
                    </a:xfrm>
                    <a:prstGeom prst="rect">
                      <a:avLst/>
                    </a:prstGeom>
                    <a:ln>
                      <a:solidFill>
                        <a:schemeClr val="tx1"/>
                      </a:solidFill>
                    </a:ln>
                  </pic:spPr>
                </pic:pic>
              </a:graphicData>
            </a:graphic>
          </wp:inline>
        </w:drawing>
      </w:r>
    </w:p>
    <w:p w14:paraId="596FAD47" w14:textId="26975CA1" w:rsidR="00945646" w:rsidRDefault="00945646" w:rsidP="00945646">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 Creare utilizator nou</w:t>
      </w:r>
    </w:p>
    <w:p w14:paraId="17C9430A" w14:textId="3FB1B25F" w:rsidR="00945646" w:rsidRDefault="00E1367F" w:rsidP="008D2E2E">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Mai departe tastăm pe </w:t>
      </w:r>
      <w:r w:rsidRPr="008D2E2E">
        <w:rPr>
          <w:rFonts w:ascii="Times New Roman" w:hAnsi="Times New Roman" w:cs="Times New Roman"/>
          <w:bCs/>
          <w:i/>
          <w:noProof/>
          <w:sz w:val="24"/>
          <w:szCs w:val="48"/>
          <w:lang w:eastAsia="ru-RU"/>
        </w:rPr>
        <w:t>manage another account</w:t>
      </w:r>
      <w:r>
        <w:rPr>
          <w:rFonts w:ascii="Times New Roman" w:hAnsi="Times New Roman" w:cs="Times New Roman"/>
          <w:bCs/>
          <w:noProof/>
          <w:sz w:val="24"/>
          <w:szCs w:val="48"/>
          <w:lang w:eastAsia="ru-RU"/>
        </w:rPr>
        <w:t xml:space="preserve"> și se va afișa următoarea fereast</w:t>
      </w:r>
      <w:r w:rsidR="00982FA9">
        <w:rPr>
          <w:rFonts w:ascii="Times New Roman" w:hAnsi="Times New Roman" w:cs="Times New Roman"/>
          <w:bCs/>
          <w:noProof/>
          <w:sz w:val="24"/>
          <w:szCs w:val="48"/>
          <w:lang w:eastAsia="ru-RU"/>
        </w:rPr>
        <w:t xml:space="preserve">ră, asemenea celei din figura 2 și tastăm </w:t>
      </w:r>
      <w:r w:rsidR="00982FA9" w:rsidRPr="00982FA9">
        <w:rPr>
          <w:rFonts w:ascii="Times New Roman" w:hAnsi="Times New Roman" w:cs="Times New Roman"/>
          <w:bCs/>
          <w:i/>
          <w:noProof/>
          <w:sz w:val="24"/>
          <w:szCs w:val="48"/>
          <w:lang w:eastAsia="ru-RU"/>
        </w:rPr>
        <w:t>create a new account</w:t>
      </w:r>
      <w:r w:rsidR="00982FA9">
        <w:rPr>
          <w:rFonts w:ascii="Times New Roman" w:hAnsi="Times New Roman" w:cs="Times New Roman"/>
          <w:bCs/>
          <w:noProof/>
          <w:sz w:val="24"/>
          <w:szCs w:val="48"/>
          <w:lang w:eastAsia="ru-RU"/>
        </w:rPr>
        <w:t>.</w:t>
      </w:r>
    </w:p>
    <w:p w14:paraId="78DC2B6C" w14:textId="5EEEFE7C" w:rsidR="00E1367F" w:rsidRDefault="00BD7B30" w:rsidP="00BD7B30">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1D1F9F93" wp14:editId="59B3B353">
            <wp:extent cx="5581288" cy="3920921"/>
            <wp:effectExtent l="19050" t="19050" r="1968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569" cy="3947814"/>
                    </a:xfrm>
                    <a:prstGeom prst="rect">
                      <a:avLst/>
                    </a:prstGeom>
                    <a:ln>
                      <a:solidFill>
                        <a:schemeClr val="tx1"/>
                      </a:solidFill>
                    </a:ln>
                  </pic:spPr>
                </pic:pic>
              </a:graphicData>
            </a:graphic>
          </wp:inline>
        </w:drawing>
      </w:r>
    </w:p>
    <w:p w14:paraId="11A5D735" w14:textId="0E8E3C31" w:rsidR="00BD7B30" w:rsidRDefault="00BD7B30" w:rsidP="00BD7B30">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2. Manage account</w:t>
      </w:r>
    </w:p>
    <w:p w14:paraId="23040601" w14:textId="06563464" w:rsidR="00BD7B30" w:rsidRDefault="00342087" w:rsidP="00945646">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ab/>
        <w:t>În continuare este necesar de a introduce numele utilizatorului și nivelul</w:t>
      </w:r>
      <w:r w:rsidR="00AB6442">
        <w:rPr>
          <w:rFonts w:ascii="Times New Roman" w:hAnsi="Times New Roman" w:cs="Times New Roman"/>
          <w:bCs/>
          <w:noProof/>
          <w:sz w:val="24"/>
          <w:szCs w:val="48"/>
          <w:lang w:eastAsia="ru-RU"/>
        </w:rPr>
        <w:t xml:space="preserve"> de permisiune, ca în figura 3, și tastăm </w:t>
      </w:r>
      <w:r w:rsidR="00AB6442" w:rsidRPr="00AB6442">
        <w:rPr>
          <w:rFonts w:ascii="Times New Roman" w:hAnsi="Times New Roman" w:cs="Times New Roman"/>
          <w:bCs/>
          <w:i/>
          <w:noProof/>
          <w:sz w:val="24"/>
          <w:szCs w:val="48"/>
          <w:lang w:eastAsia="ru-RU"/>
        </w:rPr>
        <w:t>create account</w:t>
      </w:r>
      <w:r w:rsidR="00AB6442">
        <w:rPr>
          <w:rFonts w:ascii="Times New Roman" w:hAnsi="Times New Roman" w:cs="Times New Roman"/>
          <w:bCs/>
          <w:noProof/>
          <w:sz w:val="24"/>
          <w:szCs w:val="48"/>
          <w:lang w:eastAsia="ru-RU"/>
        </w:rPr>
        <w:t>.</w:t>
      </w:r>
    </w:p>
    <w:p w14:paraId="0311DA8F" w14:textId="09F94132" w:rsidR="00342087" w:rsidRDefault="00C23E56" w:rsidP="00945646">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lang w:val="ru-RU" w:eastAsia="ru-RU"/>
        </w:rPr>
        <w:drawing>
          <wp:inline distT="0" distB="0" distL="0" distR="0" wp14:anchorId="6858CC82" wp14:editId="34BB214C">
            <wp:extent cx="5753100" cy="2905125"/>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2905125"/>
                    </a:xfrm>
                    <a:prstGeom prst="rect">
                      <a:avLst/>
                    </a:prstGeom>
                    <a:ln>
                      <a:solidFill>
                        <a:schemeClr val="tx1"/>
                      </a:solidFill>
                    </a:ln>
                  </pic:spPr>
                </pic:pic>
              </a:graphicData>
            </a:graphic>
          </wp:inline>
        </w:drawing>
      </w:r>
    </w:p>
    <w:p w14:paraId="3A46D3CF" w14:textId="136BB62F" w:rsidR="00C23E56" w:rsidRDefault="00C23E56" w:rsidP="00C23E56">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3. Configure account</w:t>
      </w:r>
    </w:p>
    <w:p w14:paraId="2638DA01" w14:textId="4CB0B2E6" w:rsidR="00C23E56" w:rsidRDefault="005E5FAE" w:rsidP="00C23E56">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Astfel am creat foarte rapid și ușor un nou utilizator, mai departe voi arăta cum putem schimba între ei utilizatorii. Pentru aceasta vom urma mai întâi pasul, reprezentat în figura 4.</w:t>
      </w:r>
    </w:p>
    <w:p w14:paraId="31CC0489" w14:textId="4FF4F97A" w:rsidR="005E5FAE" w:rsidRDefault="00E7596D" w:rsidP="00E7596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4BFDFFCE" wp14:editId="594DC199">
            <wp:extent cx="6155840" cy="2162175"/>
            <wp:effectExtent l="19050" t="19050" r="165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8364" cy="2184136"/>
                    </a:xfrm>
                    <a:prstGeom prst="rect">
                      <a:avLst/>
                    </a:prstGeom>
                    <a:ln>
                      <a:solidFill>
                        <a:schemeClr val="tx1"/>
                      </a:solidFill>
                    </a:ln>
                  </pic:spPr>
                </pic:pic>
              </a:graphicData>
            </a:graphic>
          </wp:inline>
        </w:drawing>
      </w:r>
    </w:p>
    <w:p w14:paraId="04139032" w14:textId="65D9CB47" w:rsidR="00E7596D" w:rsidRDefault="00E7596D" w:rsidP="00E7596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4. Schimbare utilizator</w:t>
      </w:r>
    </w:p>
    <w:p w14:paraId="6F585CB3" w14:textId="53D673A9" w:rsidR="00E7596D" w:rsidRDefault="00660E77" w:rsidP="00BF6204">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În rezultat se va afișa fereastra precum în figura 5, în care trebuie să alegem utilizatorul dorit, prin care vom realiza autentificarea. Aici sunt prezenți toți utilizatorii care au  fost creați pe calculatorul respectiv.</w:t>
      </w:r>
    </w:p>
    <w:p w14:paraId="652007A3" w14:textId="18D1F1FA" w:rsidR="000F3696" w:rsidRDefault="000F3696" w:rsidP="00BF6204">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eastAsia="ru-RU"/>
        </w:rPr>
      </w:pPr>
    </w:p>
    <w:p w14:paraId="493CBDAA" w14:textId="4CA1C5B0" w:rsidR="000F3696" w:rsidRDefault="00D03470" w:rsidP="00D03470">
      <w:pPr>
        <w:shd w:val="clear" w:color="auto" w:fill="FFFFFF"/>
        <w:spacing w:before="100" w:beforeAutospacing="1" w:after="100" w:afterAutospacing="1" w:line="360" w:lineRule="auto"/>
        <w:ind w:firstLine="708"/>
        <w:jc w:val="center"/>
        <w:rPr>
          <w:rFonts w:ascii="Times New Roman" w:hAnsi="Times New Roman" w:cs="Times New Roman"/>
          <w:bCs/>
          <w:noProof/>
          <w:sz w:val="24"/>
          <w:szCs w:val="48"/>
          <w:lang w:eastAsia="ru-RU"/>
        </w:rPr>
      </w:pPr>
      <w:r>
        <w:rPr>
          <w:noProof/>
          <w:lang w:val="ru-RU" w:eastAsia="ru-RU"/>
        </w:rPr>
        <w:lastRenderedPageBreak/>
        <w:drawing>
          <wp:inline distT="0" distB="0" distL="0" distR="0" wp14:anchorId="422521E1" wp14:editId="1DB89110">
            <wp:extent cx="3009900" cy="1876425"/>
            <wp:effectExtent l="19050" t="19050" r="19050"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876425"/>
                    </a:xfrm>
                    <a:prstGeom prst="rect">
                      <a:avLst/>
                    </a:prstGeom>
                    <a:ln>
                      <a:solidFill>
                        <a:schemeClr val="tx1"/>
                      </a:solidFill>
                    </a:ln>
                  </pic:spPr>
                </pic:pic>
              </a:graphicData>
            </a:graphic>
          </wp:inline>
        </w:drawing>
      </w:r>
    </w:p>
    <w:p w14:paraId="7529D796" w14:textId="711CE0EA" w:rsidR="00D03470" w:rsidRDefault="00D03470" w:rsidP="00D03470">
      <w:pPr>
        <w:shd w:val="clear" w:color="auto" w:fill="FFFFFF"/>
        <w:spacing w:before="100" w:beforeAutospacing="1" w:after="100" w:afterAutospacing="1" w:line="360" w:lineRule="auto"/>
        <w:ind w:firstLine="708"/>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5. Utilizatori</w:t>
      </w:r>
    </w:p>
    <w:p w14:paraId="7BED716E" w14:textId="0A8A7093" w:rsidR="00D03470" w:rsidRDefault="0039303B" w:rsidP="0039303B">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Observăm că avem doi utlizatori la alegere. Primul este de tip administrator, iar al doilea un tilizator standart.</w:t>
      </w:r>
    </w:p>
    <w:p w14:paraId="7C0D7A63" w14:textId="5E676894" w:rsidR="007E2170" w:rsidRDefault="001A7C3C" w:rsidP="0039303B">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De asemenea, din setări se poate controlat utilizatorii, la dorință el poate fi activat sau dezactivat. Spre exemplu, în figura 6 este demonstrat un utilizator guest, care este dezactivat.</w:t>
      </w:r>
    </w:p>
    <w:p w14:paraId="4023E7E2" w14:textId="463BCF02" w:rsidR="001A7C3C" w:rsidRDefault="00675447" w:rsidP="0039303B">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lang w:val="ru-RU" w:eastAsia="ru-RU"/>
        </w:rPr>
        <w:drawing>
          <wp:inline distT="0" distB="0" distL="0" distR="0" wp14:anchorId="2CD0A614" wp14:editId="123CEC24">
            <wp:extent cx="5867400" cy="2482751"/>
            <wp:effectExtent l="19050" t="19050" r="19050" b="133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8948" cy="2491869"/>
                    </a:xfrm>
                    <a:prstGeom prst="rect">
                      <a:avLst/>
                    </a:prstGeom>
                    <a:ln>
                      <a:solidFill>
                        <a:schemeClr val="tx1"/>
                      </a:solidFill>
                    </a:ln>
                  </pic:spPr>
                </pic:pic>
              </a:graphicData>
            </a:graphic>
          </wp:inline>
        </w:drawing>
      </w:r>
    </w:p>
    <w:p w14:paraId="7F8166D3" w14:textId="5BFF8DF8" w:rsidR="00675447" w:rsidRDefault="00675447" w:rsidP="001B2416">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Figura 6. Utilizator </w:t>
      </w:r>
      <w:r w:rsidR="009761F2">
        <w:rPr>
          <w:rFonts w:ascii="Times New Roman" w:hAnsi="Times New Roman" w:cs="Times New Roman"/>
          <w:bCs/>
          <w:noProof/>
          <w:sz w:val="24"/>
          <w:szCs w:val="48"/>
          <w:lang w:eastAsia="ru-RU"/>
        </w:rPr>
        <w:t>dezactivat</w:t>
      </w:r>
    </w:p>
    <w:p w14:paraId="0A81482D" w14:textId="16F6CDFA" w:rsidR="00675447" w:rsidRPr="00782511" w:rsidRDefault="00782511" w:rsidP="00782511">
      <w:pPr>
        <w:shd w:val="clear" w:color="auto" w:fill="FFFFFF"/>
        <w:spacing w:before="100" w:beforeAutospacing="1" w:after="100" w:afterAutospacing="1" w:line="360" w:lineRule="auto"/>
        <w:rPr>
          <w:rFonts w:ascii="Times New Roman" w:eastAsia="Times New Roman" w:hAnsi="Times New Roman" w:cs="Times New Roman"/>
          <w:b/>
          <w:bCs/>
          <w:color w:val="212529"/>
          <w:sz w:val="28"/>
          <w:szCs w:val="28"/>
          <w:lang w:val="en-US" w:eastAsia="ru-RU"/>
        </w:rPr>
      </w:pPr>
      <w:r w:rsidRPr="00782511">
        <w:rPr>
          <w:rFonts w:ascii="Times New Roman" w:eastAsia="Times New Roman" w:hAnsi="Times New Roman" w:cs="Times New Roman"/>
          <w:b/>
          <w:bCs/>
          <w:color w:val="212529"/>
          <w:sz w:val="28"/>
          <w:szCs w:val="28"/>
          <w:lang w:val="en-US" w:eastAsia="ru-RU"/>
        </w:rPr>
        <w:t xml:space="preserve">2. </w:t>
      </w:r>
      <w:r w:rsidRPr="00782511">
        <w:rPr>
          <w:rFonts w:ascii="Times New Roman" w:eastAsia="Times New Roman" w:hAnsi="Times New Roman" w:cs="Times New Roman"/>
          <w:b/>
          <w:bCs/>
          <w:color w:val="212529"/>
          <w:sz w:val="28"/>
          <w:szCs w:val="28"/>
          <w:lang w:val="en-US" w:eastAsia="ru-RU"/>
        </w:rPr>
        <w:t>Drepturi de acces la fișiere și dosare</w:t>
      </w:r>
    </w:p>
    <w:p w14:paraId="55FA4480" w14:textId="76A78D68" w:rsidR="0054364B" w:rsidRDefault="0054364B" w:rsidP="004D54BC">
      <w:pPr>
        <w:shd w:val="clear" w:color="auto" w:fill="FFFFFF"/>
        <w:spacing w:before="100" w:beforeAutospacing="1" w:after="100" w:afterAutospacing="1" w:line="360" w:lineRule="auto"/>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Mai departe voi crea un file de pe administrator, pentru a putea observa dacă el poate fi deschis sau nu de un alt utilizator.</w:t>
      </w:r>
      <w:r w:rsidR="00A07311">
        <w:rPr>
          <w:rFonts w:ascii="Times New Roman" w:hAnsi="Times New Roman" w:cs="Times New Roman"/>
          <w:bCs/>
          <w:noProof/>
          <w:sz w:val="24"/>
          <w:szCs w:val="48"/>
          <w:lang w:eastAsia="ru-RU"/>
        </w:rPr>
        <w:t xml:space="preserve"> Mai întâi este necesar de a crea un file ,după care dăm click dreapta și alegem proprietăți. Aici tastăm pe security și ne va apărea toate setările disponibile pentru a manipula cu permisiunile asupra fișierului respectiv. Aceste proprietăți le putem observa în figura 7.</w:t>
      </w:r>
    </w:p>
    <w:p w14:paraId="14E8C685" w14:textId="487FB137" w:rsidR="004D54BC" w:rsidRDefault="007935B2" w:rsidP="007935B2">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lastRenderedPageBreak/>
        <w:drawing>
          <wp:inline distT="0" distB="0" distL="0" distR="0" wp14:anchorId="5C08CCD6" wp14:editId="313139B5">
            <wp:extent cx="3886200" cy="4238625"/>
            <wp:effectExtent l="19050" t="19050" r="19050"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4238625"/>
                    </a:xfrm>
                    <a:prstGeom prst="rect">
                      <a:avLst/>
                    </a:prstGeom>
                    <a:ln>
                      <a:solidFill>
                        <a:schemeClr val="tx1"/>
                      </a:solidFill>
                    </a:ln>
                  </pic:spPr>
                </pic:pic>
              </a:graphicData>
            </a:graphic>
          </wp:inline>
        </w:drawing>
      </w:r>
    </w:p>
    <w:p w14:paraId="65BE6A5D" w14:textId="7CF1C658" w:rsidR="007935B2" w:rsidRDefault="007935B2" w:rsidP="007935B2">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7. Proprietăți securitate</w:t>
      </w:r>
    </w:p>
    <w:p w14:paraId="625324D7" w14:textId="68BCD93D" w:rsidR="007935B2" w:rsidRDefault="002A20BE" w:rsidP="00D13A49">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De exemplu, dacă eu doresc să deschid fișierul respectiv din numele altui utilizator, va apărea o prentâmpinare ca în figura 8, în care ne va informa că nu avem acces la acest fișier, iar pentru al accesa, este nevoie de a introduce parola de la utlizatorul care a creat acest fișier.</w:t>
      </w:r>
    </w:p>
    <w:p w14:paraId="2FE6FACA" w14:textId="0328BFFE" w:rsidR="002A20BE" w:rsidRDefault="005A47AB" w:rsidP="005A47AB">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drawing>
          <wp:inline distT="0" distB="0" distL="0" distR="0" wp14:anchorId="1337B81A" wp14:editId="2CE3178D">
            <wp:extent cx="6077364" cy="23812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4412" cy="2384012"/>
                    </a:xfrm>
                    <a:prstGeom prst="rect">
                      <a:avLst/>
                    </a:prstGeom>
                    <a:ln>
                      <a:solidFill>
                        <a:schemeClr val="tx1"/>
                      </a:solidFill>
                    </a:ln>
                  </pic:spPr>
                </pic:pic>
              </a:graphicData>
            </a:graphic>
          </wp:inline>
        </w:drawing>
      </w:r>
    </w:p>
    <w:p w14:paraId="0D7C1D52" w14:textId="3A5C3048" w:rsidR="00410A1F" w:rsidRDefault="005A47AB" w:rsidP="00410A1F">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8. Acces interzis</w:t>
      </w:r>
    </w:p>
    <w:p w14:paraId="17921CCD" w14:textId="7DB51AE3" w:rsidR="005A47AB" w:rsidRDefault="00410A1F" w:rsidP="00410A1F">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lang w:val="ru-RU" w:eastAsia="ru-RU"/>
        </w:rPr>
        <w:lastRenderedPageBreak/>
        <w:drawing>
          <wp:inline distT="0" distB="0" distL="0" distR="0" wp14:anchorId="3AB3B182" wp14:editId="075D993D">
            <wp:extent cx="4352925" cy="3181350"/>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3181350"/>
                    </a:xfrm>
                    <a:prstGeom prst="rect">
                      <a:avLst/>
                    </a:prstGeom>
                    <a:ln>
                      <a:solidFill>
                        <a:schemeClr val="tx1"/>
                      </a:solidFill>
                    </a:ln>
                  </pic:spPr>
                </pic:pic>
              </a:graphicData>
            </a:graphic>
          </wp:inline>
        </w:drawing>
      </w:r>
    </w:p>
    <w:p w14:paraId="27D5636A" w14:textId="6B66DF7C" w:rsidR="00410A1F" w:rsidRDefault="00410A1F" w:rsidP="00410A1F">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9. Introducere parolă</w:t>
      </w:r>
    </w:p>
    <w:p w14:paraId="64988F42" w14:textId="420531FA" w:rsidR="00410A1F" w:rsidRDefault="00410A1F" w:rsidP="00410A1F">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După introducerea parolei, observăm în figura 10, că fișierul a apărut și poate fi accesat.</w:t>
      </w:r>
    </w:p>
    <w:p w14:paraId="5C5B1E55" w14:textId="208707A5" w:rsidR="00410A1F" w:rsidRDefault="001A4CED" w:rsidP="00410A1F">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lang w:val="ru-RU" w:eastAsia="ru-RU"/>
        </w:rPr>
        <w:drawing>
          <wp:inline distT="0" distB="0" distL="0" distR="0" wp14:anchorId="6490565B" wp14:editId="35C9F9F5">
            <wp:extent cx="5495925" cy="310515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3105150"/>
                    </a:xfrm>
                    <a:prstGeom prst="rect">
                      <a:avLst/>
                    </a:prstGeom>
                    <a:ln>
                      <a:solidFill>
                        <a:schemeClr val="tx1"/>
                      </a:solidFill>
                    </a:ln>
                  </pic:spPr>
                </pic:pic>
              </a:graphicData>
            </a:graphic>
          </wp:inline>
        </w:drawing>
      </w:r>
    </w:p>
    <w:p w14:paraId="773CFE09" w14:textId="574FC582" w:rsidR="001A4CED" w:rsidRDefault="001A4CED" w:rsidP="001A4CE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10. Accesare fișier</w:t>
      </w:r>
    </w:p>
    <w:p w14:paraId="2A58DDAD" w14:textId="2E3CFA55" w:rsidR="001A4CED" w:rsidRDefault="001A4CED" w:rsidP="001A4CE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p>
    <w:p w14:paraId="745C6977" w14:textId="1846EB3A" w:rsidR="001A4CED" w:rsidRDefault="001A4CED" w:rsidP="001A4CE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p>
    <w:p w14:paraId="73BAC03F" w14:textId="00DE8E24" w:rsidR="001A4CED" w:rsidRDefault="002B0118" w:rsidP="00941132">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 xml:space="preserve">Acum voi crea un utilizator nou pentru sistemul linux Ubuntu. Pentru aceasta </w:t>
      </w:r>
      <w:r w:rsidR="00F859C4">
        <w:rPr>
          <w:rFonts w:ascii="Times New Roman" w:hAnsi="Times New Roman" w:cs="Times New Roman"/>
          <w:bCs/>
          <w:noProof/>
          <w:sz w:val="24"/>
          <w:szCs w:val="48"/>
          <w:lang w:eastAsia="ru-RU"/>
        </w:rPr>
        <w:t>este necesar de a folosi comanda</w:t>
      </w:r>
      <w:r>
        <w:rPr>
          <w:rFonts w:ascii="Times New Roman" w:hAnsi="Times New Roman" w:cs="Times New Roman"/>
          <w:bCs/>
          <w:noProof/>
          <w:sz w:val="24"/>
          <w:szCs w:val="48"/>
          <w:lang w:eastAsia="ru-RU"/>
        </w:rPr>
        <w:t>, precum este prezentat în figura 11.</w:t>
      </w:r>
    </w:p>
    <w:p w14:paraId="74FFB8AB" w14:textId="57B61FF2" w:rsidR="0077191C" w:rsidRDefault="0077191C" w:rsidP="0077191C">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rPr>
        <w:drawing>
          <wp:inline distT="0" distB="0" distL="0" distR="0" wp14:anchorId="029B6747" wp14:editId="42EB4E26">
            <wp:extent cx="5200650" cy="2119944"/>
            <wp:effectExtent l="19050" t="19050" r="1905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754" cy="2126916"/>
                    </a:xfrm>
                    <a:prstGeom prst="rect">
                      <a:avLst/>
                    </a:prstGeom>
                    <a:ln>
                      <a:solidFill>
                        <a:schemeClr val="tx1"/>
                      </a:solidFill>
                    </a:ln>
                  </pic:spPr>
                </pic:pic>
              </a:graphicData>
            </a:graphic>
          </wp:inline>
        </w:drawing>
      </w:r>
    </w:p>
    <w:p w14:paraId="00F45F2F" w14:textId="350CAFAF" w:rsidR="0077191C" w:rsidRDefault="0077191C" w:rsidP="0077191C">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 xml:space="preserve">Figura 11. </w:t>
      </w:r>
      <w:r w:rsidR="00301369">
        <w:rPr>
          <w:rFonts w:ascii="Times New Roman" w:hAnsi="Times New Roman" w:cs="Times New Roman"/>
          <w:bCs/>
          <w:noProof/>
          <w:sz w:val="24"/>
          <w:szCs w:val="48"/>
          <w:lang w:eastAsia="ru-RU"/>
        </w:rPr>
        <w:t>Creare utilizator nou</w:t>
      </w:r>
      <w:r w:rsidR="00E57704">
        <w:rPr>
          <w:rFonts w:ascii="Times New Roman" w:hAnsi="Times New Roman" w:cs="Times New Roman"/>
          <w:bCs/>
          <w:noProof/>
          <w:sz w:val="24"/>
          <w:szCs w:val="48"/>
          <w:lang w:eastAsia="ru-RU"/>
        </w:rPr>
        <w:t xml:space="preserve"> pe Linux</w:t>
      </w:r>
    </w:p>
    <w:p w14:paraId="42BCAF41" w14:textId="049D63BC" w:rsidR="00CE667A" w:rsidRDefault="006903B0" w:rsidP="003B225A">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După introducerea comenzii, este necesar de a introduce parola pentru utilizatorul nou, iar după să o confirmăm. Astfel am creat un utilizator nou, cu numele guest</w:t>
      </w:r>
      <w:r w:rsidR="007E7833">
        <w:rPr>
          <w:rFonts w:ascii="Times New Roman" w:hAnsi="Times New Roman" w:cs="Times New Roman"/>
          <w:bCs/>
          <w:noProof/>
          <w:sz w:val="24"/>
          <w:szCs w:val="48"/>
          <w:lang w:eastAsia="ru-RU"/>
        </w:rPr>
        <w:t>.</w:t>
      </w:r>
    </w:p>
    <w:p w14:paraId="2507E217" w14:textId="1B4E974C" w:rsidR="003B225A" w:rsidRDefault="003B225A" w:rsidP="00CE667A">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În  continuare, pentru a schimba utilizatorii, urmăm pașii ca în figura 12.</w:t>
      </w:r>
    </w:p>
    <w:p w14:paraId="1AF8AB20" w14:textId="3B5850E2" w:rsidR="002B0118" w:rsidRDefault="00373A55" w:rsidP="00373A55">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rPr>
        <w:drawing>
          <wp:inline distT="0" distB="0" distL="0" distR="0" wp14:anchorId="49565A3D" wp14:editId="3F8BF70F">
            <wp:extent cx="2516359" cy="4011930"/>
            <wp:effectExtent l="19050" t="19050" r="1778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879" cy="4030297"/>
                    </a:xfrm>
                    <a:prstGeom prst="rect">
                      <a:avLst/>
                    </a:prstGeom>
                    <a:ln>
                      <a:solidFill>
                        <a:schemeClr val="tx1"/>
                      </a:solidFill>
                    </a:ln>
                  </pic:spPr>
                </pic:pic>
              </a:graphicData>
            </a:graphic>
          </wp:inline>
        </w:drawing>
      </w:r>
    </w:p>
    <w:p w14:paraId="4623C8B1" w14:textId="2FCC3517" w:rsidR="00373A55" w:rsidRDefault="00373A55" w:rsidP="00373A55">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w:t>
      </w:r>
      <w:r w:rsidR="002911D4">
        <w:rPr>
          <w:rFonts w:ascii="Times New Roman" w:hAnsi="Times New Roman" w:cs="Times New Roman"/>
          <w:bCs/>
          <w:noProof/>
          <w:sz w:val="24"/>
          <w:szCs w:val="48"/>
          <w:lang w:eastAsia="ru-RU"/>
        </w:rPr>
        <w:t>2</w:t>
      </w:r>
      <w:r>
        <w:rPr>
          <w:rFonts w:ascii="Times New Roman" w:hAnsi="Times New Roman" w:cs="Times New Roman"/>
          <w:bCs/>
          <w:noProof/>
          <w:sz w:val="24"/>
          <w:szCs w:val="48"/>
          <w:lang w:eastAsia="ru-RU"/>
        </w:rPr>
        <w:t xml:space="preserve">. </w:t>
      </w:r>
      <w:r w:rsidR="004D254B">
        <w:rPr>
          <w:rFonts w:ascii="Times New Roman" w:hAnsi="Times New Roman" w:cs="Times New Roman"/>
          <w:bCs/>
          <w:noProof/>
          <w:sz w:val="24"/>
          <w:szCs w:val="48"/>
          <w:lang w:eastAsia="ru-RU"/>
        </w:rPr>
        <w:t>Schimb utilizator</w:t>
      </w:r>
      <w:r w:rsidR="00FD41C4">
        <w:rPr>
          <w:rFonts w:ascii="Times New Roman" w:hAnsi="Times New Roman" w:cs="Times New Roman"/>
          <w:bCs/>
          <w:noProof/>
          <w:sz w:val="24"/>
          <w:szCs w:val="48"/>
          <w:lang w:eastAsia="ru-RU"/>
        </w:rPr>
        <w:t xml:space="preserve"> pe linux</w:t>
      </w:r>
    </w:p>
    <w:p w14:paraId="31ABA22C" w14:textId="6C660F49" w:rsidR="00FD41C4" w:rsidRDefault="00A63861" w:rsidP="00FD41C4">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ab/>
        <w:t>În figura 13, obsevăm că avem la alegere doi utilizatori.</w:t>
      </w:r>
      <w:r w:rsidR="00503ED1">
        <w:rPr>
          <w:rFonts w:ascii="Times New Roman" w:hAnsi="Times New Roman" w:cs="Times New Roman"/>
          <w:bCs/>
          <w:noProof/>
          <w:sz w:val="24"/>
          <w:szCs w:val="48"/>
          <w:lang w:eastAsia="ru-RU"/>
        </w:rPr>
        <w:t xml:space="preserve"> </w:t>
      </w:r>
      <w:r w:rsidR="0017742D">
        <w:rPr>
          <w:rFonts w:ascii="Times New Roman" w:hAnsi="Times New Roman" w:cs="Times New Roman"/>
          <w:bCs/>
          <w:noProof/>
          <w:sz w:val="24"/>
          <w:szCs w:val="48"/>
          <w:lang w:eastAsia="ru-RU"/>
        </w:rPr>
        <w:t>Este nevoie să alegem utilizatorul și să introducem parola.</w:t>
      </w:r>
    </w:p>
    <w:p w14:paraId="22655A35" w14:textId="3F441C50" w:rsidR="0017742D" w:rsidRDefault="0077164C" w:rsidP="0077164C">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drawing>
          <wp:inline distT="0" distB="0" distL="0" distR="0" wp14:anchorId="1415DE2E" wp14:editId="4DA7F3E3">
            <wp:extent cx="3257550" cy="2620376"/>
            <wp:effectExtent l="19050" t="19050" r="1905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8754" cy="2621344"/>
                    </a:xfrm>
                    <a:prstGeom prst="rect">
                      <a:avLst/>
                    </a:prstGeom>
                    <a:noFill/>
                    <a:ln>
                      <a:solidFill>
                        <a:schemeClr val="tx1"/>
                      </a:solidFill>
                    </a:ln>
                  </pic:spPr>
                </pic:pic>
              </a:graphicData>
            </a:graphic>
          </wp:inline>
        </w:drawing>
      </w:r>
    </w:p>
    <w:p w14:paraId="32FF0287" w14:textId="0DDCD4A3" w:rsidR="0077164C" w:rsidRDefault="0077164C" w:rsidP="0077164C">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13. Utilizatori</w:t>
      </w:r>
    </w:p>
    <w:p w14:paraId="050B93DF" w14:textId="77777777" w:rsidR="00970F14" w:rsidRDefault="00435DE7" w:rsidP="00970F14">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Acum vom verifica ce accese au ambii utilizatori. Mai întâi verificăm la administrator.</w:t>
      </w:r>
      <w:r w:rsidR="00970F14">
        <w:rPr>
          <w:rFonts w:ascii="Times New Roman" w:hAnsi="Times New Roman" w:cs="Times New Roman"/>
          <w:bCs/>
          <w:noProof/>
          <w:sz w:val="24"/>
          <w:szCs w:val="48"/>
          <w:lang w:eastAsia="ru-RU"/>
        </w:rPr>
        <w:t xml:space="preserve"> Observăm în figura 14, că are toate permisiunile accesibile.</w:t>
      </w:r>
    </w:p>
    <w:p w14:paraId="6BD63AA4" w14:textId="75B570D0" w:rsidR="0077164C" w:rsidRDefault="003F7A3D" w:rsidP="003F7A3D">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rPr>
        <w:drawing>
          <wp:inline distT="0" distB="0" distL="0" distR="0" wp14:anchorId="443C5D8A" wp14:editId="102F938B">
            <wp:extent cx="5940425" cy="15011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501140"/>
                    </a:xfrm>
                    <a:prstGeom prst="rect">
                      <a:avLst/>
                    </a:prstGeom>
                  </pic:spPr>
                </pic:pic>
              </a:graphicData>
            </a:graphic>
          </wp:inline>
        </w:drawing>
      </w:r>
    </w:p>
    <w:p w14:paraId="4CB5C224" w14:textId="57CAF6B6" w:rsidR="003F7A3D" w:rsidRDefault="003F7A3D" w:rsidP="003F7A3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14. Permisiuni</w:t>
      </w:r>
    </w:p>
    <w:p w14:paraId="206793C3" w14:textId="358E5E47" w:rsidR="003F7A3D" w:rsidRDefault="00477273" w:rsidP="003F7A3D">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Acum vom verifica pentru utilizatorul guest. Observăm în figura 15 că are acces limitat. Astfel nu poate folosi toate comenzile și accesa toate documentele.</w:t>
      </w:r>
    </w:p>
    <w:p w14:paraId="31C3A009" w14:textId="201A745C" w:rsidR="00477273" w:rsidRDefault="00D9448D" w:rsidP="003F7A3D">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rPr>
        <w:drawing>
          <wp:inline distT="0" distB="0" distL="0" distR="0" wp14:anchorId="4581D6C6" wp14:editId="4BE4B5AC">
            <wp:extent cx="5940425" cy="101092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10920"/>
                    </a:xfrm>
                    <a:prstGeom prst="rect">
                      <a:avLst/>
                    </a:prstGeom>
                  </pic:spPr>
                </pic:pic>
              </a:graphicData>
            </a:graphic>
          </wp:inline>
        </w:drawing>
      </w:r>
    </w:p>
    <w:p w14:paraId="31EE9DFA" w14:textId="2D64056B" w:rsidR="00D9448D" w:rsidRDefault="00D9448D" w:rsidP="00D9448D">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15. Acces limitat</w:t>
      </w:r>
    </w:p>
    <w:p w14:paraId="0BEDC71F" w14:textId="53C712F7" w:rsidR="00C62CCA" w:rsidRPr="00C62CCA" w:rsidRDefault="00C62CCA" w:rsidP="00C62CCA">
      <w:pPr>
        <w:shd w:val="clear" w:color="auto" w:fill="FFFFFF"/>
        <w:spacing w:before="100" w:beforeAutospacing="1" w:after="100" w:afterAutospacing="1" w:line="360" w:lineRule="auto"/>
        <w:rPr>
          <w:rFonts w:ascii="Times New Roman" w:eastAsia="Times New Roman" w:hAnsi="Times New Roman" w:cs="Times New Roman"/>
          <w:b/>
          <w:bCs/>
          <w:color w:val="212529"/>
          <w:sz w:val="28"/>
          <w:szCs w:val="28"/>
          <w:lang w:val="en-US" w:eastAsia="ru-RU"/>
        </w:rPr>
      </w:pPr>
      <w:r w:rsidRPr="00C62CCA">
        <w:rPr>
          <w:rFonts w:ascii="Times New Roman" w:eastAsia="Times New Roman" w:hAnsi="Times New Roman" w:cs="Times New Roman"/>
          <w:b/>
          <w:bCs/>
          <w:color w:val="212529"/>
          <w:sz w:val="28"/>
          <w:szCs w:val="28"/>
          <w:lang w:val="en-US" w:eastAsia="ru-RU"/>
        </w:rPr>
        <w:lastRenderedPageBreak/>
        <w:t xml:space="preserve">3. </w:t>
      </w:r>
      <w:r w:rsidRPr="00C62CCA">
        <w:rPr>
          <w:rFonts w:ascii="Times New Roman" w:eastAsia="Times New Roman" w:hAnsi="Times New Roman" w:cs="Times New Roman"/>
          <w:b/>
          <w:bCs/>
          <w:color w:val="212529"/>
          <w:sz w:val="28"/>
          <w:szCs w:val="28"/>
          <w:lang w:val="en-US" w:eastAsia="ru-RU"/>
        </w:rPr>
        <w:t>Metodele de autentificare ale utilizatorilor. Autentificare Multi-Factor (TwoFactorAuth.org)</w:t>
      </w:r>
    </w:p>
    <w:p w14:paraId="30C90658" w14:textId="0FA1A958" w:rsidR="004D254B" w:rsidRDefault="00C03BB3" w:rsidP="00A925A6">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C03BB3">
        <w:rPr>
          <w:rFonts w:ascii="Times New Roman" w:hAnsi="Times New Roman" w:cs="Times New Roman"/>
          <w:bCs/>
          <w:noProof/>
          <w:sz w:val="24"/>
          <w:szCs w:val="48"/>
          <w:lang w:val="en-US" w:eastAsia="ru-RU"/>
        </w:rPr>
        <w:t>Autentificarea utilizatorilor este un proces important pentru a asigura securitatea datelor și accesul la serviciile online. Metodele de autentificare pot varia de la utilizarea unei parole simple până la autentificarea multi-factor.</w:t>
      </w:r>
    </w:p>
    <w:p w14:paraId="47EA40BA" w14:textId="711154A2" w:rsidR="00C03BB3" w:rsidRDefault="009B6647" w:rsidP="00A925A6">
      <w:p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val="en-US" w:eastAsia="ru-RU"/>
        </w:rPr>
        <w:tab/>
      </w:r>
      <w:r w:rsidRPr="009B6647">
        <w:rPr>
          <w:rFonts w:ascii="Times New Roman" w:hAnsi="Times New Roman" w:cs="Times New Roman"/>
          <w:bCs/>
          <w:noProof/>
          <w:sz w:val="24"/>
          <w:szCs w:val="48"/>
          <w:lang w:val="en-US" w:eastAsia="ru-RU"/>
        </w:rPr>
        <w:t>Autentificarea multi-factor (MFA) este o metodă de autentificare care implică utilizarea a cel puțin două elemente diferite pentru a confirma identitatea unui utilizator. Aceste elemente pot fi de obicei împărțite în trei categorii:</w:t>
      </w:r>
    </w:p>
    <w:p w14:paraId="6D7DB631" w14:textId="079F5FF8" w:rsidR="00C367FF" w:rsidRPr="00C367FF" w:rsidRDefault="00C367FF" w:rsidP="00A925A6">
      <w:pPr>
        <w:numPr>
          <w:ilvl w:val="0"/>
          <w:numId w:val="9"/>
        </w:num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sidRPr="00C367FF">
        <w:rPr>
          <w:rFonts w:ascii="Times New Roman" w:hAnsi="Times New Roman" w:cs="Times New Roman"/>
          <w:bCs/>
          <w:noProof/>
          <w:sz w:val="24"/>
          <w:szCs w:val="48"/>
          <w:lang w:val="en-US" w:eastAsia="ru-RU"/>
        </w:rPr>
        <w:t>Ceva ce știe utilizatorul - cum ar fi o parolă, un PIN sau un cod de acces</w:t>
      </w:r>
    </w:p>
    <w:p w14:paraId="0AC3666C" w14:textId="2139EE58" w:rsidR="00C367FF" w:rsidRPr="00C367FF" w:rsidRDefault="00C367FF" w:rsidP="00A925A6">
      <w:pPr>
        <w:numPr>
          <w:ilvl w:val="0"/>
          <w:numId w:val="9"/>
        </w:num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sidRPr="00C367FF">
        <w:rPr>
          <w:rFonts w:ascii="Times New Roman" w:hAnsi="Times New Roman" w:cs="Times New Roman"/>
          <w:bCs/>
          <w:noProof/>
          <w:sz w:val="24"/>
          <w:szCs w:val="48"/>
          <w:lang w:val="en-US" w:eastAsia="ru-RU"/>
        </w:rPr>
        <w:t>Ceva ce are utilizatorul - cum ar fi un token de securitate sau o cheie fizică de autentificare</w:t>
      </w:r>
    </w:p>
    <w:p w14:paraId="40E8C2D0" w14:textId="5BE60EE6" w:rsidR="009B6647" w:rsidRDefault="00C367FF" w:rsidP="00A925A6">
      <w:pPr>
        <w:numPr>
          <w:ilvl w:val="0"/>
          <w:numId w:val="9"/>
        </w:numPr>
        <w:shd w:val="clear" w:color="auto" w:fill="FFFFFF"/>
        <w:spacing w:before="100" w:beforeAutospacing="1" w:after="100" w:afterAutospacing="1" w:line="360" w:lineRule="auto"/>
        <w:jc w:val="both"/>
        <w:rPr>
          <w:rFonts w:ascii="Times New Roman" w:hAnsi="Times New Roman" w:cs="Times New Roman"/>
          <w:bCs/>
          <w:noProof/>
          <w:sz w:val="24"/>
          <w:szCs w:val="48"/>
          <w:lang w:val="en-US" w:eastAsia="ru-RU"/>
        </w:rPr>
      </w:pPr>
      <w:r w:rsidRPr="00C367FF">
        <w:rPr>
          <w:rFonts w:ascii="Times New Roman" w:hAnsi="Times New Roman" w:cs="Times New Roman"/>
          <w:bCs/>
          <w:noProof/>
          <w:sz w:val="24"/>
          <w:szCs w:val="48"/>
          <w:lang w:val="en-US" w:eastAsia="ru-RU"/>
        </w:rPr>
        <w:t>Ceva ce este unic utilizatorului - cum ar fi amprenta digitală sau recunoașterea facială</w:t>
      </w:r>
    </w:p>
    <w:p w14:paraId="23D67C4D" w14:textId="11E0B53E" w:rsidR="00C367FF" w:rsidRDefault="008E7662" w:rsidP="00A925A6">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8E7662">
        <w:rPr>
          <w:rFonts w:ascii="Times New Roman" w:hAnsi="Times New Roman" w:cs="Times New Roman"/>
          <w:bCs/>
          <w:noProof/>
          <w:sz w:val="24"/>
          <w:szCs w:val="48"/>
          <w:lang w:val="en-US" w:eastAsia="ru-RU"/>
        </w:rPr>
        <w:t>Autentificarea multi-factor este considerată a fi mai sigură decât autentificarea bazată doar pe o parolă, deoarece chiar dacă o parolă este compromisă, atacatorul trebuie să treacă încă peste cel puțin un alt element de autentificare pentru a obține acces. Acest lucru face ca obținerea accesului la contul utilizatorului să fie mult mai dificilă.</w:t>
      </w:r>
    </w:p>
    <w:p w14:paraId="7495C48A" w14:textId="5DCE8A39" w:rsidR="008E7662" w:rsidRDefault="00A540F7" w:rsidP="00A925A6">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A540F7">
        <w:rPr>
          <w:rFonts w:ascii="Times New Roman" w:hAnsi="Times New Roman" w:cs="Times New Roman"/>
          <w:bCs/>
          <w:noProof/>
          <w:sz w:val="24"/>
          <w:szCs w:val="48"/>
          <w:lang w:val="en-US" w:eastAsia="ru-RU"/>
        </w:rPr>
        <w:t>Există mai multe opțiuni pentru implementarea autentificării multi-factor, inclusiv prin intermediul aplicațiilor mobile, SMS, e-mail, token-uri de securitate hardware sau software, și altele. Organizațiile pot alege ce opțiuni sunt cele mai potrivite pentru utilizatorii lor și nivelul de securitate pe care doresc să îl ofere.</w:t>
      </w:r>
    </w:p>
    <w:p w14:paraId="4822A3BB" w14:textId="77777777" w:rsidR="00A17059" w:rsidRDefault="00A540F7" w:rsidP="00A17059">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A540F7">
        <w:rPr>
          <w:rFonts w:ascii="Times New Roman" w:hAnsi="Times New Roman" w:cs="Times New Roman"/>
          <w:bCs/>
          <w:noProof/>
          <w:sz w:val="24"/>
          <w:szCs w:val="48"/>
          <w:lang w:val="en-US" w:eastAsia="ru-RU"/>
        </w:rPr>
        <w:t>Un site care oferă mai multe informații și resurse despre autentificarea multi-factor este TwoFactorAuth.org.</w:t>
      </w:r>
      <w:r w:rsidR="001F2F04">
        <w:rPr>
          <w:rFonts w:ascii="Times New Roman" w:hAnsi="Times New Roman" w:cs="Times New Roman"/>
          <w:bCs/>
          <w:noProof/>
          <w:sz w:val="24"/>
          <w:szCs w:val="48"/>
          <w:lang w:val="en-US" w:eastAsia="ru-RU"/>
        </w:rPr>
        <w:t xml:space="preserve"> </w:t>
      </w:r>
      <w:r w:rsidR="003D311F">
        <w:rPr>
          <w:rFonts w:ascii="Times New Roman" w:hAnsi="Times New Roman" w:cs="Times New Roman"/>
          <w:bCs/>
          <w:noProof/>
          <w:sz w:val="24"/>
          <w:szCs w:val="48"/>
          <w:lang w:val="en-US" w:eastAsia="ru-RU"/>
        </w:rPr>
        <w:t xml:space="preserve">Este </w:t>
      </w:r>
      <w:r w:rsidR="001F2F04" w:rsidRPr="001F2F04">
        <w:rPr>
          <w:rFonts w:ascii="Times New Roman" w:hAnsi="Times New Roman" w:cs="Times New Roman"/>
          <w:bCs/>
          <w:noProof/>
          <w:sz w:val="24"/>
          <w:szCs w:val="48"/>
          <w:lang w:val="en-US" w:eastAsia="ru-RU"/>
        </w:rPr>
        <w:t>un website care furnizează informații despre autentificarea multi-factor și încurajează utilizarea acesteia pentru a îmbunătăți securitatea conturilor online. Acest site web oferă o listă actualizată a site-urilor web și a serviciilor online care acceptă autentificarea multi-factor și oferă instrucțiuni detaliate despre cum să activați autentificarea multi-factor pentru fiecare dintre aceste servicii.</w:t>
      </w:r>
      <w:r w:rsidR="00801E77">
        <w:rPr>
          <w:rFonts w:ascii="Times New Roman" w:hAnsi="Times New Roman" w:cs="Times New Roman"/>
          <w:bCs/>
          <w:noProof/>
          <w:sz w:val="24"/>
          <w:szCs w:val="48"/>
          <w:lang w:val="en-US" w:eastAsia="ru-RU"/>
        </w:rPr>
        <w:t xml:space="preserve"> </w:t>
      </w:r>
      <w:r w:rsidR="00801E77" w:rsidRPr="00801E77">
        <w:rPr>
          <w:rFonts w:ascii="Times New Roman" w:hAnsi="Times New Roman" w:cs="Times New Roman"/>
          <w:bCs/>
          <w:noProof/>
          <w:sz w:val="24"/>
          <w:szCs w:val="48"/>
          <w:lang w:val="en-US" w:eastAsia="ru-RU"/>
        </w:rPr>
        <w:t>Site-ul oferă, de asemenea, informații detaliate despre diferitele opțiuni de autentificare multi-factor, inclusiv token-uri hardware, aplicații mobile și SMS, și despre avantajele și dezavantajele fiecărei opțiuni.</w:t>
      </w:r>
      <w:r w:rsidR="00FC1D73">
        <w:rPr>
          <w:rFonts w:ascii="Times New Roman" w:hAnsi="Times New Roman" w:cs="Times New Roman"/>
          <w:bCs/>
          <w:noProof/>
          <w:sz w:val="24"/>
          <w:szCs w:val="48"/>
          <w:lang w:val="en-US" w:eastAsia="ru-RU"/>
        </w:rPr>
        <w:t xml:space="preserve"> </w:t>
      </w:r>
      <w:r w:rsidR="00FC1D73" w:rsidRPr="00FC1D73">
        <w:rPr>
          <w:rFonts w:ascii="Times New Roman" w:hAnsi="Times New Roman" w:cs="Times New Roman"/>
          <w:bCs/>
          <w:noProof/>
          <w:sz w:val="24"/>
          <w:szCs w:val="48"/>
          <w:lang w:val="en-US" w:eastAsia="ru-RU"/>
        </w:rPr>
        <w:t>În general, TwoFactorAuth.org își propune să educe utilizatorii despre importanța securității online și să încurajeze utilizarea autentificării multi-factor ca o metodă sigură și eficientă de protejare a conturilor personale și a datelor personale online.</w:t>
      </w:r>
    </w:p>
    <w:p w14:paraId="4478D38C" w14:textId="5DA6193A" w:rsidR="00E904CC" w:rsidRPr="00A17059" w:rsidRDefault="007C0F30" w:rsidP="00A17059">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Pr>
          <w:rFonts w:ascii="Times New Roman" w:hAnsi="Times New Roman" w:cs="Times New Roman"/>
          <w:bCs/>
          <w:noProof/>
          <w:sz w:val="24"/>
          <w:szCs w:val="48"/>
          <w:lang w:eastAsia="ru-RU"/>
        </w:rPr>
        <w:lastRenderedPageBreak/>
        <w:t>În continuare, pentru exemplu voi arăta cum putem activa autentificare dublă pentru un google cont.</w:t>
      </w:r>
      <w:r w:rsidR="00E904CC">
        <w:rPr>
          <w:rFonts w:ascii="Times New Roman" w:hAnsi="Times New Roman" w:cs="Times New Roman"/>
          <w:bCs/>
          <w:noProof/>
          <w:sz w:val="24"/>
          <w:szCs w:val="48"/>
          <w:lang w:eastAsia="ru-RU"/>
        </w:rPr>
        <w:t xml:space="preserve"> Pentru aceasta, mai întâi este necesar să ne logăm pe cont, după care să tastăm pe securitate, cum este arătat în figura 16.</w:t>
      </w:r>
    </w:p>
    <w:p w14:paraId="51849BA9" w14:textId="7D38C1C9" w:rsidR="00B87FDD" w:rsidRDefault="0080399E" w:rsidP="00B227A9">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rPr>
        <w:drawing>
          <wp:inline distT="0" distB="0" distL="0" distR="0" wp14:anchorId="2A190514" wp14:editId="22A767B1">
            <wp:extent cx="5657850" cy="1845227"/>
            <wp:effectExtent l="19050" t="19050" r="1905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3360" cy="1850286"/>
                    </a:xfrm>
                    <a:prstGeom prst="rect">
                      <a:avLst/>
                    </a:prstGeom>
                    <a:ln>
                      <a:solidFill>
                        <a:schemeClr val="tx1"/>
                      </a:solidFill>
                    </a:ln>
                  </pic:spPr>
                </pic:pic>
              </a:graphicData>
            </a:graphic>
          </wp:inline>
        </w:drawing>
      </w:r>
    </w:p>
    <w:p w14:paraId="056F39FA" w14:textId="5A738C4D" w:rsidR="0080399E" w:rsidRDefault="0080399E" w:rsidP="0080399E">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17. Securitate cont</w:t>
      </w:r>
    </w:p>
    <w:p w14:paraId="2A079E63" w14:textId="77777777" w:rsidR="00BD2C98" w:rsidRDefault="00BD2C98" w:rsidP="00E904CC">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După care accesăm autentificare dublă. După cum observăm în figura 18, pe contul din exemplu, autentificare dublă este stinsă.</w:t>
      </w:r>
    </w:p>
    <w:p w14:paraId="6CE151D2" w14:textId="0DC0A6A9" w:rsidR="007C0F30" w:rsidRDefault="001618B2" w:rsidP="00B227A9">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rPr>
        <w:drawing>
          <wp:inline distT="0" distB="0" distL="0" distR="0" wp14:anchorId="32685976" wp14:editId="0D6F9C02">
            <wp:extent cx="5474970" cy="1686092"/>
            <wp:effectExtent l="19050" t="19050" r="1143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2884" cy="1688529"/>
                    </a:xfrm>
                    <a:prstGeom prst="rect">
                      <a:avLst/>
                    </a:prstGeom>
                    <a:ln>
                      <a:solidFill>
                        <a:schemeClr val="tx1"/>
                      </a:solidFill>
                    </a:ln>
                  </pic:spPr>
                </pic:pic>
              </a:graphicData>
            </a:graphic>
          </wp:inline>
        </w:drawing>
      </w:r>
    </w:p>
    <w:p w14:paraId="7B53C55E" w14:textId="56FE04E4" w:rsidR="001618B2" w:rsidRDefault="001618B2" w:rsidP="00E40B54">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18. Accesare autentificare dublă</w:t>
      </w:r>
    </w:p>
    <w:p w14:paraId="6A0E7BBD" w14:textId="5D0C186C" w:rsidR="001618B2" w:rsidRDefault="005F6647" w:rsidP="001618B2">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În pasul următor, selectăm aplicație Authenticator ca în figura 19.</w:t>
      </w:r>
    </w:p>
    <w:p w14:paraId="3411CB1D" w14:textId="0B41C5F9" w:rsidR="005F6647" w:rsidRDefault="00B227A9" w:rsidP="00B227A9">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noProof/>
        </w:rPr>
        <w:drawing>
          <wp:inline distT="0" distB="0" distL="0" distR="0" wp14:anchorId="3DDB2E3A" wp14:editId="600067B1">
            <wp:extent cx="5208270" cy="2023181"/>
            <wp:effectExtent l="19050" t="19050" r="1143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1008" cy="2028129"/>
                    </a:xfrm>
                    <a:prstGeom prst="rect">
                      <a:avLst/>
                    </a:prstGeom>
                    <a:ln>
                      <a:solidFill>
                        <a:schemeClr val="tx1"/>
                      </a:solidFill>
                    </a:ln>
                  </pic:spPr>
                </pic:pic>
              </a:graphicData>
            </a:graphic>
          </wp:inline>
        </w:drawing>
      </w:r>
    </w:p>
    <w:p w14:paraId="68D701EF" w14:textId="77777777" w:rsidR="00F97A2D" w:rsidRDefault="00850585" w:rsidP="00AB24C7">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lastRenderedPageBreak/>
        <w:t xml:space="preserve">În continuare va fi necesar să instalam în telefon, aplicația pe care o vom folosi pentru autentificare. Eu voi folosi google Authentificator. El foarte ușor se poate de instalat din AppStore sau PlayMarket. După care este necesar să creeăm un cont și să tastăm butonul scanare QR-code. </w:t>
      </w:r>
      <w:r w:rsidR="00F97A2D">
        <w:rPr>
          <w:rFonts w:ascii="Times New Roman" w:hAnsi="Times New Roman" w:cs="Times New Roman"/>
          <w:bCs/>
          <w:noProof/>
          <w:sz w:val="24"/>
          <w:szCs w:val="48"/>
          <w:lang w:eastAsia="ru-RU"/>
        </w:rPr>
        <w:t>QR-codul respectiv al găsim în setări, precum este atașay în figura 20.</w:t>
      </w:r>
    </w:p>
    <w:p w14:paraId="2F5711EB" w14:textId="77777777" w:rsidR="00050FEB" w:rsidRDefault="00050FEB" w:rsidP="00050FEB">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rPr>
        <w:drawing>
          <wp:inline distT="0" distB="0" distL="0" distR="0" wp14:anchorId="1FD69082" wp14:editId="42CAB6C6">
            <wp:extent cx="5940425" cy="2593340"/>
            <wp:effectExtent l="19050" t="19050" r="22225"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93340"/>
                    </a:xfrm>
                    <a:prstGeom prst="rect">
                      <a:avLst/>
                    </a:prstGeom>
                    <a:ln>
                      <a:solidFill>
                        <a:schemeClr val="tx1"/>
                      </a:solidFill>
                    </a:ln>
                  </pic:spPr>
                </pic:pic>
              </a:graphicData>
            </a:graphic>
          </wp:inline>
        </w:drawing>
      </w:r>
    </w:p>
    <w:p w14:paraId="75549EAC" w14:textId="42C6A496" w:rsidR="00B227A9" w:rsidRDefault="00050FEB" w:rsidP="00050FEB">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20. Scanare QR-code</w:t>
      </w:r>
    </w:p>
    <w:p w14:paraId="59A4DC31" w14:textId="0F141C2F" w:rsidR="00050FEB" w:rsidRDefault="00BD188B" w:rsidP="00486F28">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Atât, din acest moment, pentru a ne loga pe contul nostru, va fi nevoie de introdus nu doar parola, dar și codul care este în aplicație, cum observăm în figura 21. Acest cod are un timp limitat, după care se regenerează, pentru a fi cât mai sigur.</w:t>
      </w:r>
    </w:p>
    <w:p w14:paraId="1189F81D" w14:textId="2E7B20A3" w:rsidR="00BD188B" w:rsidRDefault="00995806" w:rsidP="00050FEB">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rPr>
        <w:drawing>
          <wp:inline distT="0" distB="0" distL="0" distR="0" wp14:anchorId="732AA969" wp14:editId="780D3A1B">
            <wp:extent cx="5940425" cy="1394460"/>
            <wp:effectExtent l="19050" t="19050" r="2222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94460"/>
                    </a:xfrm>
                    <a:prstGeom prst="rect">
                      <a:avLst/>
                    </a:prstGeom>
                    <a:ln>
                      <a:solidFill>
                        <a:schemeClr val="tx1"/>
                      </a:solidFill>
                    </a:ln>
                  </pic:spPr>
                </pic:pic>
              </a:graphicData>
            </a:graphic>
          </wp:inline>
        </w:drawing>
      </w:r>
    </w:p>
    <w:p w14:paraId="449FC663" w14:textId="69047775" w:rsidR="00995806" w:rsidRDefault="00995806" w:rsidP="00995806">
      <w:pPr>
        <w:shd w:val="clear" w:color="auto" w:fill="FFFFFF"/>
        <w:spacing w:before="100" w:beforeAutospacing="1" w:after="100" w:afterAutospacing="1" w:line="360" w:lineRule="auto"/>
        <w:jc w:val="center"/>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Figura 21. Vizualizare cod</w:t>
      </w:r>
    </w:p>
    <w:p w14:paraId="6B67A85B" w14:textId="302749EC" w:rsidR="00995806" w:rsidRDefault="007C53DB" w:rsidP="00995806">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rFonts w:ascii="Times New Roman" w:hAnsi="Times New Roman" w:cs="Times New Roman"/>
          <w:bCs/>
          <w:noProof/>
          <w:sz w:val="24"/>
          <w:szCs w:val="48"/>
          <w:lang w:eastAsia="ru-RU"/>
        </w:rPr>
        <w:tab/>
        <w:t>După urmarea acestor pasi, în securitate va fi deja o afișare respectivă.</w:t>
      </w:r>
    </w:p>
    <w:p w14:paraId="293157B1" w14:textId="09F92E73" w:rsidR="007C53DB" w:rsidRDefault="007C53DB" w:rsidP="00995806">
      <w:p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Pr>
          <w:noProof/>
        </w:rPr>
        <w:drawing>
          <wp:inline distT="0" distB="0" distL="0" distR="0" wp14:anchorId="39F09BFC" wp14:editId="1A42A679">
            <wp:extent cx="5940425" cy="909320"/>
            <wp:effectExtent l="19050" t="19050" r="222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909320"/>
                    </a:xfrm>
                    <a:prstGeom prst="rect">
                      <a:avLst/>
                    </a:prstGeom>
                    <a:ln>
                      <a:solidFill>
                        <a:schemeClr val="tx1"/>
                      </a:solidFill>
                    </a:ln>
                  </pic:spPr>
                </pic:pic>
              </a:graphicData>
            </a:graphic>
          </wp:inline>
        </w:drawing>
      </w:r>
    </w:p>
    <w:p w14:paraId="5B60164F" w14:textId="746EE692" w:rsidR="000D220A" w:rsidRPr="003C4E5F" w:rsidRDefault="000D220A" w:rsidP="000D220A">
      <w:pPr>
        <w:shd w:val="clear" w:color="auto" w:fill="FFFFFF"/>
        <w:spacing w:before="100" w:beforeAutospacing="1" w:after="100" w:afterAutospacing="1" w:line="360" w:lineRule="auto"/>
        <w:rPr>
          <w:rFonts w:ascii="Times New Roman" w:eastAsia="Times New Roman" w:hAnsi="Times New Roman" w:cs="Times New Roman"/>
          <w:b/>
          <w:bCs/>
          <w:color w:val="212529"/>
          <w:sz w:val="28"/>
          <w:szCs w:val="28"/>
          <w:lang w:val="en-US" w:eastAsia="ru-RU"/>
        </w:rPr>
      </w:pPr>
      <w:r w:rsidRPr="000D220A">
        <w:rPr>
          <w:rFonts w:ascii="Times New Roman" w:eastAsia="Times New Roman" w:hAnsi="Times New Roman" w:cs="Times New Roman"/>
          <w:b/>
          <w:bCs/>
          <w:color w:val="212529"/>
          <w:sz w:val="28"/>
          <w:szCs w:val="28"/>
          <w:lang w:val="en-US" w:eastAsia="ru-RU"/>
        </w:rPr>
        <w:lastRenderedPageBreak/>
        <w:t xml:space="preserve">4. </w:t>
      </w:r>
      <w:r w:rsidRPr="000D220A">
        <w:rPr>
          <w:rFonts w:ascii="Times New Roman" w:eastAsia="Times New Roman" w:hAnsi="Times New Roman" w:cs="Times New Roman"/>
          <w:b/>
          <w:bCs/>
          <w:color w:val="212529"/>
          <w:sz w:val="28"/>
          <w:szCs w:val="28"/>
          <w:lang w:val="en-US" w:eastAsia="ru-RU"/>
        </w:rPr>
        <w:t>Information rights management (IRC)</w:t>
      </w:r>
    </w:p>
    <w:p w14:paraId="3777B7FC" w14:textId="6F08B0A9" w:rsidR="007C53DB" w:rsidRDefault="003C4E5F" w:rsidP="003C4E5F">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sidRPr="003C4E5F">
        <w:rPr>
          <w:rFonts w:ascii="Times New Roman" w:hAnsi="Times New Roman" w:cs="Times New Roman"/>
          <w:bCs/>
          <w:noProof/>
          <w:sz w:val="24"/>
          <w:szCs w:val="48"/>
          <w:lang w:eastAsia="ru-RU"/>
        </w:rPr>
        <w:t>Information Rights Management (IRM) poate fi definit ca o metodă de protejare a informațiilor prin aplicarea unui set de politici și tehnologii care asigură că doar persoanele autorizate au acces la anumite informații și că aceste informații sunt utilizate numai în modul permis. Această metodă se bazează pe criptare și autentificare și asigură controlul asupra documentelor, fișierelor și altor tipuri de conținut digital.</w:t>
      </w:r>
    </w:p>
    <w:p w14:paraId="3B6E3D3B" w14:textId="227665C6" w:rsidR="003C4E5F" w:rsidRDefault="00E9184F" w:rsidP="003C4E5F">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sidRPr="00E9184F">
        <w:rPr>
          <w:rFonts w:ascii="Times New Roman" w:hAnsi="Times New Roman" w:cs="Times New Roman"/>
          <w:bCs/>
          <w:noProof/>
          <w:sz w:val="24"/>
          <w:szCs w:val="48"/>
          <w:lang w:eastAsia="ru-RU"/>
        </w:rPr>
        <w:t>IRM este o metodă de securitate care ajută la protejarea informațiilor sensibile, cum ar fi informațiile despre clienți, proprietate intelectuală sau alte informații confidențiale. Soluțiile IRM oferă o serie de funcții pentru protejarea informațiilor, inclusiv:</w:t>
      </w:r>
    </w:p>
    <w:p w14:paraId="2DA4E63E" w14:textId="3375BCA6" w:rsidR="004707CC" w:rsidRPr="004707CC" w:rsidRDefault="004707CC" w:rsidP="004707CC">
      <w:pPr>
        <w:numPr>
          <w:ilvl w:val="0"/>
          <w:numId w:val="9"/>
        </w:num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sidRPr="004707CC">
        <w:rPr>
          <w:rFonts w:ascii="Times New Roman" w:hAnsi="Times New Roman" w:cs="Times New Roman"/>
          <w:bCs/>
          <w:noProof/>
          <w:sz w:val="24"/>
          <w:szCs w:val="48"/>
          <w:lang w:eastAsia="ru-RU"/>
        </w:rPr>
        <w:t>Criptarea - IRM utilizează criptarea pentru a proteja informațiile sensibile, astfel încât acestea să nu poată fi citite de persoanele care nu au acces la acestea.</w:t>
      </w:r>
    </w:p>
    <w:p w14:paraId="66D34D57" w14:textId="2B6D3220" w:rsidR="004707CC" w:rsidRPr="004707CC" w:rsidRDefault="004707CC" w:rsidP="004707CC">
      <w:pPr>
        <w:numPr>
          <w:ilvl w:val="0"/>
          <w:numId w:val="9"/>
        </w:num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sidRPr="004707CC">
        <w:rPr>
          <w:rFonts w:ascii="Times New Roman" w:hAnsi="Times New Roman" w:cs="Times New Roman"/>
          <w:bCs/>
          <w:noProof/>
          <w:sz w:val="24"/>
          <w:szCs w:val="48"/>
          <w:lang w:eastAsia="ru-RU"/>
        </w:rPr>
        <w:t>Controlul accesului - IRM permite controlul precis al accesului la informații, ceea ce înseamnă că doar persoanele autorizate pot accesa informațiile protejate.</w:t>
      </w:r>
    </w:p>
    <w:p w14:paraId="7ABB4A4A" w14:textId="29DB7D44" w:rsidR="004707CC" w:rsidRPr="004707CC" w:rsidRDefault="004707CC" w:rsidP="004707CC">
      <w:pPr>
        <w:numPr>
          <w:ilvl w:val="0"/>
          <w:numId w:val="9"/>
        </w:num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sidRPr="004707CC">
        <w:rPr>
          <w:rFonts w:ascii="Times New Roman" w:hAnsi="Times New Roman" w:cs="Times New Roman"/>
          <w:bCs/>
          <w:noProof/>
          <w:sz w:val="24"/>
          <w:szCs w:val="48"/>
          <w:lang w:eastAsia="ru-RU"/>
        </w:rPr>
        <w:t>Autentificare - IRM utilizează autentificarea pentru a verifica identitatea utilizatorilor și pentru a se asigura că doar persoanele autorizate au acces la informațiile protejate.</w:t>
      </w:r>
    </w:p>
    <w:p w14:paraId="332B2264" w14:textId="32CD46A9" w:rsidR="00E9184F" w:rsidRDefault="004707CC" w:rsidP="004707CC">
      <w:pPr>
        <w:numPr>
          <w:ilvl w:val="0"/>
          <w:numId w:val="9"/>
        </w:numPr>
        <w:shd w:val="clear" w:color="auto" w:fill="FFFFFF"/>
        <w:spacing w:before="100" w:beforeAutospacing="1" w:after="100" w:afterAutospacing="1" w:line="360" w:lineRule="auto"/>
        <w:rPr>
          <w:rFonts w:ascii="Times New Roman" w:hAnsi="Times New Roman" w:cs="Times New Roman"/>
          <w:bCs/>
          <w:noProof/>
          <w:sz w:val="24"/>
          <w:szCs w:val="48"/>
          <w:lang w:eastAsia="ru-RU"/>
        </w:rPr>
      </w:pPr>
      <w:r w:rsidRPr="004707CC">
        <w:rPr>
          <w:rFonts w:ascii="Times New Roman" w:hAnsi="Times New Roman" w:cs="Times New Roman"/>
          <w:bCs/>
          <w:noProof/>
          <w:sz w:val="24"/>
          <w:szCs w:val="48"/>
          <w:lang w:eastAsia="ru-RU"/>
        </w:rPr>
        <w:t>Audit - IRM urmărește accesul și utilizarea informațiilor protejate, astfel încât să se poată detecta orice încercare de acces sau utilizare neautorizată.</w:t>
      </w:r>
    </w:p>
    <w:p w14:paraId="7C4965B4" w14:textId="053E18A9" w:rsidR="008170F9" w:rsidRPr="008170F9" w:rsidRDefault="008170F9"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sidRPr="008170F9">
        <w:rPr>
          <w:rFonts w:ascii="Times New Roman" w:hAnsi="Times New Roman" w:cs="Times New Roman"/>
          <w:bCs/>
          <w:noProof/>
          <w:sz w:val="24"/>
          <w:szCs w:val="48"/>
          <w:lang w:eastAsia="ru-RU"/>
        </w:rPr>
        <w:t>IRM poate fi utilizat într-o varietate de industrii și poate fi aplicat la diferite tipuri de conținut, cum ar fi documente, prezentări, e-mail-uri și fișiere media. Soluțiile IRM sunt utilizate în mod obișnuit în mediul de afaceri, în special în domeniul financiar și în domeniul medical, unde protejarea informațiilor cu caracter personal este critică.</w:t>
      </w:r>
    </w:p>
    <w:p w14:paraId="081C9B2A" w14:textId="68EAD388" w:rsidR="004707CC" w:rsidRDefault="008170F9"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r w:rsidRPr="008170F9">
        <w:rPr>
          <w:rFonts w:ascii="Times New Roman" w:hAnsi="Times New Roman" w:cs="Times New Roman"/>
          <w:bCs/>
          <w:noProof/>
          <w:sz w:val="24"/>
          <w:szCs w:val="48"/>
          <w:lang w:eastAsia="ru-RU"/>
        </w:rPr>
        <w:t>În general, IRM este o metodă puternică de protejare a informațiilor sensibile și poate ajuta organizațiile să îndeplinească reglementările de conformitate și să protejeze activitatea de afaceri și reputația.</w:t>
      </w:r>
    </w:p>
    <w:p w14:paraId="13C1E4CC" w14:textId="6D679025" w:rsidR="003921FC" w:rsidRDefault="003921FC"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p>
    <w:p w14:paraId="3911D5A6" w14:textId="7C3E2508" w:rsidR="00C77461" w:rsidRDefault="00C77461"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p>
    <w:p w14:paraId="771F9B0A" w14:textId="128BC7A5" w:rsidR="00C77461" w:rsidRDefault="00C77461"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p>
    <w:p w14:paraId="006B597A" w14:textId="31544F39" w:rsidR="00C77461" w:rsidRDefault="00C77461" w:rsidP="008170F9">
      <w:pPr>
        <w:shd w:val="clear" w:color="auto" w:fill="FFFFFF"/>
        <w:spacing w:before="100" w:beforeAutospacing="1" w:after="100" w:afterAutospacing="1" w:line="360" w:lineRule="auto"/>
        <w:ind w:firstLine="708"/>
        <w:rPr>
          <w:rFonts w:ascii="Times New Roman" w:hAnsi="Times New Roman" w:cs="Times New Roman"/>
          <w:bCs/>
          <w:noProof/>
          <w:sz w:val="24"/>
          <w:szCs w:val="48"/>
          <w:lang w:eastAsia="ru-RU"/>
        </w:rPr>
      </w:pPr>
    </w:p>
    <w:p w14:paraId="0A701680" w14:textId="07507F0A" w:rsidR="00C77461" w:rsidRPr="00C77461" w:rsidRDefault="00C77461" w:rsidP="00C77461">
      <w:pPr>
        <w:shd w:val="clear" w:color="auto" w:fill="FFFFFF"/>
        <w:spacing w:before="100" w:beforeAutospacing="1" w:after="100" w:afterAutospacing="1" w:line="360" w:lineRule="auto"/>
        <w:rPr>
          <w:rFonts w:ascii="Times New Roman" w:hAnsi="Times New Roman" w:cs="Times New Roman"/>
          <w:b/>
          <w:noProof/>
          <w:sz w:val="24"/>
          <w:szCs w:val="48"/>
          <w:lang w:eastAsia="ru-RU"/>
        </w:rPr>
      </w:pPr>
      <w:r w:rsidRPr="00C77461">
        <w:rPr>
          <w:rFonts w:ascii="Times New Roman" w:hAnsi="Times New Roman" w:cs="Times New Roman"/>
          <w:b/>
          <w:noProof/>
          <w:sz w:val="28"/>
          <w:szCs w:val="52"/>
          <w:lang w:eastAsia="ru-RU"/>
        </w:rPr>
        <w:lastRenderedPageBreak/>
        <w:t>Concluzie</w:t>
      </w:r>
    </w:p>
    <w:p w14:paraId="6A93248A" w14:textId="7AE6AAEA" w:rsidR="009C2AD5" w:rsidRPr="009C2AD5" w:rsidRDefault="009C2AD5" w:rsidP="009C2AD5">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9C2AD5">
        <w:rPr>
          <w:rFonts w:ascii="Times New Roman" w:hAnsi="Times New Roman" w:cs="Times New Roman"/>
          <w:bCs/>
          <w:noProof/>
          <w:sz w:val="24"/>
          <w:szCs w:val="48"/>
          <w:lang w:val="en-US" w:eastAsia="ru-RU"/>
        </w:rPr>
        <w:t>Înțelegerea și implementarea acestor concepte esențiale în cadrul unei organizații poate ajuta la asigurarea securității și protecției informațiilor sensibile și critice. Tipurile de conturi de utilizator, precum administrator, guest și standard, pot fi utilizate pentru a limita accesul la anumite informații și pentru a asigura că numai persoanele autorizate au acces la acestea.</w:t>
      </w:r>
      <w:r>
        <w:rPr>
          <w:rFonts w:ascii="Times New Roman" w:hAnsi="Times New Roman" w:cs="Times New Roman"/>
          <w:bCs/>
          <w:noProof/>
          <w:sz w:val="24"/>
          <w:szCs w:val="48"/>
          <w:lang w:val="en-US" w:eastAsia="ru-RU"/>
        </w:rPr>
        <w:t xml:space="preserve"> </w:t>
      </w:r>
      <w:r w:rsidRPr="009C2AD5">
        <w:rPr>
          <w:rFonts w:ascii="Times New Roman" w:hAnsi="Times New Roman" w:cs="Times New Roman"/>
          <w:bCs/>
          <w:noProof/>
          <w:sz w:val="24"/>
          <w:szCs w:val="48"/>
          <w:lang w:val="en-US" w:eastAsia="ru-RU"/>
        </w:rPr>
        <w:t>Drepturile de acces la fișiere și dosare pot fi utilizate pentru a limita accesul la anumite fișiere și dosare și pentru a controla modul în care acestea sunt utilizate și partajate. Metodele de autentificare ale utilizatorilor, inclusiv autentificarea multi-factor (MFA), pot fi utilizate pentru a verifica identitatea utilizatorilor și pentru a se asigura că doar persoanele autorizate au acces la informațiile protejate.</w:t>
      </w:r>
      <w:r>
        <w:rPr>
          <w:rFonts w:ascii="Times New Roman" w:hAnsi="Times New Roman" w:cs="Times New Roman"/>
          <w:bCs/>
          <w:noProof/>
          <w:sz w:val="24"/>
          <w:szCs w:val="48"/>
          <w:lang w:val="en-US" w:eastAsia="ru-RU"/>
        </w:rPr>
        <w:t xml:space="preserve"> </w:t>
      </w:r>
      <w:r w:rsidRPr="009C2AD5">
        <w:rPr>
          <w:rFonts w:ascii="Times New Roman" w:hAnsi="Times New Roman" w:cs="Times New Roman"/>
          <w:bCs/>
          <w:noProof/>
          <w:sz w:val="24"/>
          <w:szCs w:val="48"/>
          <w:lang w:val="en-US" w:eastAsia="ru-RU"/>
        </w:rPr>
        <w:t>IRM utilizează o combinație de politici și tehnologii pentru a proteja informațiile sensibile și pentru a asigura că acestea sunt utilizate numai în modul permis. IRM poate fi utilizat pentru a proteja informațiile comerciale și de afaceri confidentiale împotriva pierderii, accesului neautorizat sau expunerii.</w:t>
      </w:r>
    </w:p>
    <w:p w14:paraId="36265FDA" w14:textId="29EDB440" w:rsidR="00C77461" w:rsidRPr="009C2AD5" w:rsidRDefault="009C2AD5" w:rsidP="009C2AD5">
      <w:pPr>
        <w:shd w:val="clear" w:color="auto" w:fill="FFFFFF"/>
        <w:spacing w:before="100" w:beforeAutospacing="1" w:after="100" w:afterAutospacing="1" w:line="360" w:lineRule="auto"/>
        <w:ind w:firstLine="708"/>
        <w:jc w:val="both"/>
        <w:rPr>
          <w:rFonts w:ascii="Times New Roman" w:hAnsi="Times New Roman" w:cs="Times New Roman"/>
          <w:bCs/>
          <w:noProof/>
          <w:sz w:val="24"/>
          <w:szCs w:val="48"/>
          <w:lang w:val="en-US" w:eastAsia="ru-RU"/>
        </w:rPr>
      </w:pPr>
      <w:r w:rsidRPr="009C2AD5">
        <w:rPr>
          <w:rFonts w:ascii="Times New Roman" w:hAnsi="Times New Roman" w:cs="Times New Roman"/>
          <w:bCs/>
          <w:noProof/>
          <w:sz w:val="24"/>
          <w:szCs w:val="48"/>
          <w:lang w:val="en-US" w:eastAsia="ru-RU"/>
        </w:rPr>
        <w:t>În concluzie, abordarea cuprinzătoare prezentată în această lucrare de laborator poate ajuta organizațiile să protejeze informațiile sensibile și să respecte reglementările de conformitate. Implementarea acestor concepte poate fi critică pentru protejarea activităților de afaceri și a reputației organizației.</w:t>
      </w:r>
    </w:p>
    <w:sectPr w:rsidR="00C77461" w:rsidRPr="009C2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Arial MT">
    <w:altName w:val="Arial"/>
    <w:charset w:val="00"/>
    <w:family w:val="auto"/>
    <w:pitch w:val="default"/>
  </w:font>
  <w:font w:name="Poppins">
    <w:altName w:val="Times New Roman"/>
    <w:charset w:val="00"/>
    <w:family w:val="auto"/>
    <w:pitch w:val="variable"/>
    <w:sig w:usb0="00008007" w:usb1="00000000" w:usb2="00000000" w:usb3="00000000" w:csb0="00000093"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1"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5"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5"/>
  </w:num>
  <w:num w:numId="5">
    <w:abstractNumId w:val="7"/>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660C"/>
    <w:rsid w:val="00024881"/>
    <w:rsid w:val="00042C13"/>
    <w:rsid w:val="00050163"/>
    <w:rsid w:val="00050FEB"/>
    <w:rsid w:val="000556FA"/>
    <w:rsid w:val="00057B0F"/>
    <w:rsid w:val="00061175"/>
    <w:rsid w:val="00064F4E"/>
    <w:rsid w:val="00080EEC"/>
    <w:rsid w:val="000853A9"/>
    <w:rsid w:val="000943C1"/>
    <w:rsid w:val="000A7793"/>
    <w:rsid w:val="000B2333"/>
    <w:rsid w:val="000C785E"/>
    <w:rsid w:val="000D220A"/>
    <w:rsid w:val="000D4AC1"/>
    <w:rsid w:val="000E245C"/>
    <w:rsid w:val="000F3696"/>
    <w:rsid w:val="00104E3C"/>
    <w:rsid w:val="001124D8"/>
    <w:rsid w:val="0011733A"/>
    <w:rsid w:val="00136CC5"/>
    <w:rsid w:val="001618B2"/>
    <w:rsid w:val="001669A7"/>
    <w:rsid w:val="00173880"/>
    <w:rsid w:val="0017742D"/>
    <w:rsid w:val="00184171"/>
    <w:rsid w:val="00195954"/>
    <w:rsid w:val="001A4CED"/>
    <w:rsid w:val="001A64E1"/>
    <w:rsid w:val="001A7C3C"/>
    <w:rsid w:val="001B0B31"/>
    <w:rsid w:val="001B2416"/>
    <w:rsid w:val="001C4929"/>
    <w:rsid w:val="001F2F04"/>
    <w:rsid w:val="001F7519"/>
    <w:rsid w:val="00215FD0"/>
    <w:rsid w:val="00240D69"/>
    <w:rsid w:val="0027452C"/>
    <w:rsid w:val="00280439"/>
    <w:rsid w:val="002911D4"/>
    <w:rsid w:val="002A20BE"/>
    <w:rsid w:val="002B0118"/>
    <w:rsid w:val="002B2219"/>
    <w:rsid w:val="002B6557"/>
    <w:rsid w:val="002B66B1"/>
    <w:rsid w:val="002D2581"/>
    <w:rsid w:val="002D5779"/>
    <w:rsid w:val="002F7DF5"/>
    <w:rsid w:val="00301369"/>
    <w:rsid w:val="00335943"/>
    <w:rsid w:val="00342087"/>
    <w:rsid w:val="00357BC4"/>
    <w:rsid w:val="0036751B"/>
    <w:rsid w:val="00373A55"/>
    <w:rsid w:val="003768E2"/>
    <w:rsid w:val="00385ABD"/>
    <w:rsid w:val="003921FC"/>
    <w:rsid w:val="0039303B"/>
    <w:rsid w:val="003B225A"/>
    <w:rsid w:val="003C4976"/>
    <w:rsid w:val="003C4E5F"/>
    <w:rsid w:val="003D311F"/>
    <w:rsid w:val="003E0AEE"/>
    <w:rsid w:val="003E6913"/>
    <w:rsid w:val="003F7A3D"/>
    <w:rsid w:val="00401B5E"/>
    <w:rsid w:val="00410A1F"/>
    <w:rsid w:val="00416438"/>
    <w:rsid w:val="00420A0A"/>
    <w:rsid w:val="0042391E"/>
    <w:rsid w:val="00425FBB"/>
    <w:rsid w:val="00435DE7"/>
    <w:rsid w:val="00447818"/>
    <w:rsid w:val="00455A31"/>
    <w:rsid w:val="004707CC"/>
    <w:rsid w:val="00470F1E"/>
    <w:rsid w:val="0047118E"/>
    <w:rsid w:val="00477273"/>
    <w:rsid w:val="004835D5"/>
    <w:rsid w:val="00486F28"/>
    <w:rsid w:val="00490D50"/>
    <w:rsid w:val="00493819"/>
    <w:rsid w:val="004A6E88"/>
    <w:rsid w:val="004C0F35"/>
    <w:rsid w:val="004D254B"/>
    <w:rsid w:val="004D54BC"/>
    <w:rsid w:val="004E7791"/>
    <w:rsid w:val="004F4691"/>
    <w:rsid w:val="00503ED1"/>
    <w:rsid w:val="00514C34"/>
    <w:rsid w:val="00521E39"/>
    <w:rsid w:val="0054364B"/>
    <w:rsid w:val="00547B3A"/>
    <w:rsid w:val="00555CAC"/>
    <w:rsid w:val="005937C2"/>
    <w:rsid w:val="005A2323"/>
    <w:rsid w:val="005A47AB"/>
    <w:rsid w:val="005C22FA"/>
    <w:rsid w:val="005E5FAE"/>
    <w:rsid w:val="005E6E1D"/>
    <w:rsid w:val="005E7C89"/>
    <w:rsid w:val="005F6647"/>
    <w:rsid w:val="00604157"/>
    <w:rsid w:val="00634586"/>
    <w:rsid w:val="0064417D"/>
    <w:rsid w:val="00647DEC"/>
    <w:rsid w:val="00650494"/>
    <w:rsid w:val="00660E77"/>
    <w:rsid w:val="006708E3"/>
    <w:rsid w:val="0067543C"/>
    <w:rsid w:val="00675447"/>
    <w:rsid w:val="00676143"/>
    <w:rsid w:val="00682ECB"/>
    <w:rsid w:val="006903B0"/>
    <w:rsid w:val="006A61EB"/>
    <w:rsid w:val="006A7DEF"/>
    <w:rsid w:val="006B612F"/>
    <w:rsid w:val="006B79D2"/>
    <w:rsid w:val="006C5B12"/>
    <w:rsid w:val="006D0EAD"/>
    <w:rsid w:val="006D1D0A"/>
    <w:rsid w:val="006D69F2"/>
    <w:rsid w:val="00715F41"/>
    <w:rsid w:val="007503EC"/>
    <w:rsid w:val="00757A3E"/>
    <w:rsid w:val="0077164C"/>
    <w:rsid w:val="0077191C"/>
    <w:rsid w:val="00782511"/>
    <w:rsid w:val="007935B2"/>
    <w:rsid w:val="0079659F"/>
    <w:rsid w:val="007C0F30"/>
    <w:rsid w:val="007C53DB"/>
    <w:rsid w:val="007E2170"/>
    <w:rsid w:val="007E7833"/>
    <w:rsid w:val="00801E77"/>
    <w:rsid w:val="0080399E"/>
    <w:rsid w:val="008065F7"/>
    <w:rsid w:val="00813735"/>
    <w:rsid w:val="008170F9"/>
    <w:rsid w:val="00850585"/>
    <w:rsid w:val="00862410"/>
    <w:rsid w:val="00863394"/>
    <w:rsid w:val="008843A0"/>
    <w:rsid w:val="00893B8C"/>
    <w:rsid w:val="008B48B4"/>
    <w:rsid w:val="008B7487"/>
    <w:rsid w:val="008C24D4"/>
    <w:rsid w:val="008D2E2E"/>
    <w:rsid w:val="008E72B5"/>
    <w:rsid w:val="008E7662"/>
    <w:rsid w:val="008E76D1"/>
    <w:rsid w:val="008F67BE"/>
    <w:rsid w:val="00905EFA"/>
    <w:rsid w:val="009120BF"/>
    <w:rsid w:val="0093605F"/>
    <w:rsid w:val="009372A4"/>
    <w:rsid w:val="00941132"/>
    <w:rsid w:val="00943786"/>
    <w:rsid w:val="00945646"/>
    <w:rsid w:val="0095415B"/>
    <w:rsid w:val="00967F30"/>
    <w:rsid w:val="00970F14"/>
    <w:rsid w:val="009726CB"/>
    <w:rsid w:val="009761F2"/>
    <w:rsid w:val="00982FA9"/>
    <w:rsid w:val="009866DB"/>
    <w:rsid w:val="00995806"/>
    <w:rsid w:val="00995A34"/>
    <w:rsid w:val="009B6647"/>
    <w:rsid w:val="009C04E7"/>
    <w:rsid w:val="009C2AD5"/>
    <w:rsid w:val="009C4005"/>
    <w:rsid w:val="009C5DCD"/>
    <w:rsid w:val="00A07311"/>
    <w:rsid w:val="00A17059"/>
    <w:rsid w:val="00A24B45"/>
    <w:rsid w:val="00A52B55"/>
    <w:rsid w:val="00A540F7"/>
    <w:rsid w:val="00A63861"/>
    <w:rsid w:val="00A67D19"/>
    <w:rsid w:val="00A925A6"/>
    <w:rsid w:val="00A95534"/>
    <w:rsid w:val="00A97629"/>
    <w:rsid w:val="00AA17D1"/>
    <w:rsid w:val="00AB15A5"/>
    <w:rsid w:val="00AB24C7"/>
    <w:rsid w:val="00AB6442"/>
    <w:rsid w:val="00AC2AEE"/>
    <w:rsid w:val="00AC799D"/>
    <w:rsid w:val="00AE4EA3"/>
    <w:rsid w:val="00B01A38"/>
    <w:rsid w:val="00B05963"/>
    <w:rsid w:val="00B227A9"/>
    <w:rsid w:val="00B33F82"/>
    <w:rsid w:val="00B52B3D"/>
    <w:rsid w:val="00B55ED4"/>
    <w:rsid w:val="00B62E6F"/>
    <w:rsid w:val="00B778E4"/>
    <w:rsid w:val="00B82E42"/>
    <w:rsid w:val="00B82F24"/>
    <w:rsid w:val="00B87FDD"/>
    <w:rsid w:val="00B91BEA"/>
    <w:rsid w:val="00B97309"/>
    <w:rsid w:val="00B973FC"/>
    <w:rsid w:val="00BA10E0"/>
    <w:rsid w:val="00BB2DA1"/>
    <w:rsid w:val="00BC3D1D"/>
    <w:rsid w:val="00BD188B"/>
    <w:rsid w:val="00BD2C98"/>
    <w:rsid w:val="00BD7782"/>
    <w:rsid w:val="00BD7B30"/>
    <w:rsid w:val="00BF6204"/>
    <w:rsid w:val="00BF6BAC"/>
    <w:rsid w:val="00C03BB3"/>
    <w:rsid w:val="00C23E56"/>
    <w:rsid w:val="00C367FF"/>
    <w:rsid w:val="00C60AD8"/>
    <w:rsid w:val="00C61531"/>
    <w:rsid w:val="00C62CCA"/>
    <w:rsid w:val="00C66E69"/>
    <w:rsid w:val="00C77461"/>
    <w:rsid w:val="00C807EE"/>
    <w:rsid w:val="00C87B65"/>
    <w:rsid w:val="00CB4BD7"/>
    <w:rsid w:val="00CE0ED0"/>
    <w:rsid w:val="00CE52F1"/>
    <w:rsid w:val="00CE667A"/>
    <w:rsid w:val="00D03470"/>
    <w:rsid w:val="00D13A49"/>
    <w:rsid w:val="00D234EC"/>
    <w:rsid w:val="00D36069"/>
    <w:rsid w:val="00D43F9D"/>
    <w:rsid w:val="00D47EB6"/>
    <w:rsid w:val="00D85B57"/>
    <w:rsid w:val="00D9448D"/>
    <w:rsid w:val="00D958DC"/>
    <w:rsid w:val="00DA2703"/>
    <w:rsid w:val="00DB1D72"/>
    <w:rsid w:val="00DE5AC0"/>
    <w:rsid w:val="00DF6938"/>
    <w:rsid w:val="00E1367F"/>
    <w:rsid w:val="00E23E5E"/>
    <w:rsid w:val="00E343E7"/>
    <w:rsid w:val="00E40B54"/>
    <w:rsid w:val="00E450E2"/>
    <w:rsid w:val="00E504B7"/>
    <w:rsid w:val="00E57704"/>
    <w:rsid w:val="00E7596D"/>
    <w:rsid w:val="00E82DCE"/>
    <w:rsid w:val="00E904CC"/>
    <w:rsid w:val="00E9184F"/>
    <w:rsid w:val="00EB2E82"/>
    <w:rsid w:val="00EB38CE"/>
    <w:rsid w:val="00EB3CDA"/>
    <w:rsid w:val="00ED7F8D"/>
    <w:rsid w:val="00F536EA"/>
    <w:rsid w:val="00F74D41"/>
    <w:rsid w:val="00F859C4"/>
    <w:rsid w:val="00F919CB"/>
    <w:rsid w:val="00F91B7A"/>
    <w:rsid w:val="00F97A2D"/>
    <w:rsid w:val="00FA04C8"/>
    <w:rsid w:val="00FB3FF2"/>
    <w:rsid w:val="00FC1D73"/>
    <w:rsid w:val="00FC5997"/>
    <w:rsid w:val="00FD41C4"/>
    <w:rsid w:val="00FF15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51801-0BBA-441D-875E-A6633F99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15</Pages>
  <Words>1941</Words>
  <Characters>11067</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393</cp:revision>
  <dcterms:created xsi:type="dcterms:W3CDTF">2023-03-03T18:42:00Z</dcterms:created>
  <dcterms:modified xsi:type="dcterms:W3CDTF">2023-03-11T22:15:00Z</dcterms:modified>
</cp:coreProperties>
</file>