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9A37" w14:textId="77777777" w:rsidR="00242E4F" w:rsidRDefault="00242E4F" w:rsidP="00242E4F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Ministerul Educaţiei și Cercetării </w:t>
      </w:r>
    </w:p>
    <w:p w14:paraId="5D45FC8E" w14:textId="77777777" w:rsidR="00242E4F" w:rsidRDefault="00242E4F" w:rsidP="00242E4F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al Republicii Moldova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Universitatea Tehnică a Moldovei </w:t>
      </w:r>
    </w:p>
    <w:p w14:paraId="60F6C5DA" w14:textId="77777777" w:rsidR="00242E4F" w:rsidRDefault="00242E4F" w:rsidP="00242E4F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Faculatea Calculatoare, Infromatică și Microelectronică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7611161B" w14:textId="3930547E" w:rsidR="00242E4F" w:rsidRDefault="00242E4F" w:rsidP="00242E4F">
      <w:pPr>
        <w:pStyle w:val="1"/>
        <w:ind w:left="-540" w:right="-360"/>
        <w:rPr>
          <w:smallCaps/>
          <w:color w:val="auto"/>
          <w:sz w:val="32"/>
          <w:szCs w:val="32"/>
          <w:lang w:val="en-US"/>
        </w:rPr>
      </w:pPr>
      <w:r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97601D">
        <w:rPr>
          <w:smallCaps/>
          <w:color w:val="auto"/>
          <w:sz w:val="32"/>
          <w:szCs w:val="32"/>
          <w:lang w:val="ro-RO"/>
        </w:rPr>
        <w:t>4</w:t>
      </w:r>
    </w:p>
    <w:p w14:paraId="088A08D1" w14:textId="77777777" w:rsidR="00242E4F" w:rsidRDefault="00242E4F" w:rsidP="00242E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Analiza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Proiectarea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Algoritmilor</w:t>
      </w:r>
      <w:proofErr w:type="spellEnd"/>
    </w:p>
    <w:p w14:paraId="3280E8E8" w14:textId="77777777" w:rsidR="00242E4F" w:rsidRDefault="00242E4F" w:rsidP="00242E4F">
      <w:pPr>
        <w:ind w:left="1416" w:right="-360" w:firstLine="708"/>
        <w:rPr>
          <w:rFonts w:ascii="Times New Roman" w:hAnsi="Times New Roman" w:cs="Times New Roman"/>
          <w:sz w:val="40"/>
          <w:szCs w:val="40"/>
        </w:rPr>
      </w:pPr>
    </w:p>
    <w:p w14:paraId="1673E1DA" w14:textId="5A6E3AED" w:rsidR="00242E4F" w:rsidRDefault="00462DC2" w:rsidP="00462DC2">
      <w:pPr>
        <w:ind w:left="1416" w:right="-360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      </w:t>
      </w:r>
      <w:r w:rsidR="00242E4F">
        <w:rPr>
          <w:rFonts w:ascii="Times New Roman" w:hAnsi="Times New Roman" w:cs="Times New Roman"/>
          <w:b/>
          <w:sz w:val="36"/>
          <w:szCs w:val="40"/>
        </w:rPr>
        <w:t xml:space="preserve">Tema: </w:t>
      </w:r>
      <w:r w:rsidRPr="00462DC2">
        <w:rPr>
          <w:sz w:val="36"/>
          <w:szCs w:val="36"/>
        </w:rPr>
        <w:t>Metoda programării dinamice</w:t>
      </w:r>
    </w:p>
    <w:p w14:paraId="76AC2C4D" w14:textId="77777777" w:rsidR="00242E4F" w:rsidRDefault="00242E4F" w:rsidP="00242E4F">
      <w:pPr>
        <w:ind w:left="2124" w:right="-360" w:firstLine="708"/>
        <w:rPr>
          <w:rFonts w:ascii="Georgia" w:hAnsi="Georgia"/>
          <w:b/>
          <w:bCs/>
          <w:sz w:val="28"/>
          <w:szCs w:val="28"/>
        </w:rPr>
      </w:pPr>
    </w:p>
    <w:p w14:paraId="462C8A72" w14:textId="77777777" w:rsidR="00242E4F" w:rsidRDefault="00242E4F" w:rsidP="00242E4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068AEBA5" w14:textId="77777777" w:rsidR="008802CC" w:rsidRDefault="00242E4F" w:rsidP="00242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5D70974" w14:textId="6FD62D0B" w:rsidR="005166AF" w:rsidRDefault="00242E4F" w:rsidP="00242E4F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166AF">
        <w:rPr>
          <w:rFonts w:ascii="Times New Roman" w:hAnsi="Times New Roman" w:cs="Times New Roman"/>
          <w:sz w:val="32"/>
          <w:szCs w:val="32"/>
        </w:rPr>
        <w:t xml:space="preserve">    </w:t>
      </w:r>
      <w:r w:rsidR="005166AF">
        <w:rPr>
          <w:rFonts w:ascii="Times New Roman" w:hAnsi="Times New Roman" w:cs="Times New Roman"/>
          <w:sz w:val="32"/>
          <w:szCs w:val="32"/>
        </w:rPr>
        <w:tab/>
      </w:r>
      <w:r w:rsidR="005166AF">
        <w:rPr>
          <w:rFonts w:ascii="Times New Roman" w:hAnsi="Times New Roman" w:cs="Times New Roman"/>
          <w:sz w:val="32"/>
          <w:szCs w:val="32"/>
        </w:rPr>
        <w:tab/>
      </w:r>
      <w:r w:rsidR="005166AF">
        <w:rPr>
          <w:rFonts w:ascii="Times New Roman" w:hAnsi="Times New Roman" w:cs="Times New Roman"/>
          <w:sz w:val="32"/>
          <w:szCs w:val="32"/>
        </w:rPr>
        <w:tab/>
      </w:r>
      <w:r w:rsidR="005166AF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5166AF">
        <w:rPr>
          <w:rStyle w:val="markedcontent"/>
          <w:rFonts w:ascii="Times New Roman" w:hAnsi="Times New Roman" w:cs="Times New Roman"/>
          <w:sz w:val="32"/>
          <w:szCs w:val="32"/>
        </w:rPr>
        <w:t>Popa Cătălin</w:t>
      </w:r>
    </w:p>
    <w:p w14:paraId="7CC493F0" w14:textId="7BC8ECD6" w:rsidR="005166AF" w:rsidRDefault="005166AF" w:rsidP="008802C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</w:t>
      </w:r>
      <w:r w:rsidR="00242E4F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="00242E4F">
        <w:rPr>
          <w:rStyle w:val="markedcontent"/>
          <w:rFonts w:ascii="Times New Roman" w:hAnsi="Times New Roman" w:cs="Times New Roman"/>
          <w:sz w:val="32"/>
          <w:szCs w:val="32"/>
        </w:rPr>
        <w:tab/>
      </w:r>
    </w:p>
    <w:p w14:paraId="6299E878" w14:textId="393C1C7D" w:rsidR="00242E4F" w:rsidRPr="005166AF" w:rsidRDefault="00242E4F" w:rsidP="005166A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166AF">
        <w:rPr>
          <w:rFonts w:ascii="Times New Roman" w:hAnsi="Times New Roman" w:cs="Times New Roman"/>
          <w:sz w:val="32"/>
          <w:szCs w:val="32"/>
        </w:rPr>
        <w:t xml:space="preserve">         </w:t>
      </w:r>
      <w:r w:rsidR="005166AF">
        <w:rPr>
          <w:rFonts w:ascii="Times New Roman" w:hAnsi="Times New Roman" w:cs="Times New Roman"/>
          <w:sz w:val="32"/>
          <w:szCs w:val="32"/>
        </w:rPr>
        <w:t>asist. univ.Andrieschi-</w:t>
      </w:r>
      <w:r w:rsidR="005166AF">
        <w:rPr>
          <w:rStyle w:val="markedcontent"/>
          <w:rFonts w:ascii="Times New Roman" w:hAnsi="Times New Roman" w:cs="Times New Roman"/>
          <w:sz w:val="32"/>
          <w:szCs w:val="32"/>
        </w:rPr>
        <w:t>Bagrin Veronica</w:t>
      </w:r>
    </w:p>
    <w:p w14:paraId="45781E55" w14:textId="6632C600" w:rsidR="00242E4F" w:rsidRDefault="00242E4F" w:rsidP="00242E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385BA" w14:textId="77777777" w:rsidR="008802CC" w:rsidRDefault="008802CC" w:rsidP="00242E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307B72" w14:textId="2CDB24FD" w:rsidR="00242E4F" w:rsidRDefault="00242E4F" w:rsidP="00242E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UTM, Chișinău 2022</w:t>
      </w:r>
    </w:p>
    <w:p w14:paraId="6E26B607" w14:textId="77777777" w:rsidR="00242E4F" w:rsidRDefault="00242E4F" w:rsidP="00242E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FC92B6" w14:textId="77777777" w:rsidR="00242E4F" w:rsidRDefault="00242E4F" w:rsidP="00242E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Tema: </w:t>
      </w:r>
    </w:p>
    <w:p w14:paraId="482617BF" w14:textId="5AAC11CA" w:rsidR="00242E4F" w:rsidRDefault="00B0497E" w:rsidP="00B0497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t>Metoda programării dinamice.</w:t>
      </w:r>
    </w:p>
    <w:p w14:paraId="059AE3D7" w14:textId="77777777" w:rsidR="00C6224F" w:rsidRPr="00C6224F" w:rsidRDefault="00C6224F" w:rsidP="00242E4F">
      <w:pPr>
        <w:ind w:left="-540" w:right="-360" w:firstLine="540"/>
        <w:rPr>
          <w:b/>
          <w:bCs/>
          <w:sz w:val="24"/>
          <w:szCs w:val="24"/>
        </w:rPr>
      </w:pPr>
      <w:r w:rsidRPr="00C6224F">
        <w:rPr>
          <w:b/>
          <w:bCs/>
          <w:sz w:val="24"/>
          <w:szCs w:val="24"/>
        </w:rPr>
        <w:t>Scopul lucrării:</w:t>
      </w:r>
    </w:p>
    <w:p w14:paraId="45164272" w14:textId="77777777" w:rsidR="00C6224F" w:rsidRDefault="00C6224F" w:rsidP="00242E4F">
      <w:pPr>
        <w:ind w:left="-540" w:right="-360" w:firstLine="540"/>
      </w:pPr>
      <w:r>
        <w:t xml:space="preserve"> 1. Studierea metodei programării dinamice.</w:t>
      </w:r>
    </w:p>
    <w:p w14:paraId="4F5CAE8A" w14:textId="77777777" w:rsidR="00C6224F" w:rsidRDefault="00C6224F" w:rsidP="00242E4F">
      <w:pPr>
        <w:ind w:left="-540" w:right="-360" w:firstLine="540"/>
      </w:pPr>
      <w:r>
        <w:t xml:space="preserve"> 2. Analiza şi implementarea algoritmilor de programare dinamică. </w:t>
      </w:r>
    </w:p>
    <w:p w14:paraId="6072F8B4" w14:textId="01FFDA0C" w:rsidR="00C6224F" w:rsidRDefault="00C6224F" w:rsidP="00242E4F">
      <w:pPr>
        <w:ind w:left="-540" w:right="-360" w:firstLine="540"/>
      </w:pPr>
      <w:r>
        <w:t>3. Compararea tehnicii greedy cu metoda de programare dinamică.</w:t>
      </w:r>
    </w:p>
    <w:p w14:paraId="485F94AD" w14:textId="5BE0F710" w:rsidR="00242E4F" w:rsidRDefault="00242E4F" w:rsidP="00242E4F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Sarcina de bază:</w:t>
      </w:r>
    </w:p>
    <w:p w14:paraId="7F823D5E" w14:textId="3CA84188" w:rsidR="00A1071A" w:rsidRDefault="00A1071A">
      <w:r>
        <w:t xml:space="preserve">1. De studiat metoda programării dinamice de proiectare a algoritmilor. </w:t>
      </w:r>
    </w:p>
    <w:p w14:paraId="3D2797FB" w14:textId="218B13A6" w:rsidR="00A1071A" w:rsidRDefault="00A1071A">
      <w:r>
        <w:t xml:space="preserve">2. De implementat într-un limbaj de programare algoritmii prezentaţi mai sus. </w:t>
      </w:r>
    </w:p>
    <w:p w14:paraId="62A8D5D3" w14:textId="6868317E" w:rsidR="00A1071A" w:rsidRDefault="00A1071A">
      <w:r>
        <w:t>3. De făcut analiza empirică a acestor algoritmi pentru un graf rar şi pentru un graf dens.</w:t>
      </w:r>
    </w:p>
    <w:p w14:paraId="5C76346D" w14:textId="5C3C03A3" w:rsidR="00936DD9" w:rsidRDefault="00A1071A">
      <w:r>
        <w:t>4. De alcătuit un raport</w:t>
      </w:r>
      <w:r w:rsidR="004906EB">
        <w:t>.</w:t>
      </w:r>
    </w:p>
    <w:p w14:paraId="72B6836D" w14:textId="776D1B9A" w:rsidR="00936DD9" w:rsidRDefault="00936DD9">
      <w:pPr>
        <w:rPr>
          <w:b/>
          <w:bCs/>
          <w:sz w:val="28"/>
          <w:szCs w:val="28"/>
        </w:rPr>
      </w:pPr>
      <w:r w:rsidRPr="00936DD9">
        <w:rPr>
          <w:b/>
          <w:bCs/>
          <w:sz w:val="28"/>
          <w:szCs w:val="28"/>
        </w:rPr>
        <w:t xml:space="preserve">Primul algoritm: </w:t>
      </w:r>
      <w:r w:rsidRPr="00936DD9">
        <w:rPr>
          <w:sz w:val="28"/>
          <w:szCs w:val="28"/>
        </w:rPr>
        <w:t>Dijkstra</w:t>
      </w:r>
      <w:r w:rsidRPr="00936DD9">
        <w:rPr>
          <w:b/>
          <w:bCs/>
          <w:sz w:val="28"/>
          <w:szCs w:val="28"/>
        </w:rPr>
        <w:t>.</w:t>
      </w:r>
    </w:p>
    <w:p w14:paraId="2FC8CB19" w14:textId="00676736" w:rsidR="00936DD9" w:rsidRDefault="00936D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E8A3CF" wp14:editId="1BEA23AD">
            <wp:extent cx="3093720" cy="152086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763" cy="15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8BCA" wp14:editId="3D2401F1">
            <wp:extent cx="5791200" cy="787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191" cy="7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1C1" w14:textId="6BDEE6AC" w:rsidR="00125509" w:rsidRDefault="00125509" w:rsidP="001255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 doilea</w:t>
      </w:r>
      <w:r w:rsidRPr="00936DD9">
        <w:rPr>
          <w:b/>
          <w:bCs/>
          <w:sz w:val="28"/>
          <w:szCs w:val="28"/>
        </w:rPr>
        <w:t xml:space="preserve"> algoritm: </w:t>
      </w:r>
      <w:r>
        <w:rPr>
          <w:sz w:val="28"/>
          <w:szCs w:val="28"/>
        </w:rPr>
        <w:t>Floyd</w:t>
      </w:r>
      <w:r w:rsidRPr="00936DD9">
        <w:rPr>
          <w:b/>
          <w:bCs/>
          <w:sz w:val="28"/>
          <w:szCs w:val="28"/>
        </w:rPr>
        <w:t>.</w:t>
      </w:r>
      <w:r w:rsidR="00F92B9B" w:rsidRPr="00F92B9B">
        <w:rPr>
          <w:noProof/>
        </w:rPr>
        <w:t xml:space="preserve"> </w:t>
      </w:r>
    </w:p>
    <w:p w14:paraId="23D2C70A" w14:textId="53D44B24" w:rsidR="00936DD9" w:rsidRDefault="00F92B9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03AD47" wp14:editId="7AC34D06">
            <wp:extent cx="3215640" cy="1485189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283" cy="14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273" w14:textId="333E3D4E" w:rsidR="00F92B9B" w:rsidRDefault="00D03B9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0A4462" wp14:editId="54D96681">
            <wp:extent cx="6128413" cy="8280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896" cy="8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9606" w14:textId="548F5DC2" w:rsidR="00D03B97" w:rsidRDefault="00192A5E" w:rsidP="00192A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Codul C++</w:t>
      </w:r>
    </w:p>
    <w:p w14:paraId="1B0CCFB1" w14:textId="01EA1D35" w:rsidR="00ED7C59" w:rsidRDefault="00ED7C59" w:rsidP="00192A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</w:t>
      </w:r>
    </w:p>
    <w:p w14:paraId="12582BE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&lt;bits/</w:t>
      </w:r>
      <w:proofErr w:type="spellStart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stdc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++.h&gt;</w:t>
      </w:r>
    </w:p>
    <w:p w14:paraId="5B99B18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using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namespace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std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23D96F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</w:t>
      </w:r>
      <w:proofErr w:type="gramStart"/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define</w:t>
      </w:r>
      <w:proofErr w:type="gramEnd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INF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0x3f3f3f3f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</w:p>
    <w:p w14:paraId="7FD5374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1B7804E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long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7C2099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9F6330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typedef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pair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&gt; </w:t>
      </w:r>
      <w:proofErr w:type="spell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iPair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511741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class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</w:p>
    <w:p w14:paraId="599F14D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46EFFD7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                    </w:t>
      </w:r>
    </w:p>
    <w:p w14:paraId="7FDC556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list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pair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&gt;&gt; *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adj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</w:p>
    <w:p w14:paraId="42C5956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public:</w:t>
      </w:r>
    </w:p>
    <w:p w14:paraId="31017EC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Graph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</w:t>
      </w:r>
    </w:p>
    <w:p w14:paraId="2169D43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73FF0AB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this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-&gt;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</w:p>
    <w:p w14:paraId="1A4BB67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65A31FD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adj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new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list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proofErr w:type="spell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iPair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&gt;[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]; </w:t>
      </w:r>
    </w:p>
    <w:p w14:paraId="3E09283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005886C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5F37F82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137EB4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shortestPathingraph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); </w:t>
      </w:r>
    </w:p>
    <w:p w14:paraId="5949D55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};</w:t>
      </w:r>
    </w:p>
    <w:p w14:paraId="008B311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proofErr w:type="spellStart"/>
      <w:proofErr w:type="gram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</w:t>
      </w:r>
    </w:p>
    <w:p w14:paraId="76E64E2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7C50834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adj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].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push</w:t>
      </w:r>
      <w:proofErr w:type="gram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_back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make_pair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)); </w:t>
      </w:r>
    </w:p>
    <w:p w14:paraId="37CA56F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6877703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adj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].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push</w:t>
      </w:r>
      <w:proofErr w:type="gram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_back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make_pair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)); </w:t>
      </w:r>
    </w:p>
    <w:p w14:paraId="4919AF9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797164F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0E3ADA9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2E0360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proofErr w:type="spellStart"/>
      <w:proofErr w:type="gram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shortestPathingraph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src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</w:t>
      </w:r>
    </w:p>
    <w:p w14:paraId="6E84C73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76DA5BD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priority_queue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proofErr w:type="spell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iPair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vector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proofErr w:type="spell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iPair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&gt;,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greater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proofErr w:type="spellStart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iPair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&gt;&gt;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pq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20180E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vector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&gt;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);   </w:t>
      </w:r>
    </w:p>
    <w:p w14:paraId="7EBAC9E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pq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push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make_pair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src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)); </w:t>
      </w:r>
    </w:p>
    <w:p w14:paraId="5EE06E4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src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              </w:t>
      </w:r>
    </w:p>
    <w:p w14:paraId="62F4294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4BDFA60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while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(!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pq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empty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())</w:t>
      </w:r>
    </w:p>
    <w:p w14:paraId="5DF1980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{ </w:t>
      </w:r>
    </w:p>
    <w:p w14:paraId="1862794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pq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top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).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4D32A6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040E7F3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pq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pop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B32697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list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pair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&gt;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&gt;::</w:t>
      </w:r>
      <w:proofErr w:type="gramEnd"/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iterator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805054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=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adj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begin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!=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adj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();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++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13A9133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58541B2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DA3452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*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).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first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BA168D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weight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*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).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A3F373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635838E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&gt;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weight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5E04CB3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78F57ECE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7D0EA60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weight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603A0A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4435E461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pq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push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make_pair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));</w:t>
      </w:r>
    </w:p>
    <w:p w14:paraId="6287374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78616B8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4C67CD4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4539DF9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</w:p>
    <w:p w14:paraId="5843D82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Vertex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t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Distance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from source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DC76B3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 ++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2669E9A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4835E4D1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"------------- 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dist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</w:p>
    <w:p w14:paraId="5697F96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1F477ED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14DAE91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D2BB93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defavorabil_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case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016C775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392B766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36A754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621457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 xml:space="preserve">    // </w:t>
      </w:r>
      <w:proofErr w:type="spellStart"/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Defavorabil</w:t>
      </w:r>
      <w:proofErr w:type="spellEnd"/>
    </w:p>
    <w:p w14:paraId="35737E1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AB8FC3E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15B19FB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5A498E2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52DFDB2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70E7C86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06FFF1B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23E881F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29CE0EE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611ECCF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75AB2FF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%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35D2FE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 ?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903FB9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8D8036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7206A88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047C52C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307F9EF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shortestPathingraph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2B013B7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952719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ADC53E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118C42B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CE7AF2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random_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case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F3875F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6412610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021B47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8143DE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Random</w:t>
      </w:r>
    </w:p>
    <w:p w14:paraId="5B977B2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5D5C051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>    {</w:t>
      </w:r>
    </w:p>
    <w:p w14:paraId="2E3B5A1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35FBA99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12A647D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101F0D9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12588DA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6A3F23E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1351EFE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96E0CBF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1DEBD75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7BB0601E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%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8645E5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 ?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D847B7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E82274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500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4228AEF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2DCD4F7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86D5261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4FE332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36FCFF7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22E136B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34FD1D6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6D5E4CE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5B98BF1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4A3A7BC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40ABA2B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138D1D8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27B23A2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B6DC4E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shortestPathingraph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D27D0D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B83E34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4DB321D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C250E8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favorabil_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case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4ABA62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28117D0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1F6807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28AAFF91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31B293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 xml:space="preserve">    // </w:t>
      </w:r>
      <w:proofErr w:type="spellStart"/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favorabil</w:t>
      </w:r>
      <w:proofErr w:type="spellEnd"/>
    </w:p>
    <w:p w14:paraId="04088D5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5722966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64F09A7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7D620DF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35BF5F1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09AF56B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269E52C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22DB04F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759918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5230CB2C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34EF3CB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58F9EBC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%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6D66E2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proofErr w:type="gramStart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 ?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B4CD7F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7E05D3A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    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addEdge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094AA9E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2262553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316C662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2697454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449723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shortestPathingraph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60B03F8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4825F82" w14:textId="77777777" w:rsidR="00ED7C59" w:rsidRPr="005166AF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7896D7EA" w14:textId="77777777" w:rsidR="00ED7C59" w:rsidRPr="005166AF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DE6161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main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0EEAEB72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65571B8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9C7DCD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gram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 = {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25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45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65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85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};</w:t>
      </w:r>
    </w:p>
    <w:p w14:paraId="636FF2EE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8C7719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765DCBF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0766338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varfuri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6D3541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defavorabil_case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]);</w:t>
      </w:r>
    </w:p>
    <w:p w14:paraId="244E3AAB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82D8810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35C9B4C4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6288CB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CAADCD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31E7CD5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varfuri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4BD989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random_case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]);</w:t>
      </w:r>
    </w:p>
    <w:p w14:paraId="18948B3D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5AE7296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606EACA5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0E2331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D7C59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ED7C59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ED7C59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50CE206A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0EBE6B6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varfuri</w:t>
      </w:r>
      <w:proofErr w:type="spellEnd"/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A2B5A03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favorabil_case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arr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]);</w:t>
      </w:r>
    </w:p>
    <w:p w14:paraId="2C28E7C7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ED7C59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ED7C59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8508A1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04CE9B88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5315799" w14:textId="77777777" w:rsidR="00ED7C59" w:rsidRPr="00ED7C59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 xml:space="preserve">    // </w:t>
      </w:r>
      <w:proofErr w:type="spellStart"/>
      <w:proofErr w:type="gramStart"/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g.shortestPathingraph</w:t>
      </w:r>
      <w:proofErr w:type="spellEnd"/>
      <w:proofErr w:type="gramEnd"/>
      <w:r w:rsidRPr="00ED7C59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(0); // call the function to find shortest path of graph</w:t>
      </w:r>
    </w:p>
    <w:p w14:paraId="50FA3BFB" w14:textId="77777777" w:rsidR="00ED7C59" w:rsidRPr="005166AF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D7C59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5166AF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5166AF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ADBFD41" w14:textId="77777777" w:rsidR="00ED7C59" w:rsidRPr="005166AF" w:rsidRDefault="00ED7C59" w:rsidP="00ED7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4995D911" w14:textId="40F2162C" w:rsidR="00936DD9" w:rsidRDefault="00936DD9"/>
    <w:p w14:paraId="22495DD8" w14:textId="2C491FB1" w:rsidR="006A7A61" w:rsidRDefault="006A7A61"/>
    <w:p w14:paraId="0C518EFD" w14:textId="2FE7308A" w:rsidR="00561F5F" w:rsidRDefault="00561F5F"/>
    <w:p w14:paraId="533DF38D" w14:textId="0AB544C3" w:rsidR="00561F5F" w:rsidRDefault="00561F5F"/>
    <w:p w14:paraId="671BACD4" w14:textId="2BC21F80" w:rsidR="00561F5F" w:rsidRDefault="00561F5F"/>
    <w:p w14:paraId="513F4D36" w14:textId="0481F70C" w:rsidR="00561F5F" w:rsidRDefault="00561F5F"/>
    <w:p w14:paraId="08EF4674" w14:textId="5E6E815E" w:rsidR="00561F5F" w:rsidRDefault="00561F5F"/>
    <w:p w14:paraId="0571D79B" w14:textId="7B6917C4" w:rsidR="00561F5F" w:rsidRDefault="00561F5F"/>
    <w:p w14:paraId="09C1BED4" w14:textId="054758F6" w:rsidR="00561F5F" w:rsidRDefault="00973166" w:rsidP="00973166">
      <w:pPr>
        <w:jc w:val="center"/>
        <w:rPr>
          <w:b/>
          <w:bCs/>
          <w:sz w:val="32"/>
          <w:szCs w:val="32"/>
        </w:rPr>
      </w:pPr>
      <w:r w:rsidRPr="00973166">
        <w:rPr>
          <w:b/>
          <w:bCs/>
          <w:sz w:val="32"/>
          <w:szCs w:val="32"/>
        </w:rPr>
        <w:lastRenderedPageBreak/>
        <w:t>Floyd</w:t>
      </w:r>
    </w:p>
    <w:p w14:paraId="2C3B011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&lt;iostream&gt;</w:t>
      </w:r>
    </w:p>
    <w:p w14:paraId="6EA48CD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</w:t>
      </w:r>
      <w:proofErr w:type="spell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conio.h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&gt;</w:t>
      </w:r>
    </w:p>
    <w:p w14:paraId="39BBFFA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using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namespace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std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C4A902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</w:t>
      </w:r>
      <w:proofErr w:type="gramStart"/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define</w:t>
      </w:r>
      <w:proofErr w:type="gramEnd"/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INF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999</w:t>
      </w:r>
    </w:p>
    <w:p w14:paraId="538887F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</w:t>
      </w:r>
      <w:proofErr w:type="gramStart"/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define</w:t>
      </w:r>
      <w:proofErr w:type="gramEnd"/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V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</w:t>
      </w:r>
    </w:p>
    <w:p w14:paraId="37D44B39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long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6568A4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1044F1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floyds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[][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</w:t>
      </w:r>
    </w:p>
    <w:p w14:paraId="3D5BECA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0A92390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6A1A4A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22361A2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095CCD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5DE128C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21E73D9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F3323D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27F2183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0D96CEA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D8338C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*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proofErr w:type="gramStart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 !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 &amp;&amp; (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!=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))</w:t>
      </w:r>
    </w:p>
    <w:p w14:paraId="5E272A0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1F8322E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4DE0CA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+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&lt;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 || 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))</w:t>
      </w:r>
    </w:p>
    <w:p w14:paraId="5597056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    {</w:t>
      </w:r>
    </w:p>
    <w:p w14:paraId="1DB731D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8009EEA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+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k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6ADD304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290FEC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    }</w:t>
      </w:r>
    </w:p>
    <w:p w14:paraId="4F8A4DE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07DAEF8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7523133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5DA5C9C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3C3B919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544E339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571CFAF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Minimum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Cost </w:t>
      </w:r>
      <w:proofErr w:type="gram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With</w:t>
      </w:r>
      <w:proofErr w:type="gram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Respect to Node:"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DD5E0C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11C16F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0DA9ED2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\t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AFCC35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5DDDF0D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266C351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203E029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5F6DE3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defavorabil_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case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AB67DC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7604FB4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 xml:space="preserve">    // </w:t>
      </w:r>
      <w:proofErr w:type="spellStart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Defavorabil</w:t>
      </w:r>
      <w:proofErr w:type="spellEnd"/>
    </w:p>
    <w:p w14:paraId="3829FDB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DF7EED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6B9263E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A0F7ECA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6F7FFE8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1C5521A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08F96AA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637E223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78F4BBF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5FDB5D2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D916F04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4F5CE21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395A6D1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5D17D1F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%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5DDC21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proofErr w:type="gramStart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 ?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76B1D3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34D417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5D554B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641EB15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0886227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1CE3CF4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A9366D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Matricea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: 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3DCA7E9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332267C4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49F3A70A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235C067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1C720424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 "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5D158FE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1F3F4F7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AD75B7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12DC038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floyds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1D7F0C3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E051F4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58CE91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59D5EC98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EE25EA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random_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case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4D553768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593B606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Random</w:t>
      </w:r>
    </w:p>
    <w:p w14:paraId="55EF390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556B659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1424ED2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67A9E95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7C68E2E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5ED68CC4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7E31FF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0F4EC5CA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C06958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03A3FA6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4CABD8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30D6AC88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36A59CD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%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A7FEB1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proofErr w:type="gramStart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 ?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86A56D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291C07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500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3C91203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268EDF4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217E70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A06E1A3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750B323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49920F2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035CBE7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803868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A4D358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5F0B23E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496D4709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004AF04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55EF81C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052371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Matricea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: 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D182B0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33374B7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6B56D63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7D65E35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48CF39C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 "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50E8518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7B8D41EB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526E14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6F9E8729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FB42CA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floyds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2E21C6C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0D39E6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3170B4A7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BCF3F5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favorabil_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case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8BDA9D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4F28C67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6A538425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 xml:space="preserve">    // </w:t>
      </w:r>
      <w:proofErr w:type="spellStart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favorabil</w:t>
      </w:r>
      <w:proofErr w:type="spellEnd"/>
    </w:p>
    <w:p w14:paraId="21017E5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5159D0D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7DAC8E48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5FDB4E6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7B5A9A34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5DDABB38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2B4D36C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C3B253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40EABC9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11E0EF7A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7D4FCA4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7910C18A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%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2DDB5C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proofErr w:type="gramStart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 ?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E92993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90D70C2" w14:textId="77777777" w:rsidR="00773A6A" w:rsidRPr="005166AF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5166AF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5166AF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proofErr w:type="spellStart"/>
      <w:r w:rsidRPr="005166AF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5166AF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proofErr w:type="spellEnd"/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3AB93C6" w14:textId="77777777" w:rsidR="00773A6A" w:rsidRPr="005166AF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7850EFD6" w14:textId="77777777" w:rsidR="00773A6A" w:rsidRPr="005166AF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540DEDEF" w14:textId="77777777" w:rsidR="00773A6A" w:rsidRPr="005166AF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356DDA25" w14:textId="77777777" w:rsidR="00773A6A" w:rsidRPr="005166AF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2567BA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5166AF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Matricea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: 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AD1C68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3CBADAC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6766D52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r w:rsidRPr="00773A6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773A6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F0D595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6E28722F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 "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20B1555C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4E246DA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68EB71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0C11F18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76A8BAD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floyds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b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D7D2CF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632AD4A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612EB424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7C1B520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main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3D4E639E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035079D2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/</w:t>
      </w:r>
      <w:proofErr w:type="gramStart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/  </w:t>
      </w:r>
      <w:proofErr w:type="spellStart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defavorabil</w:t>
      </w:r>
      <w:proofErr w:type="gramEnd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_case</w:t>
      </w:r>
      <w:proofErr w:type="spellEnd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();</w:t>
      </w:r>
    </w:p>
    <w:p w14:paraId="415E237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3834C39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</w:t>
      </w:r>
      <w:proofErr w:type="spellStart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favorabil_</w:t>
      </w:r>
      <w:proofErr w:type="gramStart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case</w:t>
      </w:r>
      <w:proofErr w:type="spellEnd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);</w:t>
      </w:r>
    </w:p>
    <w:p w14:paraId="6F0FF5D4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\n\n</w:t>
      </w:r>
      <w:r w:rsidRPr="00773A6A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256BF06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ru-MD" w:eastAsia="ru-MD"/>
        </w:rPr>
        <w:t>random_</w:t>
      </w:r>
      <w:proofErr w:type="gramStart"/>
      <w:r w:rsidRPr="00773A6A">
        <w:rPr>
          <w:rFonts w:ascii="Consolas" w:eastAsia="Times New Roman" w:hAnsi="Consolas" w:cs="Times New Roman"/>
          <w:color w:val="DCDCAA"/>
          <w:sz w:val="21"/>
          <w:szCs w:val="21"/>
          <w:lang w:val="ru-MD" w:eastAsia="ru-MD"/>
        </w:rPr>
        <w:t>case</w:t>
      </w:r>
      <w:proofErr w:type="spell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(</w:t>
      </w:r>
      <w:proofErr w:type="gramEnd"/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);</w:t>
      </w:r>
    </w:p>
    <w:p w14:paraId="64EB3081" w14:textId="77777777" w:rsidR="00773A6A" w:rsidRPr="00773A6A" w:rsidRDefault="00773A6A" w:rsidP="00773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773A6A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}</w:t>
      </w:r>
    </w:p>
    <w:p w14:paraId="1D2C8553" w14:textId="731017DD" w:rsidR="00973166" w:rsidRDefault="00973166" w:rsidP="00973166">
      <w:pPr>
        <w:jc w:val="both"/>
        <w:rPr>
          <w:rFonts w:ascii="Consolas" w:hAnsi="Consolas"/>
          <w:sz w:val="24"/>
          <w:szCs w:val="24"/>
        </w:rPr>
      </w:pPr>
    </w:p>
    <w:p w14:paraId="4B707F68" w14:textId="70DB86F7" w:rsidR="00E7239A" w:rsidRPr="00D8270A" w:rsidRDefault="002C53C8" w:rsidP="002C53C8">
      <w:pPr>
        <w:jc w:val="center"/>
        <w:rPr>
          <w:rFonts w:ascii="Consolas" w:hAnsi="Consolas"/>
          <w:b/>
          <w:bCs/>
          <w:sz w:val="24"/>
          <w:szCs w:val="24"/>
        </w:rPr>
      </w:pPr>
      <w:r w:rsidRPr="00D8270A">
        <w:rPr>
          <w:rFonts w:ascii="Consolas" w:hAnsi="Consolas"/>
          <w:b/>
          <w:bCs/>
          <w:sz w:val="28"/>
          <w:szCs w:val="28"/>
        </w:rPr>
        <w:t>Rezultatul</w:t>
      </w:r>
    </w:p>
    <w:p w14:paraId="0EC8DA16" w14:textId="77777777" w:rsidR="002C53C8" w:rsidRDefault="002C53C8" w:rsidP="00973166">
      <w:pPr>
        <w:jc w:val="both"/>
        <w:rPr>
          <w:rFonts w:ascii="Consolas" w:hAnsi="Consolas"/>
          <w:sz w:val="24"/>
          <w:szCs w:val="24"/>
        </w:rPr>
      </w:pPr>
    </w:p>
    <w:p w14:paraId="32A94778" w14:textId="5F886649" w:rsidR="00693063" w:rsidRDefault="004F6A5C" w:rsidP="0097316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2DD8793" wp14:editId="3A4E0E53">
            <wp:extent cx="5890260" cy="3543300"/>
            <wp:effectExtent l="0" t="0" r="1524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4D062B" w14:textId="3EE1CC62" w:rsidR="002C53C8" w:rsidRDefault="002C53C8" w:rsidP="0097316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166FE56" wp14:editId="215749C1">
            <wp:extent cx="5852160" cy="3360420"/>
            <wp:effectExtent l="0" t="0" r="15240" b="1143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6AA1EA" w14:textId="50D297CD" w:rsidR="00A82FE5" w:rsidRDefault="00A82FE5" w:rsidP="00973166">
      <w:pPr>
        <w:jc w:val="both"/>
        <w:rPr>
          <w:rFonts w:ascii="Consolas" w:hAnsi="Consolas"/>
          <w:sz w:val="24"/>
          <w:szCs w:val="24"/>
        </w:rPr>
      </w:pPr>
    </w:p>
    <w:p w14:paraId="3A166ED0" w14:textId="6B54D318" w:rsidR="00A82FE5" w:rsidRDefault="00A82FE5" w:rsidP="0097316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C54B680" wp14:editId="070DDB67">
            <wp:extent cx="5844540" cy="3695700"/>
            <wp:effectExtent l="0" t="0" r="381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A543F1C" w14:textId="77777777" w:rsidR="00ED2C73" w:rsidRDefault="00ED2C73" w:rsidP="00ED2C73">
      <w:pPr>
        <w:jc w:val="center"/>
        <w:rPr>
          <w:rFonts w:ascii="Consolas" w:hAnsi="Consolas"/>
          <w:b/>
          <w:bCs/>
          <w:sz w:val="32"/>
          <w:szCs w:val="32"/>
        </w:rPr>
      </w:pPr>
    </w:p>
    <w:p w14:paraId="7A7565F4" w14:textId="77777777" w:rsidR="00A248D4" w:rsidRDefault="00A248D4" w:rsidP="00ED2C73">
      <w:pPr>
        <w:jc w:val="center"/>
        <w:rPr>
          <w:rFonts w:ascii="Consolas" w:hAnsi="Consolas"/>
          <w:b/>
          <w:bCs/>
          <w:sz w:val="32"/>
          <w:szCs w:val="32"/>
        </w:rPr>
      </w:pPr>
    </w:p>
    <w:p w14:paraId="05D59B6D" w14:textId="77777777" w:rsidR="00A248D4" w:rsidRDefault="00A248D4" w:rsidP="00ED2C73">
      <w:pPr>
        <w:jc w:val="center"/>
        <w:rPr>
          <w:rFonts w:ascii="Consolas" w:hAnsi="Consolas"/>
          <w:b/>
          <w:bCs/>
          <w:sz w:val="32"/>
          <w:szCs w:val="32"/>
        </w:rPr>
      </w:pPr>
    </w:p>
    <w:p w14:paraId="32A73099" w14:textId="77777777" w:rsidR="00A248D4" w:rsidRDefault="00A248D4" w:rsidP="00ED2C73">
      <w:pPr>
        <w:jc w:val="center"/>
        <w:rPr>
          <w:rFonts w:ascii="Consolas" w:hAnsi="Consolas"/>
          <w:b/>
          <w:bCs/>
          <w:sz w:val="32"/>
          <w:szCs w:val="32"/>
        </w:rPr>
      </w:pPr>
    </w:p>
    <w:p w14:paraId="417016CB" w14:textId="77777777" w:rsidR="00A248D4" w:rsidRDefault="00A248D4" w:rsidP="0021027E">
      <w:pPr>
        <w:rPr>
          <w:rFonts w:ascii="Consolas" w:hAnsi="Consolas"/>
          <w:b/>
          <w:bCs/>
          <w:sz w:val="32"/>
          <w:szCs w:val="32"/>
        </w:rPr>
      </w:pPr>
    </w:p>
    <w:p w14:paraId="30333F3F" w14:textId="51143249" w:rsidR="00ED2C73" w:rsidRDefault="00ED2C73" w:rsidP="00ED2C73">
      <w:pPr>
        <w:jc w:val="center"/>
        <w:rPr>
          <w:rFonts w:ascii="Consolas" w:hAnsi="Consolas"/>
          <w:b/>
          <w:bCs/>
          <w:sz w:val="32"/>
          <w:szCs w:val="32"/>
        </w:rPr>
      </w:pPr>
      <w:r w:rsidRPr="00ED2C73">
        <w:rPr>
          <w:rFonts w:ascii="Consolas" w:hAnsi="Consolas"/>
          <w:b/>
          <w:bCs/>
          <w:sz w:val="32"/>
          <w:szCs w:val="32"/>
        </w:rPr>
        <w:lastRenderedPageBreak/>
        <w:t>Concluzie</w:t>
      </w:r>
    </w:p>
    <w:p w14:paraId="3A036B66" w14:textId="77777777" w:rsidR="00020910" w:rsidRDefault="00020910" w:rsidP="00020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D9F0FD" w14:textId="0C7B25C3" w:rsidR="00020910" w:rsidRPr="00020910" w:rsidRDefault="00020910" w:rsidP="00A60B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lucrarea data, am realizat lucrarea de laborator nr.4, cu tema: ,,Metoda programarii dinamice’’. </w:t>
      </w:r>
      <w:r w:rsidR="00926037">
        <w:rPr>
          <w:rFonts w:ascii="Times New Roman" w:hAnsi="Times New Roman" w:cs="Times New Roman"/>
          <w:sz w:val="28"/>
          <w:szCs w:val="28"/>
        </w:rPr>
        <w:t>Scopul lucrarii a fost de a studia metoda programarii dinamice, analiza si implementarea algoritmilor si de asemenea compararea tehnicii greedy cu metoda de programare dinamica.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109">
        <w:rPr>
          <w:rFonts w:ascii="Times New Roman" w:hAnsi="Times New Roman" w:cs="Times New Roman"/>
          <w:sz w:val="28"/>
          <w:szCs w:val="28"/>
        </w:rPr>
        <w:t xml:space="preserve">Pentru a intelege eficienta fiecarui algortim, am relizat printarea numarului de iteratii pentru diferite cantitati de varfuri. In rezultat, observam </w:t>
      </w:r>
      <w:r w:rsidR="00915F4A">
        <w:rPr>
          <w:rFonts w:ascii="Times New Roman" w:hAnsi="Times New Roman" w:cs="Times New Roman"/>
          <w:sz w:val="28"/>
          <w:szCs w:val="28"/>
        </w:rPr>
        <w:t xml:space="preserve">ca algoritmul </w:t>
      </w:r>
      <w:r w:rsidR="00712226">
        <w:rPr>
          <w:rFonts w:ascii="Times New Roman" w:hAnsi="Times New Roman" w:cs="Times New Roman"/>
          <w:sz w:val="28"/>
          <w:szCs w:val="28"/>
        </w:rPr>
        <w:t>Dijkstra efectueaza un numar de iteratii mult mai mi</w:t>
      </w:r>
      <w:r w:rsidR="0051640E">
        <w:rPr>
          <w:rFonts w:ascii="Times New Roman" w:hAnsi="Times New Roman" w:cs="Times New Roman"/>
          <w:sz w:val="28"/>
          <w:szCs w:val="28"/>
        </w:rPr>
        <w:t>c in toate cele trei cazuri(favorabil,defavorabil,random)</w:t>
      </w:r>
      <w:r w:rsidR="00712226">
        <w:rPr>
          <w:rFonts w:ascii="Times New Roman" w:hAnsi="Times New Roman" w:cs="Times New Roman"/>
          <w:sz w:val="28"/>
          <w:szCs w:val="28"/>
        </w:rPr>
        <w:t>, ceea ce inseamna ca in cazul dat este mai eficient si mai complex.</w:t>
      </w:r>
      <w:r w:rsidR="002B6109">
        <w:rPr>
          <w:rFonts w:ascii="Times New Roman" w:hAnsi="Times New Roman" w:cs="Times New Roman"/>
          <w:sz w:val="28"/>
          <w:szCs w:val="28"/>
        </w:rPr>
        <w:t xml:space="preserve"> </w:t>
      </w:r>
      <w:r w:rsidR="005249A2">
        <w:rPr>
          <w:rFonts w:ascii="Times New Roman" w:hAnsi="Times New Roman" w:cs="Times New Roman"/>
          <w:sz w:val="28"/>
          <w:szCs w:val="28"/>
        </w:rPr>
        <w:t>Algortimul Floyd are un numar de iteratii deosebit de mare, chiar in comparatie si cu algoritmii greedy.</w:t>
      </w:r>
    </w:p>
    <w:sectPr w:rsidR="00020910" w:rsidRPr="0002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F2"/>
    <w:rsid w:val="00020910"/>
    <w:rsid w:val="00125509"/>
    <w:rsid w:val="00192A5E"/>
    <w:rsid w:val="0021027E"/>
    <w:rsid w:val="00242E4F"/>
    <w:rsid w:val="002B6109"/>
    <w:rsid w:val="002C53C8"/>
    <w:rsid w:val="00462DC2"/>
    <w:rsid w:val="004906EB"/>
    <w:rsid w:val="004F6A5C"/>
    <w:rsid w:val="0051640E"/>
    <w:rsid w:val="005166AF"/>
    <w:rsid w:val="005249A2"/>
    <w:rsid w:val="00561F5F"/>
    <w:rsid w:val="00585E66"/>
    <w:rsid w:val="00693063"/>
    <w:rsid w:val="006A7A61"/>
    <w:rsid w:val="00706B6D"/>
    <w:rsid w:val="00712226"/>
    <w:rsid w:val="00762520"/>
    <w:rsid w:val="00773A6A"/>
    <w:rsid w:val="008802CC"/>
    <w:rsid w:val="00915F4A"/>
    <w:rsid w:val="00926037"/>
    <w:rsid w:val="00936DD9"/>
    <w:rsid w:val="00973166"/>
    <w:rsid w:val="0097601D"/>
    <w:rsid w:val="00A1071A"/>
    <w:rsid w:val="00A248D4"/>
    <w:rsid w:val="00A60B3F"/>
    <w:rsid w:val="00A82FE5"/>
    <w:rsid w:val="00B0497E"/>
    <w:rsid w:val="00C6224F"/>
    <w:rsid w:val="00C81AF2"/>
    <w:rsid w:val="00D03B97"/>
    <w:rsid w:val="00D8270A"/>
    <w:rsid w:val="00E13A3F"/>
    <w:rsid w:val="00E7239A"/>
    <w:rsid w:val="00ED2C73"/>
    <w:rsid w:val="00ED7C59"/>
    <w:rsid w:val="00F9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CB0B"/>
  <w15:chartTrackingRefBased/>
  <w15:docId w15:val="{24EC3E1C-97EE-43AD-AF13-DC12632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4F"/>
    <w:pPr>
      <w:spacing w:line="256" w:lineRule="auto"/>
    </w:pPr>
    <w:rPr>
      <w:lang w:val="ro-RO"/>
    </w:rPr>
  </w:style>
  <w:style w:type="paragraph" w:styleId="1">
    <w:name w:val="heading 1"/>
    <w:basedOn w:val="a"/>
    <w:next w:val="a"/>
    <w:link w:val="10"/>
    <w:qFormat/>
    <w:rsid w:val="00242E4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2E4F"/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customStyle="1" w:styleId="markedcontent">
    <w:name w:val="markedcontent"/>
    <w:basedOn w:val="a0"/>
    <w:rsid w:val="0024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Cazul</a:t>
            </a:r>
            <a:r>
              <a:rPr lang="en-US" baseline="0"/>
              <a:t> favorabil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Dijkstra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503</c:v>
                </c:pt>
                <c:pt idx="1">
                  <c:v>21267</c:v>
                </c:pt>
                <c:pt idx="2">
                  <c:v>93470</c:v>
                </c:pt>
                <c:pt idx="3">
                  <c:v>254542</c:v>
                </c:pt>
                <c:pt idx="4">
                  <c:v>562584</c:v>
                </c:pt>
                <c:pt idx="5">
                  <c:v>995077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2B-4708-AA0B-D780C9842E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Floyd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685</c:v>
                </c:pt>
                <c:pt idx="1">
                  <c:v>99035</c:v>
                </c:pt>
                <c:pt idx="2">
                  <c:v>578595</c:v>
                </c:pt>
                <c:pt idx="3">
                  <c:v>1723065</c:v>
                </c:pt>
                <c:pt idx="4">
                  <c:v>3844655</c:v>
                </c:pt>
                <c:pt idx="5">
                  <c:v>6258750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2B-4708-AA0B-D780C9842E6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35567496"/>
        <c:axId val="435565200"/>
      </c:scatterChart>
      <c:valAx>
        <c:axId val="435567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varfuri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35565200"/>
        <c:crosses val="autoZero"/>
        <c:crossBetween val="midCat"/>
      </c:valAx>
      <c:valAx>
        <c:axId val="4355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iteratii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35567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Cazul</a:t>
            </a:r>
            <a:r>
              <a:rPr lang="en-US" baseline="0"/>
              <a:t> random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Dijkstra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475</c:v>
                </c:pt>
                <c:pt idx="1">
                  <c:v>21966</c:v>
                </c:pt>
                <c:pt idx="2">
                  <c:v>96232</c:v>
                </c:pt>
                <c:pt idx="3">
                  <c:v>265974</c:v>
                </c:pt>
                <c:pt idx="4">
                  <c:v>549973</c:v>
                </c:pt>
                <c:pt idx="5">
                  <c:v>949108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B8-4E2E-8B0F-C703C0DD1AC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Floyd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481</c:v>
                </c:pt>
                <c:pt idx="1">
                  <c:v>89367</c:v>
                </c:pt>
                <c:pt idx="2">
                  <c:v>533265</c:v>
                </c:pt>
                <c:pt idx="3">
                  <c:v>1621991</c:v>
                </c:pt>
                <c:pt idx="4">
                  <c:v>3649421</c:v>
                </c:pt>
                <c:pt idx="5">
                  <c:v>5976996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B8-4E2E-8B0F-C703C0DD1AC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35567496"/>
        <c:axId val="435565200"/>
      </c:scatterChart>
      <c:valAx>
        <c:axId val="435567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varfuri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35565200"/>
        <c:crosses val="autoZero"/>
        <c:crossBetween val="midCat"/>
      </c:valAx>
      <c:valAx>
        <c:axId val="4355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iteratii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35567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Cazul</a:t>
            </a:r>
            <a:r>
              <a:rPr lang="en-US" baseline="0"/>
              <a:t> defavorabil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Dijkstra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262</c:v>
                </c:pt>
                <c:pt idx="1">
                  <c:v>10755</c:v>
                </c:pt>
                <c:pt idx="2">
                  <c:v>47077</c:v>
                </c:pt>
                <c:pt idx="3">
                  <c:v>127958</c:v>
                </c:pt>
                <c:pt idx="4">
                  <c:v>282489</c:v>
                </c:pt>
                <c:pt idx="5">
                  <c:v>499346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1A-49D7-AB29-B0D8274782F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Floyd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675</c:v>
                </c:pt>
                <c:pt idx="1">
                  <c:v>98235</c:v>
                </c:pt>
                <c:pt idx="2">
                  <c:v>581445</c:v>
                </c:pt>
                <c:pt idx="3">
                  <c:v>1726245</c:v>
                </c:pt>
                <c:pt idx="4">
                  <c:v>3842815</c:v>
                </c:pt>
                <c:pt idx="5">
                  <c:v>6239380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1A-49D7-AB29-B0D8274782F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35567496"/>
        <c:axId val="435565200"/>
      </c:scatterChart>
      <c:valAx>
        <c:axId val="435567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varfuri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35565200"/>
        <c:crosses val="autoZero"/>
        <c:crossBetween val="midCat"/>
      </c:valAx>
      <c:valAx>
        <c:axId val="4355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iteratii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35567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62</cp:revision>
  <dcterms:created xsi:type="dcterms:W3CDTF">2022-11-28T21:24:00Z</dcterms:created>
  <dcterms:modified xsi:type="dcterms:W3CDTF">2022-12-01T08:46:00Z</dcterms:modified>
</cp:coreProperties>
</file>