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381" w:rsidRDefault="00057BB5" w:rsidP="00572381">
      <w:pPr>
        <w:spacing w:line="360" w:lineRule="auto"/>
        <w:ind w:firstLine="720"/>
      </w:pPr>
      <w:r>
        <w:t>Alcoolismul afectează în mod dramatic creierul. Consumul e</w:t>
      </w:r>
      <w:r w:rsidR="003F0140">
        <w:t xml:space="preserve">xcesiv de alcool pe termen lung </w:t>
      </w:r>
      <w:r>
        <w:t xml:space="preserve"> modifică modul în care creierul controlează emoțiile și perturbă tiparele de somn, generând multiple efecte asupra organismului.</w:t>
      </w:r>
      <w:r w:rsidR="003F0140">
        <w:t xml:space="preserve"> </w:t>
      </w:r>
      <w:r>
        <w:t>Dependența de alcool are numeroase efecte negative și asupra veții sociale și familiale a alcoolicului</w:t>
      </w:r>
      <w:r w:rsidR="00572381">
        <w:t xml:space="preserve">. </w:t>
      </w:r>
      <w:r>
        <w:t xml:space="preserve"> </w:t>
      </w:r>
    </w:p>
    <w:p w:rsidR="00425047" w:rsidRDefault="00057BB5" w:rsidP="00572381">
      <w:pPr>
        <w:spacing w:line="360" w:lineRule="auto"/>
        <w:ind w:firstLine="720"/>
      </w:pPr>
      <w:r>
        <w:t xml:space="preserve">Neurofeedbackul auto-reglează activitatea creierului, astfel efectul pozitiv se reflectă în </w:t>
      </w:r>
      <w:r w:rsidR="00572381">
        <w:t>perioade</w:t>
      </w:r>
      <w:r>
        <w:t xml:space="preserve"> mai mari de abstinență și </w:t>
      </w:r>
      <w:r w:rsidR="00572381">
        <w:t>perioade</w:t>
      </w:r>
      <w:r>
        <w:t xml:space="preserve"> mai mici de recidivă până la modif</w:t>
      </w:r>
      <w:r w:rsidR="003F0140">
        <w:t>icarea structurii personalității celui afectat</w:t>
      </w:r>
      <w:r>
        <w:t>.</w:t>
      </w:r>
    </w:p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57BB5"/>
    <w:rsid w:val="00057BB5"/>
    <w:rsid w:val="003715E3"/>
    <w:rsid w:val="003F0140"/>
    <w:rsid w:val="00425047"/>
    <w:rsid w:val="00572381"/>
    <w:rsid w:val="00580616"/>
    <w:rsid w:val="00583123"/>
    <w:rsid w:val="007C3BF6"/>
    <w:rsid w:val="00937A9A"/>
    <w:rsid w:val="00D7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4</cp:revision>
  <dcterms:created xsi:type="dcterms:W3CDTF">2022-05-06T07:42:00Z</dcterms:created>
  <dcterms:modified xsi:type="dcterms:W3CDTF">2022-05-06T08:33:00Z</dcterms:modified>
</cp:coreProperties>
</file>