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047" w:rsidRDefault="00FE00C0" w:rsidP="00FE00C0">
      <w:pPr>
        <w:spacing w:line="360" w:lineRule="auto"/>
        <w:ind w:firstLine="720"/>
        <w:jc w:val="both"/>
      </w:pPr>
      <w:r>
        <w:t>Hiperkinezia s</w:t>
      </w:r>
      <w:r w:rsidR="00844489">
        <w:t>e caracterizează prin dificultăți în a fi atent, activitate excesivă și  comportament</w:t>
      </w:r>
      <w:r>
        <w:t xml:space="preserve"> neadegvat,</w:t>
      </w:r>
      <w:r w:rsidR="00844489">
        <w:t xml:space="preserve"> fără a ține cont de consecințe</w:t>
      </w:r>
      <w:r>
        <w:t>,</w:t>
      </w:r>
      <w:r w:rsidR="00844489">
        <w:t xml:space="preserve"> care nu sunt specifice vârstei.</w:t>
      </w:r>
      <w:r w:rsidR="00844489">
        <w:br/>
      </w:r>
      <w:r>
        <w:tab/>
      </w:r>
      <w:r w:rsidR="00844489">
        <w:t>Terapia cu Neurofeedback duce la reglarea emoțiilor.</w:t>
      </w:r>
    </w:p>
    <w:sectPr w:rsidR="00425047" w:rsidSect="00425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44489"/>
    <w:rsid w:val="00425047"/>
    <w:rsid w:val="00580616"/>
    <w:rsid w:val="00583123"/>
    <w:rsid w:val="00844489"/>
    <w:rsid w:val="00937A9A"/>
    <w:rsid w:val="00B83867"/>
    <w:rsid w:val="00D71181"/>
    <w:rsid w:val="00FE0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A9A"/>
    <w:rPr>
      <w:noProof/>
      <w:sz w:val="24"/>
      <w:szCs w:val="24"/>
      <w:lang w:val="ro-RO" w:eastAsia="ko-KR"/>
    </w:rPr>
  </w:style>
  <w:style w:type="paragraph" w:styleId="Heading1">
    <w:name w:val="heading 1"/>
    <w:basedOn w:val="Normal"/>
    <w:link w:val="Heading1Char"/>
    <w:qFormat/>
    <w:rsid w:val="00937A9A"/>
    <w:pPr>
      <w:spacing w:before="100" w:beforeAutospacing="1" w:after="100" w:afterAutospacing="1"/>
      <w:outlineLvl w:val="0"/>
    </w:pPr>
    <w:rPr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7A9A"/>
    <w:rPr>
      <w:b/>
      <w:bCs/>
      <w:kern w:val="36"/>
      <w:sz w:val="48"/>
      <w:szCs w:val="48"/>
      <w:lang w:eastAsia="ko-KR"/>
    </w:rPr>
  </w:style>
  <w:style w:type="character" w:styleId="Strong">
    <w:name w:val="Strong"/>
    <w:basedOn w:val="DefaultParagraphFont"/>
    <w:uiPriority w:val="22"/>
    <w:qFormat/>
    <w:rsid w:val="00937A9A"/>
    <w:rPr>
      <w:b/>
      <w:bCs/>
    </w:rPr>
  </w:style>
  <w:style w:type="character" w:styleId="Emphasis">
    <w:name w:val="Emphasis"/>
    <w:basedOn w:val="DefaultParagraphFont"/>
    <w:uiPriority w:val="20"/>
    <w:qFormat/>
    <w:rsid w:val="00937A9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 Ionela</dc:creator>
  <cp:keywords/>
  <dc:description/>
  <cp:lastModifiedBy>Carp Ionela</cp:lastModifiedBy>
  <cp:revision>3</cp:revision>
  <dcterms:created xsi:type="dcterms:W3CDTF">2022-05-06T07:46:00Z</dcterms:created>
  <dcterms:modified xsi:type="dcterms:W3CDTF">2022-05-10T07:27:00Z</dcterms:modified>
</cp:coreProperties>
</file>