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2" w:name="art-gallery-management-system"/>
    <w:p>
      <w:pPr>
        <w:pStyle w:val="Heading1"/>
      </w:pPr>
      <w:r>
        <w:t xml:space="preserve">Art Gallery Management System</w:t>
      </w:r>
    </w:p>
    <w:bookmarkStart w:id="9" w:name="documentație-tehnică"/>
    <w:p>
      <w:pPr>
        <w:pStyle w:val="Heading2"/>
      </w:pPr>
      <w:r>
        <w:t xml:space="preserve">Documentație Tehnică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Luca Lovin</w:t>
      </w:r>
    </w:p>
    <w:p>
      <w:pPr>
        <w:pStyle w:val="BodyText"/>
      </w:pPr>
      <w:r>
        <w:rPr>
          <w:b/>
          <w:bCs/>
        </w:rPr>
        <w:t xml:space="preserve">Versiune:</w:t>
      </w:r>
      <w:r>
        <w:t xml:space="preserve"> </w:t>
      </w:r>
      <w:r>
        <w:t xml:space="preserve">1.0.0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Ianuarie 2026</w:t>
      </w:r>
    </w:p>
    <w:p>
      <w:pPr>
        <w:pStyle w:val="BodyText"/>
      </w:pPr>
      <w:r>
        <w:rPr>
          <w:b/>
          <w:bCs/>
        </w:rPr>
        <w:t xml:space="preserve">Framework:</w:t>
      </w:r>
      <w:r>
        <w:t xml:space="preserve"> </w:t>
      </w:r>
      <w:r>
        <w:t xml:space="preserve">Vue.js 3 (Options API)</w:t>
      </w:r>
    </w:p>
    <w:p>
      <w:pPr>
        <w:pStyle w:val="BodyText"/>
      </w:pPr>
      <w:r>
        <w:rPr>
          <w:b/>
          <w:bCs/>
        </w:rPr>
        <w:t xml:space="preserve">Host URL:</w:t>
      </w:r>
      <w:r>
        <w:t xml:space="preserve"> </w:t>
      </w:r>
      <w:r>
        <w:t xml:space="preserve">https://mango-field-033899a03.2.azurestaticapps.net/</w:t>
      </w:r>
    </w:p>
    <w:p>
      <w:pPr>
        <w:pStyle w:val="BodyText"/>
      </w:pPr>
      <w:r>
        <w:rPr>
          <w:b/>
          <w:bCs/>
        </w:rPr>
        <w:t xml:space="preserve">GitHub URL:</w:t>
      </w:r>
      <w:r>
        <w:t xml:space="preserve"> </w:t>
      </w:r>
      <w:r>
        <w:t xml:space="preserve">https://github.com/lucalovin/ArtGallery</w:t>
      </w:r>
    </w:p>
    <w:p>
      <w:r>
        <w:pict>
          <v:rect style="width:0;height:1.5pt" o:hralign="center" o:hrstd="t" o:hr="t"/>
        </w:pict>
      </w:r>
    </w:p>
    <w:bookmarkEnd w:id="9"/>
    <w:bookmarkStart w:id="10" w:name="cuprins"/>
    <w:p>
      <w:pPr>
        <w:pStyle w:val="Heading2"/>
      </w:pPr>
      <w:r>
        <w:t xml:space="preserve">Cuprins</w:t>
      </w:r>
    </w:p>
    <w:p>
      <w:pPr>
        <w:pStyle w:val="Compact"/>
        <w:numPr>
          <w:ilvl w:val="0"/>
          <w:numId w:val="1001"/>
        </w:numPr>
      </w:pPr>
      <w:hyperlink w:anchor="Xe2ff35452c3fa60f0ae8e2b7fdd729807d083ec">
        <w:r>
          <w:rPr>
            <w:rStyle w:val="Hyperlink"/>
          </w:rPr>
          <w:t xml:space="preserve">Descrierea Aplicației și a Temei Alese</w:t>
        </w:r>
      </w:hyperlink>
    </w:p>
    <w:p>
      <w:pPr>
        <w:pStyle w:val="Compact"/>
        <w:numPr>
          <w:ilvl w:val="0"/>
          <w:numId w:val="1001"/>
        </w:numPr>
      </w:pPr>
      <w:hyperlink w:anchor="X8ea42dd8472e5a246ff2fb3c14b4b88f2aa8f28">
        <w:r>
          <w:rPr>
            <w:rStyle w:val="Hyperlink"/>
          </w:rPr>
          <w:t xml:space="preserve">Structura Componentelor</w:t>
        </w:r>
      </w:hyperlink>
    </w:p>
    <w:p>
      <w:pPr>
        <w:pStyle w:val="Compact"/>
        <w:numPr>
          <w:ilvl w:val="0"/>
          <w:numId w:val="1001"/>
        </w:numPr>
      </w:pPr>
      <w:hyperlink w:anchor="Xef8b5b14b47662771824fbf62765ea280f0d82d">
        <w:r>
          <w:rPr>
            <w:rStyle w:val="Hyperlink"/>
          </w:rPr>
          <w:t xml:space="preserve">Funcționalitățile Implementate</w:t>
        </w:r>
      </w:hyperlink>
    </w:p>
    <w:p>
      <w:pPr>
        <w:pStyle w:val="Compact"/>
        <w:numPr>
          <w:ilvl w:val="0"/>
          <w:numId w:val="1001"/>
        </w:numPr>
      </w:pPr>
      <w:hyperlink w:anchor="Xebcfd93de8934b3358b926c76c58a5c6c12cf91">
        <w:r>
          <w:rPr>
            <w:rStyle w:val="Hyperlink"/>
          </w:rPr>
          <w:t xml:space="preserve">Deployment Azure</w:t>
        </w:r>
      </w:hyperlink>
    </w:p>
    <w:p>
      <w:pPr>
        <w:pStyle w:val="Compact"/>
        <w:numPr>
          <w:ilvl w:val="0"/>
          <w:numId w:val="1001"/>
        </w:numPr>
      </w:pPr>
      <w:hyperlink w:anchor="Xf26f8bbde89b0fdca9a0e871273afa2d982aebc">
        <w:r>
          <w:rPr>
            <w:rStyle w:val="Hyperlink"/>
          </w:rPr>
          <w:t xml:space="preserve">Capturi de Ecran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descrierea-aplicației-și-a-temei-alese"/>
    <w:p>
      <w:pPr>
        <w:pStyle w:val="Heading2"/>
      </w:pPr>
      <w:r>
        <w:t xml:space="preserve">1. Descrierea Aplicației și a Temei Alese</w:t>
      </w:r>
    </w:p>
    <w:bookmarkStart w:id="11" w:name="prezentare-generală"/>
    <w:p>
      <w:pPr>
        <w:pStyle w:val="Heading3"/>
      </w:pPr>
      <w:r>
        <w:t xml:space="preserve">1.1 Prezentare Generală</w:t>
      </w:r>
    </w:p>
    <w:p>
      <w:pPr>
        <w:pStyle w:val="FirstParagraph"/>
      </w:pPr>
      <w:r>
        <w:rPr>
          <w:b/>
          <w:bCs/>
        </w:rPr>
        <w:t xml:space="preserve">Art Gallery Management System</w:t>
      </w:r>
      <w:r>
        <w:t xml:space="preserve"> </w:t>
      </w:r>
      <w:r>
        <w:t xml:space="preserve">este o aplicație web modernă construită cu Vue.js 3, destinată gestionării complete a unei galerii de artă. Aplicația oferă funcționalități pentru:</w:t>
      </w:r>
    </w:p>
    <w:p>
      <w:pPr>
        <w:pStyle w:val="Compact"/>
        <w:numPr>
          <w:ilvl w:val="0"/>
          <w:numId w:val="1002"/>
        </w:numPr>
      </w:pPr>
      <w:r>
        <w:t xml:space="preserve">Gestionarea operelor de artă (CRUD complet)</w:t>
      </w:r>
    </w:p>
    <w:p>
      <w:pPr>
        <w:pStyle w:val="Compact"/>
        <w:numPr>
          <w:ilvl w:val="0"/>
          <w:numId w:val="1002"/>
        </w:numPr>
      </w:pPr>
      <w:r>
        <w:t xml:space="preserve">Organizarea expozițiilor</w:t>
      </w:r>
    </w:p>
    <w:p>
      <w:pPr>
        <w:pStyle w:val="Compact"/>
        <w:numPr>
          <w:ilvl w:val="0"/>
          <w:numId w:val="1002"/>
        </w:numPr>
      </w:pPr>
      <w:r>
        <w:t xml:space="preserve">Înregistrarea vizitatorilor</w:t>
      </w:r>
    </w:p>
    <w:p>
      <w:pPr>
        <w:pStyle w:val="Compact"/>
        <w:numPr>
          <w:ilvl w:val="0"/>
          <w:numId w:val="1002"/>
        </w:numPr>
      </w:pPr>
      <w:r>
        <w:t xml:space="preserve">Managementul personalului</w:t>
      </w:r>
    </w:p>
    <w:p>
      <w:pPr>
        <w:pStyle w:val="Compact"/>
        <w:numPr>
          <w:ilvl w:val="0"/>
          <w:numId w:val="1002"/>
        </w:numPr>
      </w:pPr>
      <w:r>
        <w:t xml:space="preserve">Gestionarea împrumuturilor și asigurărilor</w:t>
      </w:r>
    </w:p>
    <w:p>
      <w:pPr>
        <w:pStyle w:val="Compact"/>
        <w:numPr>
          <w:ilvl w:val="0"/>
          <w:numId w:val="1002"/>
        </w:numPr>
      </w:pPr>
      <w:r>
        <w:t xml:space="preserve">Procese ETL pentru sincronizare Data Warehouse</w:t>
      </w:r>
    </w:p>
    <w:p>
      <w:pPr>
        <w:pStyle w:val="Compact"/>
        <w:numPr>
          <w:ilvl w:val="0"/>
          <w:numId w:val="1002"/>
        </w:numPr>
      </w:pPr>
      <w:r>
        <w:t xml:space="preserve">Dashboard BI cu rapoarte interactive</w:t>
      </w:r>
    </w:p>
    <w:bookmarkEnd w:id="11"/>
    <w:bookmarkStart w:id="12" w:name="tema-aleasă-galeria-de-artă"/>
    <w:p>
      <w:pPr>
        <w:pStyle w:val="Heading3"/>
      </w:pPr>
      <w:r>
        <w:t xml:space="preserve">1.2 Tema Aleasă: Galeria de Artă</w:t>
      </w:r>
    </w:p>
    <w:p>
      <w:pPr>
        <w:pStyle w:val="FirstParagraph"/>
      </w:pPr>
      <w:r>
        <w:t xml:space="preserve">Tema</w:t>
      </w:r>
      <w:r>
        <w:t xml:space="preserve"> </w:t>
      </w:r>
      <w:r>
        <w:rPr>
          <w:b/>
          <w:bCs/>
        </w:rPr>
        <w:t xml:space="preserve">Galeria de Artă</w:t>
      </w:r>
      <w:r>
        <w:t xml:space="preserve"> </w:t>
      </w:r>
      <w:r>
        <w:t xml:space="preserve">a fost aleasă pentru complexitatea și diversitatea funcționalităților pe care le permite:</w:t>
      </w:r>
    </w:p>
    <w:p>
      <w:pPr>
        <w:pStyle w:val="BodyText"/>
      </w:pPr>
      <w:r>
        <w:rPr>
          <w:b/>
          <w:bCs/>
        </w:rPr>
        <w:t xml:space="preserve">Entități principale: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Artworks</w:t>
      </w:r>
      <w:r>
        <w:t xml:space="preserve"> </w:t>
      </w:r>
      <w:r>
        <w:t xml:space="preserve">- opere de artă cu detalii complete (artist, an, dimensiuni, valoare asigurată)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Exhibitions</w:t>
      </w:r>
      <w:r>
        <w:t xml:space="preserve"> </w:t>
      </w:r>
      <w:r>
        <w:t xml:space="preserve">- expoziții cu date, locație, opere incluse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Visitors</w:t>
      </w:r>
      <w:r>
        <w:t xml:space="preserve"> </w:t>
      </w:r>
      <w:r>
        <w:t xml:space="preserve">- vizitatori înregistrați cu istoric vizite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Staff</w:t>
      </w:r>
      <w:r>
        <w:t xml:space="preserve"> </w:t>
      </w:r>
      <w:r>
        <w:t xml:space="preserve">- personal cu roluri și responsabilități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Loans</w:t>
      </w:r>
      <w:r>
        <w:t xml:space="preserve"> </w:t>
      </w:r>
      <w:r>
        <w:t xml:space="preserve">- împrumuturi de opere către alte instituții</w:t>
      </w:r>
    </w:p>
    <w:bookmarkEnd w:id="12"/>
    <w:bookmarkStart w:id="13" w:name="stack-tehnologic"/>
    <w:p>
      <w:pPr>
        <w:pStyle w:val="Heading3"/>
      </w:pPr>
      <w:r>
        <w:t xml:space="preserve">1.3 Stack Tehnologic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Tehnologie</w:t>
            </w:r>
          </w:p>
        </w:tc>
        <w:tc>
          <w:tcPr/>
          <w:p>
            <w:pPr>
              <w:pStyle w:val="Compact"/>
            </w:pPr>
            <w:r>
              <w:t xml:space="preserve">Versiune</w:t>
            </w:r>
          </w:p>
        </w:tc>
        <w:tc>
          <w:tcPr/>
          <w:p>
            <w:pPr>
              <w:pStyle w:val="Compact"/>
            </w:pPr>
            <w:r>
              <w:t xml:space="preserve">Scop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Vue.js</w:t>
            </w:r>
          </w:p>
        </w:tc>
        <w:tc>
          <w:tcPr/>
          <w:p>
            <w:pPr>
              <w:pStyle w:val="Compact"/>
            </w:pPr>
            <w:r>
              <w:t xml:space="preserve">3.4+</w:t>
            </w:r>
          </w:p>
        </w:tc>
        <w:tc>
          <w:tcPr/>
          <w:p>
            <w:pPr>
              <w:pStyle w:val="Compact"/>
            </w:pPr>
            <w:r>
              <w:t xml:space="preserve">Framework frontend (Options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Router</w:t>
            </w:r>
          </w:p>
        </w:tc>
        <w:tc>
          <w:tcPr/>
          <w:p>
            <w:pPr>
              <w:pStyle w:val="Compact"/>
            </w:pPr>
            <w:r>
              <w:t xml:space="preserve">4.2+</w:t>
            </w:r>
          </w:p>
        </w:tc>
        <w:tc>
          <w:tcPr/>
          <w:p>
            <w:pPr>
              <w:pStyle w:val="Compact"/>
            </w:pPr>
            <w:r>
              <w:t xml:space="preserve">Rutare 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Vuex</w:t>
            </w:r>
          </w:p>
        </w:tc>
        <w:tc>
          <w:tcPr/>
          <w:p>
            <w:pPr>
              <w:pStyle w:val="Compact"/>
            </w:pPr>
            <w:r>
              <w:t xml:space="preserve">4.1+</w:t>
            </w:r>
          </w:p>
        </w:tc>
        <w:tc>
          <w:tcPr/>
          <w:p>
            <w:pPr>
              <w:pStyle w:val="Compact"/>
            </w:pPr>
            <w:r>
              <w:t xml:space="preserve">State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1.6+</w:t>
            </w:r>
          </w:p>
        </w:tc>
        <w:tc>
          <w:tcPr/>
          <w:p>
            <w:pPr>
              <w:pStyle w:val="Compac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3.4+</w:t>
            </w:r>
          </w:p>
        </w:tc>
        <w:tc>
          <w:tcPr/>
          <w:p>
            <w:pPr>
              <w:pStyle w:val="Compact"/>
            </w:pPr>
            <w:r>
              <w:t xml:space="preserve">Framework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4.4+</w:t>
            </w:r>
          </w:p>
        </w:tc>
        <w:tc>
          <w:tcPr/>
          <w:p>
            <w:pPr>
              <w:pStyle w:val="Compact"/>
            </w:pPr>
            <w:r>
              <w:t xml:space="preserve">Vizualizări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Vee-Validate + Yup</w:t>
            </w:r>
          </w:p>
        </w:tc>
        <w:tc>
          <w:tcPr/>
          <w:p>
            <w:pPr>
              <w:pStyle w:val="Compact"/>
            </w:pPr>
            <w:r>
              <w:t xml:space="preserve">4.12+</w:t>
            </w:r>
          </w:p>
        </w:tc>
        <w:tc>
          <w:tcPr/>
          <w:p>
            <w:pPr>
              <w:pStyle w:val="Compact"/>
            </w:pPr>
            <w:r>
              <w:t xml:space="preserve">Validare formulare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5.0+</w:t>
            </w:r>
          </w:p>
        </w:tc>
        <w:tc>
          <w:tcPr/>
          <w:p>
            <w:pPr>
              <w:pStyle w:val="Compact"/>
            </w:pPr>
            <w:r>
              <w:t xml:space="preserve">Build tool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7" w:name="structura-componentelor"/>
    <w:p>
      <w:pPr>
        <w:pStyle w:val="Heading2"/>
      </w:pPr>
      <w:r>
        <w:t xml:space="preserve">2. Structura Componentelor</w:t>
      </w:r>
    </w:p>
    <w:bookmarkStart w:id="15" w:name="arhitectura-aplicației"/>
    <w:p>
      <w:pPr>
        <w:pStyle w:val="Heading3"/>
      </w:pPr>
      <w:r>
        <w:t xml:space="preserve">2.1 Arhitectura Aplicației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App.vue                 # Root component</w:t>
      </w:r>
      <w:r>
        <w:br/>
      </w:r>
      <w:r>
        <w:rPr>
          <w:rStyle w:val="VerbatimChar"/>
        </w:rPr>
        <w:t xml:space="preserve">├── main.js                 # Entry point</w:t>
      </w:r>
      <w:r>
        <w:br/>
      </w:r>
      <w:r>
        <w:rPr>
          <w:rStyle w:val="VerbatimChar"/>
        </w:rPr>
        <w:t xml:space="preserve">├── components/             # Componente reutilizabile</w:t>
      </w:r>
      <w:r>
        <w:br/>
      </w:r>
      <w:r>
        <w:rPr>
          <w:rStyle w:val="VerbatimChar"/>
        </w:rPr>
        <w:t xml:space="preserve">│   ├── artworks/          # Componente opere</w:t>
      </w:r>
      <w:r>
        <w:br/>
      </w:r>
      <w:r>
        <w:rPr>
          <w:rStyle w:val="VerbatimChar"/>
        </w:rPr>
        <w:t xml:space="preserve">│   ├── exhibitions/       # Componente expoziții</w:t>
      </w:r>
      <w:r>
        <w:br/>
      </w:r>
      <w:r>
        <w:rPr>
          <w:rStyle w:val="VerbatimChar"/>
        </w:rPr>
        <w:t xml:space="preserve">│   ├── visitors/          # Componente vizitatori</w:t>
      </w:r>
      <w:r>
        <w:br/>
      </w:r>
      <w:r>
        <w:rPr>
          <w:rStyle w:val="VerbatimChar"/>
        </w:rPr>
        <w:t xml:space="preserve">│   ├── staff/             # Componente personal</w:t>
      </w:r>
      <w:r>
        <w:br/>
      </w:r>
      <w:r>
        <w:rPr>
          <w:rStyle w:val="VerbatimChar"/>
        </w:rPr>
        <w:t xml:space="preserve">│   ├── loans/             # Componente împrumuturi</w:t>
      </w:r>
      <w:r>
        <w:br/>
      </w:r>
      <w:r>
        <w:rPr>
          <w:rStyle w:val="VerbatimChar"/>
        </w:rPr>
        <w:t xml:space="preserve">│   ├── etl/               # Componente ETL</w:t>
      </w:r>
      <w:r>
        <w:br/>
      </w:r>
      <w:r>
        <w:rPr>
          <w:rStyle w:val="VerbatimChar"/>
        </w:rPr>
        <w:t xml:space="preserve">│   ├── reports/           # Componente rapoarte BI</w:t>
      </w:r>
      <w:r>
        <w:br/>
      </w:r>
      <w:r>
        <w:rPr>
          <w:rStyle w:val="VerbatimChar"/>
        </w:rPr>
        <w:t xml:space="preserve">│   └── common/            # Componente generice</w:t>
      </w:r>
      <w:r>
        <w:br/>
      </w:r>
      <w:r>
        <w:rPr>
          <w:rStyle w:val="VerbatimChar"/>
        </w:rPr>
        <w:t xml:space="preserve">├── pages/                  # Page components</w:t>
      </w:r>
      <w:r>
        <w:br/>
      </w:r>
      <w:r>
        <w:rPr>
          <w:rStyle w:val="VerbatimChar"/>
        </w:rPr>
        <w:t xml:space="preserve">├── router/                 # Vue Router config</w:t>
      </w:r>
      <w:r>
        <w:br/>
      </w:r>
      <w:r>
        <w:rPr>
          <w:rStyle w:val="VerbatimChar"/>
        </w:rPr>
        <w:t xml:space="preserve">├── store/                  # Vuex modules</w:t>
      </w:r>
      <w:r>
        <w:br/>
      </w:r>
      <w:r>
        <w:rPr>
          <w:rStyle w:val="VerbatimChar"/>
        </w:rPr>
        <w:t xml:space="preserve">├── api/                    # API services</w:t>
      </w:r>
      <w:r>
        <w:br/>
      </w:r>
      <w:r>
        <w:rPr>
          <w:rStyle w:val="VerbatimChar"/>
        </w:rPr>
        <w:t xml:space="preserve">└── utils/                  # Funcții utilitare</w:t>
      </w:r>
    </w:p>
    <w:bookmarkEnd w:id="15"/>
    <w:bookmarkStart w:id="23" w:name="componente-principale"/>
    <w:p>
      <w:pPr>
        <w:pStyle w:val="Heading3"/>
      </w:pPr>
      <w:r>
        <w:t xml:space="preserve">2.2 Componente Principale</w:t>
      </w:r>
    </w:p>
    <w:bookmarkStart w:id="16" w:name="common-components"/>
    <w:p>
      <w:pPr>
        <w:pStyle w:val="Heading4"/>
      </w:pPr>
      <w:r>
        <w:t xml:space="preserve">Common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242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Descriere</w:t>
            </w:r>
          </w:p>
        </w:tc>
        <w:tc>
          <w:tcPr/>
          <w:p>
            <w:pPr>
              <w:pStyle w:val="Compact"/>
            </w:pPr>
            <w:r>
              <w:t xml:space="preserve">Props/Events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NavigationMenu.vue</w:t>
            </w:r>
          </w:p>
        </w:tc>
        <w:tc>
          <w:tcPr/>
          <w:p>
            <w:pPr>
              <w:pStyle w:val="Compact"/>
            </w:pPr>
            <w:r>
              <w:t xml:space="preserve">Meniu principal cu suport mobile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FormComponent.vue</w:t>
            </w:r>
          </w:p>
        </w:tc>
        <w:tc>
          <w:tcPr/>
          <w:p>
            <w:pPr>
              <w:pStyle w:val="Compact"/>
            </w:pPr>
            <w:r>
              <w:t xml:space="preserve">Formular generic cu validare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initialData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ListComponent.vue</w:t>
            </w:r>
          </w:p>
        </w:tc>
        <w:tc>
          <w:tcPr/>
          <w:p>
            <w:pPr>
              <w:pStyle w:val="Compact"/>
            </w:pPr>
            <w:r>
              <w:t xml:space="preserve">Listă generică cu paginare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Footer.vue</w:t>
            </w:r>
          </w:p>
        </w:tc>
        <w:tc>
          <w:tcPr/>
          <w:p>
            <w:pPr>
              <w:pStyle w:val="Compact"/>
            </w:pPr>
            <w:r>
              <w:t xml:space="preserve">Footer global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6"/>
    <w:bookmarkStart w:id="17" w:name="artwork-components"/>
    <w:p>
      <w:pPr>
        <w:pStyle w:val="Heading4"/>
      </w:pPr>
      <w:r>
        <w:t xml:space="preserve">Artwork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242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Descriere</w:t>
            </w:r>
          </w:p>
        </w:tc>
        <w:tc>
          <w:tcPr/>
          <w:p>
            <w:pPr>
              <w:pStyle w:val="Compact"/>
            </w:pPr>
            <w:r>
              <w:t xml:space="preserve">Props/Events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ArtworkList.vue</w:t>
            </w:r>
          </w:p>
        </w:tc>
        <w:tc>
          <w:tcPr/>
          <w:p>
            <w:pPr>
              <w:pStyle w:val="Compact"/>
            </w:pPr>
            <w:r>
              <w:t xml:space="preserve">Grid opere cu search/filter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@view-details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ArtworkCard.vue</w:t>
            </w:r>
          </w:p>
        </w:tc>
        <w:tc>
          <w:tcPr/>
          <w:p>
            <w:pPr>
              <w:pStyle w:val="Compact"/>
            </w:pPr>
            <w:r>
              <w:t xml:space="preserve">Card operă de artă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ArtworkDetail.vue</w:t>
            </w:r>
          </w:p>
        </w:tc>
        <w:tc>
          <w:tcPr/>
          <w:p>
            <w:pPr>
              <w:pStyle w:val="Compact"/>
            </w:pPr>
            <w:r>
              <w:t xml:space="preserve">Detalii complete operă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(route param)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ArtworkForm.vue</w:t>
            </w:r>
          </w:p>
        </w:tc>
        <w:tc>
          <w:tcPr/>
          <w:p>
            <w:pPr>
              <w:pStyle w:val="Compact"/>
            </w:pPr>
            <w:r>
              <w:t xml:space="preserve">Formular add/edit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@submit</w:t>
            </w:r>
          </w:p>
        </w:tc>
      </w:tr>
    </w:tbl>
    <w:bookmarkEnd w:id="17"/>
    <w:bookmarkStart w:id="18" w:name="exhibition-components"/>
    <w:p>
      <w:pPr>
        <w:pStyle w:val="Heading4"/>
      </w:pPr>
      <w:r>
        <w:t xml:space="preserve">Exhibition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242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Descriere</w:t>
            </w:r>
          </w:p>
        </w:tc>
        <w:tc>
          <w:tcPr/>
          <w:p>
            <w:pPr>
              <w:pStyle w:val="Compact"/>
            </w:pPr>
            <w:r>
              <w:t xml:space="preserve">Props/Events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ExhibitionList.vue</w:t>
            </w:r>
          </w:p>
        </w:tc>
        <w:tc>
          <w:tcPr/>
          <w:p>
            <w:pPr>
              <w:pStyle w:val="Compact"/>
            </w:pPr>
            <w:r>
              <w:t xml:space="preserve">Listă expoziții cu tabs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ExhibitionCard.vue</w:t>
            </w:r>
          </w:p>
        </w:tc>
        <w:tc>
          <w:tcPr/>
          <w:p>
            <w:pPr>
              <w:pStyle w:val="Compact"/>
            </w:pPr>
            <w:r>
              <w:t xml:space="preserve">Card expoziție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exhibition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ExhibitionForm.vue</w:t>
            </w:r>
          </w:p>
        </w:tc>
        <w:tc>
          <w:tcPr/>
          <w:p>
            <w:pPr>
              <w:pStyle w:val="Compact"/>
            </w:pPr>
            <w:r>
              <w:t xml:space="preserve">Formular expoziție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exhibition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@submit</w:t>
            </w:r>
          </w:p>
        </w:tc>
      </w:tr>
    </w:tbl>
    <w:bookmarkEnd w:id="18"/>
    <w:bookmarkStart w:id="19" w:name="visitor-staff-components"/>
    <w:p>
      <w:pPr>
        <w:pStyle w:val="Heading4"/>
      </w:pPr>
      <w:r>
        <w:t xml:space="preserve">Visitor &amp; Staff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Descriere</w:t>
            </w:r>
          </w:p>
        </w:tc>
        <w:tc>
          <w:tcPr/>
          <w:p>
            <w:pPr>
              <w:pStyle w:val="Compact"/>
            </w:pPr>
            <w:r>
              <w:t xml:space="preserve">Props/Events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VisitorCard.vue</w:t>
            </w:r>
          </w:p>
        </w:tc>
        <w:tc>
          <w:tcPr/>
          <w:p>
            <w:pPr>
              <w:pStyle w:val="Compact"/>
            </w:pPr>
            <w:r>
              <w:t xml:space="preserve">Card vizitator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VisitorForm.vue</w:t>
            </w:r>
          </w:p>
        </w:tc>
        <w:tc>
          <w:tcPr/>
          <w:p>
            <w:pPr>
              <w:pStyle w:val="Compact"/>
            </w:pPr>
            <w:r>
              <w:t xml:space="preserve">Formular vizitator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StaffCard.vue</w:t>
            </w:r>
          </w:p>
        </w:tc>
        <w:tc>
          <w:tcPr/>
          <w:p>
            <w:pPr>
              <w:pStyle w:val="Compact"/>
            </w:pPr>
            <w:r>
              <w:t xml:space="preserve">Card personal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StaffForm.vue</w:t>
            </w:r>
          </w:p>
        </w:tc>
        <w:tc>
          <w:tcPr/>
          <w:p>
            <w:pPr>
              <w:pStyle w:val="Compact"/>
            </w:pPr>
            <w:r>
              <w:t xml:space="preserve">Formular personal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@submit</w:t>
            </w:r>
          </w:p>
        </w:tc>
      </w:tr>
    </w:tbl>
    <w:bookmarkEnd w:id="19"/>
    <w:bookmarkStart w:id="20" w:name="loan-components"/>
    <w:p>
      <w:pPr>
        <w:pStyle w:val="Heading4"/>
      </w:pPr>
      <w:r>
        <w:t xml:space="preserve">Loan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Descriere</w:t>
            </w:r>
          </w:p>
        </w:tc>
        <w:tc>
          <w:tcPr/>
          <w:p>
            <w:pPr>
              <w:pStyle w:val="Compact"/>
            </w:pPr>
            <w:r>
              <w:t xml:space="preserve">Props/Events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LoanCard.vue</w:t>
            </w:r>
          </w:p>
        </w:tc>
        <w:tc>
          <w:tcPr/>
          <w:p>
            <w:pPr>
              <w:pStyle w:val="Compact"/>
            </w:pPr>
            <w:r>
              <w:t xml:space="preserve">Card împrumut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LoanForm.vue</w:t>
            </w:r>
          </w:p>
        </w:tc>
        <w:tc>
          <w:tcPr/>
          <w:p>
            <w:pPr>
              <w:pStyle w:val="Compact"/>
            </w:pPr>
            <w:r>
              <w:t xml:space="preserve">Formular împrumut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InsuranceCard.vue</w:t>
            </w:r>
          </w:p>
        </w:tc>
        <w:tc>
          <w:tcPr/>
          <w:p>
            <w:pPr>
              <w:pStyle w:val="Compact"/>
            </w:pPr>
            <w:r>
              <w:t xml:space="preserve">Card asigurare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RestorationCard.vue</w:t>
            </w:r>
          </w:p>
        </w:tc>
        <w:tc>
          <w:tcPr/>
          <w:p>
            <w:pPr>
              <w:pStyle w:val="Compact"/>
            </w:pPr>
            <w:r>
              <w:t xml:space="preserve">Card restaurare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restoration</w:t>
            </w:r>
          </w:p>
        </w:tc>
      </w:tr>
    </w:tbl>
    <w:bookmarkEnd w:id="20"/>
    <w:bookmarkStart w:id="21" w:name="etl-components"/>
    <w:p>
      <w:pPr>
        <w:pStyle w:val="Heading4"/>
      </w:pPr>
      <w:r>
        <w:t xml:space="preserve">ETL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Descriere</w:t>
            </w:r>
          </w:p>
        </w:tc>
        <w:tc>
          <w:tcPr/>
          <w:p>
            <w:pPr>
              <w:pStyle w:val="Compact"/>
            </w:pPr>
            <w:r>
              <w:t xml:space="preserve">Props/Events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ETLDashboard.vue</w:t>
            </w:r>
          </w:p>
        </w:tc>
        <w:tc>
          <w:tcPr/>
          <w:p>
            <w:pPr>
              <w:pStyle w:val="Compact"/>
            </w:pPr>
            <w:r>
              <w:t xml:space="preserve">Dashboard ETL cu</w:t>
            </w:r>
            <w:r>
              <w:t xml:space="preserve"> </w:t>
            </w:r>
            <w:r>
              <w:t xml:space="preserve">“Refresh DW”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ETLStatus.vue</w:t>
            </w:r>
          </w:p>
        </w:tc>
        <w:tc>
          <w:tcPr/>
          <w:p>
            <w:pPr>
              <w:pStyle w:val="Compact"/>
            </w:pPr>
            <w:r>
              <w:t xml:space="preserve">Status proces ETL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ETLLog.vue</w:t>
            </w:r>
          </w:p>
        </w:tc>
        <w:tc>
          <w:tcPr/>
          <w:p>
            <w:pPr>
              <w:pStyle w:val="Compact"/>
            </w:pPr>
            <w:r>
              <w:t xml:space="preserve">Vizualizare logs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ETLMapping.vue</w:t>
            </w:r>
          </w:p>
        </w:tc>
        <w:tc>
          <w:tcPr/>
          <w:p>
            <w:pPr>
              <w:pStyle w:val="Compact"/>
            </w:pPr>
            <w:r>
              <w:t xml:space="preserve">Mapping OLTP → DW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ETLHistory.vue</w:t>
            </w:r>
          </w:p>
        </w:tc>
        <w:tc>
          <w:tcPr/>
          <w:p>
            <w:pPr>
              <w:pStyle w:val="Compact"/>
            </w:pPr>
            <w:r>
              <w:t xml:space="preserve">Istoric execuții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1"/>
    <w:bookmarkStart w:id="22" w:name="reports-components"/>
    <w:p>
      <w:pPr>
        <w:pStyle w:val="Heading4"/>
      </w:pPr>
      <w:r>
        <w:t xml:space="preserve">Reports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Descriere</w:t>
            </w:r>
          </w:p>
        </w:tc>
        <w:tc>
          <w:tcPr/>
          <w:p>
            <w:pPr>
              <w:pStyle w:val="Compact"/>
            </w:pPr>
            <w:r>
              <w:t xml:space="preserve">Props/Events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ReportsDashboard.vue</w:t>
            </w:r>
          </w:p>
        </w:tc>
        <w:tc>
          <w:tcPr/>
          <w:p>
            <w:pPr>
              <w:pStyle w:val="Compact"/>
            </w:pPr>
            <w:r>
              <w:t xml:space="preserve">Dashboard BI principal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KPICard.vue</w:t>
            </w:r>
          </w:p>
        </w:tc>
        <w:tc>
          <w:tcPr/>
          <w:p>
            <w:pPr>
              <w:pStyle w:val="Compact"/>
            </w:pPr>
            <w:r>
              <w:t xml:space="preserve">Card KPI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ReportTable.vue</w:t>
            </w:r>
          </w:p>
        </w:tc>
        <w:tc>
          <w:tcPr/>
          <w:p>
            <w:pPr>
              <w:pStyle w:val="Compact"/>
            </w:pPr>
            <w:r>
              <w:t xml:space="preserve">Tabel rapoarte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BarChart.vue</w:t>
            </w:r>
          </w:p>
        </w:tc>
        <w:tc>
          <w:tcPr/>
          <w:p>
            <w:pPr>
              <w:pStyle w:val="Compact"/>
            </w:pPr>
            <w:r>
              <w:t xml:space="preserve">Grafic bare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LineChart.vue</w:t>
            </w:r>
          </w:p>
        </w:tc>
        <w:tc>
          <w:tcPr/>
          <w:p>
            <w:pPr>
              <w:pStyle w:val="Compact"/>
            </w:pPr>
            <w:r>
              <w:t xml:space="preserve">Grafic linii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PieChart.vue</w:t>
            </w:r>
          </w:p>
        </w:tc>
        <w:tc>
          <w:tcPr/>
          <w:p>
            <w:pPr>
              <w:pStyle w:val="Compact"/>
            </w:pPr>
            <w:r>
              <w:t xml:space="preserve">Grafic pie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DoughnutChart.vue</w:t>
            </w:r>
          </w:p>
        </w:tc>
        <w:tc>
          <w:tcPr/>
          <w:p>
            <w:pPr>
              <w:pStyle w:val="Compact"/>
            </w:pPr>
            <w:r>
              <w:t xml:space="preserve">Grafic doughnut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</w:p>
        </w:tc>
      </w:tr>
    </w:tbl>
    <w:bookmarkEnd w:id="22"/>
    <w:bookmarkEnd w:id="23"/>
    <w:bookmarkStart w:id="24" w:name="pages-route-views"/>
    <w:p>
      <w:pPr>
        <w:pStyle w:val="Heading3"/>
      </w:pPr>
      <w:r>
        <w:t xml:space="preserve">2.3 Pages (Route Views)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31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Dashboard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ArtworkInventory.vue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/artworks</w:t>
            </w:r>
          </w:p>
        </w:tc>
        <w:tc>
          <w:tcPr/>
          <w:p>
            <w:pPr>
              <w:pStyle w:val="Compact"/>
            </w:pPr>
            <w:r>
              <w:t xml:space="preserve">Inventar opere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ArtworkDetail.vue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/artworks/:id</w:t>
            </w:r>
          </w:p>
        </w:tc>
        <w:tc>
          <w:tcPr/>
          <w:p>
            <w:pPr>
              <w:pStyle w:val="Compact"/>
            </w:pPr>
            <w:r>
              <w:t xml:space="preserve">Detalii operă (dynamic route)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AddEditArtwork.vue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/artworks/new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/artworks/:id/edit</w:t>
            </w:r>
          </w:p>
        </w:tc>
        <w:tc>
          <w:tcPr/>
          <w:p>
            <w:pPr>
              <w:pStyle w:val="Compact"/>
            </w:pPr>
            <w:r>
              <w:t xml:space="preserve">Add/Edit operă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ExhibitionInventory.vue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/exhibitions</w:t>
            </w:r>
          </w:p>
        </w:tc>
        <w:tc>
          <w:tcPr/>
          <w:p>
            <w:pPr>
              <w:pStyle w:val="Compact"/>
            </w:pPr>
            <w:r>
              <w:t xml:space="preserve">Listă expoziții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ExhibitionDetail.vue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/exhibitions/:id</w:t>
            </w:r>
          </w:p>
        </w:tc>
        <w:tc>
          <w:tcPr/>
          <w:p>
            <w:pPr>
              <w:pStyle w:val="Compact"/>
            </w:pPr>
            <w:r>
              <w:t xml:space="preserve">Detalii expoziție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AddEditExhibition.vue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/exhibitions/new</w:t>
            </w:r>
          </w:p>
        </w:tc>
        <w:tc>
          <w:tcPr/>
          <w:p>
            <w:pPr>
              <w:pStyle w:val="Compact"/>
            </w:pPr>
            <w:r>
              <w:t xml:space="preserve">Add/Edit expoziție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VisitorManagement.vue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/visitors</w:t>
            </w:r>
          </w:p>
        </w:tc>
        <w:tc>
          <w:tcPr/>
          <w:p>
            <w:pPr>
              <w:pStyle w:val="Compact"/>
            </w:pPr>
            <w:r>
              <w:t xml:space="preserve">Management vizitatori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StaffManagement.vue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/staff</w:t>
            </w:r>
          </w:p>
        </w:tc>
        <w:tc>
          <w:tcPr/>
          <w:p>
            <w:pPr>
              <w:pStyle w:val="Compact"/>
            </w:pPr>
            <w:r>
              <w:t xml:space="preserve">Management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LoanManagement.vue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/loans</w:t>
            </w:r>
          </w:p>
        </w:tc>
        <w:tc>
          <w:tcPr/>
          <w:p>
            <w:pPr>
              <w:pStyle w:val="Compact"/>
            </w:pPr>
            <w:r>
              <w:t xml:space="preserve">Management împrumuturi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ETLManagement.vue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/etl</w:t>
            </w:r>
          </w:p>
        </w:tc>
        <w:tc>
          <w:tcPr/>
          <w:p>
            <w:pPr>
              <w:pStyle w:val="Compact"/>
            </w:pPr>
            <w:r>
              <w:t xml:space="preserve">ETL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ETLMappingPage.vue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/etl/mapping</w:t>
            </w:r>
          </w:p>
        </w:tc>
        <w:tc>
          <w:tcPr/>
          <w:p>
            <w:pPr>
              <w:pStyle w:val="Compact"/>
            </w:pPr>
            <w:r>
              <w:t xml:space="preserve">Mapping (nested route)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ETLHistoryPage.vue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/etl/history</w:t>
            </w:r>
          </w:p>
        </w:tc>
        <w:tc>
          <w:tcPr/>
          <w:p>
            <w:pPr>
              <w:pStyle w:val="Compact"/>
            </w:pPr>
            <w:r>
              <w:t xml:space="preserve">Istoric (nested route)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t xml:space="preserve">Rapoarte 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NotFound.vue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Pagina 404</w:t>
            </w:r>
          </w:p>
        </w:tc>
      </w:tr>
    </w:tbl>
    <w:bookmarkEnd w:id="24"/>
    <w:bookmarkStart w:id="25" w:name="vuex-store-modules"/>
    <w:p>
      <w:pPr>
        <w:pStyle w:val="Heading3"/>
      </w:pPr>
      <w:r>
        <w:t xml:space="preserve">2.4 Vuex Store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40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State Principal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artworkStore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artworks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currentArtwork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fetchArtworks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createArtwork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updateArtwork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deleteArtwork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exhibitionStore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exhibitions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fetchExhibitions</w:t>
            </w:r>
            <w:r>
              <w:t xml:space="preserve">, CRUD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visitorStore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fetchVisitors</w:t>
            </w:r>
            <w:r>
              <w:t xml:space="preserve">, CRUD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fetchStaff</w:t>
            </w:r>
            <w:r>
              <w:t xml:space="preserve">, CRUD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loansStore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insurances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fetchLoans</w:t>
            </w:r>
            <w:r>
              <w:t xml:space="preserve">, CRUD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fetchTopArtists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fetchExhibitionPerformance</w:t>
            </w:r>
            <w:r>
              <w:t xml:space="preserve">, etc.</w:t>
            </w:r>
          </w:p>
        </w:tc>
      </w:tr>
    </w:tbl>
    <w:bookmarkEnd w:id="25"/>
    <w:bookmarkStart w:id="26" w:name="api-services"/>
    <w:p>
      <w:pPr>
        <w:pStyle w:val="Heading3"/>
      </w:pPr>
      <w:r>
        <w:t xml:space="preserve">2.5 API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3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artworkAPI.js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/artworks</w:t>
            </w:r>
          </w:p>
        </w:tc>
        <w:tc>
          <w:tcPr/>
          <w:p>
            <w:pPr>
              <w:pStyle w:val="Compact"/>
            </w:pPr>
            <w:r>
              <w:t xml:space="preserve">GET, POST, PUT,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exhibitionAPI.js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/exhibitions</w:t>
            </w:r>
          </w:p>
        </w:tc>
        <w:tc>
          <w:tcPr/>
          <w:p>
            <w:pPr>
              <w:pStyle w:val="Compact"/>
            </w:pPr>
            <w:r>
              <w:t xml:space="preserve">GET, POST, PUT,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visitorAPI.js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/visitors</w:t>
            </w:r>
          </w:p>
        </w:tc>
        <w:tc>
          <w:tcPr/>
          <w:p>
            <w:pPr>
              <w:pStyle w:val="Compact"/>
            </w:pPr>
            <w:r>
              <w:t xml:space="preserve">GET, POST, PUT,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etlAPI.js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triggerETL()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getStatus()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getLogs()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reportsAPI.js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getTopArtists()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getExhibitionPerformance()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6" w:name="funcționalitățile-implementate"/>
    <w:p>
      <w:pPr>
        <w:pStyle w:val="Heading2"/>
      </w:pPr>
      <w:r>
        <w:t xml:space="preserve">3. Funcționalitățile Implementate</w:t>
      </w:r>
    </w:p>
    <w:bookmarkStart w:id="28" w:name="cerințe-vue.js-îndeplinite"/>
    <w:p>
      <w:pPr>
        <w:pStyle w:val="Heading3"/>
      </w:pPr>
      <w:r>
        <w:t xml:space="preserve">3.1 Cerințe Vue.js Îndeplinite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043"/>
        <w:gridCol w:w="3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Cerință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Vue.js 3 cu Options API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Toate componentele folosesc Options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Router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Basic, dynamic (</w:t>
            </w:r>
            <w:r>
              <w:rPr>
                <w:rStyle w:val="VerbatimChar"/>
              </w:rPr>
              <w:t xml:space="preserve">:id</w:t>
            </w:r>
            <w:r>
              <w:t xml:space="preserve">), nested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Vuex State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6 module namespaced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 HTTP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 client cu interceptors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10 componente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40+ componente implementate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Props și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În toate componentele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 Hooks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mounted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beforeUnmount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Computed Properties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Filtrare, sortare, calcule derivate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Search debounce, route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Directives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v-if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v-for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v-model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v-bind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v-on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Validation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Vee-Validate + Yup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Framework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TailwindCSS 3.4+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Mobile-first, hamburger menu</w:t>
            </w:r>
          </w:p>
        </w:tc>
      </w:tr>
    </w:tbl>
    <w:bookmarkEnd w:id="28"/>
    <w:bookmarkStart w:id="29" w:name="crud-operations"/>
    <w:p>
      <w:pPr>
        <w:pStyle w:val="Heading3"/>
      </w:pPr>
      <w:r>
        <w:t xml:space="preserve">3.2 CRUD Operations</w:t>
      </w:r>
    </w:p>
    <w:p>
      <w:pPr>
        <w:pStyle w:val="FirstParagraph"/>
      </w:pPr>
      <w:r>
        <w:t xml:space="preserve">Operații complete pentru toate entitățile:</w:t>
      </w:r>
    </w:p>
    <w:p>
      <w:pPr>
        <w:pStyle w:val="BodyText"/>
      </w:pPr>
      <w:r>
        <w:rPr>
          <w:b/>
          <w:bCs/>
        </w:rPr>
        <w:t xml:space="preserve">Create:</w:t>
      </w:r>
      <w:r>
        <w:t xml:space="preserve"> </w:t>
      </w:r>
      <w:r>
        <w:t xml:space="preserve">- Formulare cu validare pentru fiecare entitate</w:t>
      </w:r>
      <w:r>
        <w:t xml:space="preserve"> </w:t>
      </w:r>
      <w:r>
        <w:t xml:space="preserve">- Error handling și success notifications</w:t>
      </w:r>
    </w:p>
    <w:p>
      <w:pPr>
        <w:pStyle w:val="BodyText"/>
      </w:pPr>
      <w:r>
        <w:rPr>
          <w:b/>
          <w:bCs/>
        </w:rPr>
        <w:t xml:space="preserve">Read:</w:t>
      </w:r>
      <w:r>
        <w:t xml:space="preserve"> </w:t>
      </w:r>
      <w:r>
        <w:t xml:space="preserve">- Liste cu paginare, search și filtrare</w:t>
      </w:r>
      <w:r>
        <w:t xml:space="preserve"> </w:t>
      </w:r>
      <w:r>
        <w:t xml:space="preserve">- Detail views cu informații complete</w:t>
      </w:r>
    </w:p>
    <w:p>
      <w:pPr>
        <w:pStyle w:val="BodyText"/>
      </w:pPr>
      <w:r>
        <w:rPr>
          <w:b/>
          <w:bCs/>
        </w:rPr>
        <w:t xml:space="preserve">Update:</w:t>
      </w:r>
      <w:r>
        <w:t xml:space="preserve"> </w:t>
      </w:r>
      <w:r>
        <w:t xml:space="preserve">- Edit forms pre-populat cu date existente</w:t>
      </w:r>
      <w:r>
        <w:t xml:space="preserve"> </w:t>
      </w:r>
      <w:r>
        <w:t xml:space="preserve">- Validare la submit</w:t>
      </w:r>
    </w:p>
    <w:p>
      <w:pPr>
        <w:pStyle w:val="BodyText"/>
      </w:pPr>
      <w:r>
        <w:rPr>
          <w:b/>
          <w:bCs/>
        </w:rPr>
        <w:t xml:space="preserve">Delete:</w:t>
      </w:r>
      <w:r>
        <w:t xml:space="preserve"> </w:t>
      </w:r>
      <w:r>
        <w:t xml:space="preserve">- Confirmation dialogs</w:t>
      </w:r>
      <w:r>
        <w:t xml:space="preserve"> </w:t>
      </w:r>
      <w:r>
        <w:t xml:space="preserve">- Toast notifications</w:t>
      </w:r>
    </w:p>
    <w:bookmarkEnd w:id="29"/>
    <w:bookmarkStart w:id="30" w:name="routing"/>
    <w:p>
      <w:pPr>
        <w:pStyle w:val="Heading3"/>
      </w:pPr>
      <w:r>
        <w:t xml:space="preserve">3.3 Routing</w:t>
      </w:r>
    </w:p>
    <w:p>
      <w:pPr>
        <w:pStyle w:val="FirstParagraph"/>
      </w:pPr>
      <w:r>
        <w:rPr>
          <w:b/>
          <w:bCs/>
        </w:rPr>
        <w:t xml:space="preserve">Basic Routes: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 }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'/artworks'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ArtworkInventory }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'/reports'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Reports }</w:t>
      </w:r>
    </w:p>
    <w:p>
      <w:pPr>
        <w:pStyle w:val="FirstParagraph"/>
      </w:pPr>
      <w:r>
        <w:rPr>
          <w:b/>
          <w:bCs/>
        </w:rPr>
        <w:t xml:space="preserve">Dynamic Routes: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'/artworks/:id'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ArtworkDetail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'/exhibitions/:id'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ExhibitionDetail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/>
          <w:bCs/>
        </w:rPr>
        <w:t xml:space="preserve">Nested Routes: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'/etl'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ETLManagement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'mapping'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ETLMappingPage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ETLHistoryPage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state-management-vuex"/>
    <w:p>
      <w:pPr>
        <w:pStyle w:val="Heading3"/>
      </w:pPr>
      <w:r>
        <w:t xml:space="preserve">3.4 State Management (Vuex)</w:t>
      </w:r>
    </w:p>
    <w:p>
      <w:pPr>
        <w:pStyle w:val="SourceCode"/>
      </w:pPr>
      <w:r>
        <w:rPr>
          <w:rStyle w:val="CommentTok"/>
        </w:rPr>
        <w:t xml:space="preserve">// Exemplu artworkStore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namespaced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artworks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filteredArtworks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mutations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SET_ARTWORKS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artworks) {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artworks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artworks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fetchArtworks</w:t>
      </w:r>
      <w:r>
        <w:rPr>
          <w:rStyle w:val="NormalTok"/>
        </w:rPr>
        <w:t xml:space="preserve">({ commit })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artworkAPI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'SET_ARTWORKS'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etl-integration"/>
    <w:p>
      <w:pPr>
        <w:pStyle w:val="Heading3"/>
      </w:pPr>
      <w:r>
        <w:t xml:space="preserve">3.5 ETL Integration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Buton</w:t>
      </w:r>
      <w:r>
        <w:rPr>
          <w:b/>
          <w:bCs/>
        </w:rPr>
        <w:t xml:space="preserve"> </w:t>
      </w:r>
      <w:r>
        <w:rPr>
          <w:b/>
          <w:bCs/>
        </w:rPr>
        <w:t xml:space="preserve">“Refresh DW”</w:t>
      </w:r>
      <w:r>
        <w:t xml:space="preserve"> </w:t>
      </w:r>
      <w:r>
        <w:t xml:space="preserve">pentru trigger proces ETL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Progress tracking</w:t>
      </w:r>
      <w:r>
        <w:t xml:space="preserve"> </w:t>
      </w:r>
      <w:r>
        <w:t xml:space="preserve">în timp real (Extract → Transform → Load)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Logs viewer</w:t>
      </w:r>
      <w:r>
        <w:t xml:space="preserve"> </w:t>
      </w:r>
      <w:r>
        <w:t xml:space="preserve">cu filtrare după severity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Istoric</w:t>
      </w:r>
      <w:r>
        <w:t xml:space="preserve"> </w:t>
      </w:r>
      <w:r>
        <w:t xml:space="preserve">execuții cu status success/failed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Mapping view</w:t>
      </w:r>
      <w:r>
        <w:t xml:space="preserve"> </w:t>
      </w:r>
      <w:r>
        <w:t xml:space="preserve">pentru câmpuri OLTP → DW</w:t>
      </w:r>
    </w:p>
    <w:bookmarkEnd w:id="32"/>
    <w:bookmarkStart w:id="33" w:name="rapoarte-bi"/>
    <w:p>
      <w:pPr>
        <w:pStyle w:val="Heading3"/>
      </w:pPr>
      <w:r>
        <w:t xml:space="preserve">3.6 Rapoarte BI</w:t>
      </w:r>
    </w:p>
    <w:p>
      <w:pPr>
        <w:pStyle w:val="FirstParagraph"/>
      </w:pPr>
      <w:r>
        <w:t xml:space="preserve">5 rapoarte interactive implementate: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Raport</w:t>
            </w:r>
          </w:p>
        </w:tc>
        <w:tc>
          <w:tcPr/>
          <w:p>
            <w:pPr>
              <w:pStyle w:val="Compact"/>
            </w:pPr>
            <w:r>
              <w:t xml:space="preserve">Tip Grafic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Artists by Insured Value</w:t>
            </w:r>
          </w:p>
        </w:tc>
        <w:tc>
          <w:tcPr/>
          <w:p>
            <w:pPr>
              <w:pStyle w:val="Compact"/>
            </w:pPr>
            <w:r>
              <w:t xml:space="preserve">Bar Chart</w:t>
            </w:r>
          </w:p>
        </w:tc>
        <w:tc>
          <w:tcPr/>
          <w:p>
            <w:pPr>
              <w:pStyle w:val="Compact"/>
            </w:pPr>
            <w:r>
              <w:t xml:space="preserve">Artist, valoare totală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Exhibition Performance</w:t>
            </w:r>
          </w:p>
        </w:tc>
        <w:tc>
          <w:tcPr/>
          <w:p>
            <w:pPr>
              <w:pStyle w:val="Compact"/>
            </w:pPr>
            <w:r>
              <w:t xml:space="preserve">Line Chart</w:t>
            </w:r>
          </w:p>
        </w:tc>
        <w:tc>
          <w:tcPr/>
          <w:p>
            <w:pPr>
              <w:pStyle w:val="Compact"/>
            </w:pPr>
            <w:r>
              <w:t xml:space="preserve">Vizitatori în timp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Coverage</w:t>
            </w:r>
          </w:p>
        </w:tc>
        <w:tc>
          <w:tcPr/>
          <w:p>
            <w:pPr>
              <w:pStyle w:val="Compact"/>
            </w:pPr>
            <w:r>
              <w:t xml:space="preserve">Pie Chart</w:t>
            </w:r>
          </w:p>
        </w:tc>
        <w:tc>
          <w:tcPr/>
          <w:p>
            <w:pPr>
              <w:pStyle w:val="Compact"/>
            </w:pPr>
            <w:r>
              <w:t xml:space="preserve">Status asigurare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by Nationality</w:t>
            </w:r>
          </w:p>
        </w:tc>
        <w:tc>
          <w:tcPr/>
          <w:p>
            <w:pPr>
              <w:pStyle w:val="Compact"/>
            </w:pPr>
            <w:r>
              <w:t xml:space="preserve">Stacked Bar</w:t>
            </w:r>
          </w:p>
        </w:tc>
        <w:tc>
          <w:tcPr/>
          <w:p>
            <w:pPr>
              <w:pStyle w:val="Compact"/>
            </w:pPr>
            <w:r>
              <w:t xml:space="preserve">Naționalitate, mediu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Loan Status</w:t>
            </w:r>
          </w:p>
        </w:tc>
        <w:tc>
          <w:tcPr/>
          <w:p>
            <w:pPr>
              <w:pStyle w:val="Compact"/>
            </w:pPr>
            <w:r>
              <w:t xml:space="preserve">KPI Cards</w:t>
            </w:r>
          </w:p>
        </w:tc>
        <w:tc>
          <w:tcPr/>
          <w:p>
            <w:pPr>
              <w:pStyle w:val="Compact"/>
            </w:pPr>
            <w:r>
              <w:t xml:space="preserve">Active, overdue, total</w:t>
            </w:r>
          </w:p>
        </w:tc>
      </w:tr>
    </w:tbl>
    <w:bookmarkEnd w:id="33"/>
    <w:bookmarkStart w:id="34" w:name="form-validation"/>
    <w:p>
      <w:pPr>
        <w:pStyle w:val="Heading3"/>
      </w:pPr>
      <w:r>
        <w:t xml:space="preserve">3.7 Form Validation</w:t>
      </w:r>
    </w:p>
    <w:p>
      <w:pPr>
        <w:pStyle w:val="FirstParagraph"/>
      </w:pPr>
      <w:r>
        <w:t xml:space="preserve">Validare cu Vee-Validate și Yup: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'Titlul este obligatoriu'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artist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'Artistul este obligatoriu'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'Anul trebuie să fie după 1000'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'Anul nu poate fi în viitor'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'Anul este obligatoriu'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4"/>
    <w:bookmarkStart w:id="35" w:name="responsive-design"/>
    <w:p>
      <w:pPr>
        <w:pStyle w:val="Heading3"/>
      </w:pPr>
      <w:r>
        <w:t xml:space="preserve">3.8 Responsive Design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Mobile-first</w:t>
      </w:r>
      <w:r>
        <w:t xml:space="preserve"> </w:t>
      </w:r>
      <w:r>
        <w:t xml:space="preserve">approach cu TailwindCSS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Hamburger menu</w:t>
      </w:r>
      <w:r>
        <w:t xml:space="preserve"> </w:t>
      </w:r>
      <w:r>
        <w:t xml:space="preserve">pentru dispozitive mobile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Grid responsive</w:t>
      </w:r>
      <w:r>
        <w:t xml:space="preserve"> </w:t>
      </w:r>
      <w:r>
        <w:t xml:space="preserve">pentru liste și cards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Breakpoints:</w:t>
      </w:r>
      <w:r>
        <w:t xml:space="preserve"> </w:t>
      </w:r>
      <w:r>
        <w:t xml:space="preserve">sm (640px), md (768px), lg (1024px), xl (1280px)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deployment-azure"/>
    <w:p>
      <w:pPr>
        <w:pStyle w:val="Heading2"/>
      </w:pPr>
      <w:r>
        <w:t xml:space="preserve">4. Deployment Azure</w:t>
      </w:r>
    </w:p>
    <w:bookmarkStart w:id="37" w:name="configurare-azure-static-web-apps"/>
    <w:p>
      <w:pPr>
        <w:pStyle w:val="Heading3"/>
      </w:pPr>
      <w:r>
        <w:t xml:space="preserve">4.1 Configurare Azure Static Web Apps</w:t>
      </w:r>
    </w:p>
    <w:p>
      <w:pPr>
        <w:pStyle w:val="FirstParagraph"/>
      </w:pPr>
      <w:r>
        <w:t xml:space="preserve">Aplicația este deployed pe</w:t>
      </w:r>
      <w:r>
        <w:t xml:space="preserve"> </w:t>
      </w:r>
      <w:r>
        <w:rPr>
          <w:b/>
          <w:bCs/>
        </w:rPr>
        <w:t xml:space="preserve">Azure Static Web Apps</w:t>
      </w:r>
      <w:r>
        <w:t xml:space="preserve"> </w:t>
      </w:r>
      <w:r>
        <w:t xml:space="preserve">cu configurare automată pentru Vue.js SPA.</w:t>
      </w:r>
    </w:p>
    <w:p>
      <w:pPr>
        <w:pStyle w:val="BodyText"/>
      </w:pPr>
      <w:r>
        <w:rPr>
          <w:b/>
          <w:bCs/>
        </w:rPr>
        <w:t xml:space="preserve">URL Producție:</w:t>
      </w:r>
      <w:r>
        <w:t xml:space="preserve"> </w:t>
      </w:r>
      <w:r>
        <w:t xml:space="preserve">https://mango-field-033899a03.2.azurestaticapps.net/</w:t>
      </w:r>
    </w:p>
    <w:bookmarkEnd w:id="37"/>
    <w:bookmarkStart w:id="38" w:name="configurare-staticwebapp.config.json"/>
    <w:p>
      <w:pPr>
        <w:pStyle w:val="Heading3"/>
      </w:pPr>
      <w:r>
        <w:t xml:space="preserve">4.2 Configurare staticwebapp.config.json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"navigationFallback"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"rewrite"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"/index.html"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"/assets/*"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"*.{css,js,png,jpg,svg,ico}"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"/index.html"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github-actions-cicd"/>
    <w:p>
      <w:pPr>
        <w:pStyle w:val="Heading3"/>
      </w:pPr>
      <w:r>
        <w:t xml:space="preserve">4.3 GitHub Actions CI/CD</w:t>
      </w:r>
    </w:p>
    <w:p>
      <w:pPr>
        <w:pStyle w:val="FirstParagraph"/>
      </w:pPr>
      <w:r>
        <w:t xml:space="preserve">Deployment automat la fiecare push pe branch-ul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generează folder</w:t>
      </w:r>
      <w:r>
        <w:t xml:space="preserve"> </w:t>
      </w:r>
      <w:r>
        <w:rPr>
          <w:rStyle w:val="VerbatimChar"/>
        </w:rPr>
        <w:t xml:space="preserve">dist/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Deploy:</w:t>
      </w:r>
      <w:r>
        <w:t xml:space="preserve"> </w:t>
      </w:r>
      <w:r>
        <w:t xml:space="preserve">Azure Static Web Apps Action uploadează în Azure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Aplicația este disponibilă instant</w:t>
      </w:r>
    </w:p>
    <w:bookmarkEnd w:id="39"/>
    <w:bookmarkStart w:id="40" w:name="repository-github"/>
    <w:p>
      <w:pPr>
        <w:pStyle w:val="Heading3"/>
      </w:pPr>
      <w:r>
        <w:t xml:space="preserve">4.4 Repository GitHub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https://github.com/lucalovin/ArtGallery</w:t>
      </w:r>
    </w:p>
    <w:p>
      <w:pPr>
        <w:pStyle w:val="BodyText"/>
      </w:pPr>
      <w:r>
        <w:t xml:space="preserve">Conține:</w:t>
      </w:r>
      <w:r>
        <w:t xml:space="preserve"> </w:t>
      </w:r>
      <w:r>
        <w:t xml:space="preserve">- Cod sursă complet</w:t>
      </w:r>
      <w:r>
        <w:t xml:space="preserve"> </w:t>
      </w:r>
      <w:r>
        <w:t xml:space="preserve">- Configurații build (Vite, TailwindCSS)</w:t>
      </w:r>
      <w:r>
        <w:t xml:space="preserve"> </w:t>
      </w:r>
      <w:r>
        <w:t xml:space="preserve">- GitHub Actions workflow</w:t>
      </w:r>
      <w:r>
        <w:t xml:space="preserve"> </w:t>
      </w:r>
      <w:r>
        <w:t xml:space="preserve">- Documentație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60" w:name="capturi-de-ecran"/>
    <w:p>
      <w:pPr>
        <w:pStyle w:val="Heading2"/>
      </w:pPr>
      <w:r>
        <w:t xml:space="preserve">5. Capturi de Ecran</w:t>
      </w:r>
    </w:p>
    <w:bookmarkStart w:id="42" w:name="dashboard-principal-home"/>
    <w:p>
      <w:pPr>
        <w:pStyle w:val="Heading3"/>
      </w:pPr>
      <w:r>
        <w:t xml:space="preserve">5.1 Dashboard Principal (Home)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42"/>
    <w:bookmarkStart w:id="43" w:name="artwork-inventory"/>
    <w:p>
      <w:pPr>
        <w:pStyle w:val="Heading3"/>
      </w:pPr>
      <w:r>
        <w:t xml:space="preserve">5.2 Artwork Inventory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43"/>
    <w:bookmarkStart w:id="44" w:name="artwork-detail"/>
    <w:p>
      <w:pPr>
        <w:pStyle w:val="Heading3"/>
      </w:pPr>
      <w:r>
        <w:t xml:space="preserve">5.3 Artwork Detail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44"/>
    <w:bookmarkStart w:id="45" w:name="addedit-artwork-form"/>
    <w:p>
      <w:pPr>
        <w:pStyle w:val="Heading3"/>
      </w:pPr>
      <w:r>
        <w:t xml:space="preserve">5.4 Add/Edit Artwork Form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45"/>
    <w:bookmarkStart w:id="46" w:name="exhibition-list"/>
    <w:p>
      <w:pPr>
        <w:pStyle w:val="Heading3"/>
      </w:pPr>
      <w:r>
        <w:t xml:space="preserve">5.5 Exhibition List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46"/>
    <w:bookmarkStart w:id="47" w:name="exhibition-detail"/>
    <w:p>
      <w:pPr>
        <w:pStyle w:val="Heading3"/>
      </w:pPr>
      <w:r>
        <w:t xml:space="preserve">5.6 Exhibition Detail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47"/>
    <w:bookmarkStart w:id="48" w:name="visitor-management"/>
    <w:p>
      <w:pPr>
        <w:pStyle w:val="Heading3"/>
      </w:pPr>
      <w:r>
        <w:t xml:space="preserve">5.7 Visitor Management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48"/>
    <w:bookmarkStart w:id="49" w:name="staff-management"/>
    <w:p>
      <w:pPr>
        <w:pStyle w:val="Heading3"/>
      </w:pPr>
      <w:r>
        <w:t xml:space="preserve">5.8 Staff Management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49"/>
    <w:bookmarkStart w:id="50" w:name="loan-management"/>
    <w:p>
      <w:pPr>
        <w:pStyle w:val="Heading3"/>
      </w:pPr>
      <w:r>
        <w:t xml:space="preserve">5.9 Loan Management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50"/>
    <w:bookmarkStart w:id="51" w:name="etl-dashboard"/>
    <w:p>
      <w:pPr>
        <w:pStyle w:val="Heading3"/>
      </w:pPr>
      <w:r>
        <w:t xml:space="preserve">5.10 ETL Dashboard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51"/>
    <w:bookmarkStart w:id="52" w:name="etl-progress-refresh-dw"/>
    <w:p>
      <w:pPr>
        <w:pStyle w:val="Heading3"/>
      </w:pPr>
      <w:r>
        <w:t xml:space="preserve">5.11 ETL Progress / Refresh DW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52"/>
    <w:bookmarkStart w:id="53" w:name="reports-dashboard"/>
    <w:p>
      <w:pPr>
        <w:pStyle w:val="Heading3"/>
      </w:pPr>
      <w:r>
        <w:t xml:space="preserve">5.12 Reports Dashboard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53"/>
    <w:bookmarkStart w:id="54" w:name="bar-chart---top-artists"/>
    <w:p>
      <w:pPr>
        <w:pStyle w:val="Heading3"/>
      </w:pPr>
      <w:r>
        <w:t xml:space="preserve">5.13 Bar Chart - Top Artists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54"/>
    <w:bookmarkStart w:id="55" w:name="line-chart---exhibition-performance"/>
    <w:p>
      <w:pPr>
        <w:pStyle w:val="Heading3"/>
      </w:pPr>
      <w:r>
        <w:t xml:space="preserve">5.14 Line Chart - Exhibition Performance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55"/>
    <w:bookmarkStart w:id="56" w:name="pie-chart---insurance-coverage"/>
    <w:p>
      <w:pPr>
        <w:pStyle w:val="Heading3"/>
      </w:pPr>
      <w:r>
        <w:t xml:space="preserve">5.15 Pie Chart - Insurance Coverage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56"/>
    <w:bookmarkStart w:id="57" w:name="mobile-responsive-view"/>
    <w:p>
      <w:pPr>
        <w:pStyle w:val="Heading3"/>
      </w:pPr>
      <w:r>
        <w:t xml:space="preserve">5.16 Mobile Responsive View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57"/>
    <w:bookmarkStart w:id="58" w:name="form-validation-1"/>
    <w:p>
      <w:pPr>
        <w:pStyle w:val="Heading3"/>
      </w:pPr>
      <w:r>
        <w:t xml:space="preserve">5.17 Form Validation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58"/>
    <w:bookmarkStart w:id="59" w:name="toast-notifications"/>
    <w:p>
      <w:pPr>
        <w:pStyle w:val="Heading3"/>
      </w:pPr>
      <w:r>
        <w:t xml:space="preserve">5.18 Toast Notifications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referințe"/>
    <w:p>
      <w:pPr>
        <w:pStyle w:val="Heading2"/>
      </w:pPr>
      <w:r>
        <w:t xml:space="preserve">Referințe</w:t>
      </w:r>
    </w:p>
    <w:p>
      <w:pPr>
        <w:pStyle w:val="Compact"/>
        <w:numPr>
          <w:ilvl w:val="0"/>
          <w:numId w:val="1006"/>
        </w:numPr>
      </w:pPr>
      <w:r>
        <w:t xml:space="preserve">Vue.js 3 Documentation: https://vuejs.org/</w:t>
      </w:r>
    </w:p>
    <w:p>
      <w:pPr>
        <w:pStyle w:val="Compact"/>
        <w:numPr>
          <w:ilvl w:val="0"/>
          <w:numId w:val="1006"/>
        </w:numPr>
      </w:pPr>
      <w:r>
        <w:t xml:space="preserve">Vue Router: https://router.vuejs.org/</w:t>
      </w:r>
    </w:p>
    <w:p>
      <w:pPr>
        <w:pStyle w:val="Compact"/>
        <w:numPr>
          <w:ilvl w:val="0"/>
          <w:numId w:val="1006"/>
        </w:numPr>
      </w:pPr>
      <w:r>
        <w:t xml:space="preserve">Vuex: https://vuex.vuejs.org/</w:t>
      </w:r>
    </w:p>
    <w:p>
      <w:pPr>
        <w:pStyle w:val="Compact"/>
        <w:numPr>
          <w:ilvl w:val="0"/>
          <w:numId w:val="1006"/>
        </w:numPr>
      </w:pPr>
      <w:r>
        <w:t xml:space="preserve">TailwindCSS: https://tailwindcss.com/</w:t>
      </w:r>
    </w:p>
    <w:p>
      <w:pPr>
        <w:pStyle w:val="Compact"/>
        <w:numPr>
          <w:ilvl w:val="0"/>
          <w:numId w:val="1006"/>
        </w:numPr>
      </w:pPr>
      <w:r>
        <w:t xml:space="preserve">Chart.js: https://www.chartjs.org/</w:t>
      </w:r>
    </w:p>
    <w:p>
      <w:pPr>
        <w:pStyle w:val="Compact"/>
        <w:numPr>
          <w:ilvl w:val="0"/>
          <w:numId w:val="1006"/>
        </w:numPr>
      </w:pPr>
      <w:r>
        <w:t xml:space="preserve">Azure Static Web Apps: https://azure.microsoft.com/en-us/products/app-service/static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Luca Lovin - Art Gallery Management System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2026-01-21T18:18:34Z</dcterms:created>
  <dcterms:modified xsi:type="dcterms:W3CDTF">2026-01-21T18:18:34Z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