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9924" w14:textId="44DAAF67" w:rsidR="009D7FE5" w:rsidRPr="00AE5F6F" w:rsidRDefault="000A39BC" w:rsidP="008761AC">
      <w:pPr>
        <w:pStyle w:val="APA67"/>
        <w:jc w:val="center"/>
      </w:pPr>
      <w:r>
        <w:t>ENTREGA 2 SEMANA 5</w:t>
      </w:r>
      <w:r w:rsidR="00B61A59" w:rsidRPr="00AE5F6F">
        <w:t xml:space="preserve"> </w:t>
      </w:r>
      <w:r>
        <w:t>PARADIGMAS DE PROGRAMACIÓ</w:t>
      </w:r>
      <w:r w:rsidR="00AE5F6F" w:rsidRPr="00AE5F6F">
        <w:t>N</w:t>
      </w:r>
    </w:p>
    <w:p w14:paraId="198EB878" w14:textId="77777777" w:rsidR="00B61A59" w:rsidRPr="00AE5F6F" w:rsidRDefault="00B61A59" w:rsidP="008761AC">
      <w:pPr>
        <w:pStyle w:val="APA67"/>
        <w:jc w:val="center"/>
      </w:pPr>
    </w:p>
    <w:p w14:paraId="316D058F" w14:textId="2892577F" w:rsidR="00B61A59" w:rsidRPr="00AE5F6F" w:rsidRDefault="00B61A59" w:rsidP="008761AC">
      <w:pPr>
        <w:pStyle w:val="APA67"/>
        <w:jc w:val="center"/>
      </w:pPr>
      <w:r>
        <w:t>INTEGRANTES:</w:t>
      </w:r>
    </w:p>
    <w:p w14:paraId="2C049A58" w14:textId="77777777" w:rsidR="00AE5F6F" w:rsidRPr="00AE5F6F" w:rsidRDefault="005205CD" w:rsidP="008761AC">
      <w:pPr>
        <w:pStyle w:val="APA67"/>
        <w:jc w:val="center"/>
      </w:pPr>
      <w:hyperlink r:id="rId10">
        <w:r w:rsidR="00AE5F6F" w:rsidRPr="1F2BA13D">
          <w:rPr>
            <w:rStyle w:val="Hipervnculo"/>
            <w:color w:val="auto"/>
            <w:u w:val="none"/>
          </w:rPr>
          <w:t>JUAN CERON CHAPARRO</w:t>
        </w:r>
      </w:hyperlink>
    </w:p>
    <w:p w14:paraId="5A6900FD" w14:textId="2F86DB4A" w:rsidR="00B61A59" w:rsidRPr="00AE5F6F" w:rsidRDefault="005205CD" w:rsidP="008761AC">
      <w:pPr>
        <w:pStyle w:val="APA67"/>
        <w:jc w:val="center"/>
      </w:pPr>
      <w:hyperlink r:id="rId11" w:history="1">
        <w:r w:rsidR="00AE5F6F" w:rsidRPr="00AE5F6F">
          <w:rPr>
            <w:rStyle w:val="Hipervnculo"/>
            <w:color w:val="auto"/>
            <w:u w:val="none"/>
          </w:rPr>
          <w:t>CATALINA HERNANDEZ SALDARRIAGA</w:t>
        </w:r>
      </w:hyperlink>
    </w:p>
    <w:p w14:paraId="5AB31707" w14:textId="42DCE95A" w:rsidR="00AE5F6F" w:rsidRPr="00AE5F6F" w:rsidRDefault="005205CD" w:rsidP="008761AC">
      <w:pPr>
        <w:pStyle w:val="APA67"/>
        <w:jc w:val="center"/>
      </w:pPr>
      <w:hyperlink r:id="rId12" w:history="1">
        <w:r w:rsidR="00AE5F6F" w:rsidRPr="00AE5F6F">
          <w:rPr>
            <w:rStyle w:val="Hipervnculo"/>
            <w:color w:val="auto"/>
            <w:u w:val="none"/>
          </w:rPr>
          <w:t>DANIEL LOZANO JARAMILLO</w:t>
        </w:r>
      </w:hyperlink>
    </w:p>
    <w:p w14:paraId="16E0CE92" w14:textId="77777777" w:rsidR="00B61A59" w:rsidRPr="00AE5F6F" w:rsidRDefault="00B61A59" w:rsidP="008761AC">
      <w:pPr>
        <w:pStyle w:val="APA67"/>
        <w:jc w:val="center"/>
      </w:pPr>
    </w:p>
    <w:p w14:paraId="3817ACF9" w14:textId="0679589E" w:rsidR="00B61A59" w:rsidRPr="00AE5F6F" w:rsidRDefault="000E549D" w:rsidP="008761AC">
      <w:pPr>
        <w:pStyle w:val="APA67"/>
        <w:jc w:val="center"/>
      </w:pPr>
      <w:r w:rsidRPr="00AE5F6F">
        <w:t>GRUPO N.</w:t>
      </w:r>
      <w:r w:rsidR="00AE5F6F" w:rsidRPr="00AE5F6F">
        <w:t>3</w:t>
      </w:r>
    </w:p>
    <w:p w14:paraId="44C0FE92" w14:textId="77777777" w:rsidR="00B61A59" w:rsidRPr="00AE5F6F" w:rsidRDefault="00B61A59" w:rsidP="008761AC">
      <w:pPr>
        <w:pStyle w:val="APA67"/>
        <w:jc w:val="center"/>
      </w:pPr>
    </w:p>
    <w:p w14:paraId="157BA02D" w14:textId="77777777" w:rsidR="00B61A59" w:rsidRPr="00AE5F6F" w:rsidRDefault="00B61A59" w:rsidP="008761AC">
      <w:pPr>
        <w:pStyle w:val="APA67"/>
        <w:jc w:val="center"/>
      </w:pPr>
    </w:p>
    <w:p w14:paraId="0750CAAD" w14:textId="53410BED" w:rsidR="00B61A59" w:rsidRPr="00AE5F6F" w:rsidRDefault="009F1E8B" w:rsidP="008761AC">
      <w:pPr>
        <w:pStyle w:val="APA67"/>
        <w:jc w:val="center"/>
      </w:pPr>
      <w:r>
        <w:t>POLITÉ</w:t>
      </w:r>
      <w:r w:rsidR="00B61A59" w:rsidRPr="00AE5F6F">
        <w:t>CNICO GRANCOLOMBIANO</w:t>
      </w:r>
    </w:p>
    <w:p w14:paraId="0F405BDD" w14:textId="77777777" w:rsidR="00B61A59" w:rsidRPr="00AE5F6F" w:rsidRDefault="00B61A59" w:rsidP="008761AC">
      <w:pPr>
        <w:pStyle w:val="APA67"/>
        <w:jc w:val="center"/>
      </w:pPr>
    </w:p>
    <w:p w14:paraId="2C0F4D8B" w14:textId="77777777" w:rsidR="00B61A59" w:rsidRPr="00AE5F6F" w:rsidRDefault="00B61A59" w:rsidP="008761AC">
      <w:pPr>
        <w:pStyle w:val="APA67"/>
        <w:jc w:val="center"/>
      </w:pPr>
    </w:p>
    <w:p w14:paraId="1BFDAAD5" w14:textId="77777777" w:rsidR="009D4AAF" w:rsidRPr="00AE5F6F" w:rsidRDefault="009D4AAF" w:rsidP="008761AC">
      <w:pPr>
        <w:pStyle w:val="APA67"/>
        <w:jc w:val="center"/>
      </w:pPr>
    </w:p>
    <w:p w14:paraId="05E73170" w14:textId="6A754B4C" w:rsidR="00AE5F6F" w:rsidRPr="00AE5F6F" w:rsidRDefault="00AE5F6F" w:rsidP="008761AC">
      <w:pPr>
        <w:pStyle w:val="APA67"/>
        <w:jc w:val="center"/>
      </w:pPr>
    </w:p>
    <w:p w14:paraId="4947541A" w14:textId="593562F7" w:rsidR="00AE5F6F" w:rsidRPr="00AE5F6F" w:rsidRDefault="00AE5F6F" w:rsidP="008761AC">
      <w:pPr>
        <w:pStyle w:val="APA67"/>
        <w:jc w:val="center"/>
      </w:pPr>
    </w:p>
    <w:p w14:paraId="1B7525E0" w14:textId="1EF17029" w:rsidR="00AE5F6F" w:rsidRPr="00AE5F6F" w:rsidRDefault="00B61A59" w:rsidP="008761AC">
      <w:pPr>
        <w:pStyle w:val="APA67"/>
        <w:jc w:val="center"/>
      </w:pPr>
      <w:r>
        <w:t>2025</w:t>
      </w:r>
    </w:p>
    <w:p w14:paraId="71BE594F" w14:textId="77777777" w:rsidR="00F06D1B" w:rsidRDefault="00F06D1B" w:rsidP="00C82E43">
      <w:pPr>
        <w:pStyle w:val="APA67"/>
      </w:pPr>
    </w:p>
    <w:p w14:paraId="2E75265C" w14:textId="77777777" w:rsidR="00F06D1B" w:rsidRDefault="00F06D1B" w:rsidP="00C82E43">
      <w:pPr>
        <w:pStyle w:val="APA67"/>
      </w:pPr>
    </w:p>
    <w:p w14:paraId="5F4D583C" w14:textId="77777777" w:rsidR="00F06D1B" w:rsidRDefault="00F06D1B" w:rsidP="00C82E43">
      <w:pPr>
        <w:pStyle w:val="APA67"/>
      </w:pPr>
    </w:p>
    <w:p w14:paraId="353ED435" w14:textId="77777777" w:rsidR="00F06D1B" w:rsidRDefault="00F06D1B" w:rsidP="00C82E43">
      <w:pPr>
        <w:pStyle w:val="APA67"/>
      </w:pPr>
    </w:p>
    <w:p w14:paraId="283A9A2B" w14:textId="77777777" w:rsidR="00AE5F6F" w:rsidRPr="00AE5F6F" w:rsidRDefault="00AE5F6F" w:rsidP="00C82E43">
      <w:pPr>
        <w:pStyle w:val="APA67"/>
      </w:pPr>
      <w:r w:rsidRPr="00AE5F6F">
        <w:lastRenderedPageBreak/>
        <w:t xml:space="preserve">Para la primera entrega el grupo debe crear un documento en formato PDF en el que expondrá su propuesta de juego teniendo en cuenta que se desarrollará a lo largo del módulo. </w:t>
      </w:r>
    </w:p>
    <w:p w14:paraId="6B392A20" w14:textId="77777777" w:rsidR="00AE5F6F" w:rsidRPr="00AE5F6F" w:rsidRDefault="00AE5F6F" w:rsidP="00C82E43">
      <w:pPr>
        <w:pStyle w:val="APA67"/>
      </w:pPr>
      <w:r w:rsidRPr="00AE5F6F">
        <w:t xml:space="preserve">La propuesta de juego deberá incluir una descripción detallada del juego, que tenga como mínimo: </w:t>
      </w:r>
    </w:p>
    <w:p w14:paraId="0B120AE9" w14:textId="51AF6626" w:rsidR="00AE5F6F" w:rsidRPr="00AE5F6F" w:rsidRDefault="00AE5F6F" w:rsidP="00C82E43">
      <w:pPr>
        <w:pStyle w:val="APA67"/>
        <w:rPr>
          <w:b/>
          <w:bCs/>
        </w:rPr>
      </w:pPr>
      <w:r w:rsidRPr="00AE5F6F">
        <w:rPr>
          <w:b/>
          <w:bCs/>
        </w:rPr>
        <w:t xml:space="preserve">Nombre y el </w:t>
      </w:r>
      <w:r w:rsidR="00AA0520" w:rsidRPr="00AE5F6F">
        <w:rPr>
          <w:b/>
          <w:bCs/>
        </w:rPr>
        <w:t>por</w:t>
      </w:r>
      <w:r w:rsidR="00AA0520">
        <w:rPr>
          <w:b/>
          <w:bCs/>
        </w:rPr>
        <w:t>q</w:t>
      </w:r>
      <w:r w:rsidR="00AA0520" w:rsidRPr="00AE5F6F">
        <w:rPr>
          <w:b/>
          <w:bCs/>
        </w:rPr>
        <w:t>ué</w:t>
      </w:r>
      <w:r w:rsidRPr="00AE5F6F">
        <w:rPr>
          <w:b/>
          <w:bCs/>
        </w:rPr>
        <w:t xml:space="preserve"> de su elección. </w:t>
      </w:r>
    </w:p>
    <w:p w14:paraId="4E3934BB" w14:textId="77777777" w:rsidR="00AE5F6F" w:rsidRPr="00AE5F6F" w:rsidRDefault="00AE5F6F" w:rsidP="00C82E43">
      <w:pPr>
        <w:pStyle w:val="APA67"/>
        <w:rPr>
          <w:b/>
          <w:bCs/>
        </w:rPr>
      </w:pPr>
      <w:r w:rsidRPr="00AE5F6F">
        <w:rPr>
          <w:b/>
          <w:bCs/>
        </w:rPr>
        <w:t xml:space="preserve">Descripción detallada del juego, tipo de juego, número de jugadores, reglas del juego. </w:t>
      </w:r>
    </w:p>
    <w:p w14:paraId="03A8CA98" w14:textId="77777777" w:rsidR="00AE5F6F" w:rsidRDefault="00AE5F6F" w:rsidP="00C82E43">
      <w:pPr>
        <w:pStyle w:val="APA67"/>
        <w:rPr>
          <w:b/>
          <w:bCs/>
        </w:rPr>
      </w:pPr>
      <w:r w:rsidRPr="00AE5F6F">
        <w:rPr>
          <w:b/>
          <w:bCs/>
        </w:rPr>
        <w:t xml:space="preserve">Imágenes. </w:t>
      </w:r>
    </w:p>
    <w:p w14:paraId="79CD90E5" w14:textId="77777777" w:rsidR="00AE5F6F" w:rsidRDefault="00AE5F6F" w:rsidP="00C82E43">
      <w:pPr>
        <w:pStyle w:val="APA67"/>
        <w:rPr>
          <w:b/>
          <w:bCs/>
        </w:rPr>
      </w:pPr>
    </w:p>
    <w:p w14:paraId="5816A548" w14:textId="56A6689E" w:rsidR="00AE5F6F" w:rsidRDefault="00EC2D9B" w:rsidP="00AF0ACF">
      <w:pPr>
        <w:pStyle w:val="APA67"/>
        <w:jc w:val="center"/>
        <w:rPr>
          <w:b/>
        </w:rPr>
      </w:pPr>
      <w:r w:rsidRPr="00AA0520">
        <w:rPr>
          <w:b/>
        </w:rPr>
        <w:t>PROPUESTA</w:t>
      </w:r>
    </w:p>
    <w:p w14:paraId="49084C8A" w14:textId="77777777" w:rsidR="006D1698" w:rsidRPr="00AA0520" w:rsidRDefault="006D1698" w:rsidP="00AF0ACF">
      <w:pPr>
        <w:pStyle w:val="APA67"/>
        <w:jc w:val="center"/>
        <w:rPr>
          <w:b/>
        </w:rPr>
      </w:pPr>
    </w:p>
    <w:p w14:paraId="4BEE550B" w14:textId="60506D2D" w:rsidR="00AE5F6F" w:rsidRPr="00EC2D9B" w:rsidRDefault="00EC2D9B" w:rsidP="00C82E43">
      <w:pPr>
        <w:pStyle w:val="APA67"/>
      </w:pPr>
      <w:r>
        <w:t>Juego de Trivia / Adivinanza (</w:t>
      </w:r>
      <w:r w:rsidR="179F8B1A">
        <w:t>TRIVICOON</w:t>
      </w:r>
      <w:r>
        <w:t>)</w:t>
      </w:r>
    </w:p>
    <w:p w14:paraId="4185C471" w14:textId="77777777" w:rsidR="00EC2D9B" w:rsidRPr="00EC2D9B" w:rsidRDefault="00EC2D9B" w:rsidP="00C82E43">
      <w:pPr>
        <w:pStyle w:val="APA67"/>
        <w:rPr>
          <w:b/>
          <w:bCs/>
        </w:rPr>
      </w:pPr>
      <w:r w:rsidRPr="00EC2D9B">
        <w:rPr>
          <w:b/>
          <w:bCs/>
        </w:rPr>
        <w:t>2. Descripción del Juego</w:t>
      </w:r>
    </w:p>
    <w:p w14:paraId="43CE0AFA" w14:textId="0A2A8907" w:rsidR="00EC2D9B" w:rsidRPr="00EC2D9B" w:rsidRDefault="00EC2D9B" w:rsidP="00C82E43">
      <w:pPr>
        <w:pStyle w:val="APA67"/>
      </w:pPr>
      <w:r w:rsidRPr="00EC2D9B">
        <w:rPr>
          <w:b/>
          <w:bCs/>
        </w:rPr>
        <w:t>Tipo de juego:</w:t>
      </w:r>
      <w:r w:rsidRPr="00EC2D9B">
        <w:br/>
        <w:t xml:space="preserve">Juego de trivia/adivinanzas. </w:t>
      </w:r>
      <w:r w:rsidR="00284C6D">
        <w:t>Juego de preguntas y respuestas basado en temas de cultura general  y acertijos, en el cual cada</w:t>
      </w:r>
      <w:r w:rsidRPr="00EC2D9B">
        <w:t xml:space="preserve"> jugador compite por ganar puntos resolviendo </w:t>
      </w:r>
      <w:r w:rsidR="00284C6D">
        <w:t xml:space="preserve">preguntas poniendo </w:t>
      </w:r>
      <w:r>
        <w:t>a prueba su velocidad mental e ingenio.</w:t>
      </w:r>
      <w:r w:rsidR="00284C6D">
        <w:t xml:space="preserve"> Se basa en arrojar preguntas al jugador que a medida de número de aciertos incrementa su dificultad.</w:t>
      </w:r>
    </w:p>
    <w:p w14:paraId="5287F030" w14:textId="6C3D9071" w:rsidR="00EC2D9B" w:rsidRPr="00EC2D9B" w:rsidRDefault="00EC2D9B" w:rsidP="00C82E43">
      <w:pPr>
        <w:pStyle w:val="APA67"/>
      </w:pPr>
      <w:r w:rsidRPr="1F2BA13D">
        <w:rPr>
          <w:b/>
          <w:bCs/>
        </w:rPr>
        <w:t>Número de jugadores:</w:t>
      </w:r>
      <w:r>
        <w:br/>
      </w:r>
      <w:r w:rsidR="6E589D16">
        <w:t xml:space="preserve">1 Jugador contra la </w:t>
      </w:r>
      <w:r w:rsidR="694B98B4">
        <w:t>máquina</w:t>
      </w:r>
      <w:r w:rsidR="6E589D16">
        <w:t>.</w:t>
      </w:r>
    </w:p>
    <w:p w14:paraId="33007339" w14:textId="0CB281CD" w:rsidR="00EC2D9B" w:rsidRPr="00EC2D9B" w:rsidRDefault="4D9D7B4B" w:rsidP="00C82E43">
      <w:pPr>
        <w:pStyle w:val="APA67"/>
      </w:pPr>
      <w:r w:rsidRPr="1F2BA13D">
        <w:rPr>
          <w:b/>
          <w:bCs/>
        </w:rPr>
        <w:t xml:space="preserve">(En el momento el juego solo funciona de manera individual, sin </w:t>
      </w:r>
      <w:r w:rsidR="6236C5EA" w:rsidRPr="1F2BA13D">
        <w:rPr>
          <w:b/>
          <w:bCs/>
        </w:rPr>
        <w:t>embargo,</w:t>
      </w:r>
      <w:r w:rsidRPr="1F2BA13D">
        <w:rPr>
          <w:b/>
          <w:bCs/>
        </w:rPr>
        <w:t xml:space="preserve"> se </w:t>
      </w:r>
      <w:r w:rsidR="0AA562D6" w:rsidRPr="1F2BA13D">
        <w:rPr>
          <w:b/>
          <w:bCs/>
        </w:rPr>
        <w:t>está</w:t>
      </w:r>
      <w:r w:rsidRPr="1F2BA13D">
        <w:rPr>
          <w:b/>
          <w:bCs/>
        </w:rPr>
        <w:t xml:space="preserve"> iniciando un proceso para que exista el modo cooperativo)</w:t>
      </w:r>
    </w:p>
    <w:p w14:paraId="44163356" w14:textId="3D3E5A8D" w:rsidR="00EC2D9B" w:rsidRPr="00EC2D9B" w:rsidRDefault="00EC2D9B" w:rsidP="00C82E43">
      <w:pPr>
        <w:pStyle w:val="APA67"/>
      </w:pPr>
      <w:r w:rsidRPr="1F2BA13D">
        <w:rPr>
          <w:b/>
          <w:bCs/>
        </w:rPr>
        <w:lastRenderedPageBreak/>
        <w:t>Objetivo del juego:</w:t>
      </w:r>
      <w:r>
        <w:br/>
        <w:t>Acumular la mayor cantidad de puntos resolviendo correctamente adivinanzas aleatorias hasta llegar a un máximo de puntos estipulado al inicio.</w:t>
      </w:r>
    </w:p>
    <w:p w14:paraId="22BC322D" w14:textId="77777777" w:rsidR="00EC2D9B" w:rsidRPr="00EC2D9B" w:rsidRDefault="005205CD" w:rsidP="00C82E43">
      <w:pPr>
        <w:pStyle w:val="APA67"/>
      </w:pPr>
      <w:r>
        <w:pict w14:anchorId="4F1978F4">
          <v:rect id="_x0000_i1025" style="width:0;height:1.5pt" o:hralign="center" o:hrstd="t" o:hr="t" fillcolor="#a0a0a0" stroked="f"/>
        </w:pict>
      </w:r>
    </w:p>
    <w:p w14:paraId="28DDAA36" w14:textId="77777777" w:rsidR="00EC2D9B" w:rsidRPr="00EC2D9B" w:rsidRDefault="00EC2D9B" w:rsidP="00C82E43">
      <w:pPr>
        <w:pStyle w:val="APA67"/>
        <w:rPr>
          <w:b/>
          <w:bCs/>
        </w:rPr>
      </w:pPr>
      <w:r w:rsidRPr="00EC2D9B">
        <w:rPr>
          <w:b/>
          <w:bCs/>
        </w:rPr>
        <w:t>3. Mecánica del Juego</w:t>
      </w:r>
    </w:p>
    <w:p w14:paraId="5AD7A67E" w14:textId="77777777" w:rsidR="00EC2D9B" w:rsidRPr="00EC2D9B" w:rsidRDefault="00EC2D9B" w:rsidP="00C82E43">
      <w:pPr>
        <w:pStyle w:val="APA67"/>
        <w:rPr>
          <w:b/>
          <w:bCs/>
        </w:rPr>
      </w:pPr>
      <w:r w:rsidRPr="00EC2D9B">
        <w:rPr>
          <w:b/>
          <w:bCs/>
        </w:rPr>
        <w:t>Inicio del juego:</w:t>
      </w:r>
    </w:p>
    <w:p w14:paraId="106345A8" w14:textId="744EE98B" w:rsidR="00EC2D9B" w:rsidRPr="00EC2D9B" w:rsidRDefault="1D1212AC" w:rsidP="00C82E43">
      <w:pPr>
        <w:pStyle w:val="APA67"/>
      </w:pPr>
      <w:r>
        <w:t>El jugador</w:t>
      </w:r>
      <w:r w:rsidR="00EC2D9B">
        <w:t xml:space="preserve"> ingresa su nombre.</w:t>
      </w:r>
    </w:p>
    <w:p w14:paraId="4B73F1CE" w14:textId="50B40E40" w:rsidR="00EC2D9B" w:rsidRPr="00EC2D9B" w:rsidRDefault="00EC2D9B" w:rsidP="00C82E43">
      <w:pPr>
        <w:pStyle w:val="APA67"/>
      </w:pPr>
      <w:r>
        <w:t>Defin</w:t>
      </w:r>
      <w:r w:rsidR="791AE028">
        <w:t>e</w:t>
      </w:r>
      <w:r>
        <w:t xml:space="preserve"> la cantidad de puntos para ganar.</w:t>
      </w:r>
    </w:p>
    <w:p w14:paraId="3A105962" w14:textId="0964B58E" w:rsidR="00EC2D9B" w:rsidRPr="00EC2D9B" w:rsidRDefault="00EC2D9B" w:rsidP="00C82E43">
      <w:pPr>
        <w:pStyle w:val="APA67"/>
        <w:rPr>
          <w:b/>
          <w:bCs/>
        </w:rPr>
      </w:pPr>
      <w:r>
        <w:rPr>
          <w:b/>
          <w:bCs/>
        </w:rPr>
        <w:t>Modos de Juego</w:t>
      </w:r>
    </w:p>
    <w:p w14:paraId="2041CD82" w14:textId="56A1F504" w:rsidR="00EC2D9B" w:rsidRPr="00EC2D9B" w:rsidRDefault="00EC2D9B" w:rsidP="00C82E43">
      <w:pPr>
        <w:pStyle w:val="APA67"/>
      </w:pPr>
      <w:r>
        <w:rPr>
          <w:b/>
          <w:bCs/>
        </w:rPr>
        <w:t>Modo Individual</w:t>
      </w:r>
      <w:r w:rsidRPr="00EC2D9B">
        <w:rPr>
          <w:b/>
          <w:bCs/>
        </w:rPr>
        <w:t>:</w:t>
      </w:r>
      <w:r w:rsidRPr="00EC2D9B">
        <w:br/>
      </w:r>
      <w:r>
        <w:t>El jugador luego de poner su nombre podrá responder adivinanzas con un tope de puntos escogido.</w:t>
      </w:r>
    </w:p>
    <w:p w14:paraId="1775C3F4" w14:textId="020FDAE3" w:rsidR="00EC2D9B" w:rsidRPr="00EC2D9B" w:rsidRDefault="00EC2D9B" w:rsidP="00C82E43">
      <w:pPr>
        <w:pStyle w:val="APA67"/>
      </w:pPr>
      <w:r w:rsidRPr="1F2BA13D">
        <w:rPr>
          <w:b/>
          <w:bCs/>
        </w:rPr>
        <w:t>Modo Cooperativo</w:t>
      </w:r>
      <w:r w:rsidR="0790C6AA" w:rsidRPr="1F2BA13D">
        <w:rPr>
          <w:b/>
          <w:bCs/>
        </w:rPr>
        <w:t xml:space="preserve"> (Planeado para luego)</w:t>
      </w:r>
      <w:r>
        <w:br/>
        <w:t xml:space="preserve">Los jugadores </w:t>
      </w:r>
      <w:r w:rsidR="1BFE1507">
        <w:t>podrán</w:t>
      </w:r>
      <w:r>
        <w:t xml:space="preserve"> poner sus nombres y escoger el </w:t>
      </w:r>
      <w:r w:rsidR="0B7BF47F">
        <w:t>límite</w:t>
      </w:r>
      <w:r>
        <w:t xml:space="preserve"> de puntos para ganar</w:t>
      </w:r>
    </w:p>
    <w:p w14:paraId="27030DFC" w14:textId="77777777" w:rsidR="00EC2D9B" w:rsidRPr="00EC2D9B" w:rsidRDefault="00EC2D9B" w:rsidP="00C82E43">
      <w:pPr>
        <w:pStyle w:val="APA67"/>
        <w:rPr>
          <w:b/>
          <w:bCs/>
        </w:rPr>
      </w:pPr>
      <w:r w:rsidRPr="00EC2D9B">
        <w:rPr>
          <w:b/>
          <w:bCs/>
        </w:rPr>
        <w:t>Puntaje:</w:t>
      </w:r>
    </w:p>
    <w:p w14:paraId="4B60EE5F" w14:textId="11ED9FC7" w:rsidR="00EC2D9B" w:rsidRDefault="00EC2D9B" w:rsidP="00C82E43">
      <w:pPr>
        <w:pStyle w:val="APA67"/>
      </w:pPr>
      <w:r w:rsidRPr="00EC2D9B">
        <w:t>Cada adivinanza otorgara 1 punto a</w:t>
      </w:r>
      <w:r>
        <w:t xml:space="preserve">l participante, si responde 3 preguntas correctamente iniciara un </w:t>
      </w:r>
      <w:proofErr w:type="spellStart"/>
      <w:r>
        <w:t>boost</w:t>
      </w:r>
      <w:proofErr w:type="spellEnd"/>
      <w:r>
        <w:t xml:space="preserve"> en donde cada pregunta otorgara 3 puntos.</w:t>
      </w:r>
    </w:p>
    <w:p w14:paraId="6AF68EC1" w14:textId="72F5DFAE" w:rsidR="00EC2D9B" w:rsidRDefault="00EC2D9B" w:rsidP="00C82E43">
      <w:pPr>
        <w:pStyle w:val="APA67"/>
      </w:pPr>
      <w:r>
        <w:t xml:space="preserve">Cada 5 preguntas la pregunta </w:t>
      </w:r>
      <w:r w:rsidR="15BCE073">
        <w:t>número</w:t>
      </w:r>
      <w:r>
        <w:t xml:space="preserve"> 5 dará 4 puntos a quien la responda correctamente.</w:t>
      </w:r>
    </w:p>
    <w:p w14:paraId="0494FD97" w14:textId="50CC442F" w:rsidR="00EC2D9B" w:rsidRPr="00EC2D9B" w:rsidRDefault="00EC2D9B" w:rsidP="00C82E43">
      <w:pPr>
        <w:pStyle w:val="APA67"/>
      </w:pPr>
      <w:r>
        <w:t>Cada respuesta incorrecta, restara 1 puntos al participante.</w:t>
      </w:r>
    </w:p>
    <w:p w14:paraId="60A5A30D" w14:textId="3F76C81C" w:rsidR="00EC2D9B" w:rsidRDefault="00EC2D9B" w:rsidP="00C82E43">
      <w:pPr>
        <w:pStyle w:val="APA67"/>
      </w:pPr>
    </w:p>
    <w:p w14:paraId="4AE7A2A1" w14:textId="3356C6C4" w:rsidR="006D1698" w:rsidRDefault="006D1698" w:rsidP="00C82E43">
      <w:pPr>
        <w:pStyle w:val="APA67"/>
      </w:pPr>
    </w:p>
    <w:p w14:paraId="23142399" w14:textId="77777777" w:rsidR="006D1698" w:rsidRPr="00EC2D9B" w:rsidRDefault="006D1698" w:rsidP="00C82E43">
      <w:pPr>
        <w:pStyle w:val="APA67"/>
      </w:pPr>
    </w:p>
    <w:p w14:paraId="4D6D232E" w14:textId="77777777" w:rsidR="00EC2D9B" w:rsidRPr="00EC2D9B" w:rsidRDefault="00EC2D9B" w:rsidP="00C82E43">
      <w:pPr>
        <w:pStyle w:val="APA67"/>
        <w:rPr>
          <w:b/>
          <w:bCs/>
        </w:rPr>
      </w:pPr>
      <w:r w:rsidRPr="00EC2D9B">
        <w:rPr>
          <w:b/>
          <w:bCs/>
        </w:rPr>
        <w:lastRenderedPageBreak/>
        <w:t>Ganador:</w:t>
      </w:r>
    </w:p>
    <w:p w14:paraId="6EEB8668" w14:textId="42220242" w:rsidR="00EC2D9B" w:rsidRPr="00EC2D9B" w:rsidRDefault="00EC2D9B" w:rsidP="00C82E43">
      <w:pPr>
        <w:pStyle w:val="APA67"/>
      </w:pPr>
      <w:r>
        <w:t>Gana el jugador con más puntos al final del juego</w:t>
      </w:r>
      <w:r w:rsidR="19709FA9">
        <w:t xml:space="preserve"> ya sea individual o cooperativo.</w:t>
      </w:r>
    </w:p>
    <w:p w14:paraId="5C9036CB" w14:textId="77777777" w:rsidR="00EC2D9B" w:rsidRPr="00EC2D9B" w:rsidRDefault="00EC2D9B" w:rsidP="00C82E43">
      <w:pPr>
        <w:pStyle w:val="APA67"/>
      </w:pPr>
      <w:r w:rsidRPr="00EC2D9B">
        <w:t>En caso de empate, se realiza una ronda extra de "muerte súbita".</w:t>
      </w:r>
    </w:p>
    <w:p w14:paraId="2393030F" w14:textId="77777777" w:rsidR="00EC2D9B" w:rsidRPr="00EC2D9B" w:rsidRDefault="005205CD" w:rsidP="00C82E43">
      <w:pPr>
        <w:pStyle w:val="APA67"/>
      </w:pPr>
      <w:r>
        <w:pict w14:anchorId="1F41FCA3">
          <v:rect id="_x0000_i1026" style="width:0;height:1.5pt" o:hralign="center" o:hrstd="t" o:hr="t" fillcolor="#a0a0a0" stroked="f"/>
        </w:pict>
      </w:r>
    </w:p>
    <w:p w14:paraId="59E90CD9" w14:textId="006035DF" w:rsidR="00EC2D9B" w:rsidRPr="00EC2D9B" w:rsidRDefault="00EC2D9B" w:rsidP="00C82E43">
      <w:pPr>
        <w:pStyle w:val="APA67"/>
        <w:rPr>
          <w:b/>
          <w:bCs/>
        </w:rPr>
      </w:pPr>
      <w:r w:rsidRPr="00EC2D9B">
        <w:rPr>
          <w:b/>
          <w:bCs/>
        </w:rPr>
        <w:t>4. Reglas del Juego</w:t>
      </w:r>
      <w:r>
        <w:rPr>
          <w:b/>
          <w:bCs/>
        </w:rPr>
        <w:t>.</w:t>
      </w:r>
    </w:p>
    <w:p w14:paraId="5C9EB5B9" w14:textId="77777777" w:rsidR="00EC2D9B" w:rsidRPr="00EC2D9B" w:rsidRDefault="00EC2D9B" w:rsidP="00C82E43">
      <w:pPr>
        <w:pStyle w:val="APA67"/>
      </w:pPr>
      <w:r w:rsidRPr="00EC2D9B">
        <w:t>Las adivinanzas deben responderse en un tiempo límite de 30 segundos.</w:t>
      </w:r>
    </w:p>
    <w:p w14:paraId="35D4A413" w14:textId="3532FEA8" w:rsidR="00AE5F6F" w:rsidRDefault="00EC2D9B" w:rsidP="00C82E43">
      <w:pPr>
        <w:pStyle w:val="APA67"/>
      </w:pPr>
      <w:r w:rsidRPr="00EC2D9B">
        <w:t xml:space="preserve">No se permite </w:t>
      </w:r>
      <w:r>
        <w:t>la búsqueda de respuestas</w:t>
      </w:r>
      <w:r w:rsidRPr="00EC2D9B">
        <w:t xml:space="preserve"> </w:t>
      </w:r>
    </w:p>
    <w:p w14:paraId="28BD445C" w14:textId="7F2B158A" w:rsidR="005C55E5" w:rsidRPr="000873E6" w:rsidRDefault="000873E6" w:rsidP="00C82E43">
      <w:pPr>
        <w:pStyle w:val="APA67"/>
        <w:rPr>
          <w:b/>
        </w:rPr>
      </w:pPr>
      <w:r w:rsidRPr="000873E6">
        <w:rPr>
          <w:b/>
        </w:rPr>
        <w:t xml:space="preserve">5. </w:t>
      </w:r>
      <w:r w:rsidR="005C55E5" w:rsidRPr="000873E6">
        <w:rPr>
          <w:b/>
        </w:rPr>
        <w:t>Imágenes actuales del juego TRIVICOON</w:t>
      </w:r>
    </w:p>
    <w:p w14:paraId="5D2C61C5" w14:textId="1BE56195" w:rsidR="005C55E5" w:rsidRDefault="005C55E5" w:rsidP="006D1698">
      <w:pPr>
        <w:pStyle w:val="APA67"/>
        <w:jc w:val="center"/>
      </w:pPr>
      <w:r>
        <w:rPr>
          <w:noProof/>
          <w:lang w:val="es-CO" w:eastAsia="es-CO"/>
        </w:rPr>
        <w:drawing>
          <wp:inline distT="0" distB="0" distL="0" distR="0" wp14:anchorId="49DD5B62" wp14:editId="331AE7D3">
            <wp:extent cx="3419475" cy="3584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6-10 at 22.27.57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806" cy="36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1074" w14:textId="13BE2F2F" w:rsidR="005C55E5" w:rsidRDefault="005C55E5" w:rsidP="006D1698">
      <w:pPr>
        <w:pStyle w:val="APA67"/>
        <w:ind w:firstLine="720"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2C2DD600" wp14:editId="7AE8A705">
            <wp:extent cx="3309055" cy="315277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6-10 at 22.27.57 (1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92" cy="3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D463" w14:textId="70CCB26C" w:rsidR="005C55E5" w:rsidRDefault="005C55E5" w:rsidP="00C82E43">
      <w:pPr>
        <w:pStyle w:val="APA67"/>
      </w:pPr>
      <w:r>
        <w:t>Ahora la visualización final de nuestro proyecto TRIVICOON, se idealiza de esta manera:</w:t>
      </w:r>
    </w:p>
    <w:p w14:paraId="77E5C73A" w14:textId="30677DD7" w:rsidR="005C55E5" w:rsidRPr="00EC2D9B" w:rsidRDefault="005C55E5" w:rsidP="006D1698">
      <w:pPr>
        <w:pStyle w:val="APA67"/>
        <w:jc w:val="center"/>
      </w:pPr>
      <w:r>
        <w:rPr>
          <w:noProof/>
          <w:lang w:val="es-CO" w:eastAsia="es-CO"/>
        </w:rPr>
        <w:drawing>
          <wp:inline distT="0" distB="0" distL="0" distR="0" wp14:anchorId="0D537301" wp14:editId="24C020C4">
            <wp:extent cx="4808230" cy="2724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doVid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887" cy="27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B06B" w14:textId="1029A575" w:rsidR="00AE5F6F" w:rsidRPr="00EC2D9B" w:rsidRDefault="00AE5F6F" w:rsidP="00AE5F6F">
      <w:pPr>
        <w:rPr>
          <w:lang w:val="es-419"/>
        </w:rPr>
      </w:pPr>
    </w:p>
    <w:p w14:paraId="37CE1D81" w14:textId="77777777" w:rsidR="00AE5F6F" w:rsidRDefault="00AE5F6F" w:rsidP="00AE5F6F">
      <w:pPr>
        <w:pStyle w:val="APA67"/>
      </w:pPr>
    </w:p>
    <w:p w14:paraId="1343427B" w14:textId="77777777" w:rsidR="00AE5F6F" w:rsidRPr="00AE5F6F" w:rsidRDefault="00AE5F6F" w:rsidP="006D1698">
      <w:pPr>
        <w:pStyle w:val="APA67"/>
        <w:ind w:firstLine="0"/>
      </w:pPr>
    </w:p>
    <w:sectPr w:rsidR="00AE5F6F" w:rsidRPr="00AE5F6F" w:rsidSect="00F06D1B">
      <w:headerReference w:type="default" r:id="rId16"/>
      <w:pgSz w:w="12240" w:h="15840" w:code="1"/>
      <w:pgMar w:top="1440" w:right="1440" w:bottom="1440" w:left="1440" w:header="1797" w:footer="17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4EE6" w14:textId="77777777" w:rsidR="005205CD" w:rsidRDefault="005205CD" w:rsidP="000E549D">
      <w:pPr>
        <w:spacing w:after="0" w:line="240" w:lineRule="auto"/>
      </w:pPr>
      <w:r>
        <w:separator/>
      </w:r>
    </w:p>
  </w:endnote>
  <w:endnote w:type="continuationSeparator" w:id="0">
    <w:p w14:paraId="0F46E6ED" w14:textId="77777777" w:rsidR="005205CD" w:rsidRDefault="005205CD" w:rsidP="000E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9912" w14:textId="77777777" w:rsidR="005205CD" w:rsidRDefault="005205CD" w:rsidP="000E549D">
      <w:pPr>
        <w:spacing w:after="0" w:line="240" w:lineRule="auto"/>
      </w:pPr>
      <w:r>
        <w:separator/>
      </w:r>
    </w:p>
  </w:footnote>
  <w:footnote w:type="continuationSeparator" w:id="0">
    <w:p w14:paraId="2C5053B7" w14:textId="77777777" w:rsidR="005205CD" w:rsidRDefault="005205CD" w:rsidP="000E5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5375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8EB2E6" w14:textId="0910890F" w:rsidR="000E549D" w:rsidRDefault="000E549D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D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9E8C30" w14:textId="77777777" w:rsidR="000E549D" w:rsidRDefault="000E54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67236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0F48EB"/>
    <w:multiLevelType w:val="multilevel"/>
    <w:tmpl w:val="5210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4029"/>
    <w:multiLevelType w:val="multilevel"/>
    <w:tmpl w:val="6260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242C0"/>
    <w:multiLevelType w:val="multilevel"/>
    <w:tmpl w:val="14D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22674"/>
    <w:multiLevelType w:val="hybridMultilevel"/>
    <w:tmpl w:val="AF6897F8"/>
    <w:lvl w:ilvl="0" w:tplc="5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7E2559"/>
    <w:multiLevelType w:val="multilevel"/>
    <w:tmpl w:val="F994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0124B"/>
    <w:multiLevelType w:val="hybridMultilevel"/>
    <w:tmpl w:val="3782CACA"/>
    <w:lvl w:ilvl="0" w:tplc="5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6630A"/>
    <w:multiLevelType w:val="hybridMultilevel"/>
    <w:tmpl w:val="A476E320"/>
    <w:lvl w:ilvl="0" w:tplc="5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915F2C"/>
    <w:multiLevelType w:val="multilevel"/>
    <w:tmpl w:val="E068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05A25"/>
    <w:multiLevelType w:val="hybridMultilevel"/>
    <w:tmpl w:val="9E78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11467"/>
    <w:multiLevelType w:val="hybridMultilevel"/>
    <w:tmpl w:val="2BF820EE"/>
    <w:lvl w:ilvl="0" w:tplc="5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190EFC"/>
    <w:multiLevelType w:val="hybridMultilevel"/>
    <w:tmpl w:val="185605C2"/>
    <w:lvl w:ilvl="0" w:tplc="5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32085C"/>
    <w:multiLevelType w:val="multilevel"/>
    <w:tmpl w:val="CEC0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6"/>
  </w:num>
  <w:num w:numId="6">
    <w:abstractNumId w:val="11"/>
  </w:num>
  <w:num w:numId="7">
    <w:abstractNumId w:val="4"/>
  </w:num>
  <w:num w:numId="8">
    <w:abstractNumId w:val="0"/>
  </w:num>
  <w:num w:numId="9">
    <w:abstractNumId w:val="1"/>
  </w:num>
  <w:num w:numId="10">
    <w:abstractNumId w:val="12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A59"/>
    <w:rsid w:val="000873E6"/>
    <w:rsid w:val="000A39BC"/>
    <w:rsid w:val="000E549D"/>
    <w:rsid w:val="0015784B"/>
    <w:rsid w:val="00257F49"/>
    <w:rsid w:val="00284C6D"/>
    <w:rsid w:val="003739B2"/>
    <w:rsid w:val="00405E75"/>
    <w:rsid w:val="005205CD"/>
    <w:rsid w:val="005C55E5"/>
    <w:rsid w:val="006700E9"/>
    <w:rsid w:val="006D1698"/>
    <w:rsid w:val="008761AC"/>
    <w:rsid w:val="009010A3"/>
    <w:rsid w:val="009D4AAF"/>
    <w:rsid w:val="009D7FE5"/>
    <w:rsid w:val="009F1E8B"/>
    <w:rsid w:val="00A1639E"/>
    <w:rsid w:val="00AA0520"/>
    <w:rsid w:val="00AE5F6F"/>
    <w:rsid w:val="00AF0ACF"/>
    <w:rsid w:val="00B61A59"/>
    <w:rsid w:val="00C70698"/>
    <w:rsid w:val="00C82E43"/>
    <w:rsid w:val="00D30D59"/>
    <w:rsid w:val="00D66A16"/>
    <w:rsid w:val="00EC2D9B"/>
    <w:rsid w:val="00F06D1B"/>
    <w:rsid w:val="0790C6AA"/>
    <w:rsid w:val="0AA562D6"/>
    <w:rsid w:val="0B7BF47F"/>
    <w:rsid w:val="0EB95A96"/>
    <w:rsid w:val="15BCE073"/>
    <w:rsid w:val="179F8B1A"/>
    <w:rsid w:val="17F82CEE"/>
    <w:rsid w:val="19709FA9"/>
    <w:rsid w:val="1AC2ABF5"/>
    <w:rsid w:val="1BFE1507"/>
    <w:rsid w:val="1D1212AC"/>
    <w:rsid w:val="1F2BA13D"/>
    <w:rsid w:val="263043B6"/>
    <w:rsid w:val="28368B1E"/>
    <w:rsid w:val="37C88399"/>
    <w:rsid w:val="387E1559"/>
    <w:rsid w:val="3B3FBFCD"/>
    <w:rsid w:val="4D9D7B4B"/>
    <w:rsid w:val="56D37213"/>
    <w:rsid w:val="5DAD72CF"/>
    <w:rsid w:val="6236C5EA"/>
    <w:rsid w:val="67427A17"/>
    <w:rsid w:val="694B98B4"/>
    <w:rsid w:val="6E589D16"/>
    <w:rsid w:val="745BE40D"/>
    <w:rsid w:val="791AE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538B"/>
  <w15:chartTrackingRefBased/>
  <w15:docId w15:val="{96B449A2-D5EA-4D2A-89F5-ADDD447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1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1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1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1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1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1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1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1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1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1A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1A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1A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1A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1A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1A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1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1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1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1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1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1A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1A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1A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1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1A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1A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61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1A59"/>
    <w:rPr>
      <w:color w:val="467886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A59"/>
    <w:rPr>
      <w:color w:val="605E5C"/>
      <w:shd w:val="clear" w:color="auto" w:fill="E1DFDD"/>
    </w:rPr>
  </w:style>
  <w:style w:type="paragraph" w:customStyle="1" w:styleId="APA67">
    <w:name w:val="APA67"/>
    <w:basedOn w:val="Normal"/>
    <w:link w:val="APA67Car"/>
    <w:qFormat/>
    <w:rsid w:val="00F06D1B"/>
    <w:pPr>
      <w:spacing w:after="0" w:line="480" w:lineRule="auto"/>
      <w:ind w:firstLine="284"/>
    </w:pPr>
    <w:rPr>
      <w:rFonts w:ascii="Times New Roman" w:hAnsi="Times New Roman"/>
      <w:lang w:val="es-419"/>
    </w:rPr>
  </w:style>
  <w:style w:type="character" w:customStyle="1" w:styleId="APA67Car">
    <w:name w:val="APA67 Car"/>
    <w:basedOn w:val="Fuentedeprrafopredeter"/>
    <w:link w:val="APA67"/>
    <w:rsid w:val="00F06D1B"/>
    <w:rPr>
      <w:rFonts w:ascii="Times New Roman" w:hAnsi="Times New Roman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0E5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49D"/>
  </w:style>
  <w:style w:type="paragraph" w:styleId="Piedepgina">
    <w:name w:val="footer"/>
    <w:basedOn w:val="Normal"/>
    <w:link w:val="PiedepginaCar"/>
    <w:uiPriority w:val="99"/>
    <w:unhideWhenUsed/>
    <w:rsid w:val="000E5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8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oli.instructure.com/groups/436022/users/20079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li.instructure.com/groups/436022/users/200789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poli.instructure.com/groups/436022/users/20081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5FA40ED5C8644CB03ABFEB91DB6B99" ma:contentTypeVersion="6" ma:contentTypeDescription="Crear nuevo documento." ma:contentTypeScope="" ma:versionID="af7f821ac32cd00b2ac6796efa87c60f">
  <xsd:schema xmlns:xsd="http://www.w3.org/2001/XMLSchema" xmlns:xs="http://www.w3.org/2001/XMLSchema" xmlns:p="http://schemas.microsoft.com/office/2006/metadata/properties" xmlns:ns3="eff910e2-7bd8-45c2-893d-fbc30359d9b8" targetNamespace="http://schemas.microsoft.com/office/2006/metadata/properties" ma:root="true" ma:fieldsID="cac587b58083c2fcaccab87a84e0863e" ns3:_="">
    <xsd:import namespace="eff910e2-7bd8-45c2-893d-fbc30359d9b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910e2-7bd8-45c2-893d-fbc30359d9b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f910e2-7bd8-45c2-893d-fbc30359d9b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74AC92-6450-4B55-8F67-9A19D5FF6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910e2-7bd8-45c2-893d-fbc30359d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1800EB-980C-4697-A0B1-645C24F10556}">
  <ds:schemaRefs>
    <ds:schemaRef ds:uri="http://schemas.microsoft.com/office/2006/metadata/properties"/>
    <ds:schemaRef ds:uri="http://schemas.microsoft.com/office/infopath/2007/PartnerControls"/>
    <ds:schemaRef ds:uri="eff910e2-7bd8-45c2-893d-fbc30359d9b8"/>
  </ds:schemaRefs>
</ds:datastoreItem>
</file>

<file path=customXml/itemProps3.xml><?xml version="1.0" encoding="utf-8"?>
<ds:datastoreItem xmlns:ds="http://schemas.openxmlformats.org/officeDocument/2006/customXml" ds:itemID="{94A6A1A1-B336-458B-AFD4-9D75164DD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 JARAMILLO</dc:creator>
  <cp:keywords/>
  <dc:description/>
  <cp:lastModifiedBy>juan yesid</cp:lastModifiedBy>
  <cp:revision>14</cp:revision>
  <dcterms:created xsi:type="dcterms:W3CDTF">2025-05-27T02:34:00Z</dcterms:created>
  <dcterms:modified xsi:type="dcterms:W3CDTF">2025-06-11T04:27:00Z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0x010100815FA40ED5C8644CB03ABFEB91DB6B99</vt:lpwstr>
  </property>
</Properties>
</file>