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EC158" w14:textId="3E241FC3" w:rsidR="00ED3C57" w:rsidRPr="00ED3C57" w:rsidRDefault="00ED3C57" w:rsidP="00ED3C57">
      <w:pPr>
        <w:rPr>
          <w:lang w:val="en-US"/>
        </w:rPr>
      </w:pPr>
      <w:proofErr w:type="spellStart"/>
      <w:r>
        <w:rPr>
          <w:lang w:val="en-US"/>
        </w:rPr>
        <w:t>Github</w:t>
      </w:r>
      <w:proofErr w:type="spellEnd"/>
      <w:r>
        <w:rPr>
          <w:lang w:val="en-US"/>
        </w:rPr>
        <w:t xml:space="preserve">: </w:t>
      </w:r>
      <w:r w:rsidRPr="00ED3C57">
        <w:rPr>
          <w:lang w:val="en-US"/>
        </w:rPr>
        <w:t>https://github.com/CatalinaArba/LFTC/tree/main/Lab9</w:t>
      </w:r>
    </w:p>
    <w:p w14:paraId="11F18CD6" w14:textId="2550CE80" w:rsidR="00661906" w:rsidRDefault="00F51D3F" w:rsidP="00F51D3F">
      <w:pPr>
        <w:jc w:val="center"/>
        <w:rPr>
          <w:color w:val="FF99FF"/>
          <w:sz w:val="40"/>
          <w:szCs w:val="40"/>
          <w:lang w:val="en-US"/>
        </w:rPr>
      </w:pPr>
      <w:r w:rsidRPr="00F51D3F">
        <w:rPr>
          <w:color w:val="FF99FF"/>
          <w:sz w:val="40"/>
          <w:szCs w:val="40"/>
          <w:lang w:val="en-US"/>
        </w:rPr>
        <w:t xml:space="preserve">Documentation </w:t>
      </w:r>
      <w:r w:rsidR="00ED3C57">
        <w:rPr>
          <w:color w:val="FF99FF"/>
          <w:sz w:val="40"/>
          <w:szCs w:val="40"/>
          <w:lang w:val="en-US"/>
        </w:rPr>
        <w:t>LEX and YACC</w:t>
      </w:r>
    </w:p>
    <w:p w14:paraId="4ED2DED1" w14:textId="13E56BFC" w:rsidR="00ED3C57" w:rsidRPr="00ED3C57" w:rsidRDefault="00ED3C57" w:rsidP="00ED3C57">
      <w:pPr>
        <w:pStyle w:val="ListParagraph"/>
        <w:numPr>
          <w:ilvl w:val="0"/>
          <w:numId w:val="1"/>
        </w:numPr>
        <w:jc w:val="both"/>
        <w:rPr>
          <w:color w:val="FF99FF"/>
          <w:sz w:val="32"/>
          <w:szCs w:val="32"/>
          <w:lang w:val="en-US"/>
        </w:rPr>
      </w:pPr>
      <w:r w:rsidRPr="00ED3C57">
        <w:rPr>
          <w:color w:val="FF99FF"/>
          <w:sz w:val="32"/>
          <w:szCs w:val="32"/>
          <w:lang w:val="en-US"/>
        </w:rPr>
        <w:t>Introduction:</w:t>
      </w:r>
    </w:p>
    <w:p w14:paraId="0ABAD058" w14:textId="77777777" w:rsidR="00ED3C57" w:rsidRPr="00ED3C57" w:rsidRDefault="00ED3C57" w:rsidP="00ED3C57">
      <w:pPr>
        <w:jc w:val="both"/>
        <w:rPr>
          <w:lang w:val="en-US"/>
        </w:rPr>
      </w:pPr>
      <w:r w:rsidRPr="00ED3C57">
        <w:rPr>
          <w:lang w:val="en-US"/>
        </w:rPr>
        <w:t>Flex and Bison are tools used in conjunction for lexical analysis (Flex) and parsing (Bison) in the construction of compilers and interpreters. They facilitate the process of creating a scanner and a parser, respectively, for processing programming language source code.</w:t>
      </w:r>
    </w:p>
    <w:p w14:paraId="3BD78055" w14:textId="77777777" w:rsidR="00ED3C57" w:rsidRPr="00ED3C57" w:rsidRDefault="00ED3C57" w:rsidP="00ED3C57">
      <w:pPr>
        <w:jc w:val="both"/>
        <w:rPr>
          <w:lang w:val="en-US"/>
        </w:rPr>
      </w:pPr>
    </w:p>
    <w:p w14:paraId="556317D7" w14:textId="090D8962" w:rsidR="00ED3C57" w:rsidRDefault="00ED3C57" w:rsidP="00ED3C57">
      <w:pPr>
        <w:pStyle w:val="ListParagraph"/>
        <w:numPr>
          <w:ilvl w:val="0"/>
          <w:numId w:val="1"/>
        </w:numPr>
        <w:jc w:val="both"/>
        <w:rPr>
          <w:color w:val="FF99FF"/>
          <w:sz w:val="32"/>
          <w:szCs w:val="32"/>
          <w:lang w:val="en-US"/>
        </w:rPr>
      </w:pPr>
      <w:r>
        <w:rPr>
          <w:color w:val="FF99FF"/>
          <w:sz w:val="32"/>
          <w:szCs w:val="32"/>
          <w:lang w:val="en-US"/>
        </w:rPr>
        <w:t xml:space="preserve">Lex and </w:t>
      </w:r>
      <w:r w:rsidRPr="00ED3C57">
        <w:rPr>
          <w:color w:val="FF99FF"/>
          <w:sz w:val="32"/>
          <w:szCs w:val="32"/>
          <w:lang w:val="en-US"/>
        </w:rPr>
        <w:t>Flex:</w:t>
      </w:r>
    </w:p>
    <w:p w14:paraId="561B51B2" w14:textId="47FB6AED" w:rsidR="00ED3C57" w:rsidRPr="00ED3C57" w:rsidRDefault="00ED3C57" w:rsidP="00ED3C57">
      <w:pPr>
        <w:jc w:val="both"/>
        <w:rPr>
          <w:lang w:val="en-US"/>
        </w:rPr>
      </w:pPr>
      <w:r w:rsidRPr="00ED3C57">
        <w:rPr>
          <w:lang w:val="en-US"/>
        </w:rPr>
        <w:t>Lex typically refers to the original lexical analyzer generator, while its modern counterpart is Flex (Fast Lexical Analyzer Generator). Flex is an enhanced version of Lex, providing more features and better performance.</w:t>
      </w:r>
    </w:p>
    <w:p w14:paraId="09CF6FB5" w14:textId="1341D407" w:rsidR="00ED3C57" w:rsidRPr="00ED3C57" w:rsidRDefault="00ED3C57" w:rsidP="00ED3C57">
      <w:pPr>
        <w:jc w:val="both"/>
        <w:rPr>
          <w:lang w:val="en-US"/>
        </w:rPr>
      </w:pPr>
      <w:r w:rsidRPr="00ED3C57">
        <w:rPr>
          <w:lang w:val="en-US"/>
        </w:rPr>
        <w:t>Flex (Fast Lexical Analyzer Generator) is a tool for generating lexical analyzers (scanners) based on regular expressions. It reads an input file containing specifications in the form of regular expressions and corresponding actions. The output is a C source code file that can be compiled to create a scanner.</w:t>
      </w:r>
    </w:p>
    <w:p w14:paraId="75FD203B" w14:textId="324FEDF7" w:rsidR="00ED3C57" w:rsidRPr="00ED3C57" w:rsidRDefault="00ED3C57" w:rsidP="00ED3C57">
      <w:pPr>
        <w:jc w:val="both"/>
        <w:rPr>
          <w:lang w:val="en-US"/>
        </w:rPr>
      </w:pPr>
      <w:r w:rsidRPr="00ED3C57">
        <w:rPr>
          <w:lang w:val="en-US"/>
        </w:rPr>
        <w:t xml:space="preserve">In </w:t>
      </w:r>
      <w:r>
        <w:rPr>
          <w:lang w:val="en-US"/>
        </w:rPr>
        <w:t>our</w:t>
      </w:r>
      <w:r w:rsidRPr="00ED3C57">
        <w:rPr>
          <w:lang w:val="en-US"/>
        </w:rPr>
        <w:t xml:space="preserve"> case, the Flex file is named </w:t>
      </w:r>
      <w:proofErr w:type="spellStart"/>
      <w:r w:rsidRPr="00ED3C57">
        <w:rPr>
          <w:lang w:val="en-US"/>
        </w:rPr>
        <w:t>myscanner.lxi</w:t>
      </w:r>
      <w:proofErr w:type="spellEnd"/>
      <w:r w:rsidRPr="00ED3C57">
        <w:rPr>
          <w:lang w:val="en-US"/>
        </w:rPr>
        <w:t>. The specified regular expressions define the rules for identifying tokens in your programming language.</w:t>
      </w:r>
    </w:p>
    <w:p w14:paraId="0ACA8175" w14:textId="77777777" w:rsidR="00ED3C57" w:rsidRPr="00ED3C57" w:rsidRDefault="00ED3C57" w:rsidP="00ED3C57">
      <w:pPr>
        <w:jc w:val="both"/>
        <w:rPr>
          <w:lang w:val="en-US"/>
        </w:rPr>
      </w:pPr>
    </w:p>
    <w:p w14:paraId="28CAC246" w14:textId="3F68F812" w:rsidR="00ED3C57" w:rsidRPr="00ED3C57" w:rsidRDefault="00ED3C57" w:rsidP="00ED3C57">
      <w:pPr>
        <w:jc w:val="both"/>
        <w:rPr>
          <w:lang w:val="en-US"/>
        </w:rPr>
      </w:pPr>
      <w:r w:rsidRPr="00ED3C57">
        <w:rPr>
          <w:lang w:val="en-US"/>
        </w:rPr>
        <w:t>To generate the scanner, you use the following command in the command prompt:</w:t>
      </w:r>
    </w:p>
    <w:p w14:paraId="58085663" w14:textId="6EA78030" w:rsidR="00ED3C57" w:rsidRPr="00ED3C57" w:rsidRDefault="00ED3C57" w:rsidP="00ED3C57">
      <w:pPr>
        <w:jc w:val="both"/>
        <w:rPr>
          <w:b/>
          <w:bCs/>
          <w:color w:val="C00000"/>
          <w:lang w:val="en-US"/>
        </w:rPr>
      </w:pPr>
      <w:r w:rsidRPr="00ED3C57">
        <w:rPr>
          <w:b/>
          <w:bCs/>
          <w:color w:val="C00000"/>
          <w:lang w:val="en-US"/>
        </w:rPr>
        <w:t xml:space="preserve">$ </w:t>
      </w:r>
      <w:r w:rsidRPr="00ED3C57">
        <w:rPr>
          <w:b/>
          <w:bCs/>
          <w:color w:val="C00000"/>
          <w:lang w:val="en-US"/>
        </w:rPr>
        <w:t xml:space="preserve">flex </w:t>
      </w:r>
      <w:proofErr w:type="spellStart"/>
      <w:r w:rsidRPr="00ED3C57">
        <w:rPr>
          <w:b/>
          <w:bCs/>
          <w:color w:val="C00000"/>
          <w:lang w:val="en-US"/>
        </w:rPr>
        <w:t>myscanner.lxi</w:t>
      </w:r>
      <w:proofErr w:type="spellEnd"/>
    </w:p>
    <w:p w14:paraId="72A3F0C0" w14:textId="77777777" w:rsidR="00ED3C57" w:rsidRDefault="00ED3C57" w:rsidP="00ED3C57">
      <w:pPr>
        <w:jc w:val="both"/>
        <w:rPr>
          <w:lang w:val="en-US"/>
        </w:rPr>
      </w:pPr>
      <w:r w:rsidRPr="00917E38">
        <w:rPr>
          <w:color w:val="FF99FF"/>
          <w:sz w:val="40"/>
          <w:szCs w:val="40"/>
          <w:lang w:val="en-US"/>
        </w:rPr>
        <w:drawing>
          <wp:inline distT="0" distB="0" distL="0" distR="0" wp14:anchorId="4A7292B3" wp14:editId="52E5C476">
            <wp:extent cx="5760720" cy="245745"/>
            <wp:effectExtent l="0" t="0" r="0" b="1905"/>
            <wp:docPr id="1316492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492003" name=""/>
                    <pic:cNvPicPr/>
                  </pic:nvPicPr>
                  <pic:blipFill>
                    <a:blip r:embed="rId5"/>
                    <a:stretch>
                      <a:fillRect/>
                    </a:stretch>
                  </pic:blipFill>
                  <pic:spPr>
                    <a:xfrm>
                      <a:off x="0" y="0"/>
                      <a:ext cx="5760720" cy="245745"/>
                    </a:xfrm>
                    <a:prstGeom prst="rect">
                      <a:avLst/>
                    </a:prstGeom>
                  </pic:spPr>
                </pic:pic>
              </a:graphicData>
            </a:graphic>
          </wp:inline>
        </w:drawing>
      </w:r>
    </w:p>
    <w:p w14:paraId="52E70136" w14:textId="53AEC40C" w:rsidR="00ED3C57" w:rsidRPr="00ED3C57" w:rsidRDefault="00ED3C57" w:rsidP="00ED3C57">
      <w:pPr>
        <w:jc w:val="both"/>
        <w:rPr>
          <w:lang w:val="en-US"/>
        </w:rPr>
      </w:pPr>
      <w:r w:rsidRPr="00ED3C57">
        <w:rPr>
          <w:lang w:val="en-US"/>
        </w:rPr>
        <w:t xml:space="preserve">This command processes the Flex file and generates a C source code file named </w:t>
      </w:r>
      <w:proofErr w:type="spellStart"/>
      <w:r w:rsidRPr="00ED3C57">
        <w:rPr>
          <w:lang w:val="en-US"/>
        </w:rPr>
        <w:t>lex.yy.c</w:t>
      </w:r>
      <w:proofErr w:type="spellEnd"/>
      <w:r w:rsidRPr="00ED3C57">
        <w:rPr>
          <w:lang w:val="en-US"/>
        </w:rPr>
        <w:t>.</w:t>
      </w:r>
    </w:p>
    <w:p w14:paraId="03264804" w14:textId="77777777" w:rsidR="00ED3C57" w:rsidRPr="00ED3C57" w:rsidRDefault="00ED3C57" w:rsidP="00ED3C57">
      <w:pPr>
        <w:jc w:val="both"/>
        <w:rPr>
          <w:lang w:val="en-US"/>
        </w:rPr>
      </w:pPr>
    </w:p>
    <w:p w14:paraId="6EA57B4C" w14:textId="0A730834" w:rsidR="00ED3C57" w:rsidRDefault="00ED3C57" w:rsidP="00ED3C57">
      <w:pPr>
        <w:pStyle w:val="ListParagraph"/>
        <w:numPr>
          <w:ilvl w:val="0"/>
          <w:numId w:val="1"/>
        </w:numPr>
        <w:jc w:val="both"/>
        <w:rPr>
          <w:color w:val="FF99FF"/>
          <w:sz w:val="32"/>
          <w:szCs w:val="32"/>
          <w:lang w:val="en-US"/>
        </w:rPr>
      </w:pPr>
      <w:r w:rsidRPr="00ED3C57">
        <w:rPr>
          <w:color w:val="FF99FF"/>
          <w:sz w:val="32"/>
          <w:szCs w:val="32"/>
          <w:lang w:val="en-US"/>
        </w:rPr>
        <w:t>Bison:</w:t>
      </w:r>
    </w:p>
    <w:p w14:paraId="6603B586" w14:textId="26ED60CE" w:rsidR="00ED3C57" w:rsidRPr="00ED3C57" w:rsidRDefault="00ED3C57" w:rsidP="00ED3C57">
      <w:pPr>
        <w:jc w:val="both"/>
        <w:rPr>
          <w:lang w:val="en-US"/>
        </w:rPr>
      </w:pPr>
      <w:proofErr w:type="spellStart"/>
      <w:r w:rsidRPr="00ED3C57">
        <w:rPr>
          <w:lang w:val="en-US"/>
        </w:rPr>
        <w:t>Yacc</w:t>
      </w:r>
      <w:proofErr w:type="spellEnd"/>
      <w:r w:rsidRPr="00ED3C57">
        <w:rPr>
          <w:lang w:val="en-US"/>
        </w:rPr>
        <w:t xml:space="preserve"> is the original parser generator, and its modern equivalent is Bison. Bison offers improvements and additional features over </w:t>
      </w:r>
      <w:proofErr w:type="spellStart"/>
      <w:r w:rsidRPr="00ED3C57">
        <w:rPr>
          <w:lang w:val="en-US"/>
        </w:rPr>
        <w:t>Yacc</w:t>
      </w:r>
      <w:proofErr w:type="spellEnd"/>
      <w:r w:rsidRPr="00ED3C57">
        <w:rPr>
          <w:lang w:val="en-US"/>
        </w:rPr>
        <w:t xml:space="preserve"> and is widely used for generating parsers in the construction of compilers and interpreters.</w:t>
      </w:r>
    </w:p>
    <w:p w14:paraId="5E045173" w14:textId="493BD770" w:rsidR="00ED3C57" w:rsidRPr="00ED3C57" w:rsidRDefault="00ED3C57" w:rsidP="00ED3C57">
      <w:pPr>
        <w:jc w:val="both"/>
        <w:rPr>
          <w:lang w:val="en-US"/>
        </w:rPr>
      </w:pPr>
      <w:r w:rsidRPr="00ED3C57">
        <w:rPr>
          <w:lang w:val="en-US"/>
        </w:rPr>
        <w:t>Bison is a parser generator that takes a formal grammar file as input and generates a parser in C. The grammar file contains rules specifying the syntax of the programming language.</w:t>
      </w:r>
    </w:p>
    <w:p w14:paraId="66B58DC7" w14:textId="425EC86D" w:rsidR="00ED3C57" w:rsidRPr="00ED3C57" w:rsidRDefault="00ED3C57" w:rsidP="00ED3C57">
      <w:pPr>
        <w:jc w:val="both"/>
        <w:rPr>
          <w:lang w:val="en-US"/>
        </w:rPr>
      </w:pPr>
      <w:r w:rsidRPr="00ED3C57">
        <w:rPr>
          <w:lang w:val="en-US"/>
        </w:rPr>
        <w:t xml:space="preserve">In </w:t>
      </w:r>
      <w:r>
        <w:rPr>
          <w:lang w:val="en-US"/>
        </w:rPr>
        <w:t>our</w:t>
      </w:r>
      <w:r w:rsidRPr="00ED3C57">
        <w:rPr>
          <w:lang w:val="en-US"/>
        </w:rPr>
        <w:t xml:space="preserve"> case, the Bison file is named </w:t>
      </w:r>
      <w:proofErr w:type="spellStart"/>
      <w:r w:rsidRPr="00ED3C57">
        <w:rPr>
          <w:lang w:val="en-US"/>
        </w:rPr>
        <w:t>parser.y</w:t>
      </w:r>
      <w:proofErr w:type="spellEnd"/>
      <w:r w:rsidRPr="00ED3C57">
        <w:rPr>
          <w:lang w:val="en-US"/>
        </w:rPr>
        <w:t>. It defines the grammar rules for your language, including how different language constructs are parsed.</w:t>
      </w:r>
    </w:p>
    <w:p w14:paraId="5E0D05CD" w14:textId="77777777" w:rsidR="00ED3C57" w:rsidRPr="00ED3C57" w:rsidRDefault="00ED3C57" w:rsidP="00ED3C57">
      <w:pPr>
        <w:jc w:val="both"/>
        <w:rPr>
          <w:lang w:val="en-US"/>
        </w:rPr>
      </w:pPr>
    </w:p>
    <w:p w14:paraId="34A462A3" w14:textId="77777777" w:rsidR="00ED3C57" w:rsidRPr="00ED3C57" w:rsidRDefault="00ED3C57" w:rsidP="00ED3C57">
      <w:pPr>
        <w:jc w:val="both"/>
        <w:rPr>
          <w:lang w:val="en-US"/>
        </w:rPr>
      </w:pPr>
      <w:r w:rsidRPr="00ED3C57">
        <w:rPr>
          <w:lang w:val="en-US"/>
        </w:rPr>
        <w:t>To generate the parser, you use the following command in the command prompt:</w:t>
      </w:r>
    </w:p>
    <w:p w14:paraId="3B9F1150" w14:textId="77777777" w:rsidR="00ED3C57" w:rsidRDefault="00ED3C57" w:rsidP="00ED3C57">
      <w:pPr>
        <w:jc w:val="both"/>
        <w:rPr>
          <w:b/>
          <w:bCs/>
          <w:color w:val="C00000"/>
          <w:lang w:val="en-US"/>
        </w:rPr>
      </w:pPr>
      <w:r w:rsidRPr="00ED3C57">
        <w:rPr>
          <w:b/>
          <w:bCs/>
          <w:color w:val="C00000"/>
          <w:lang w:val="en-US"/>
        </w:rPr>
        <w:t xml:space="preserve">$ </w:t>
      </w:r>
      <w:r w:rsidRPr="00ED3C57">
        <w:rPr>
          <w:b/>
          <w:bCs/>
          <w:color w:val="C00000"/>
          <w:lang w:val="en-US"/>
        </w:rPr>
        <w:t xml:space="preserve">bison -d </w:t>
      </w:r>
      <w:proofErr w:type="spellStart"/>
      <w:proofErr w:type="gramStart"/>
      <w:r w:rsidRPr="00ED3C57">
        <w:rPr>
          <w:b/>
          <w:bCs/>
          <w:color w:val="C00000"/>
          <w:lang w:val="en-US"/>
        </w:rPr>
        <w:t>parser.y</w:t>
      </w:r>
      <w:proofErr w:type="spellEnd"/>
      <w:proofErr w:type="gramEnd"/>
    </w:p>
    <w:p w14:paraId="14D700B1" w14:textId="6EEAAA95" w:rsidR="00ED3C57" w:rsidRPr="00ED3C57" w:rsidRDefault="00ED3C57" w:rsidP="00ED3C57">
      <w:pPr>
        <w:jc w:val="both"/>
        <w:rPr>
          <w:b/>
          <w:bCs/>
          <w:color w:val="C00000"/>
          <w:lang w:val="en-US"/>
        </w:rPr>
      </w:pPr>
      <w:r w:rsidRPr="00917E38">
        <w:rPr>
          <w:color w:val="FF99FF"/>
          <w:sz w:val="40"/>
          <w:szCs w:val="40"/>
          <w:lang w:val="en-US"/>
        </w:rPr>
        <w:lastRenderedPageBreak/>
        <w:drawing>
          <wp:inline distT="0" distB="0" distL="0" distR="0" wp14:anchorId="78AF351B" wp14:editId="6A3E3100">
            <wp:extent cx="5760720" cy="245745"/>
            <wp:effectExtent l="0" t="0" r="0" b="1905"/>
            <wp:docPr id="57615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5125" name=""/>
                    <pic:cNvPicPr/>
                  </pic:nvPicPr>
                  <pic:blipFill>
                    <a:blip r:embed="rId6"/>
                    <a:stretch>
                      <a:fillRect/>
                    </a:stretch>
                  </pic:blipFill>
                  <pic:spPr>
                    <a:xfrm>
                      <a:off x="0" y="0"/>
                      <a:ext cx="5760720" cy="245745"/>
                    </a:xfrm>
                    <a:prstGeom prst="rect">
                      <a:avLst/>
                    </a:prstGeom>
                  </pic:spPr>
                </pic:pic>
              </a:graphicData>
            </a:graphic>
          </wp:inline>
        </w:drawing>
      </w:r>
    </w:p>
    <w:p w14:paraId="17424BE9" w14:textId="77777777" w:rsidR="00ED3C57" w:rsidRPr="00ED3C57" w:rsidRDefault="00ED3C57" w:rsidP="00ED3C57">
      <w:pPr>
        <w:jc w:val="both"/>
        <w:rPr>
          <w:lang w:val="en-US"/>
        </w:rPr>
      </w:pPr>
      <w:r w:rsidRPr="00ED3C57">
        <w:rPr>
          <w:lang w:val="en-US"/>
        </w:rPr>
        <w:t xml:space="preserve">This command processes the Bison file and generates two files: </w:t>
      </w:r>
      <w:proofErr w:type="spellStart"/>
      <w:r w:rsidRPr="00ED3C57">
        <w:rPr>
          <w:lang w:val="en-US"/>
        </w:rPr>
        <w:t>parser.tab.c</w:t>
      </w:r>
      <w:proofErr w:type="spellEnd"/>
      <w:r w:rsidRPr="00ED3C57">
        <w:rPr>
          <w:lang w:val="en-US"/>
        </w:rPr>
        <w:t xml:space="preserve"> (the parser source code) and </w:t>
      </w:r>
      <w:proofErr w:type="spellStart"/>
      <w:r w:rsidRPr="00ED3C57">
        <w:rPr>
          <w:lang w:val="en-US"/>
        </w:rPr>
        <w:t>parser.tab.h</w:t>
      </w:r>
      <w:proofErr w:type="spellEnd"/>
      <w:r w:rsidRPr="00ED3C57">
        <w:rPr>
          <w:lang w:val="en-US"/>
        </w:rPr>
        <w:t xml:space="preserve"> (the parser header file).</w:t>
      </w:r>
    </w:p>
    <w:p w14:paraId="6566F9AA" w14:textId="0A2EC1AE" w:rsidR="00ED3C57" w:rsidRPr="00ED3C57" w:rsidRDefault="00ED3C57" w:rsidP="00ED3C57">
      <w:pPr>
        <w:jc w:val="both"/>
        <w:rPr>
          <w:lang w:val="en-US"/>
        </w:rPr>
      </w:pPr>
    </w:p>
    <w:p w14:paraId="3A84EEA9" w14:textId="189F5E2C" w:rsidR="00ED3C57" w:rsidRPr="00ED3C57" w:rsidRDefault="00ED3C57" w:rsidP="00ED3C57">
      <w:pPr>
        <w:pStyle w:val="ListParagraph"/>
        <w:numPr>
          <w:ilvl w:val="0"/>
          <w:numId w:val="1"/>
        </w:numPr>
        <w:jc w:val="both"/>
        <w:rPr>
          <w:color w:val="FF99FF"/>
          <w:sz w:val="32"/>
          <w:szCs w:val="32"/>
          <w:lang w:val="en-US"/>
        </w:rPr>
      </w:pPr>
      <w:r w:rsidRPr="00ED3C57">
        <w:rPr>
          <w:color w:val="FF99FF"/>
          <w:sz w:val="32"/>
          <w:szCs w:val="32"/>
          <w:lang w:val="en-US"/>
        </w:rPr>
        <w:t>Compilation:</w:t>
      </w:r>
    </w:p>
    <w:p w14:paraId="18C4A58F" w14:textId="192F457B" w:rsidR="00ED3C57" w:rsidRPr="00ED3C57" w:rsidRDefault="00ED3C57" w:rsidP="00ED3C57">
      <w:pPr>
        <w:jc w:val="both"/>
        <w:rPr>
          <w:lang w:val="en-US"/>
        </w:rPr>
      </w:pPr>
      <w:r w:rsidRPr="00ED3C57">
        <w:rPr>
          <w:lang w:val="en-US"/>
        </w:rPr>
        <w:t>After generating the scanner and parser source code files, you need to compile them along with your main program. In your case, the main program is named a.exe.</w:t>
      </w:r>
    </w:p>
    <w:p w14:paraId="4B102276" w14:textId="2501A223" w:rsidR="00ED3C57" w:rsidRPr="00ED3C57" w:rsidRDefault="00ED3C57" w:rsidP="00ED3C57">
      <w:pPr>
        <w:jc w:val="both"/>
        <w:rPr>
          <w:lang w:val="en-US"/>
        </w:rPr>
      </w:pPr>
    </w:p>
    <w:p w14:paraId="323D020F" w14:textId="58AC83D9" w:rsidR="00ED3C57" w:rsidRPr="00ED3C57" w:rsidRDefault="00ED3C57" w:rsidP="00ED3C57">
      <w:pPr>
        <w:jc w:val="both"/>
        <w:rPr>
          <w:lang w:val="en-US"/>
        </w:rPr>
      </w:pPr>
      <w:r w:rsidRPr="00ED3C57">
        <w:rPr>
          <w:lang w:val="en-US"/>
        </w:rPr>
        <w:t>Use the following commands in the command prompt to compile the files:</w:t>
      </w:r>
    </w:p>
    <w:p w14:paraId="6156FDE4" w14:textId="0F32191E" w:rsidR="00ED3C57" w:rsidRPr="00ED3C57" w:rsidRDefault="00ED3C57" w:rsidP="00ED3C57">
      <w:pPr>
        <w:jc w:val="both"/>
        <w:rPr>
          <w:b/>
          <w:bCs/>
          <w:color w:val="C00000"/>
          <w:lang w:val="en-US"/>
        </w:rPr>
      </w:pPr>
      <w:r w:rsidRPr="00ED3C57">
        <w:rPr>
          <w:b/>
          <w:bCs/>
          <w:color w:val="C00000"/>
          <w:lang w:val="en-US"/>
        </w:rPr>
        <w:t xml:space="preserve">$ </w:t>
      </w:r>
      <w:proofErr w:type="spellStart"/>
      <w:r w:rsidRPr="00ED3C57">
        <w:rPr>
          <w:b/>
          <w:bCs/>
          <w:color w:val="C00000"/>
          <w:lang w:val="en-US"/>
        </w:rPr>
        <w:t>gcc</w:t>
      </w:r>
      <w:proofErr w:type="spellEnd"/>
      <w:r w:rsidRPr="00ED3C57">
        <w:rPr>
          <w:b/>
          <w:bCs/>
          <w:color w:val="C00000"/>
          <w:lang w:val="en-US"/>
        </w:rPr>
        <w:t xml:space="preserve"> </w:t>
      </w:r>
      <w:proofErr w:type="spellStart"/>
      <w:r w:rsidRPr="00ED3C57">
        <w:rPr>
          <w:b/>
          <w:bCs/>
          <w:color w:val="C00000"/>
          <w:lang w:val="en-US"/>
        </w:rPr>
        <w:t>lex.yy.c</w:t>
      </w:r>
      <w:proofErr w:type="spellEnd"/>
      <w:r w:rsidRPr="00ED3C57">
        <w:rPr>
          <w:b/>
          <w:bCs/>
          <w:color w:val="C00000"/>
          <w:lang w:val="en-US"/>
        </w:rPr>
        <w:t xml:space="preserve"> </w:t>
      </w:r>
      <w:proofErr w:type="spellStart"/>
      <w:r w:rsidRPr="00ED3C57">
        <w:rPr>
          <w:b/>
          <w:bCs/>
          <w:color w:val="C00000"/>
          <w:lang w:val="en-US"/>
        </w:rPr>
        <w:t>parser.tab.c</w:t>
      </w:r>
      <w:proofErr w:type="spellEnd"/>
      <w:r w:rsidRPr="00ED3C57">
        <w:rPr>
          <w:b/>
          <w:bCs/>
          <w:color w:val="C00000"/>
          <w:lang w:val="en-US"/>
        </w:rPr>
        <w:t xml:space="preserve"> -o a.exe</w:t>
      </w:r>
    </w:p>
    <w:p w14:paraId="57D6666E" w14:textId="77777777" w:rsidR="00ED3C57" w:rsidRDefault="00ED3C57" w:rsidP="00ED3C57">
      <w:pPr>
        <w:jc w:val="both"/>
        <w:rPr>
          <w:lang w:val="en-US"/>
        </w:rPr>
      </w:pPr>
      <w:r w:rsidRPr="00917E38">
        <w:rPr>
          <w:color w:val="FF99FF"/>
          <w:sz w:val="40"/>
          <w:szCs w:val="40"/>
          <w:lang w:val="en-US"/>
        </w:rPr>
        <w:drawing>
          <wp:inline distT="0" distB="0" distL="0" distR="0" wp14:anchorId="48FC94E8" wp14:editId="3659E7FA">
            <wp:extent cx="5760720" cy="215900"/>
            <wp:effectExtent l="0" t="0" r="0" b="0"/>
            <wp:docPr id="1746599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599818" name=""/>
                    <pic:cNvPicPr/>
                  </pic:nvPicPr>
                  <pic:blipFill>
                    <a:blip r:embed="rId7"/>
                    <a:stretch>
                      <a:fillRect/>
                    </a:stretch>
                  </pic:blipFill>
                  <pic:spPr>
                    <a:xfrm>
                      <a:off x="0" y="0"/>
                      <a:ext cx="5760720" cy="215900"/>
                    </a:xfrm>
                    <a:prstGeom prst="rect">
                      <a:avLst/>
                    </a:prstGeom>
                  </pic:spPr>
                </pic:pic>
              </a:graphicData>
            </a:graphic>
          </wp:inline>
        </w:drawing>
      </w:r>
    </w:p>
    <w:p w14:paraId="615705F1" w14:textId="0CF44048" w:rsidR="00ED3C57" w:rsidRPr="00ED3C57" w:rsidRDefault="00ED3C57" w:rsidP="00ED3C57">
      <w:pPr>
        <w:jc w:val="both"/>
        <w:rPr>
          <w:lang w:val="en-US"/>
        </w:rPr>
      </w:pPr>
      <w:r w:rsidRPr="00ED3C57">
        <w:rPr>
          <w:lang w:val="en-US"/>
        </w:rPr>
        <w:t>This command compiles the generated scanner and parser files along with your main program, producing an executable file named a.exe.</w:t>
      </w:r>
    </w:p>
    <w:p w14:paraId="628BE0E4" w14:textId="1265475E" w:rsidR="00ED3C57" w:rsidRPr="00ED3C57" w:rsidRDefault="00ED3C57" w:rsidP="00ED3C57">
      <w:pPr>
        <w:jc w:val="both"/>
        <w:rPr>
          <w:lang w:val="en-US"/>
        </w:rPr>
      </w:pPr>
    </w:p>
    <w:p w14:paraId="2B3F6BB6" w14:textId="16ED7369" w:rsidR="00ED3C57" w:rsidRPr="00ED3C57" w:rsidRDefault="00ED3C57" w:rsidP="00ED3C57">
      <w:pPr>
        <w:pStyle w:val="ListParagraph"/>
        <w:numPr>
          <w:ilvl w:val="0"/>
          <w:numId w:val="1"/>
        </w:numPr>
        <w:jc w:val="both"/>
        <w:rPr>
          <w:color w:val="FF99FF"/>
          <w:sz w:val="32"/>
          <w:szCs w:val="32"/>
          <w:lang w:val="en-US"/>
        </w:rPr>
      </w:pPr>
      <w:r w:rsidRPr="00917E38">
        <w:rPr>
          <w:color w:val="FF99FF"/>
          <w:sz w:val="40"/>
          <w:szCs w:val="40"/>
          <w:lang w:val="en-US"/>
        </w:rPr>
        <w:lastRenderedPageBreak/>
        <w:drawing>
          <wp:anchor distT="0" distB="0" distL="114300" distR="114300" simplePos="0" relativeHeight="251658240" behindDoc="0" locked="0" layoutInCell="1" allowOverlap="1" wp14:anchorId="14DD099B" wp14:editId="0940EC54">
            <wp:simplePos x="0" y="0"/>
            <wp:positionH relativeFrom="column">
              <wp:posOffset>4556370</wp:posOffset>
            </wp:positionH>
            <wp:positionV relativeFrom="paragraph">
              <wp:posOffset>192893</wp:posOffset>
            </wp:positionV>
            <wp:extent cx="1619250" cy="5054600"/>
            <wp:effectExtent l="0" t="0" r="0" b="0"/>
            <wp:wrapThrough wrapText="bothSides">
              <wp:wrapPolygon edited="0">
                <wp:start x="0" y="0"/>
                <wp:lineTo x="0" y="21491"/>
                <wp:lineTo x="21346" y="21491"/>
                <wp:lineTo x="21346" y="0"/>
                <wp:lineTo x="0" y="0"/>
              </wp:wrapPolygon>
            </wp:wrapThrough>
            <wp:docPr id="15522623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262346" name="Picture 1"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619250" cy="5054600"/>
                    </a:xfrm>
                    <a:prstGeom prst="rect">
                      <a:avLst/>
                    </a:prstGeom>
                  </pic:spPr>
                </pic:pic>
              </a:graphicData>
            </a:graphic>
          </wp:anchor>
        </w:drawing>
      </w:r>
      <w:r w:rsidRPr="00ED3C57">
        <w:rPr>
          <w:color w:val="FF99FF"/>
          <w:sz w:val="32"/>
          <w:szCs w:val="32"/>
          <w:lang w:val="en-US"/>
        </w:rPr>
        <w:t>Running the Program:</w:t>
      </w:r>
    </w:p>
    <w:p w14:paraId="3B13F9A3" w14:textId="0B56AB11" w:rsidR="00ED3C57" w:rsidRPr="00ED3C57" w:rsidRDefault="00ED3C57" w:rsidP="00ED3C57">
      <w:pPr>
        <w:jc w:val="both"/>
        <w:rPr>
          <w:lang w:val="en-US"/>
        </w:rPr>
      </w:pPr>
      <w:r w:rsidRPr="00ED3C57">
        <w:rPr>
          <w:lang w:val="en-US"/>
        </w:rPr>
        <w:t>To run your program with an input file (e.g., p1.in), use the following command:</w:t>
      </w:r>
      <w:r w:rsidRPr="00ED3C57">
        <w:rPr>
          <w:color w:val="FF99FF"/>
          <w:sz w:val="40"/>
          <w:szCs w:val="40"/>
          <w:lang w:val="en-US"/>
        </w:rPr>
        <w:t xml:space="preserve"> </w:t>
      </w:r>
    </w:p>
    <w:p w14:paraId="085CB7DD" w14:textId="5222247B" w:rsidR="00ED3C57" w:rsidRPr="00ED3C57" w:rsidRDefault="00ED3C57" w:rsidP="00ED3C57">
      <w:pPr>
        <w:jc w:val="both"/>
        <w:rPr>
          <w:lang w:val="en-US"/>
        </w:rPr>
      </w:pPr>
    </w:p>
    <w:p w14:paraId="61C04C84" w14:textId="3B014E31" w:rsidR="00ED3C57" w:rsidRDefault="00ED3C57" w:rsidP="00ED3C57">
      <w:pPr>
        <w:jc w:val="both"/>
        <w:rPr>
          <w:b/>
          <w:bCs/>
          <w:color w:val="C00000"/>
          <w:lang w:val="en-US"/>
        </w:rPr>
      </w:pPr>
      <w:r w:rsidRPr="00ED3C57">
        <w:rPr>
          <w:b/>
          <w:bCs/>
          <w:color w:val="C00000"/>
          <w:lang w:val="en-US"/>
        </w:rPr>
        <w:t xml:space="preserve">$ </w:t>
      </w:r>
      <w:r w:rsidRPr="00ED3C57">
        <w:rPr>
          <w:b/>
          <w:bCs/>
          <w:color w:val="C00000"/>
          <w:lang w:val="en-US"/>
        </w:rPr>
        <w:t>./a.exe p1.in</w:t>
      </w:r>
    </w:p>
    <w:p w14:paraId="756F0B5A" w14:textId="42BC43F6" w:rsidR="00ED3C57" w:rsidRPr="00ED3C57" w:rsidRDefault="00ED3C57" w:rsidP="00ED3C57">
      <w:pPr>
        <w:jc w:val="both"/>
        <w:rPr>
          <w:lang w:val="en-US"/>
        </w:rPr>
      </w:pPr>
      <w:r w:rsidRPr="00ED3C57">
        <w:rPr>
          <w:lang w:val="en-US"/>
        </w:rPr>
        <w:t>or</w:t>
      </w:r>
    </w:p>
    <w:p w14:paraId="7A18A7B0" w14:textId="317A480E" w:rsidR="00ED3C57" w:rsidRDefault="00ED3C57" w:rsidP="00ED3C57">
      <w:pPr>
        <w:jc w:val="both"/>
        <w:rPr>
          <w:b/>
          <w:bCs/>
          <w:color w:val="C00000"/>
          <w:lang w:val="en-US"/>
        </w:rPr>
      </w:pPr>
      <w:r w:rsidRPr="00ED3C57">
        <w:rPr>
          <w:b/>
          <w:bCs/>
          <w:color w:val="C00000"/>
          <w:lang w:val="en-US"/>
        </w:rPr>
        <w:t>$ ./a.exe p</w:t>
      </w:r>
      <w:r>
        <w:rPr>
          <w:b/>
          <w:bCs/>
          <w:color w:val="C00000"/>
          <w:lang w:val="en-US"/>
        </w:rPr>
        <w:t>2</w:t>
      </w:r>
      <w:r w:rsidRPr="00ED3C57">
        <w:rPr>
          <w:b/>
          <w:bCs/>
          <w:color w:val="C00000"/>
          <w:lang w:val="en-US"/>
        </w:rPr>
        <w:t>.in</w:t>
      </w:r>
    </w:p>
    <w:p w14:paraId="1BA09821" w14:textId="451A8668" w:rsidR="00ED3C57" w:rsidRPr="00ED3C57" w:rsidRDefault="00ED3C57" w:rsidP="00ED3C57">
      <w:pPr>
        <w:jc w:val="both"/>
        <w:rPr>
          <w:lang w:val="en-US"/>
        </w:rPr>
      </w:pPr>
      <w:r w:rsidRPr="00ED3C57">
        <w:rPr>
          <w:lang w:val="en-US"/>
        </w:rPr>
        <w:t>or</w:t>
      </w:r>
    </w:p>
    <w:p w14:paraId="7066A1BB" w14:textId="7B569A13" w:rsidR="00ED3C57" w:rsidRPr="00ED3C57" w:rsidRDefault="00ED3C57" w:rsidP="00ED3C57">
      <w:pPr>
        <w:jc w:val="both"/>
        <w:rPr>
          <w:b/>
          <w:bCs/>
          <w:color w:val="C00000"/>
          <w:lang w:val="en-US"/>
        </w:rPr>
      </w:pPr>
      <w:r w:rsidRPr="00ED3C57">
        <w:rPr>
          <w:b/>
          <w:bCs/>
          <w:color w:val="C00000"/>
          <w:lang w:val="en-US"/>
        </w:rPr>
        <w:t>$ ./a.exe p</w:t>
      </w:r>
      <w:r>
        <w:rPr>
          <w:b/>
          <w:bCs/>
          <w:color w:val="C00000"/>
          <w:lang w:val="en-US"/>
        </w:rPr>
        <w:t>3</w:t>
      </w:r>
      <w:r w:rsidRPr="00ED3C57">
        <w:rPr>
          <w:b/>
          <w:bCs/>
          <w:color w:val="C00000"/>
          <w:lang w:val="en-US"/>
        </w:rPr>
        <w:t>.in</w:t>
      </w:r>
    </w:p>
    <w:p w14:paraId="7B5469AA" w14:textId="77777777" w:rsidR="00ED3C57" w:rsidRPr="00ED3C57" w:rsidRDefault="00ED3C57" w:rsidP="00ED3C57">
      <w:pPr>
        <w:jc w:val="both"/>
        <w:rPr>
          <w:b/>
          <w:bCs/>
          <w:color w:val="C00000"/>
          <w:lang w:val="en-US"/>
        </w:rPr>
      </w:pPr>
    </w:p>
    <w:p w14:paraId="29445B77" w14:textId="77777777" w:rsidR="00ED3C57" w:rsidRPr="00ED3C57" w:rsidRDefault="00ED3C57" w:rsidP="00ED3C57">
      <w:pPr>
        <w:jc w:val="both"/>
        <w:rPr>
          <w:lang w:val="en-US"/>
        </w:rPr>
      </w:pPr>
      <w:r w:rsidRPr="00ED3C57">
        <w:rPr>
          <w:lang w:val="en-US"/>
        </w:rPr>
        <w:t>This assumes that your input file is named p1.in. Adjust the filename accordingly.</w:t>
      </w:r>
    </w:p>
    <w:p w14:paraId="3E75B335" w14:textId="77777777" w:rsidR="00ED3C57" w:rsidRPr="00ED3C57" w:rsidRDefault="00ED3C57" w:rsidP="00ED3C57">
      <w:pPr>
        <w:jc w:val="both"/>
        <w:rPr>
          <w:lang w:val="en-US"/>
        </w:rPr>
      </w:pPr>
    </w:p>
    <w:p w14:paraId="4468BCF7" w14:textId="77777777" w:rsidR="00ED3C57" w:rsidRPr="00ED3C57" w:rsidRDefault="00ED3C57" w:rsidP="00ED3C57">
      <w:pPr>
        <w:pStyle w:val="ListParagraph"/>
        <w:numPr>
          <w:ilvl w:val="0"/>
          <w:numId w:val="1"/>
        </w:numPr>
        <w:jc w:val="both"/>
        <w:rPr>
          <w:color w:val="FF99FF"/>
          <w:sz w:val="32"/>
          <w:szCs w:val="32"/>
          <w:lang w:val="en-US"/>
        </w:rPr>
      </w:pPr>
      <w:r w:rsidRPr="00ED3C57">
        <w:rPr>
          <w:color w:val="FF99FF"/>
          <w:sz w:val="32"/>
          <w:szCs w:val="32"/>
          <w:lang w:val="en-US"/>
        </w:rPr>
        <w:t>Conclusion:</w:t>
      </w:r>
    </w:p>
    <w:p w14:paraId="2D82313B" w14:textId="4FD177E0" w:rsidR="00917E38" w:rsidRDefault="00ED3C57" w:rsidP="00ED3C57">
      <w:pPr>
        <w:jc w:val="both"/>
        <w:rPr>
          <w:color w:val="FF99FF"/>
          <w:sz w:val="40"/>
          <w:szCs w:val="40"/>
          <w:lang w:val="en-US"/>
        </w:rPr>
      </w:pPr>
      <w:r w:rsidRPr="00ED3C57">
        <w:rPr>
          <w:lang w:val="en-US"/>
        </w:rPr>
        <w:t>Flex and Bison are powerful tools for building compilers and interpreters. They streamline the process of lexical analysis and parsing, making it easier to develop robust language processors. The commands provided in this documentation illustrate the typical workflow for using Flex and Bison in conjunction.</w:t>
      </w:r>
    </w:p>
    <w:sectPr w:rsidR="00917E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6B4F85"/>
    <w:multiLevelType w:val="hybridMultilevel"/>
    <w:tmpl w:val="C812DAC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1367827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D3F"/>
    <w:rsid w:val="004F754E"/>
    <w:rsid w:val="00661906"/>
    <w:rsid w:val="00917E38"/>
    <w:rsid w:val="00ED3C57"/>
    <w:rsid w:val="00F51D3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47C22"/>
  <w15:chartTrackingRefBased/>
  <w15:docId w15:val="{49E0DCAA-CD5E-43E8-B856-0CAA49DAD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C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998150">
      <w:bodyDiv w:val="1"/>
      <w:marLeft w:val="0"/>
      <w:marRight w:val="0"/>
      <w:marTop w:val="0"/>
      <w:marBottom w:val="0"/>
      <w:divBdr>
        <w:top w:val="none" w:sz="0" w:space="0" w:color="auto"/>
        <w:left w:val="none" w:sz="0" w:space="0" w:color="auto"/>
        <w:bottom w:val="none" w:sz="0" w:space="0" w:color="auto"/>
        <w:right w:val="none" w:sz="0" w:space="0" w:color="auto"/>
      </w:divBdr>
      <w:divsChild>
        <w:div w:id="1757626250">
          <w:marLeft w:val="0"/>
          <w:marRight w:val="0"/>
          <w:marTop w:val="0"/>
          <w:marBottom w:val="0"/>
          <w:divBdr>
            <w:top w:val="single" w:sz="2" w:space="0" w:color="D9D9E3"/>
            <w:left w:val="single" w:sz="2" w:space="0" w:color="D9D9E3"/>
            <w:bottom w:val="single" w:sz="2" w:space="0" w:color="D9D9E3"/>
            <w:right w:val="single" w:sz="2" w:space="0" w:color="D9D9E3"/>
          </w:divBdr>
          <w:divsChild>
            <w:div w:id="128673469">
              <w:marLeft w:val="0"/>
              <w:marRight w:val="0"/>
              <w:marTop w:val="0"/>
              <w:marBottom w:val="0"/>
              <w:divBdr>
                <w:top w:val="single" w:sz="2" w:space="0" w:color="D9D9E3"/>
                <w:left w:val="single" w:sz="2" w:space="0" w:color="D9D9E3"/>
                <w:bottom w:val="single" w:sz="2" w:space="0" w:color="D9D9E3"/>
                <w:right w:val="single" w:sz="2" w:space="0" w:color="D9D9E3"/>
              </w:divBdr>
            </w:div>
            <w:div w:id="369497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8884750">
          <w:marLeft w:val="0"/>
          <w:marRight w:val="0"/>
          <w:marTop w:val="0"/>
          <w:marBottom w:val="0"/>
          <w:divBdr>
            <w:top w:val="single" w:sz="2" w:space="0" w:color="D9D9E3"/>
            <w:left w:val="single" w:sz="2" w:space="0" w:color="D9D9E3"/>
            <w:bottom w:val="single" w:sz="2" w:space="0" w:color="D9D9E3"/>
            <w:right w:val="single" w:sz="2" w:space="0" w:color="D9D9E3"/>
          </w:divBdr>
          <w:divsChild>
            <w:div w:id="1053575648">
              <w:marLeft w:val="0"/>
              <w:marRight w:val="0"/>
              <w:marTop w:val="0"/>
              <w:marBottom w:val="0"/>
              <w:divBdr>
                <w:top w:val="single" w:sz="2" w:space="0" w:color="D9D9E3"/>
                <w:left w:val="single" w:sz="2" w:space="0" w:color="D9D9E3"/>
                <w:bottom w:val="single" w:sz="2" w:space="0" w:color="D9D9E3"/>
                <w:right w:val="single" w:sz="2" w:space="0" w:color="D9D9E3"/>
              </w:divBdr>
            </w:div>
            <w:div w:id="892424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5185002">
          <w:marLeft w:val="0"/>
          <w:marRight w:val="0"/>
          <w:marTop w:val="0"/>
          <w:marBottom w:val="0"/>
          <w:divBdr>
            <w:top w:val="single" w:sz="2" w:space="0" w:color="D9D9E3"/>
            <w:left w:val="single" w:sz="2" w:space="0" w:color="D9D9E3"/>
            <w:bottom w:val="single" w:sz="2" w:space="0" w:color="D9D9E3"/>
            <w:right w:val="single" w:sz="2" w:space="0" w:color="D9D9E3"/>
          </w:divBdr>
          <w:divsChild>
            <w:div w:id="1865485400">
              <w:marLeft w:val="0"/>
              <w:marRight w:val="0"/>
              <w:marTop w:val="0"/>
              <w:marBottom w:val="0"/>
              <w:divBdr>
                <w:top w:val="single" w:sz="2" w:space="0" w:color="D9D9E3"/>
                <w:left w:val="single" w:sz="2" w:space="0" w:color="D9D9E3"/>
                <w:bottom w:val="single" w:sz="2" w:space="0" w:color="D9D9E3"/>
                <w:right w:val="single" w:sz="2" w:space="0" w:color="D9D9E3"/>
              </w:divBdr>
            </w:div>
            <w:div w:id="357507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906730">
          <w:marLeft w:val="0"/>
          <w:marRight w:val="0"/>
          <w:marTop w:val="0"/>
          <w:marBottom w:val="0"/>
          <w:divBdr>
            <w:top w:val="single" w:sz="2" w:space="0" w:color="D9D9E3"/>
            <w:left w:val="single" w:sz="2" w:space="0" w:color="D9D9E3"/>
            <w:bottom w:val="single" w:sz="2" w:space="0" w:color="D9D9E3"/>
            <w:right w:val="single" w:sz="2" w:space="0" w:color="D9D9E3"/>
          </w:divBdr>
          <w:divsChild>
            <w:div w:id="989476433">
              <w:marLeft w:val="0"/>
              <w:marRight w:val="0"/>
              <w:marTop w:val="0"/>
              <w:marBottom w:val="0"/>
              <w:divBdr>
                <w:top w:val="single" w:sz="2" w:space="0" w:color="D9D9E3"/>
                <w:left w:val="single" w:sz="2" w:space="0" w:color="D9D9E3"/>
                <w:bottom w:val="single" w:sz="2" w:space="0" w:color="D9D9E3"/>
                <w:right w:val="single" w:sz="2" w:space="0" w:color="D9D9E3"/>
              </w:divBdr>
            </w:div>
            <w:div w:id="1626961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2233021">
      <w:bodyDiv w:val="1"/>
      <w:marLeft w:val="0"/>
      <w:marRight w:val="0"/>
      <w:marTop w:val="0"/>
      <w:marBottom w:val="0"/>
      <w:divBdr>
        <w:top w:val="none" w:sz="0" w:space="0" w:color="auto"/>
        <w:left w:val="none" w:sz="0" w:space="0" w:color="auto"/>
        <w:bottom w:val="none" w:sz="0" w:space="0" w:color="auto"/>
        <w:right w:val="none" w:sz="0" w:space="0" w:color="auto"/>
      </w:divBdr>
      <w:divsChild>
        <w:div w:id="495730739">
          <w:marLeft w:val="0"/>
          <w:marRight w:val="0"/>
          <w:marTop w:val="0"/>
          <w:marBottom w:val="0"/>
          <w:divBdr>
            <w:top w:val="single" w:sz="2" w:space="0" w:color="D9D9E3"/>
            <w:left w:val="single" w:sz="2" w:space="0" w:color="D9D9E3"/>
            <w:bottom w:val="single" w:sz="2" w:space="0" w:color="D9D9E3"/>
            <w:right w:val="single" w:sz="2" w:space="0" w:color="D9D9E3"/>
          </w:divBdr>
          <w:divsChild>
            <w:div w:id="1388530236">
              <w:marLeft w:val="0"/>
              <w:marRight w:val="0"/>
              <w:marTop w:val="0"/>
              <w:marBottom w:val="0"/>
              <w:divBdr>
                <w:top w:val="single" w:sz="2" w:space="0" w:color="D9D9E3"/>
                <w:left w:val="single" w:sz="2" w:space="0" w:color="D9D9E3"/>
                <w:bottom w:val="single" w:sz="2" w:space="0" w:color="D9D9E3"/>
                <w:right w:val="single" w:sz="2" w:space="0" w:color="D9D9E3"/>
              </w:divBdr>
            </w:div>
            <w:div w:id="2009281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6184039">
          <w:marLeft w:val="0"/>
          <w:marRight w:val="0"/>
          <w:marTop w:val="0"/>
          <w:marBottom w:val="0"/>
          <w:divBdr>
            <w:top w:val="single" w:sz="2" w:space="0" w:color="D9D9E3"/>
            <w:left w:val="single" w:sz="2" w:space="0" w:color="D9D9E3"/>
            <w:bottom w:val="single" w:sz="2" w:space="0" w:color="D9D9E3"/>
            <w:right w:val="single" w:sz="2" w:space="0" w:color="D9D9E3"/>
          </w:divBdr>
          <w:divsChild>
            <w:div w:id="95643290">
              <w:marLeft w:val="0"/>
              <w:marRight w:val="0"/>
              <w:marTop w:val="0"/>
              <w:marBottom w:val="0"/>
              <w:divBdr>
                <w:top w:val="single" w:sz="2" w:space="0" w:color="D9D9E3"/>
                <w:left w:val="single" w:sz="2" w:space="0" w:color="D9D9E3"/>
                <w:bottom w:val="single" w:sz="2" w:space="0" w:color="D9D9E3"/>
                <w:right w:val="single" w:sz="2" w:space="0" w:color="D9D9E3"/>
              </w:divBdr>
            </w:div>
            <w:div w:id="991107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7573050">
          <w:marLeft w:val="0"/>
          <w:marRight w:val="0"/>
          <w:marTop w:val="0"/>
          <w:marBottom w:val="0"/>
          <w:divBdr>
            <w:top w:val="single" w:sz="2" w:space="0" w:color="D9D9E3"/>
            <w:left w:val="single" w:sz="2" w:space="0" w:color="D9D9E3"/>
            <w:bottom w:val="single" w:sz="2" w:space="0" w:color="D9D9E3"/>
            <w:right w:val="single" w:sz="2" w:space="0" w:color="D9D9E3"/>
          </w:divBdr>
          <w:divsChild>
            <w:div w:id="1539971848">
              <w:marLeft w:val="0"/>
              <w:marRight w:val="0"/>
              <w:marTop w:val="0"/>
              <w:marBottom w:val="0"/>
              <w:divBdr>
                <w:top w:val="single" w:sz="2" w:space="0" w:color="D9D9E3"/>
                <w:left w:val="single" w:sz="2" w:space="0" w:color="D9D9E3"/>
                <w:bottom w:val="single" w:sz="2" w:space="0" w:color="D9D9E3"/>
                <w:right w:val="single" w:sz="2" w:space="0" w:color="D9D9E3"/>
              </w:divBdr>
            </w:div>
            <w:div w:id="603540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7976888">
          <w:marLeft w:val="0"/>
          <w:marRight w:val="0"/>
          <w:marTop w:val="0"/>
          <w:marBottom w:val="0"/>
          <w:divBdr>
            <w:top w:val="single" w:sz="2" w:space="0" w:color="D9D9E3"/>
            <w:left w:val="single" w:sz="2" w:space="0" w:color="D9D9E3"/>
            <w:bottom w:val="single" w:sz="2" w:space="0" w:color="D9D9E3"/>
            <w:right w:val="single" w:sz="2" w:space="0" w:color="D9D9E3"/>
          </w:divBdr>
          <w:divsChild>
            <w:div w:id="1436903002">
              <w:marLeft w:val="0"/>
              <w:marRight w:val="0"/>
              <w:marTop w:val="0"/>
              <w:marBottom w:val="0"/>
              <w:divBdr>
                <w:top w:val="single" w:sz="2" w:space="0" w:color="D9D9E3"/>
                <w:left w:val="single" w:sz="2" w:space="0" w:color="D9D9E3"/>
                <w:bottom w:val="single" w:sz="2" w:space="0" w:color="D9D9E3"/>
                <w:right w:val="single" w:sz="2" w:space="0" w:color="D9D9E3"/>
              </w:divBdr>
            </w:div>
            <w:div w:id="763460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450</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Arba Catalina</dc:creator>
  <cp:keywords/>
  <dc:description/>
  <cp:lastModifiedBy>Arba Catalina</cp:lastModifiedBy>
  <cp:revision>1</cp:revision>
  <dcterms:created xsi:type="dcterms:W3CDTF">2024-01-07T15:25:00Z</dcterms:created>
  <dcterms:modified xsi:type="dcterms:W3CDTF">2024-01-07T17:41:00Z</dcterms:modified>
</cp:coreProperties>
</file>