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i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fueron Gestión de Proyectos Informáticos y Calidad de Software, ya que ambas se relacionan con mis intereses en la organización de procesos y en el aseguramiento de la calidad. Me permitieron comprender cómo estructurar un proyecto, trabajar con metodologías ágiles y garantizar que el producto final cumpla con los requerimientos.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cuanto a certificaciones, destacó la de Scrum, que me dio una visión clara sobre la importancia de la planificación en sprints, la colaboración en equipo y la entrega de valor incremental.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existe un gran valor, porque la certificación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 muy demandada en la industria tecnológica. Me entrega un respaldo formal de que manejo la metodología y que puede apli 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arla en proyectos reales, lo cual aumenta mi empleabilidad y fortalece mi perfil profesional.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                                               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Me siento más segura en gestión de proyectos con metodologías ágiles, pruebas de software y organización de procesos. Son áreas que me gustan y en las que tengo mayor dominio gracias a la experiencia práctica y la certificación obtenida.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color w:val="e06666"/>
                <w:sz w:val="24"/>
                <w:szCs w:val="24"/>
                <w:rtl w:val="0"/>
              </w:rPr>
              <w:t xml:space="preserve">Debo fortalecer mis conocimientos en bases de datos avanzadas y en análisis de datos, ya que aunque manejo lo básico, todavía necesito reforzar la aplicación práctica en escenarios complejos y su integración con reportes estratégicos.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intereses profesionales están en la organización de inventarios, control de procesos y aseguramiento de la calidad. Me interesa especialmente cómo la tecnología puede ayudar a que los procesos logísticos sean más eficientes.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relacionan con mis intereses las competencias de gestión de proyectos informáticos, calidad de software y análisis de procesos. La que requiero fortalecer con mayor urgencia es análisis de datos, para poder aprovechar la información y transformarla en conocimiento útil para la toma de decisiones.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5 años me gustaría estar trabajando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líder de proyectos informáticos o especialista en gestión de inventarios digitales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aplicando metodologías ágiles y asegurando la calidad en sistemas que apoyen la toma de decisiones estratégicas.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yadfsfuf5ag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el proyecto Invex se relaciona totalmente con mis intereses y proyecciones, porque aborda la organización de inventarios y el control de stock, además de aplicar metodologías ágiles y pruebas de software. Solo requirió un ajuste: agregar el modelo de suscripción web y la integración de una API de ventas para alimentar el sistema de inventario.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GFfZgI4H9qgXgz9/Y+wUutEc0g==">CgMxLjAyDmgueWFkZnNmdWY1YWd3OAByITFsZE9FbHB2WWVXZWUtTXNSclVqRkU4aTVHLU50VEF3Zw==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