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814" w:rsidRDefault="00F73AB5" w:rsidP="007B7FF2">
      <w:pPr>
        <w:jc w:val="both"/>
        <w:rPr>
          <w:lang w:val="es-MX"/>
        </w:rPr>
      </w:pPr>
      <w:r>
        <w:rPr>
          <w:lang w:val="es-MX"/>
        </w:rPr>
        <w:t>CASO</w:t>
      </w:r>
      <w:r w:rsidR="00127814">
        <w:rPr>
          <w:lang w:val="es-MX"/>
        </w:rPr>
        <w:t xml:space="preserve"> 1</w:t>
      </w:r>
      <w:r w:rsidR="002E37C5">
        <w:rPr>
          <w:lang w:val="es-MX"/>
        </w:rPr>
        <w:t xml:space="preserve"> FALTA DE </w:t>
      </w:r>
      <w:r w:rsidR="00836342">
        <w:rPr>
          <w:lang w:val="es-MX"/>
        </w:rPr>
        <w:t>COMUNICACIÓN</w:t>
      </w:r>
      <w:r w:rsidR="002E37C5">
        <w:rPr>
          <w:lang w:val="es-MX"/>
        </w:rPr>
        <w:t xml:space="preserve"> ACERIVA</w:t>
      </w:r>
    </w:p>
    <w:p w:rsidR="00836342" w:rsidRDefault="00836342" w:rsidP="007B7FF2">
      <w:pPr>
        <w:jc w:val="both"/>
        <w:rPr>
          <w:lang w:val="es-MX"/>
        </w:rPr>
      </w:pPr>
    </w:p>
    <w:p w:rsidR="002E37C5" w:rsidRDefault="00836342" w:rsidP="007B7FF2">
      <w:pPr>
        <w:jc w:val="both"/>
        <w:rPr>
          <w:lang w:val="es-MX"/>
        </w:rPr>
      </w:pPr>
      <w:r>
        <w:rPr>
          <w:lang w:val="es-MX"/>
        </w:rPr>
        <w:t>En la Asociación Profesionales de Colombia Sede San Carlos, se realiza acompañamiento a madres gestantes y bebés menores de 2 años en la modalidad de acompañamiento a familias en articulación con el Bienestar familiar</w:t>
      </w:r>
      <w:r w:rsidR="002E37C5">
        <w:rPr>
          <w:lang w:val="es-MX"/>
        </w:rPr>
        <w:t>.</w:t>
      </w:r>
    </w:p>
    <w:p w:rsidR="002E37C5" w:rsidRDefault="002E37C5" w:rsidP="007B7FF2">
      <w:pPr>
        <w:jc w:val="both"/>
        <w:rPr>
          <w:lang w:val="es-MX"/>
        </w:rPr>
      </w:pPr>
      <w:r>
        <w:rPr>
          <w:lang w:val="es-MX"/>
        </w:rPr>
        <w:t>E</w:t>
      </w:r>
      <w:r w:rsidR="00836342">
        <w:rPr>
          <w:lang w:val="es-MX"/>
        </w:rPr>
        <w:t xml:space="preserve">n </w:t>
      </w:r>
      <w:r>
        <w:rPr>
          <w:lang w:val="es-MX"/>
        </w:rPr>
        <w:t xml:space="preserve">esta cede en específico se atienden familias en </w:t>
      </w:r>
      <w:r w:rsidR="00836342">
        <w:rPr>
          <w:lang w:val="es-MX"/>
        </w:rPr>
        <w:t xml:space="preserve">donde trabajan 6 duplas </w:t>
      </w:r>
      <w:r>
        <w:rPr>
          <w:lang w:val="es-MX"/>
        </w:rPr>
        <w:t xml:space="preserve">en decir </w:t>
      </w:r>
      <w:r w:rsidR="00836342">
        <w:rPr>
          <w:lang w:val="es-MX"/>
        </w:rPr>
        <w:t>dos agentes educativos</w:t>
      </w:r>
      <w:r>
        <w:rPr>
          <w:lang w:val="es-MX"/>
        </w:rPr>
        <w:t xml:space="preserve"> por</w:t>
      </w:r>
      <w:r w:rsidR="00836342">
        <w:rPr>
          <w:lang w:val="es-MX"/>
        </w:rPr>
        <w:t xml:space="preserve"> 50 familias,</w:t>
      </w:r>
      <w:r>
        <w:rPr>
          <w:lang w:val="es-MX"/>
        </w:rPr>
        <w:t xml:space="preserve"> en donde se brinda apoyo pedagógico, nutricional y psicosocial, además de realizar un taller pedagógico mensual en casa y las familias deben asisten a la sede una vez por semana, además de realizar entrega de un apoyo nutricional una vez al mes.</w:t>
      </w:r>
    </w:p>
    <w:p w:rsidR="002E37C5" w:rsidRDefault="007945C8" w:rsidP="007B7FF2">
      <w:pPr>
        <w:jc w:val="both"/>
        <w:rPr>
          <w:lang w:val="es-MX"/>
        </w:rPr>
      </w:pPr>
      <w:r>
        <w:rPr>
          <w:lang w:val="es-MX"/>
        </w:rPr>
        <w:t xml:space="preserve">La sede cuenta con personal para brindar apoyo integral a las familias, por ello </w:t>
      </w:r>
      <w:r w:rsidR="00F73AB5">
        <w:rPr>
          <w:lang w:val="es-MX"/>
        </w:rPr>
        <w:t xml:space="preserve">se encuentras </w:t>
      </w:r>
      <w:r>
        <w:rPr>
          <w:lang w:val="es-MX"/>
        </w:rPr>
        <w:t>profesionales psicosociales, nutricionales coordinadores y agentes pedagógicos</w:t>
      </w:r>
      <w:r w:rsidR="00F73AB5">
        <w:rPr>
          <w:lang w:val="es-MX"/>
        </w:rPr>
        <w:t xml:space="preserve"> dando apoyo a l</w:t>
      </w:r>
      <w:r w:rsidR="007B7FF2">
        <w:rPr>
          <w:lang w:val="es-MX"/>
        </w:rPr>
        <w:t>o</w:t>
      </w:r>
      <w:r w:rsidR="00F73AB5">
        <w:rPr>
          <w:lang w:val="es-MX"/>
        </w:rPr>
        <w:t>s</w:t>
      </w:r>
      <w:r w:rsidR="007B7FF2">
        <w:rPr>
          <w:lang w:val="es-MX"/>
        </w:rPr>
        <w:t xml:space="preserve"> </w:t>
      </w:r>
      <w:r w:rsidR="00F73AB5">
        <w:rPr>
          <w:lang w:val="es-MX"/>
        </w:rPr>
        <w:t>diferentes eventos que presenten las familias</w:t>
      </w:r>
      <w:r>
        <w:rPr>
          <w:lang w:val="es-MX"/>
        </w:rPr>
        <w:t xml:space="preserve">. </w:t>
      </w:r>
      <w:r w:rsidR="002E37C5">
        <w:rPr>
          <w:lang w:val="es-MX"/>
        </w:rPr>
        <w:t xml:space="preserve"> </w:t>
      </w:r>
    </w:p>
    <w:p w:rsidR="002E37C5" w:rsidRDefault="002E37C5" w:rsidP="007B7FF2">
      <w:pPr>
        <w:jc w:val="both"/>
        <w:rPr>
          <w:lang w:val="es-MX"/>
        </w:rPr>
      </w:pPr>
      <w:bookmarkStart w:id="0" w:name="_GoBack"/>
      <w:bookmarkEnd w:id="0"/>
    </w:p>
    <w:p w:rsidR="002E37C5" w:rsidRDefault="002E37C5" w:rsidP="007B7FF2">
      <w:pPr>
        <w:jc w:val="both"/>
        <w:rPr>
          <w:lang w:val="es-MX"/>
        </w:rPr>
      </w:pPr>
    </w:p>
    <w:p w:rsidR="002E37C5" w:rsidRDefault="00836342" w:rsidP="007B7FF2">
      <w:pPr>
        <w:jc w:val="both"/>
        <w:rPr>
          <w:lang w:val="es-MX"/>
        </w:rPr>
      </w:pPr>
      <w:r>
        <w:rPr>
          <w:lang w:val="es-MX"/>
        </w:rPr>
        <w:t xml:space="preserve"> en la sede hay poca comunicación entre las duplas y no se llegan a acuerdos fácilmente para la realización de los talleres presenciales a las familias, a cada dupla le cuesta el trabajo en equipo </w:t>
      </w:r>
      <w:r w:rsidR="002E37C5">
        <w:rPr>
          <w:lang w:val="es-MX"/>
        </w:rPr>
        <w:t xml:space="preserve">y </w:t>
      </w:r>
      <w:r>
        <w:rPr>
          <w:lang w:val="es-MX"/>
        </w:rPr>
        <w:t>articulado con las demás duplas</w:t>
      </w:r>
      <w:r w:rsidR="002E37C5">
        <w:rPr>
          <w:lang w:val="es-MX"/>
        </w:rPr>
        <w:t>, no están de acuerdo con las ideas de las demás compañeras y por ello se crean discusiones en las reuniones, tomando bastante tiempo la toma de decisiones.</w:t>
      </w:r>
    </w:p>
    <w:p w:rsidR="00836342" w:rsidRPr="00127814" w:rsidRDefault="002E37C5" w:rsidP="007B7FF2">
      <w:pPr>
        <w:jc w:val="both"/>
        <w:rPr>
          <w:lang w:val="es-MX"/>
        </w:rPr>
      </w:pPr>
      <w:r>
        <w:rPr>
          <w:lang w:val="es-MX"/>
        </w:rPr>
        <w:t xml:space="preserve"> </w:t>
      </w:r>
      <w:r w:rsidR="00836342">
        <w:rPr>
          <w:lang w:val="es-MX"/>
        </w:rPr>
        <w:t xml:space="preserve"> </w:t>
      </w:r>
    </w:p>
    <w:sectPr w:rsidR="00836342" w:rsidRPr="00127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14"/>
    <w:rsid w:val="00127814"/>
    <w:rsid w:val="002E37C5"/>
    <w:rsid w:val="002F2D6D"/>
    <w:rsid w:val="003A57EE"/>
    <w:rsid w:val="007945C8"/>
    <w:rsid w:val="007B7FF2"/>
    <w:rsid w:val="00836342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1C98"/>
  <w15:chartTrackingRefBased/>
  <w15:docId w15:val="{50B29FBF-E5FD-4004-A176-014080C8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4</cp:revision>
  <dcterms:created xsi:type="dcterms:W3CDTF">2023-03-11T13:29:00Z</dcterms:created>
  <dcterms:modified xsi:type="dcterms:W3CDTF">2023-03-11T14:38:00Z</dcterms:modified>
</cp:coreProperties>
</file>