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Tema 1: Obiectul de studiu </w:t>
      </w:r>
      <w:r>
        <w:rPr>
          <w:rFonts w:ascii="Times New Roman" w:hAnsi="Times New Roman" w:cs="Times New Roman" w:eastAsia="Times New Roman"/>
          <w:color w:val="auto"/>
          <w:spacing w:val="0"/>
          <w:position w:val="0"/>
          <w:sz w:val="16"/>
          <w:shd w:fill="auto" w:val="clear"/>
        </w:rPr>
        <w:t xml:space="preserve">şi metodele teoriei economice      </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În aceast</w:t>
      </w:r>
      <w:r>
        <w:rPr>
          <w:rFonts w:ascii="Times New Roman" w:hAnsi="Times New Roman" w:cs="Times New Roman" w:eastAsia="Times New Roman"/>
          <w:color w:val="auto"/>
          <w:spacing w:val="0"/>
          <w:position w:val="0"/>
          <w:sz w:val="16"/>
          <w:shd w:fill="auto" w:val="clear"/>
        </w:rPr>
        <w:t xml:space="preserve">ă temă accentul trebuie pus pe studierea următoarelor </w:t>
      </w:r>
      <w:r>
        <w:rPr>
          <w:rFonts w:ascii="Times New Roman" w:hAnsi="Times New Roman" w:cs="Times New Roman" w:eastAsia="Times New Roman"/>
          <w:color w:val="auto"/>
          <w:spacing w:val="0"/>
          <w:position w:val="0"/>
          <w:sz w:val="16"/>
          <w:shd w:fill="auto" w:val="clear"/>
        </w:rPr>
        <w:t xml:space="preserve">întreb</w:t>
      </w:r>
      <w:r>
        <w:rPr>
          <w:rFonts w:ascii="Times New Roman" w:hAnsi="Times New Roman" w:cs="Times New Roman" w:eastAsia="Times New Roman"/>
          <w:color w:val="auto"/>
          <w:spacing w:val="0"/>
          <w:position w:val="0"/>
          <w:sz w:val="16"/>
          <w:shd w:fill="auto" w:val="clear"/>
        </w:rPr>
        <w:t xml:space="preserve">ări cardinale:</w:t>
      </w:r>
    </w:p>
    <w:p>
      <w:pPr>
        <w:numPr>
          <w:ilvl w:val="0"/>
          <w:numId w:val="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Esen</w:t>
      </w:r>
      <w:r>
        <w:rPr>
          <w:rFonts w:ascii="Times New Roman" w:hAnsi="Times New Roman" w:cs="Times New Roman" w:eastAsia="Times New Roman"/>
          <w:color w:val="auto"/>
          <w:spacing w:val="0"/>
          <w:position w:val="0"/>
          <w:sz w:val="16"/>
          <w:shd w:fill="auto" w:val="clear"/>
        </w:rPr>
        <w:t xml:space="preserve">ţa economiei.</w:t>
      </w:r>
    </w:p>
    <w:p>
      <w:pPr>
        <w:numPr>
          <w:ilvl w:val="0"/>
          <w:numId w:val="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Evolu</w:t>
      </w:r>
      <w:r>
        <w:rPr>
          <w:rFonts w:ascii="Times New Roman" w:hAnsi="Times New Roman" w:cs="Times New Roman" w:eastAsia="Times New Roman"/>
          <w:color w:val="auto"/>
          <w:spacing w:val="0"/>
          <w:position w:val="0"/>
          <w:sz w:val="16"/>
          <w:shd w:fill="auto" w:val="clear"/>
        </w:rPr>
        <w:t xml:space="preserve">ţia obiectului de studiu al teoriei economice.</w:t>
      </w:r>
    </w:p>
    <w:p>
      <w:pPr>
        <w:numPr>
          <w:ilvl w:val="0"/>
          <w:numId w:val="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Metodele de cercetare, categoriile </w:t>
      </w:r>
      <w:r>
        <w:rPr>
          <w:rFonts w:ascii="Times New Roman" w:hAnsi="Times New Roman" w:cs="Times New Roman" w:eastAsia="Times New Roman"/>
          <w:color w:val="auto"/>
          <w:spacing w:val="0"/>
          <w:position w:val="0"/>
          <w:sz w:val="16"/>
          <w:shd w:fill="auto" w:val="clear"/>
        </w:rPr>
        <w:t xml:space="preserve">şi legile economice.</w:t>
      </w:r>
    </w:p>
    <w:p>
      <w:pPr>
        <w:numPr>
          <w:ilvl w:val="0"/>
          <w:numId w:val="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ţiile teoriei economice.</w:t>
      </w:r>
    </w:p>
    <w:p>
      <w:pPr>
        <w:spacing w:before="0" w:after="0" w:line="360"/>
        <w:ind w:right="0" w:left="0" w:firstLine="0"/>
        <w:jc w:val="center"/>
        <w:rPr>
          <w:rFonts w:ascii="Times New Roman" w:hAnsi="Times New Roman" w:cs="Times New Roman" w:eastAsia="Times New Roman"/>
          <w:color w:val="auto"/>
          <w:spacing w:val="0"/>
          <w:position w:val="0"/>
          <w:sz w:val="16"/>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r>
      <w:r>
        <w:rPr>
          <w:rFonts w:ascii="Times New Roman" w:hAnsi="Times New Roman" w:cs="Times New Roman" w:eastAsia="Times New Roman"/>
          <w:color w:val="auto"/>
          <w:spacing w:val="0"/>
          <w:position w:val="0"/>
          <w:sz w:val="16"/>
          <w:u w:val="single"/>
          <w:shd w:fill="auto" w:val="clear"/>
        </w:rPr>
        <w:t xml:space="preserve">La prima întrebare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Esen</w:t>
      </w:r>
      <w:r>
        <w:rPr>
          <w:rFonts w:ascii="Times New Roman" w:hAnsi="Times New Roman" w:cs="Times New Roman" w:eastAsia="Times New Roman"/>
          <w:color w:val="auto"/>
          <w:spacing w:val="0"/>
          <w:position w:val="0"/>
          <w:sz w:val="16"/>
          <w:shd w:fill="auto" w:val="clear"/>
        </w:rPr>
        <w:t xml:space="preserve">ţa economiei”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trebuie de atras aten</w:t>
      </w:r>
      <w:r>
        <w:rPr>
          <w:rFonts w:ascii="Times New Roman" w:hAnsi="Times New Roman" w:cs="Times New Roman" w:eastAsia="Times New Roman"/>
          <w:color w:val="auto"/>
          <w:spacing w:val="0"/>
          <w:position w:val="0"/>
          <w:sz w:val="16"/>
          <w:shd w:fill="auto" w:val="clear"/>
        </w:rPr>
        <w:t xml:space="preserve">ţia la două aspecte ale economiei: tehnologic şi social economic.</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Economia privit</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în aspect </w:t>
      </w:r>
      <w:r>
        <w:rPr>
          <w:rFonts w:ascii="Times New Roman" w:hAnsi="Times New Roman" w:cs="Times New Roman" w:eastAsia="Times New Roman"/>
          <w:b/>
          <w:color w:val="auto"/>
          <w:spacing w:val="0"/>
          <w:position w:val="0"/>
          <w:sz w:val="16"/>
          <w:shd w:fill="auto" w:val="clear"/>
        </w:rPr>
        <w:t xml:space="preserve">tehnologic </w:t>
      </w:r>
      <w:r>
        <w:rPr>
          <w:rFonts w:ascii="Times New Roman" w:hAnsi="Times New Roman" w:cs="Times New Roman" w:eastAsia="Times New Roman"/>
          <w:color w:val="auto"/>
          <w:spacing w:val="0"/>
          <w:position w:val="0"/>
          <w:sz w:val="16"/>
          <w:shd w:fill="auto" w:val="clear"/>
        </w:rPr>
        <w:t xml:space="preserve">se manifest</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în trei forme:</w:t>
      </w:r>
    </w:p>
    <w:p>
      <w:pPr>
        <w:numPr>
          <w:ilvl w:val="0"/>
          <w:numId w:val="6"/>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economia resurselor, care reprezint</w:t>
      </w:r>
      <w:r>
        <w:rPr>
          <w:rFonts w:ascii="Times New Roman" w:hAnsi="Times New Roman" w:cs="Times New Roman" w:eastAsia="Times New Roman"/>
          <w:color w:val="auto"/>
          <w:spacing w:val="0"/>
          <w:position w:val="0"/>
          <w:sz w:val="16"/>
          <w:shd w:fill="auto" w:val="clear"/>
        </w:rPr>
        <w:t xml:space="preserve">ă un proces de transformare a resurselor de care dispune societate </w:t>
      </w:r>
      <w:r>
        <w:rPr>
          <w:rFonts w:ascii="Times New Roman" w:hAnsi="Times New Roman" w:cs="Times New Roman" w:eastAsia="Times New Roman"/>
          <w:color w:val="auto"/>
          <w:spacing w:val="0"/>
          <w:position w:val="0"/>
          <w:sz w:val="16"/>
          <w:shd w:fill="auto" w:val="clear"/>
        </w:rPr>
        <w:t xml:space="preserve">în anumite produse necesare pentru îndestularea nevoilor umane;</w:t>
      </w:r>
    </w:p>
    <w:p>
      <w:pPr>
        <w:numPr>
          <w:ilvl w:val="0"/>
          <w:numId w:val="6"/>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economia reproductiv</w:t>
      </w:r>
      <w:r>
        <w:rPr>
          <w:rFonts w:ascii="Times New Roman" w:hAnsi="Times New Roman" w:cs="Times New Roman" w:eastAsia="Times New Roman"/>
          <w:color w:val="auto"/>
          <w:spacing w:val="0"/>
          <w:position w:val="0"/>
          <w:sz w:val="16"/>
          <w:shd w:fill="auto" w:val="clear"/>
        </w:rPr>
        <w:t xml:space="preserve">ă, care reflectă interacţiunea celor patru faze a reproducţiei (producţia, repartiţia, schimbul, consumul);</w:t>
      </w:r>
    </w:p>
    <w:p>
      <w:pPr>
        <w:numPr>
          <w:ilvl w:val="0"/>
          <w:numId w:val="6"/>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economia na</w:t>
      </w:r>
      <w:r>
        <w:rPr>
          <w:rFonts w:ascii="Times New Roman" w:hAnsi="Times New Roman" w:cs="Times New Roman" w:eastAsia="Times New Roman"/>
          <w:color w:val="auto"/>
          <w:spacing w:val="0"/>
          <w:position w:val="0"/>
          <w:sz w:val="16"/>
          <w:shd w:fill="auto" w:val="clear"/>
        </w:rPr>
        <w:t xml:space="preserve">ţională, care se manifestă la nivel micro şi macroeconomic (economia </w:t>
      </w:r>
      <w:r>
        <w:rPr>
          <w:rFonts w:ascii="Times New Roman" w:hAnsi="Times New Roman" w:cs="Times New Roman" w:eastAsia="Times New Roman"/>
          <w:color w:val="auto"/>
          <w:spacing w:val="0"/>
          <w:position w:val="0"/>
          <w:sz w:val="16"/>
          <w:shd w:fill="auto" w:val="clear"/>
        </w:rPr>
        <w:t xml:space="preserve">întreprinderii (firme), ramurii, economia na</w:t>
      </w:r>
      <w:r>
        <w:rPr>
          <w:rFonts w:ascii="Times New Roman" w:hAnsi="Times New Roman" w:cs="Times New Roman" w:eastAsia="Times New Roman"/>
          <w:color w:val="auto"/>
          <w:spacing w:val="0"/>
          <w:position w:val="0"/>
          <w:sz w:val="16"/>
          <w:shd w:fill="auto" w:val="clear"/>
        </w:rPr>
        <w:t xml:space="preserve">ţională).</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Economia privit</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în aspect </w:t>
      </w:r>
      <w:r>
        <w:rPr>
          <w:rFonts w:ascii="Times New Roman" w:hAnsi="Times New Roman" w:cs="Times New Roman" w:eastAsia="Times New Roman"/>
          <w:b/>
          <w:color w:val="auto"/>
          <w:spacing w:val="0"/>
          <w:position w:val="0"/>
          <w:sz w:val="16"/>
          <w:shd w:fill="auto" w:val="clear"/>
        </w:rPr>
        <w:t xml:space="preserve">social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 economic </w:t>
      </w:r>
      <w:r>
        <w:rPr>
          <w:rFonts w:ascii="Times New Roman" w:hAnsi="Times New Roman" w:cs="Times New Roman" w:eastAsia="Times New Roman"/>
          <w:color w:val="auto"/>
          <w:spacing w:val="0"/>
          <w:position w:val="0"/>
          <w:sz w:val="16"/>
          <w:shd w:fill="auto" w:val="clear"/>
        </w:rPr>
        <w:t xml:space="preserve">reprezint</w:t>
      </w:r>
      <w:r>
        <w:rPr>
          <w:rFonts w:ascii="Times New Roman" w:hAnsi="Times New Roman" w:cs="Times New Roman" w:eastAsia="Times New Roman"/>
          <w:color w:val="auto"/>
          <w:spacing w:val="0"/>
          <w:position w:val="0"/>
          <w:sz w:val="16"/>
          <w:shd w:fill="auto" w:val="clear"/>
        </w:rPr>
        <w:t xml:space="preserve">ă unitatea forţelor de producţie. Forţele de producţie reprezintă un raport dintre oameni şi natură, iar relaţiile de producţie reflectă relaţiile economice dintre oameni care apar </w:t>
      </w:r>
      <w:r>
        <w:rPr>
          <w:rFonts w:ascii="Times New Roman" w:hAnsi="Times New Roman" w:cs="Times New Roman" w:eastAsia="Times New Roman"/>
          <w:color w:val="auto"/>
          <w:spacing w:val="0"/>
          <w:position w:val="0"/>
          <w:sz w:val="16"/>
          <w:shd w:fill="auto" w:val="clear"/>
        </w:rPr>
        <w:t xml:space="preserve">în procesul de indiferent de dorin</w:t>
      </w:r>
      <w:r>
        <w:rPr>
          <w:rFonts w:ascii="Times New Roman" w:hAnsi="Times New Roman" w:cs="Times New Roman" w:eastAsia="Times New Roman"/>
          <w:color w:val="auto"/>
          <w:spacing w:val="0"/>
          <w:position w:val="0"/>
          <w:sz w:val="16"/>
          <w:shd w:fill="auto" w:val="clear"/>
        </w:rPr>
        <w:t xml:space="preserve">ţa sau voinţa lor. Principalele relaţii economice sunt relaţiile de proprietate.</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No</w:t>
      </w:r>
      <w:r>
        <w:rPr>
          <w:rFonts w:ascii="Times New Roman" w:hAnsi="Times New Roman" w:cs="Times New Roman" w:eastAsia="Times New Roman"/>
          <w:color w:val="auto"/>
          <w:spacing w:val="0"/>
          <w:position w:val="0"/>
          <w:sz w:val="16"/>
          <w:shd w:fill="auto" w:val="clear"/>
        </w:rPr>
        <w:t xml:space="preserve">ţiunea “Economie” nu trebuie confundată cu noţiunea “ştiinţa economică”. Ultima analizează procesele economice care parcurg </w:t>
      </w:r>
      <w:r>
        <w:rPr>
          <w:rFonts w:ascii="Times New Roman" w:hAnsi="Times New Roman" w:cs="Times New Roman" w:eastAsia="Times New Roman"/>
          <w:color w:val="auto"/>
          <w:spacing w:val="0"/>
          <w:position w:val="0"/>
          <w:sz w:val="16"/>
          <w:shd w:fill="auto" w:val="clear"/>
        </w:rPr>
        <w:t xml:space="preserve">în societate. </w:t>
      </w:r>
      <w:r>
        <w:rPr>
          <w:rFonts w:ascii="Times New Roman" w:hAnsi="Times New Roman" w:cs="Times New Roman" w:eastAsia="Times New Roman"/>
          <w:color w:val="auto"/>
          <w:spacing w:val="0"/>
          <w:position w:val="0"/>
          <w:sz w:val="16"/>
          <w:shd w:fill="auto" w:val="clear"/>
        </w:rPr>
        <w:t xml:space="preserve">Ştiinţa economică e </w:t>
      </w:r>
      <w:r>
        <w:rPr>
          <w:rFonts w:ascii="Times New Roman" w:hAnsi="Times New Roman" w:cs="Times New Roman" w:eastAsia="Times New Roman"/>
          <w:color w:val="auto"/>
          <w:spacing w:val="0"/>
          <w:position w:val="0"/>
          <w:sz w:val="16"/>
          <w:shd w:fill="auto" w:val="clear"/>
        </w:rPr>
        <w:t xml:space="preserve">întemeiat</w:t>
      </w:r>
      <w:r>
        <w:rPr>
          <w:rFonts w:ascii="Times New Roman" w:hAnsi="Times New Roman" w:cs="Times New Roman" w:eastAsia="Times New Roman"/>
          <w:color w:val="auto"/>
          <w:spacing w:val="0"/>
          <w:position w:val="0"/>
          <w:sz w:val="16"/>
          <w:shd w:fill="auto" w:val="clear"/>
        </w:rPr>
        <w:t xml:space="preserve">ă pe trei principii:</w:t>
      </w:r>
    </w:p>
    <w:p>
      <w:pPr>
        <w:numPr>
          <w:ilvl w:val="0"/>
          <w:numId w:val="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interac</w:t>
      </w:r>
      <w:r>
        <w:rPr>
          <w:rFonts w:ascii="Times New Roman" w:hAnsi="Times New Roman" w:cs="Times New Roman" w:eastAsia="Times New Roman"/>
          <w:color w:val="auto"/>
          <w:spacing w:val="0"/>
          <w:position w:val="0"/>
          <w:sz w:val="16"/>
          <w:shd w:fill="auto" w:val="clear"/>
        </w:rPr>
        <w:t xml:space="preserve">ţiunea dintre teorie şi practică;</w:t>
      </w:r>
    </w:p>
    <w:p>
      <w:pPr>
        <w:numPr>
          <w:ilvl w:val="0"/>
          <w:numId w:val="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unitatea dintre analiza micro </w:t>
      </w:r>
      <w:r>
        <w:rPr>
          <w:rFonts w:ascii="Times New Roman" w:hAnsi="Times New Roman" w:cs="Times New Roman" w:eastAsia="Times New Roman"/>
          <w:color w:val="auto"/>
          <w:spacing w:val="0"/>
          <w:position w:val="0"/>
          <w:sz w:val="16"/>
          <w:shd w:fill="auto" w:val="clear"/>
        </w:rPr>
        <w:t xml:space="preserve">şi macroeconomică, care reflectă trei probleme fundamentale: Ce? Cum? Pentru Cine de produs ?;</w:t>
      </w:r>
    </w:p>
    <w:p>
      <w:pPr>
        <w:numPr>
          <w:ilvl w:val="0"/>
          <w:numId w:val="8"/>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istorismul real. </w:t>
      </w:r>
      <w:r>
        <w:rPr>
          <w:rFonts w:ascii="Times New Roman" w:hAnsi="Times New Roman" w:cs="Times New Roman" w:eastAsia="Times New Roman"/>
          <w:color w:val="auto"/>
          <w:spacing w:val="0"/>
          <w:position w:val="0"/>
          <w:sz w:val="16"/>
          <w:shd w:fill="auto" w:val="clear"/>
        </w:rPr>
        <w:t xml:space="preserve">Ştiinţa economică trebuie să se bazeze pe situaţia economică reală, să ţină cont de condiţiile istorice specifice a ţării respective.</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Ştiinţa economică poate fi privită </w:t>
      </w:r>
      <w:r>
        <w:rPr>
          <w:rFonts w:ascii="Times New Roman" w:hAnsi="Times New Roman" w:cs="Times New Roman" w:eastAsia="Times New Roman"/>
          <w:color w:val="auto"/>
          <w:spacing w:val="0"/>
          <w:position w:val="0"/>
          <w:sz w:val="16"/>
          <w:shd w:fill="auto" w:val="clear"/>
        </w:rPr>
        <w:t xml:space="preserve">în aspect </w:t>
      </w:r>
      <w:r>
        <w:rPr>
          <w:rFonts w:ascii="Times New Roman" w:hAnsi="Times New Roman" w:cs="Times New Roman" w:eastAsia="Times New Roman"/>
          <w:b/>
          <w:color w:val="auto"/>
          <w:spacing w:val="0"/>
          <w:position w:val="0"/>
          <w:sz w:val="16"/>
          <w:shd w:fill="auto" w:val="clear"/>
        </w:rPr>
        <w:t xml:space="preserve">pozitiv</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şi </w:t>
      </w:r>
      <w:r>
        <w:rPr>
          <w:rFonts w:ascii="Times New Roman" w:hAnsi="Times New Roman" w:cs="Times New Roman" w:eastAsia="Times New Roman"/>
          <w:b/>
          <w:color w:val="auto"/>
          <w:spacing w:val="0"/>
          <w:position w:val="0"/>
          <w:sz w:val="16"/>
          <w:shd w:fill="auto" w:val="clear"/>
        </w:rPr>
        <w:t xml:space="preserve">normativ</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în aspect pozitiv </w:t>
      </w:r>
      <w:r>
        <w:rPr>
          <w:rFonts w:ascii="Times New Roman" w:hAnsi="Times New Roman" w:cs="Times New Roman" w:eastAsia="Times New Roman"/>
          <w:color w:val="auto"/>
          <w:spacing w:val="0"/>
          <w:position w:val="0"/>
          <w:sz w:val="16"/>
          <w:shd w:fill="auto" w:val="clear"/>
        </w:rPr>
        <w:t xml:space="preserve">ştiinţa economică studiază ceea ce există iar </w:t>
      </w:r>
      <w:r>
        <w:rPr>
          <w:rFonts w:ascii="Times New Roman" w:hAnsi="Times New Roman" w:cs="Times New Roman" w:eastAsia="Times New Roman"/>
          <w:color w:val="auto"/>
          <w:spacing w:val="0"/>
          <w:position w:val="0"/>
          <w:sz w:val="16"/>
          <w:shd w:fill="auto" w:val="clear"/>
        </w:rPr>
        <w:t xml:space="preserve">în aspect normativ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ceea ce trebuie s</w:t>
      </w:r>
      <w:r>
        <w:rPr>
          <w:rFonts w:ascii="Times New Roman" w:hAnsi="Times New Roman" w:cs="Times New Roman" w:eastAsia="Times New Roman"/>
          <w:color w:val="auto"/>
          <w:spacing w:val="0"/>
          <w:position w:val="0"/>
          <w:sz w:val="16"/>
          <w:shd w:fill="auto" w:val="clear"/>
        </w:rPr>
        <w:t xml:space="preserve">ă fie.</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a doua întrebare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Evolu</w:t>
      </w:r>
      <w:r>
        <w:rPr>
          <w:rFonts w:ascii="Times New Roman" w:hAnsi="Times New Roman" w:cs="Times New Roman" w:eastAsia="Times New Roman"/>
          <w:color w:val="auto"/>
          <w:spacing w:val="0"/>
          <w:position w:val="0"/>
          <w:sz w:val="16"/>
          <w:shd w:fill="auto" w:val="clear"/>
        </w:rPr>
        <w:t xml:space="preserve">ţia obiectului de studiu al teoriei economice”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e necesar de analizat principalele </w:t>
      </w:r>
      <w:r>
        <w:rPr>
          <w:rFonts w:ascii="Times New Roman" w:hAnsi="Times New Roman" w:cs="Times New Roman" w:eastAsia="Times New Roman"/>
          <w:b/>
          <w:color w:val="auto"/>
          <w:spacing w:val="0"/>
          <w:position w:val="0"/>
          <w:sz w:val="16"/>
          <w:shd w:fill="auto" w:val="clear"/>
        </w:rPr>
        <w:t xml:space="preserve">etape</w:t>
      </w:r>
      <w:r>
        <w:rPr>
          <w:rFonts w:ascii="Times New Roman" w:hAnsi="Times New Roman" w:cs="Times New Roman" w:eastAsia="Times New Roman"/>
          <w:color w:val="auto"/>
          <w:spacing w:val="0"/>
          <w:position w:val="0"/>
          <w:sz w:val="16"/>
          <w:shd w:fill="auto" w:val="clear"/>
        </w:rPr>
        <w:t xml:space="preserve"> de evolu</w:t>
      </w:r>
      <w:r>
        <w:rPr>
          <w:rFonts w:ascii="Times New Roman" w:hAnsi="Times New Roman" w:cs="Times New Roman" w:eastAsia="Times New Roman"/>
          <w:color w:val="auto"/>
          <w:spacing w:val="0"/>
          <w:position w:val="0"/>
          <w:sz w:val="16"/>
          <w:shd w:fill="auto" w:val="clear"/>
        </w:rPr>
        <w:t xml:space="preserve">ţie a ştiinţei economice:</w:t>
      </w:r>
    </w:p>
    <w:p>
      <w:pPr>
        <w:numPr>
          <w:ilvl w:val="0"/>
          <w:numId w:val="10"/>
        </w:numPr>
        <w:tabs>
          <w:tab w:val="left" w:pos="780" w:leader="none"/>
        </w:tabs>
        <w:spacing w:before="0" w:after="0" w:line="360"/>
        <w:ind w:right="0" w:left="780" w:hanging="4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etapa antic</w:t>
      </w:r>
      <w:r>
        <w:rPr>
          <w:rFonts w:ascii="Times New Roman" w:hAnsi="Times New Roman" w:cs="Times New Roman" w:eastAsia="Times New Roman"/>
          <w:color w:val="auto"/>
          <w:spacing w:val="0"/>
          <w:position w:val="0"/>
          <w:sz w:val="16"/>
          <w:shd w:fill="auto" w:val="clear"/>
        </w:rPr>
        <w:t xml:space="preserve">ă şi apariţia primilor idei economice referitor la proprietate, impozite, preţuri, arendă, credit, reprezentate de grecii antici, Xenofont, Platon şi Aristotel;</w:t>
      </w:r>
    </w:p>
    <w:p>
      <w:pPr>
        <w:numPr>
          <w:ilvl w:val="0"/>
          <w:numId w:val="10"/>
        </w:numPr>
        <w:tabs>
          <w:tab w:val="left" w:pos="780" w:leader="none"/>
        </w:tabs>
        <w:spacing w:before="0" w:after="0" w:line="360"/>
        <w:ind w:right="0" w:left="780" w:hanging="420"/>
        <w:jc w:val="both"/>
        <w:rPr>
          <w:rFonts w:ascii="Times New Roman" w:hAnsi="Times New Roman" w:cs="Times New Roman" w:eastAsia="Times New Roman"/>
          <w:color w:val="auto"/>
          <w:spacing w:val="0"/>
          <w:position w:val="0"/>
          <w:sz w:val="16"/>
          <w:u w:val="single"/>
          <w:shd w:fill="auto" w:val="clear"/>
        </w:rPr>
      </w:pPr>
      <w:r>
        <w:rPr>
          <w:rFonts w:ascii="Times New Roman" w:hAnsi="Times New Roman" w:cs="Times New Roman" w:eastAsia="Times New Roman"/>
          <w:color w:val="auto"/>
          <w:spacing w:val="0"/>
          <w:position w:val="0"/>
          <w:sz w:val="16"/>
          <w:shd w:fill="auto" w:val="clear"/>
        </w:rPr>
        <w:t xml:space="preserve">etapa mercantilist</w:t>
      </w:r>
      <w:r>
        <w:rPr>
          <w:rFonts w:ascii="Times New Roman" w:hAnsi="Times New Roman" w:cs="Times New Roman" w:eastAsia="Times New Roman"/>
          <w:color w:val="auto"/>
          <w:spacing w:val="0"/>
          <w:position w:val="0"/>
          <w:sz w:val="16"/>
          <w:shd w:fill="auto" w:val="clear"/>
        </w:rPr>
        <w:t xml:space="preserve">ă, prezentată de T.Mun, A.Montchretien, J.Colbert ş.a., care afirmau, că obiectul de studiu al ştiinţei economice este studierea relaţiilor de comerţ, că principala bogăţie a societăţii sunt banii confecţionaţi din aur şi argint;</w:t>
      </w:r>
    </w:p>
    <w:p>
      <w:pPr>
        <w:numPr>
          <w:ilvl w:val="0"/>
          <w:numId w:val="10"/>
        </w:numPr>
        <w:tabs>
          <w:tab w:val="left" w:pos="780" w:leader="none"/>
        </w:tabs>
        <w:spacing w:before="0" w:after="0" w:line="360"/>
        <w:ind w:right="0" w:left="780" w:hanging="420"/>
        <w:jc w:val="both"/>
        <w:rPr>
          <w:rFonts w:ascii="Times New Roman" w:hAnsi="Times New Roman" w:cs="Times New Roman" w:eastAsia="Times New Roman"/>
          <w:color w:val="auto"/>
          <w:spacing w:val="0"/>
          <w:position w:val="0"/>
          <w:sz w:val="16"/>
          <w:u w:val="single"/>
          <w:shd w:fill="auto" w:val="clear"/>
        </w:rPr>
      </w:pPr>
      <w:r>
        <w:rPr>
          <w:rFonts w:ascii="Times New Roman" w:hAnsi="Times New Roman" w:cs="Times New Roman" w:eastAsia="Times New Roman"/>
          <w:color w:val="auto"/>
          <w:spacing w:val="0"/>
          <w:position w:val="0"/>
          <w:sz w:val="16"/>
          <w:shd w:fill="auto" w:val="clear"/>
        </w:rPr>
        <w:t xml:space="preserve">etapa fiziocrat</w:t>
      </w:r>
      <w:r>
        <w:rPr>
          <w:rFonts w:ascii="Times New Roman" w:hAnsi="Times New Roman" w:cs="Times New Roman" w:eastAsia="Times New Roman"/>
          <w:color w:val="auto"/>
          <w:spacing w:val="0"/>
          <w:position w:val="0"/>
          <w:sz w:val="16"/>
          <w:shd w:fill="auto" w:val="clear"/>
        </w:rPr>
        <w:t xml:space="preserve">ă prezentată de F.Quesnau şi A.Turgot, </w:t>
      </w:r>
      <w:r>
        <w:rPr>
          <w:rFonts w:ascii="Times New Roman" w:hAnsi="Times New Roman" w:cs="Times New Roman" w:eastAsia="Times New Roman"/>
          <w:color w:val="auto"/>
          <w:spacing w:val="0"/>
          <w:position w:val="0"/>
          <w:sz w:val="16"/>
          <w:shd w:fill="auto" w:val="clear"/>
        </w:rPr>
        <w:t xml:space="preserve">în care centrul de studiere a activit</w:t>
      </w:r>
      <w:r>
        <w:rPr>
          <w:rFonts w:ascii="Times New Roman" w:hAnsi="Times New Roman" w:cs="Times New Roman" w:eastAsia="Times New Roman"/>
          <w:color w:val="auto"/>
          <w:spacing w:val="0"/>
          <w:position w:val="0"/>
          <w:sz w:val="16"/>
          <w:shd w:fill="auto" w:val="clear"/>
        </w:rPr>
        <w:t xml:space="preserve">ăţii economice a fost mutat  din sfera de circulaţie </w:t>
      </w:r>
      <w:r>
        <w:rPr>
          <w:rFonts w:ascii="Times New Roman" w:hAnsi="Times New Roman" w:cs="Times New Roman" w:eastAsia="Times New Roman"/>
          <w:color w:val="auto"/>
          <w:spacing w:val="0"/>
          <w:position w:val="0"/>
          <w:sz w:val="16"/>
          <w:shd w:fill="auto" w:val="clear"/>
        </w:rPr>
        <w:t xml:space="preserve">în sfera de produc</w:t>
      </w:r>
      <w:r>
        <w:rPr>
          <w:rFonts w:ascii="Times New Roman" w:hAnsi="Times New Roman" w:cs="Times New Roman" w:eastAsia="Times New Roman"/>
          <w:color w:val="auto"/>
          <w:spacing w:val="0"/>
          <w:position w:val="0"/>
          <w:sz w:val="16"/>
          <w:shd w:fill="auto" w:val="clear"/>
        </w:rPr>
        <w:t xml:space="preserve">ţie (</w:t>
      </w:r>
      <w:r>
        <w:rPr>
          <w:rFonts w:ascii="Times New Roman" w:hAnsi="Times New Roman" w:cs="Times New Roman" w:eastAsia="Times New Roman"/>
          <w:color w:val="auto"/>
          <w:spacing w:val="0"/>
          <w:position w:val="0"/>
          <w:sz w:val="16"/>
          <w:shd w:fill="auto" w:val="clear"/>
        </w:rPr>
        <w:t xml:space="preserve">în studierea problemelor agrare);</w:t>
      </w:r>
    </w:p>
    <w:p>
      <w:pPr>
        <w:numPr>
          <w:ilvl w:val="0"/>
          <w:numId w:val="10"/>
        </w:numPr>
        <w:tabs>
          <w:tab w:val="left" w:pos="780" w:leader="none"/>
        </w:tabs>
        <w:spacing w:before="0" w:after="0" w:line="360"/>
        <w:ind w:right="0" w:left="780" w:hanging="420"/>
        <w:jc w:val="both"/>
        <w:rPr>
          <w:rFonts w:ascii="Times New Roman" w:hAnsi="Times New Roman" w:cs="Times New Roman" w:eastAsia="Times New Roman"/>
          <w:color w:val="auto"/>
          <w:spacing w:val="0"/>
          <w:position w:val="0"/>
          <w:sz w:val="16"/>
          <w:u w:val="single"/>
          <w:shd w:fill="auto" w:val="clear"/>
        </w:rPr>
      </w:pPr>
      <w:r>
        <w:rPr>
          <w:rFonts w:ascii="Times New Roman" w:hAnsi="Times New Roman" w:cs="Times New Roman" w:eastAsia="Times New Roman"/>
          <w:color w:val="auto"/>
          <w:spacing w:val="0"/>
          <w:position w:val="0"/>
          <w:sz w:val="16"/>
          <w:shd w:fill="auto" w:val="clear"/>
        </w:rPr>
        <w:t xml:space="preserve">etapa liberalismului economic clasic in frunte cu A.Smith </w:t>
      </w:r>
      <w:r>
        <w:rPr>
          <w:rFonts w:ascii="Times New Roman" w:hAnsi="Times New Roman" w:cs="Times New Roman" w:eastAsia="Times New Roman"/>
          <w:color w:val="auto"/>
          <w:spacing w:val="0"/>
          <w:position w:val="0"/>
          <w:sz w:val="16"/>
          <w:shd w:fill="auto" w:val="clear"/>
        </w:rPr>
        <w:t xml:space="preserve">şi D.Ricardo, care a pus bazele teoriei economice (economiei politice) ca ştiinţă;</w:t>
      </w:r>
    </w:p>
    <w:p>
      <w:pPr>
        <w:numPr>
          <w:ilvl w:val="0"/>
          <w:numId w:val="10"/>
        </w:numPr>
        <w:tabs>
          <w:tab w:val="left" w:pos="780" w:leader="none"/>
        </w:tabs>
        <w:spacing w:before="0" w:after="0" w:line="360"/>
        <w:ind w:right="0" w:left="780" w:hanging="420"/>
        <w:jc w:val="both"/>
        <w:rPr>
          <w:rFonts w:ascii="Times New Roman" w:hAnsi="Times New Roman" w:cs="Times New Roman" w:eastAsia="Times New Roman"/>
          <w:color w:val="auto"/>
          <w:spacing w:val="0"/>
          <w:position w:val="0"/>
          <w:sz w:val="16"/>
          <w:u w:val="single"/>
          <w:shd w:fill="auto" w:val="clear"/>
        </w:rPr>
      </w:pPr>
      <w:r>
        <w:rPr>
          <w:rFonts w:ascii="Times New Roman" w:hAnsi="Times New Roman" w:cs="Times New Roman" w:eastAsia="Times New Roman"/>
          <w:color w:val="auto"/>
          <w:spacing w:val="0"/>
          <w:position w:val="0"/>
          <w:sz w:val="16"/>
          <w:shd w:fill="auto" w:val="clear"/>
        </w:rPr>
        <w:t xml:space="preserve">etapa marxist</w:t>
      </w:r>
      <w:r>
        <w:rPr>
          <w:rFonts w:ascii="Times New Roman" w:hAnsi="Times New Roman" w:cs="Times New Roman" w:eastAsia="Times New Roman"/>
          <w:color w:val="auto"/>
          <w:spacing w:val="0"/>
          <w:position w:val="0"/>
          <w:sz w:val="16"/>
          <w:shd w:fill="auto" w:val="clear"/>
        </w:rPr>
        <w:t xml:space="preserve">ă, prezentată de K.Marx </w:t>
      </w:r>
      <w:r>
        <w:rPr>
          <w:rFonts w:ascii="Times New Roman" w:hAnsi="Times New Roman" w:cs="Times New Roman" w:eastAsia="Times New Roman"/>
          <w:color w:val="auto"/>
          <w:spacing w:val="0"/>
          <w:position w:val="0"/>
          <w:sz w:val="16"/>
          <w:shd w:fill="auto" w:val="clear"/>
        </w:rPr>
        <w:t xml:space="preserve">în “Capital”, în care obiectul de studiu a teoriei economice este considerat studierea rela</w:t>
      </w:r>
      <w:r>
        <w:rPr>
          <w:rFonts w:ascii="Times New Roman" w:hAnsi="Times New Roman" w:cs="Times New Roman" w:eastAsia="Times New Roman"/>
          <w:color w:val="auto"/>
          <w:spacing w:val="0"/>
          <w:position w:val="0"/>
          <w:sz w:val="16"/>
          <w:shd w:fill="auto" w:val="clear"/>
        </w:rPr>
        <w:t xml:space="preserve">ţiilor de producţie care apar dintre burghezie şi proletariat;</w:t>
      </w:r>
    </w:p>
    <w:p>
      <w:pPr>
        <w:numPr>
          <w:ilvl w:val="0"/>
          <w:numId w:val="10"/>
        </w:numPr>
        <w:tabs>
          <w:tab w:val="left" w:pos="780" w:leader="none"/>
        </w:tabs>
        <w:spacing w:before="0" w:after="0" w:line="360"/>
        <w:ind w:right="0" w:left="780" w:hanging="420"/>
        <w:jc w:val="both"/>
        <w:rPr>
          <w:rFonts w:ascii="Times New Roman" w:hAnsi="Times New Roman" w:cs="Times New Roman" w:eastAsia="Times New Roman"/>
          <w:color w:val="auto"/>
          <w:spacing w:val="0"/>
          <w:position w:val="0"/>
          <w:sz w:val="16"/>
          <w:u w:val="single"/>
          <w:shd w:fill="auto" w:val="clear"/>
        </w:rPr>
      </w:pPr>
      <w:r>
        <w:rPr>
          <w:rFonts w:ascii="Times New Roman" w:hAnsi="Times New Roman" w:cs="Times New Roman" w:eastAsia="Times New Roman"/>
          <w:color w:val="auto"/>
          <w:spacing w:val="0"/>
          <w:position w:val="0"/>
          <w:sz w:val="16"/>
          <w:shd w:fill="auto" w:val="clear"/>
        </w:rPr>
        <w:t xml:space="preserve">etapa neoclasic</w:t>
      </w:r>
      <w:r>
        <w:rPr>
          <w:rFonts w:ascii="Times New Roman" w:hAnsi="Times New Roman" w:cs="Times New Roman" w:eastAsia="Times New Roman"/>
          <w:color w:val="auto"/>
          <w:spacing w:val="0"/>
          <w:position w:val="0"/>
          <w:sz w:val="16"/>
          <w:shd w:fill="auto" w:val="clear"/>
        </w:rPr>
        <w:t xml:space="preserve">ă (marginalistă) prezentată de K.Menger, E.Bohm-Bawerk, L.Walras şi A.Marshall, care afirmă că obiectul de studiu al ştiinţei economice </w:t>
      </w:r>
      <w:r>
        <w:rPr>
          <w:rFonts w:ascii="Times New Roman" w:hAnsi="Times New Roman" w:cs="Times New Roman" w:eastAsia="Times New Roman"/>
          <w:color w:val="auto"/>
          <w:spacing w:val="0"/>
          <w:position w:val="0"/>
          <w:sz w:val="16"/>
          <w:shd w:fill="auto" w:val="clear"/>
        </w:rPr>
        <w:t xml:space="preserve">îl prezint</w:t>
      </w:r>
      <w:r>
        <w:rPr>
          <w:rFonts w:ascii="Times New Roman" w:hAnsi="Times New Roman" w:cs="Times New Roman" w:eastAsia="Times New Roman"/>
          <w:color w:val="auto"/>
          <w:spacing w:val="0"/>
          <w:position w:val="0"/>
          <w:sz w:val="16"/>
          <w:shd w:fill="auto" w:val="clear"/>
        </w:rPr>
        <w:t xml:space="preserve">ă studierea relaţiilor de circulaţie şi consum </w:t>
      </w:r>
      <w:r>
        <w:rPr>
          <w:rFonts w:ascii="Times New Roman" w:hAnsi="Times New Roman" w:cs="Times New Roman" w:eastAsia="Times New Roman"/>
          <w:color w:val="auto"/>
          <w:spacing w:val="0"/>
          <w:position w:val="0"/>
          <w:sz w:val="16"/>
          <w:shd w:fill="auto" w:val="clear"/>
        </w:rPr>
        <w:t xml:space="preserve">în baza utilit</w:t>
      </w:r>
      <w:r>
        <w:rPr>
          <w:rFonts w:ascii="Times New Roman" w:hAnsi="Times New Roman" w:cs="Times New Roman" w:eastAsia="Times New Roman"/>
          <w:color w:val="auto"/>
          <w:spacing w:val="0"/>
          <w:position w:val="0"/>
          <w:sz w:val="16"/>
          <w:shd w:fill="auto" w:val="clear"/>
        </w:rPr>
        <w:t xml:space="preserve">ăţii marginale;</w:t>
      </w:r>
    </w:p>
    <w:p>
      <w:pPr>
        <w:numPr>
          <w:ilvl w:val="0"/>
          <w:numId w:val="10"/>
        </w:numPr>
        <w:tabs>
          <w:tab w:val="left" w:pos="780" w:leader="none"/>
        </w:tabs>
        <w:spacing w:before="0" w:after="0" w:line="360"/>
        <w:ind w:right="0" w:left="780" w:hanging="420"/>
        <w:jc w:val="both"/>
        <w:rPr>
          <w:rFonts w:ascii="Times New Roman" w:hAnsi="Times New Roman" w:cs="Times New Roman" w:eastAsia="Times New Roman"/>
          <w:color w:val="auto"/>
          <w:spacing w:val="0"/>
          <w:position w:val="0"/>
          <w:sz w:val="16"/>
          <w:u w:val="single"/>
          <w:shd w:fill="auto" w:val="clear"/>
        </w:rPr>
      </w:pPr>
      <w:r>
        <w:rPr>
          <w:rFonts w:ascii="Times New Roman" w:hAnsi="Times New Roman" w:cs="Times New Roman" w:eastAsia="Times New Roman"/>
          <w:color w:val="auto"/>
          <w:spacing w:val="0"/>
          <w:position w:val="0"/>
          <w:sz w:val="16"/>
          <w:shd w:fill="auto" w:val="clear"/>
        </w:rPr>
        <w:t xml:space="preserve">etapa na</w:t>
      </w:r>
      <w:r>
        <w:rPr>
          <w:rFonts w:ascii="Times New Roman" w:hAnsi="Times New Roman" w:cs="Times New Roman" w:eastAsia="Times New Roman"/>
          <w:color w:val="auto"/>
          <w:spacing w:val="0"/>
          <w:position w:val="0"/>
          <w:sz w:val="16"/>
          <w:shd w:fill="auto" w:val="clear"/>
        </w:rPr>
        <w:t xml:space="preserve">ţionalismului economic </w:t>
      </w:r>
      <w:r>
        <w:rPr>
          <w:rFonts w:ascii="Times New Roman" w:hAnsi="Times New Roman" w:cs="Times New Roman" w:eastAsia="Times New Roman"/>
          <w:color w:val="auto"/>
          <w:spacing w:val="0"/>
          <w:position w:val="0"/>
          <w:sz w:val="16"/>
          <w:shd w:fill="auto" w:val="clear"/>
        </w:rPr>
        <w:t xml:space="preserve">în frunte cu F.List, care considera ca obiect de studiu al teoriei economice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analiza specificului na</w:t>
      </w:r>
      <w:r>
        <w:rPr>
          <w:rFonts w:ascii="Times New Roman" w:hAnsi="Times New Roman" w:cs="Times New Roman" w:eastAsia="Times New Roman"/>
          <w:color w:val="auto"/>
          <w:spacing w:val="0"/>
          <w:position w:val="0"/>
          <w:sz w:val="16"/>
          <w:shd w:fill="auto" w:val="clear"/>
        </w:rPr>
        <w:t xml:space="preserve">ţional;</w:t>
      </w:r>
    </w:p>
    <w:p>
      <w:pPr>
        <w:numPr>
          <w:ilvl w:val="0"/>
          <w:numId w:val="10"/>
        </w:numPr>
        <w:tabs>
          <w:tab w:val="left" w:pos="780" w:leader="none"/>
        </w:tabs>
        <w:spacing w:before="0" w:after="0" w:line="360"/>
        <w:ind w:right="0" w:left="780" w:hanging="420"/>
        <w:jc w:val="both"/>
        <w:rPr>
          <w:rFonts w:ascii="Times New Roman" w:hAnsi="Times New Roman" w:cs="Times New Roman" w:eastAsia="Times New Roman"/>
          <w:color w:val="auto"/>
          <w:spacing w:val="0"/>
          <w:position w:val="0"/>
          <w:sz w:val="16"/>
          <w:u w:val="single"/>
          <w:shd w:fill="auto" w:val="clear"/>
        </w:rPr>
      </w:pPr>
      <w:r>
        <w:rPr>
          <w:rFonts w:ascii="Times New Roman" w:hAnsi="Times New Roman" w:cs="Times New Roman" w:eastAsia="Times New Roman"/>
          <w:color w:val="auto"/>
          <w:spacing w:val="0"/>
          <w:position w:val="0"/>
          <w:sz w:val="16"/>
          <w:shd w:fill="auto" w:val="clear"/>
        </w:rPr>
        <w:t xml:space="preserve">etapa keynesist</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în frunte cu J.Keynes, care a formulat legea psihologic</w:t>
      </w:r>
      <w:r>
        <w:rPr>
          <w:rFonts w:ascii="Times New Roman" w:hAnsi="Times New Roman" w:cs="Times New Roman" w:eastAsia="Times New Roman"/>
          <w:color w:val="auto"/>
          <w:spacing w:val="0"/>
          <w:position w:val="0"/>
          <w:sz w:val="16"/>
          <w:shd w:fill="auto" w:val="clear"/>
        </w:rPr>
        <w:t xml:space="preserve">ă fundamentală, a determinat necesitatea amestecului de stat </w:t>
      </w:r>
      <w:r>
        <w:rPr>
          <w:rFonts w:ascii="Times New Roman" w:hAnsi="Times New Roman" w:cs="Times New Roman" w:eastAsia="Times New Roman"/>
          <w:color w:val="auto"/>
          <w:spacing w:val="0"/>
          <w:position w:val="0"/>
          <w:sz w:val="16"/>
          <w:shd w:fill="auto" w:val="clear"/>
        </w:rPr>
        <w:t xml:space="preserve">în economie, a formulat principalele categorii macroeconomice;</w:t>
      </w:r>
    </w:p>
    <w:p>
      <w:pPr>
        <w:numPr>
          <w:ilvl w:val="0"/>
          <w:numId w:val="10"/>
        </w:numPr>
        <w:tabs>
          <w:tab w:val="left" w:pos="780" w:leader="none"/>
        </w:tabs>
        <w:spacing w:before="0" w:after="0" w:line="360"/>
        <w:ind w:right="0" w:left="780" w:hanging="420"/>
        <w:jc w:val="both"/>
        <w:rPr>
          <w:rFonts w:ascii="Times New Roman" w:hAnsi="Times New Roman" w:cs="Times New Roman" w:eastAsia="Times New Roman"/>
          <w:color w:val="auto"/>
          <w:spacing w:val="0"/>
          <w:position w:val="0"/>
          <w:sz w:val="16"/>
          <w:u w:val="single"/>
          <w:shd w:fill="auto" w:val="clear"/>
        </w:rPr>
      </w:pPr>
      <w:r>
        <w:rPr>
          <w:rFonts w:ascii="Times New Roman" w:hAnsi="Times New Roman" w:cs="Times New Roman" w:eastAsia="Times New Roman"/>
          <w:color w:val="auto"/>
          <w:spacing w:val="0"/>
          <w:position w:val="0"/>
          <w:sz w:val="16"/>
          <w:shd w:fill="auto" w:val="clear"/>
        </w:rPr>
        <w:t xml:space="preserve">etapa neoliberal</w:t>
      </w:r>
      <w:r>
        <w:rPr>
          <w:rFonts w:ascii="Times New Roman" w:hAnsi="Times New Roman" w:cs="Times New Roman" w:eastAsia="Times New Roman"/>
          <w:color w:val="auto"/>
          <w:spacing w:val="0"/>
          <w:position w:val="0"/>
          <w:sz w:val="16"/>
          <w:shd w:fill="auto" w:val="clear"/>
        </w:rPr>
        <w:t xml:space="preserve">ă (monetaristă) </w:t>
      </w:r>
      <w:r>
        <w:rPr>
          <w:rFonts w:ascii="Times New Roman" w:hAnsi="Times New Roman" w:cs="Times New Roman" w:eastAsia="Times New Roman"/>
          <w:color w:val="auto"/>
          <w:spacing w:val="0"/>
          <w:position w:val="0"/>
          <w:sz w:val="16"/>
          <w:shd w:fill="auto" w:val="clear"/>
        </w:rPr>
        <w:t xml:space="preserve">în frunte cu M.Friedman, care pune în centrul </w:t>
      </w:r>
      <w:r>
        <w:rPr>
          <w:rFonts w:ascii="Times New Roman" w:hAnsi="Times New Roman" w:cs="Times New Roman" w:eastAsia="Times New Roman"/>
          <w:color w:val="auto"/>
          <w:spacing w:val="0"/>
          <w:position w:val="0"/>
          <w:sz w:val="16"/>
          <w:shd w:fill="auto" w:val="clear"/>
        </w:rPr>
        <w:t xml:space="preserve">ştiinţei economice studierea problemelor monetar-creditare.</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În baza analizei etapelor men</w:t>
      </w:r>
      <w:r>
        <w:rPr>
          <w:rFonts w:ascii="Times New Roman" w:hAnsi="Times New Roman" w:cs="Times New Roman" w:eastAsia="Times New Roman"/>
          <w:color w:val="auto"/>
          <w:spacing w:val="0"/>
          <w:position w:val="0"/>
          <w:sz w:val="16"/>
          <w:shd w:fill="auto" w:val="clear"/>
        </w:rPr>
        <w:t xml:space="preserve">ţionate se poate concluziona, că </w:t>
      </w:r>
      <w:r>
        <w:rPr>
          <w:rFonts w:ascii="Times New Roman" w:hAnsi="Times New Roman" w:cs="Times New Roman" w:eastAsia="Times New Roman"/>
          <w:b/>
          <w:color w:val="auto"/>
          <w:spacing w:val="0"/>
          <w:position w:val="0"/>
          <w:sz w:val="16"/>
          <w:shd w:fill="auto" w:val="clear"/>
        </w:rPr>
        <w:t xml:space="preserve">obiectul de studiu al teoriei economice </w:t>
      </w:r>
      <w:r>
        <w:rPr>
          <w:rFonts w:ascii="Times New Roman" w:hAnsi="Times New Roman" w:cs="Times New Roman" w:eastAsia="Times New Roman"/>
          <w:color w:val="auto"/>
          <w:spacing w:val="0"/>
          <w:position w:val="0"/>
          <w:sz w:val="16"/>
          <w:shd w:fill="auto" w:val="clear"/>
        </w:rPr>
        <w:t xml:space="preserve">îl constituie:</w:t>
      </w:r>
    </w:p>
    <w:p>
      <w:pPr>
        <w:numPr>
          <w:ilvl w:val="0"/>
          <w:numId w:val="12"/>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studierea rela</w:t>
      </w:r>
      <w:r>
        <w:rPr>
          <w:rFonts w:ascii="Times New Roman" w:hAnsi="Times New Roman" w:cs="Times New Roman" w:eastAsia="Times New Roman"/>
          <w:color w:val="auto"/>
          <w:spacing w:val="0"/>
          <w:position w:val="0"/>
          <w:sz w:val="16"/>
          <w:shd w:fill="auto" w:val="clear"/>
        </w:rPr>
        <w:t xml:space="preserve">ţiilor economice şi comportarea omului </w:t>
      </w:r>
      <w:r>
        <w:rPr>
          <w:rFonts w:ascii="Times New Roman" w:hAnsi="Times New Roman" w:cs="Times New Roman" w:eastAsia="Times New Roman"/>
          <w:color w:val="auto"/>
          <w:spacing w:val="0"/>
          <w:position w:val="0"/>
          <w:sz w:val="16"/>
          <w:shd w:fill="auto" w:val="clear"/>
        </w:rPr>
        <w:t xml:space="preserve">în procesul de produc</w:t>
      </w:r>
      <w:r>
        <w:rPr>
          <w:rFonts w:ascii="Times New Roman" w:hAnsi="Times New Roman" w:cs="Times New Roman" w:eastAsia="Times New Roman"/>
          <w:color w:val="auto"/>
          <w:spacing w:val="0"/>
          <w:position w:val="0"/>
          <w:sz w:val="16"/>
          <w:shd w:fill="auto" w:val="clear"/>
        </w:rPr>
        <w:t xml:space="preserve">ţie, repartiţie, schimb şi consum a resurselor limitate;</w:t>
      </w:r>
    </w:p>
    <w:p>
      <w:pPr>
        <w:numPr>
          <w:ilvl w:val="0"/>
          <w:numId w:val="12"/>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studierea categoriilor </w:t>
      </w:r>
      <w:r>
        <w:rPr>
          <w:rFonts w:ascii="Times New Roman" w:hAnsi="Times New Roman" w:cs="Times New Roman" w:eastAsia="Times New Roman"/>
          <w:color w:val="auto"/>
          <w:spacing w:val="0"/>
          <w:position w:val="0"/>
          <w:sz w:val="16"/>
          <w:shd w:fill="auto" w:val="clear"/>
        </w:rPr>
        <w:t xml:space="preserve">şi legilor economice care funcţionează </w:t>
      </w:r>
      <w:r>
        <w:rPr>
          <w:rFonts w:ascii="Times New Roman" w:hAnsi="Times New Roman" w:cs="Times New Roman" w:eastAsia="Times New Roman"/>
          <w:color w:val="auto"/>
          <w:spacing w:val="0"/>
          <w:position w:val="0"/>
          <w:sz w:val="16"/>
          <w:shd w:fill="auto" w:val="clear"/>
        </w:rPr>
        <w:t xml:space="preserve">în societate;</w:t>
      </w:r>
    </w:p>
    <w:p>
      <w:pPr>
        <w:numPr>
          <w:ilvl w:val="0"/>
          <w:numId w:val="12"/>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studierea diferitor modele  </w:t>
      </w:r>
      <w:r>
        <w:rPr>
          <w:rFonts w:ascii="Times New Roman" w:hAnsi="Times New Roman" w:cs="Times New Roman" w:eastAsia="Times New Roman"/>
          <w:color w:val="auto"/>
          <w:spacing w:val="0"/>
          <w:position w:val="0"/>
          <w:sz w:val="16"/>
          <w:shd w:fill="auto" w:val="clear"/>
        </w:rPr>
        <w:t xml:space="preserve">şi sisteme economice care au funcţionat </w:t>
      </w:r>
      <w:r>
        <w:rPr>
          <w:rFonts w:ascii="Times New Roman" w:hAnsi="Times New Roman" w:cs="Times New Roman" w:eastAsia="Times New Roman"/>
          <w:color w:val="auto"/>
          <w:spacing w:val="0"/>
          <w:position w:val="0"/>
          <w:sz w:val="16"/>
          <w:shd w:fill="auto" w:val="clear"/>
        </w:rPr>
        <w:t xml:space="preserve">în economia modern</w:t>
      </w:r>
      <w:r>
        <w:rPr>
          <w:rFonts w:ascii="Times New Roman" w:hAnsi="Times New Roman" w:cs="Times New Roman" w:eastAsia="Times New Roman"/>
          <w:color w:val="auto"/>
          <w:spacing w:val="0"/>
          <w:position w:val="0"/>
          <w:sz w:val="16"/>
          <w:shd w:fill="auto" w:val="clear"/>
        </w:rPr>
        <w:t xml:space="preserve">ă şi funcţionează </w:t>
      </w:r>
      <w:r>
        <w:rPr>
          <w:rFonts w:ascii="Times New Roman" w:hAnsi="Times New Roman" w:cs="Times New Roman" w:eastAsia="Times New Roman"/>
          <w:color w:val="auto"/>
          <w:spacing w:val="0"/>
          <w:position w:val="0"/>
          <w:sz w:val="16"/>
          <w:shd w:fill="auto" w:val="clear"/>
        </w:rPr>
        <w:t xml:space="preserve">în economia contemporan</w:t>
      </w:r>
      <w:r>
        <w:rPr>
          <w:rFonts w:ascii="Times New Roman" w:hAnsi="Times New Roman" w:cs="Times New Roman" w:eastAsia="Times New Roman"/>
          <w:color w:val="auto"/>
          <w:spacing w:val="0"/>
          <w:position w:val="0"/>
          <w:sz w:val="16"/>
          <w:shd w:fill="auto" w:val="clear"/>
        </w:rPr>
        <w:t xml:space="preserve">ă.</w:t>
      </w:r>
    </w:p>
    <w:p>
      <w:pPr>
        <w:spacing w:before="0" w:after="0" w:line="360"/>
        <w:ind w:right="0" w:left="0" w:firstLine="360"/>
        <w:jc w:val="both"/>
        <w:rPr>
          <w:rFonts w:ascii="Times New Roman" w:hAnsi="Times New Roman" w:cs="Times New Roman" w:eastAsia="Times New Roman"/>
          <w:color w:val="auto"/>
          <w:spacing w:val="0"/>
          <w:position w:val="0"/>
          <w:sz w:val="16"/>
          <w:u w:val="single"/>
          <w:shd w:fill="auto" w:val="clear"/>
        </w:rPr>
      </w:pPr>
      <w:r>
        <w:rPr>
          <w:rFonts w:ascii="Times New Roman" w:hAnsi="Times New Roman" w:cs="Times New Roman" w:eastAsia="Times New Roman"/>
          <w:color w:val="auto"/>
          <w:spacing w:val="0"/>
          <w:position w:val="0"/>
          <w:sz w:val="16"/>
          <w:u w:val="single"/>
          <w:shd w:fill="auto" w:val="clear"/>
        </w:rPr>
        <w:t xml:space="preserve">La întrebarea a treia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Metodele de cercetare, categoriile </w:t>
      </w:r>
      <w:r>
        <w:rPr>
          <w:rFonts w:ascii="Times New Roman" w:hAnsi="Times New Roman" w:cs="Times New Roman" w:eastAsia="Times New Roman"/>
          <w:color w:val="auto"/>
          <w:spacing w:val="0"/>
          <w:position w:val="0"/>
          <w:sz w:val="16"/>
          <w:shd w:fill="auto" w:val="clear"/>
        </w:rPr>
        <w:t xml:space="preserve">şi legile economice”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e necesar de caracterizat urm</w:t>
      </w:r>
      <w:r>
        <w:rPr>
          <w:rFonts w:ascii="Times New Roman" w:hAnsi="Times New Roman" w:cs="Times New Roman" w:eastAsia="Times New Roman"/>
          <w:color w:val="auto"/>
          <w:spacing w:val="0"/>
          <w:position w:val="0"/>
          <w:sz w:val="16"/>
          <w:shd w:fill="auto" w:val="clear"/>
        </w:rPr>
        <w:t xml:space="preserve">ătoarele metode aplicate </w:t>
      </w:r>
      <w:r>
        <w:rPr>
          <w:rFonts w:ascii="Times New Roman" w:hAnsi="Times New Roman" w:cs="Times New Roman" w:eastAsia="Times New Roman"/>
          <w:color w:val="auto"/>
          <w:spacing w:val="0"/>
          <w:position w:val="0"/>
          <w:sz w:val="16"/>
          <w:shd w:fill="auto" w:val="clear"/>
        </w:rPr>
        <w:t xml:space="preserve">în teoria economic</w:t>
      </w:r>
      <w:r>
        <w:rPr>
          <w:rFonts w:ascii="Times New Roman" w:hAnsi="Times New Roman" w:cs="Times New Roman" w:eastAsia="Times New Roman"/>
          <w:color w:val="auto"/>
          <w:spacing w:val="0"/>
          <w:position w:val="0"/>
          <w:sz w:val="16"/>
          <w:shd w:fill="auto" w:val="clear"/>
        </w:rPr>
        <w:t xml:space="preserve">ă: inducţia şi deducţia, analiza şi sinteza, metoda-abstracţie, metoda dialectică, metoda istorică şi logică, metoda de experiment, metoda matematică.</w:t>
      </w:r>
      <w:r>
        <w:rPr>
          <w:rFonts w:ascii="Times New Roman" w:hAnsi="Times New Roman" w:cs="Times New Roman" w:eastAsia="Times New Roman"/>
          <w:color w:val="auto"/>
          <w:spacing w:val="0"/>
          <w:position w:val="0"/>
          <w:sz w:val="16"/>
          <w:u w:val="single"/>
          <w:shd w:fill="auto" w:val="clear"/>
        </w:rPr>
        <w:t xml:space="preserve">  </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 necesar în aceast</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întrebare la fel de explicat no</w:t>
      </w:r>
      <w:r>
        <w:rPr>
          <w:rFonts w:ascii="Times New Roman" w:hAnsi="Times New Roman" w:cs="Times New Roman" w:eastAsia="Times New Roman"/>
          <w:color w:val="auto"/>
          <w:spacing w:val="0"/>
          <w:position w:val="0"/>
          <w:sz w:val="16"/>
          <w:shd w:fill="auto" w:val="clear"/>
        </w:rPr>
        <w:t xml:space="preserve">ţiunile de “fenomen economic”, “proces economic”, “categorie economică” şi “lege economică”.</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Fenomen economic</w:t>
      </w:r>
      <w:r>
        <w:rPr>
          <w:rFonts w:ascii="Times New Roman" w:hAnsi="Times New Roman" w:cs="Times New Roman" w:eastAsia="Times New Roman"/>
          <w:color w:val="auto"/>
          <w:spacing w:val="0"/>
          <w:position w:val="0"/>
          <w:sz w:val="16"/>
          <w:shd w:fill="auto" w:val="clear"/>
        </w:rPr>
        <w:t xml:space="preserve"> reprezint</w:t>
      </w:r>
      <w:r>
        <w:rPr>
          <w:rFonts w:ascii="Times New Roman" w:hAnsi="Times New Roman" w:cs="Times New Roman" w:eastAsia="Times New Roman"/>
          <w:color w:val="auto"/>
          <w:spacing w:val="0"/>
          <w:position w:val="0"/>
          <w:sz w:val="16"/>
          <w:shd w:fill="auto" w:val="clear"/>
        </w:rPr>
        <w:t xml:space="preserve">ă forma exterioară a activităţii economice respectiv aspecte şi acte economice, care apar şi să manifestă la suprafaţa acesteia şi pot fi cunoscute de oameni </w:t>
      </w:r>
      <w:r>
        <w:rPr>
          <w:rFonts w:ascii="Times New Roman" w:hAnsi="Times New Roman" w:cs="Times New Roman" w:eastAsia="Times New Roman"/>
          <w:color w:val="auto"/>
          <w:spacing w:val="0"/>
          <w:position w:val="0"/>
          <w:sz w:val="16"/>
          <w:shd w:fill="auto" w:val="clear"/>
        </w:rPr>
        <w:t xml:space="preserve">în mod direct (de exemplu privatizarea).</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Procesul economic</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exprim</w:t>
      </w:r>
      <w:r>
        <w:rPr>
          <w:rFonts w:ascii="Times New Roman" w:hAnsi="Times New Roman" w:cs="Times New Roman" w:eastAsia="Times New Roman"/>
          <w:color w:val="auto"/>
          <w:spacing w:val="0"/>
          <w:position w:val="0"/>
          <w:sz w:val="16"/>
          <w:shd w:fill="auto" w:val="clear"/>
        </w:rPr>
        <w:t xml:space="preserve">ă transformările cantitative, structurale şi calitative </w:t>
      </w:r>
      <w:r>
        <w:rPr>
          <w:rFonts w:ascii="Times New Roman" w:hAnsi="Times New Roman" w:cs="Times New Roman" w:eastAsia="Times New Roman"/>
          <w:color w:val="auto"/>
          <w:spacing w:val="0"/>
          <w:position w:val="0"/>
          <w:sz w:val="16"/>
          <w:shd w:fill="auto" w:val="clear"/>
        </w:rPr>
        <w:t xml:space="preserve">în starea activit</w:t>
      </w:r>
      <w:r>
        <w:rPr>
          <w:rFonts w:ascii="Times New Roman" w:hAnsi="Times New Roman" w:cs="Times New Roman" w:eastAsia="Times New Roman"/>
          <w:color w:val="auto"/>
          <w:spacing w:val="0"/>
          <w:position w:val="0"/>
          <w:sz w:val="16"/>
          <w:shd w:fill="auto" w:val="clear"/>
        </w:rPr>
        <w:t xml:space="preserve">ăţii economice, care evidenţiază desfăşurarea acesteia </w:t>
      </w:r>
      <w:r>
        <w:rPr>
          <w:rFonts w:ascii="Times New Roman" w:hAnsi="Times New Roman" w:cs="Times New Roman" w:eastAsia="Times New Roman"/>
          <w:color w:val="auto"/>
          <w:spacing w:val="0"/>
          <w:position w:val="0"/>
          <w:sz w:val="16"/>
          <w:shd w:fill="auto" w:val="clear"/>
        </w:rPr>
        <w:t xml:space="preserve">în timp </w:t>
      </w:r>
      <w:r>
        <w:rPr>
          <w:rFonts w:ascii="Times New Roman" w:hAnsi="Times New Roman" w:cs="Times New Roman" w:eastAsia="Times New Roman"/>
          <w:color w:val="auto"/>
          <w:spacing w:val="0"/>
          <w:position w:val="0"/>
          <w:sz w:val="16"/>
          <w:shd w:fill="auto" w:val="clear"/>
        </w:rPr>
        <w:t xml:space="preserve">şi spaţiu (de ex. Creşterea productivităţii muncii).</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Categorie economic</w:t>
      </w:r>
      <w:r>
        <w:rPr>
          <w:rFonts w:ascii="Times New Roman" w:hAnsi="Times New Roman" w:cs="Times New Roman" w:eastAsia="Times New Roman"/>
          <w:color w:val="auto"/>
          <w:spacing w:val="0"/>
          <w:position w:val="0"/>
          <w:sz w:val="16"/>
          <w:u w:val="single"/>
          <w:shd w:fill="auto" w:val="clear"/>
        </w:rPr>
        <w:t xml:space="preserve">ă</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abstrac</w:t>
      </w:r>
      <w:r>
        <w:rPr>
          <w:rFonts w:ascii="Times New Roman" w:hAnsi="Times New Roman" w:cs="Times New Roman" w:eastAsia="Times New Roman"/>
          <w:color w:val="auto"/>
          <w:spacing w:val="0"/>
          <w:position w:val="0"/>
          <w:sz w:val="16"/>
          <w:shd w:fill="auto" w:val="clear"/>
        </w:rPr>
        <w:t xml:space="preserve">ţie ştiinţifică, care reflectă una din laturile relaţiilor economice (de ex. valoare, inflaţie, venit, capital etc.).</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Legea economic</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reflect</w:t>
      </w:r>
      <w:r>
        <w:rPr>
          <w:rFonts w:ascii="Times New Roman" w:hAnsi="Times New Roman" w:cs="Times New Roman" w:eastAsia="Times New Roman"/>
          <w:color w:val="auto"/>
          <w:spacing w:val="0"/>
          <w:position w:val="0"/>
          <w:sz w:val="16"/>
          <w:shd w:fill="auto" w:val="clear"/>
        </w:rPr>
        <w:t xml:space="preserve">ă legăturile generale, esenţiale, necesare, repetabile şi relativ stabile ale fenomenelor şi proceselor economice. Legile economice se deosebesc de legile naturii prin faptul că ele funcţionează numai prin intermediul activităţii oamenilor (legea cererii, ofertei, concurenţei etc.). Legile economice se deosebesc de legile juridice, deoarece primele au caracter obiectiv, iar cel secunde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caracter subiectiv.</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întrebarea a patra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ţiile teoriei economice”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e necesar de analizat c le trei func</w:t>
      </w:r>
      <w:r>
        <w:rPr>
          <w:rFonts w:ascii="Times New Roman" w:hAnsi="Times New Roman" w:cs="Times New Roman" w:eastAsia="Times New Roman"/>
          <w:color w:val="auto"/>
          <w:spacing w:val="0"/>
          <w:position w:val="0"/>
          <w:sz w:val="16"/>
          <w:shd w:fill="auto" w:val="clear"/>
        </w:rPr>
        <w:t xml:space="preserve">ţii pe care le exercită teoria economică:</w:t>
      </w:r>
    </w:p>
    <w:p>
      <w:pPr>
        <w:numPr>
          <w:ilvl w:val="0"/>
          <w:numId w:val="1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de cunoaştere a fenomenelor şi proceselor economice;</w:t>
      </w:r>
    </w:p>
    <w:p>
      <w:pPr>
        <w:numPr>
          <w:ilvl w:val="0"/>
          <w:numId w:val="1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metodologică, care serveşte ca bază teoretică a tuturor disciplinilor economice. După expresia lui P.Samuelson, teorie economică este regina ştiinţelor economice, fiind ştiinţa celor mai generale legi ale </w:t>
      </w:r>
      <w:r>
        <w:rPr>
          <w:rFonts w:ascii="Times New Roman" w:hAnsi="Times New Roman" w:cs="Times New Roman" w:eastAsia="Times New Roman"/>
          <w:color w:val="auto"/>
          <w:spacing w:val="0"/>
          <w:position w:val="0"/>
          <w:sz w:val="16"/>
          <w:shd w:fill="auto" w:val="clear"/>
        </w:rPr>
        <w:t xml:space="preserve">întregii vie</w:t>
      </w:r>
      <w:r>
        <w:rPr>
          <w:rFonts w:ascii="Times New Roman" w:hAnsi="Times New Roman" w:cs="Times New Roman" w:eastAsia="Times New Roman"/>
          <w:color w:val="auto"/>
          <w:spacing w:val="0"/>
          <w:position w:val="0"/>
          <w:sz w:val="16"/>
          <w:shd w:fill="auto" w:val="clear"/>
        </w:rPr>
        <w:t xml:space="preserve">ţi economice;</w:t>
      </w:r>
    </w:p>
    <w:p>
      <w:pPr>
        <w:numPr>
          <w:ilvl w:val="0"/>
          <w:numId w:val="14"/>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practică, care serveşte ca bază </w:t>
      </w:r>
      <w:r>
        <w:rPr>
          <w:rFonts w:ascii="Times New Roman" w:hAnsi="Times New Roman" w:cs="Times New Roman" w:eastAsia="Times New Roman"/>
          <w:color w:val="auto"/>
          <w:spacing w:val="0"/>
          <w:position w:val="0"/>
          <w:sz w:val="16"/>
          <w:shd w:fill="auto" w:val="clear"/>
        </w:rPr>
        <w:t xml:space="preserve">în elaborarea politicii economice reale.</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p>
    <w:p>
      <w:pPr>
        <w:keepNext w:val="true"/>
        <w:spacing w:before="0" w:after="0" w:line="36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Tema 2: Activitatea economic</w:t>
      </w:r>
      <w:r>
        <w:rPr>
          <w:rFonts w:ascii="Times New Roman" w:hAnsi="Times New Roman" w:cs="Times New Roman" w:eastAsia="Times New Roman"/>
          <w:color w:val="auto"/>
          <w:spacing w:val="0"/>
          <w:position w:val="0"/>
          <w:sz w:val="16"/>
          <w:shd w:fill="auto" w:val="clear"/>
        </w:rPr>
        <w:t xml:space="preserve">ă şi elementele ei de bază</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În aceast</w:t>
      </w:r>
      <w:r>
        <w:rPr>
          <w:rFonts w:ascii="Times New Roman" w:hAnsi="Times New Roman" w:cs="Times New Roman" w:eastAsia="Times New Roman"/>
          <w:color w:val="auto"/>
          <w:spacing w:val="0"/>
          <w:position w:val="0"/>
          <w:sz w:val="16"/>
          <w:shd w:fill="auto" w:val="clear"/>
        </w:rPr>
        <w:t xml:space="preserve">ă temă se recomandă studierea profundă a următoarelor </w:t>
      </w:r>
      <w:r>
        <w:rPr>
          <w:rFonts w:ascii="Times New Roman" w:hAnsi="Times New Roman" w:cs="Times New Roman" w:eastAsia="Times New Roman"/>
          <w:color w:val="auto"/>
          <w:spacing w:val="0"/>
          <w:position w:val="0"/>
          <w:sz w:val="16"/>
          <w:shd w:fill="auto" w:val="clear"/>
        </w:rPr>
        <w:t xml:space="preserve">întreb</w:t>
      </w:r>
      <w:r>
        <w:rPr>
          <w:rFonts w:ascii="Times New Roman" w:hAnsi="Times New Roman" w:cs="Times New Roman" w:eastAsia="Times New Roman"/>
          <w:color w:val="auto"/>
          <w:spacing w:val="0"/>
          <w:position w:val="0"/>
          <w:sz w:val="16"/>
          <w:shd w:fill="auto" w:val="clear"/>
        </w:rPr>
        <w:t xml:space="preserve">ări:</w:t>
      </w:r>
    </w:p>
    <w:p>
      <w:pPr>
        <w:numPr>
          <w:ilvl w:val="0"/>
          <w:numId w:val="18"/>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Nevoile umane </w:t>
      </w:r>
      <w:r>
        <w:rPr>
          <w:rFonts w:ascii="Times New Roman" w:hAnsi="Times New Roman" w:cs="Times New Roman" w:eastAsia="Times New Roman"/>
          <w:color w:val="auto"/>
          <w:spacing w:val="0"/>
          <w:position w:val="0"/>
          <w:sz w:val="16"/>
          <w:shd w:fill="auto" w:val="clear"/>
        </w:rPr>
        <w:t xml:space="preserve">şi clasificarea lor.</w:t>
      </w:r>
    </w:p>
    <w:p>
      <w:pPr>
        <w:numPr>
          <w:ilvl w:val="0"/>
          <w:numId w:val="18"/>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Resursele economice </w:t>
      </w:r>
      <w:r>
        <w:rPr>
          <w:rFonts w:ascii="Times New Roman" w:hAnsi="Times New Roman" w:cs="Times New Roman" w:eastAsia="Times New Roman"/>
          <w:color w:val="auto"/>
          <w:spacing w:val="0"/>
          <w:position w:val="0"/>
          <w:sz w:val="16"/>
          <w:shd w:fill="auto" w:val="clear"/>
        </w:rPr>
        <w:t xml:space="preserve">şi bunurile economice.</w:t>
      </w:r>
    </w:p>
    <w:p>
      <w:pPr>
        <w:numPr>
          <w:ilvl w:val="0"/>
          <w:numId w:val="18"/>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Fazele activit</w:t>
      </w:r>
      <w:r>
        <w:rPr>
          <w:rFonts w:ascii="Times New Roman" w:hAnsi="Times New Roman" w:cs="Times New Roman" w:eastAsia="Times New Roman"/>
          <w:color w:val="auto"/>
          <w:spacing w:val="0"/>
          <w:position w:val="0"/>
          <w:sz w:val="16"/>
          <w:shd w:fill="auto" w:val="clear"/>
        </w:rPr>
        <w:t xml:space="preserve">ăţii economice.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prima întrebare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Nevoile umane </w:t>
      </w:r>
      <w:r>
        <w:rPr>
          <w:rFonts w:ascii="Times New Roman" w:hAnsi="Times New Roman" w:cs="Times New Roman" w:eastAsia="Times New Roman"/>
          <w:color w:val="auto"/>
          <w:spacing w:val="0"/>
          <w:position w:val="0"/>
          <w:sz w:val="16"/>
          <w:shd w:fill="auto" w:val="clear"/>
        </w:rPr>
        <w:t xml:space="preserve">şi clasificarea lor”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e necesar de caracterizat: no</w:t>
      </w:r>
      <w:r>
        <w:rPr>
          <w:rFonts w:ascii="Times New Roman" w:hAnsi="Times New Roman" w:cs="Times New Roman" w:eastAsia="Times New Roman"/>
          <w:color w:val="auto"/>
          <w:spacing w:val="0"/>
          <w:position w:val="0"/>
          <w:sz w:val="16"/>
          <w:shd w:fill="auto" w:val="clear"/>
        </w:rPr>
        <w:t xml:space="preserve">ţiunea nevoilor umane, caracteristicile şi clasificarea nevoilor umane; interesele economice. </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u w:val="single"/>
          <w:shd w:fill="auto" w:val="clear"/>
        </w:rPr>
        <w:t xml:space="preserve">Nevoile sau trebuin</w:t>
      </w:r>
      <w:r>
        <w:rPr>
          <w:rFonts w:ascii="Times New Roman" w:hAnsi="Times New Roman" w:cs="Times New Roman" w:eastAsia="Times New Roman"/>
          <w:b/>
          <w:color w:val="auto"/>
          <w:spacing w:val="0"/>
          <w:position w:val="0"/>
          <w:sz w:val="16"/>
          <w:u w:val="single"/>
          <w:shd w:fill="auto" w:val="clear"/>
        </w:rPr>
        <w:t xml:space="preserve">ţele umane</w:t>
      </w:r>
      <w:r>
        <w:rPr>
          <w:rFonts w:ascii="Times New Roman" w:hAnsi="Times New Roman" w:cs="Times New Roman" w:eastAsia="Times New Roman"/>
          <w:b/>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reprezintă cerinţele materiale, economice, sociale, spirituale, de mediu ecologic ale vieţii şi activităţii oamenilor.</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Nevoile umane au urm</w:t>
      </w:r>
      <w:r>
        <w:rPr>
          <w:rFonts w:ascii="Times New Roman" w:hAnsi="Times New Roman" w:cs="Times New Roman" w:eastAsia="Times New Roman"/>
          <w:color w:val="auto"/>
          <w:spacing w:val="0"/>
          <w:position w:val="0"/>
          <w:sz w:val="16"/>
          <w:shd w:fill="auto" w:val="clear"/>
        </w:rPr>
        <w:t xml:space="preserve">ătoarele caracteristici:</w:t>
      </w:r>
    </w:p>
    <w:p>
      <w:pPr>
        <w:numPr>
          <w:ilvl w:val="0"/>
          <w:numId w:val="2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nevoile umane sunt nelimitate ca num</w:t>
      </w:r>
      <w:r>
        <w:rPr>
          <w:rFonts w:ascii="Times New Roman" w:hAnsi="Times New Roman" w:cs="Times New Roman" w:eastAsia="Times New Roman"/>
          <w:color w:val="auto"/>
          <w:spacing w:val="0"/>
          <w:position w:val="0"/>
          <w:sz w:val="16"/>
          <w:shd w:fill="auto" w:val="clear"/>
        </w:rPr>
        <w:t xml:space="preserve">ăr (odată cu dezvoltarea progresului tehnico-ştiinţific apar mereu noi nevoi umane);</w:t>
      </w:r>
    </w:p>
    <w:p>
      <w:pPr>
        <w:numPr>
          <w:ilvl w:val="0"/>
          <w:numId w:val="2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nevoile umane sunt limitate în capacitate (satisfacerea nevoilor în hran</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îmbr</w:t>
      </w:r>
      <w:r>
        <w:rPr>
          <w:rFonts w:ascii="Times New Roman" w:hAnsi="Times New Roman" w:cs="Times New Roman" w:eastAsia="Times New Roman"/>
          <w:color w:val="auto"/>
          <w:spacing w:val="0"/>
          <w:position w:val="0"/>
          <w:sz w:val="16"/>
          <w:shd w:fill="auto" w:val="clear"/>
        </w:rPr>
        <w:t xml:space="preserve">ăcăminte etc.);</w:t>
      </w:r>
    </w:p>
    <w:p>
      <w:pPr>
        <w:numPr>
          <w:ilvl w:val="0"/>
          <w:numId w:val="2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nevoile umane sunt concurente </w:t>
      </w:r>
      <w:r>
        <w:rPr>
          <w:rFonts w:ascii="Times New Roman" w:hAnsi="Times New Roman" w:cs="Times New Roman" w:eastAsia="Times New Roman"/>
          <w:color w:val="auto"/>
          <w:spacing w:val="0"/>
          <w:position w:val="0"/>
          <w:sz w:val="16"/>
          <w:shd w:fill="auto" w:val="clear"/>
        </w:rPr>
        <w:t xml:space="preserve">şi substituibile, </w:t>
      </w:r>
      <w:r>
        <w:rPr>
          <w:rFonts w:ascii="Times New Roman" w:hAnsi="Times New Roman" w:cs="Times New Roman" w:eastAsia="Times New Roman"/>
          <w:color w:val="auto"/>
          <w:spacing w:val="0"/>
          <w:position w:val="0"/>
          <w:sz w:val="16"/>
          <w:shd w:fill="auto" w:val="clear"/>
        </w:rPr>
        <w:t xml:space="preserve">înlocuindu-se reciproc în timp </w:t>
      </w:r>
      <w:r>
        <w:rPr>
          <w:rFonts w:ascii="Times New Roman" w:hAnsi="Times New Roman" w:cs="Times New Roman" w:eastAsia="Times New Roman"/>
          <w:color w:val="auto"/>
          <w:spacing w:val="0"/>
          <w:position w:val="0"/>
          <w:sz w:val="16"/>
          <w:shd w:fill="auto" w:val="clear"/>
        </w:rPr>
        <w:t xml:space="preserve">şi spaţiu;</w:t>
      </w:r>
    </w:p>
    <w:p>
      <w:pPr>
        <w:numPr>
          <w:ilvl w:val="0"/>
          <w:numId w:val="2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nevoile umane sunt complementare, condi</w:t>
      </w:r>
      <w:r>
        <w:rPr>
          <w:rFonts w:ascii="Times New Roman" w:hAnsi="Times New Roman" w:cs="Times New Roman" w:eastAsia="Times New Roman"/>
          <w:color w:val="auto"/>
          <w:spacing w:val="0"/>
          <w:position w:val="0"/>
          <w:sz w:val="16"/>
          <w:shd w:fill="auto" w:val="clear"/>
        </w:rPr>
        <w:t xml:space="preserve">ţion</w:t>
      </w:r>
      <w:r>
        <w:rPr>
          <w:rFonts w:ascii="Times New Roman" w:hAnsi="Times New Roman" w:cs="Times New Roman" w:eastAsia="Times New Roman"/>
          <w:color w:val="auto"/>
          <w:spacing w:val="0"/>
          <w:position w:val="0"/>
          <w:sz w:val="16"/>
          <w:shd w:fill="auto" w:val="clear"/>
        </w:rPr>
        <w:t xml:space="preserve">ându-se unele pe altele;</w:t>
      </w:r>
    </w:p>
    <w:p>
      <w:pPr>
        <w:numPr>
          <w:ilvl w:val="0"/>
          <w:numId w:val="2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nevoile umane, de regul</w:t>
      </w:r>
      <w:r>
        <w:rPr>
          <w:rFonts w:ascii="Times New Roman" w:hAnsi="Times New Roman" w:cs="Times New Roman" w:eastAsia="Times New Roman"/>
          <w:color w:val="auto"/>
          <w:spacing w:val="0"/>
          <w:position w:val="0"/>
          <w:sz w:val="16"/>
          <w:shd w:fill="auto" w:val="clear"/>
        </w:rPr>
        <w:t xml:space="preserve">ă reproductibile.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Nevoile umane pot fi clasificate în urm</w:t>
      </w:r>
      <w:r>
        <w:rPr>
          <w:rFonts w:ascii="Times New Roman" w:hAnsi="Times New Roman" w:cs="Times New Roman" w:eastAsia="Times New Roman"/>
          <w:color w:val="auto"/>
          <w:spacing w:val="0"/>
          <w:position w:val="0"/>
          <w:sz w:val="16"/>
          <w:shd w:fill="auto" w:val="clear"/>
        </w:rPr>
        <w:t xml:space="preserve">ătoarele grupe:</w:t>
      </w:r>
    </w:p>
    <w:p>
      <w:pPr>
        <w:numPr>
          <w:ilvl w:val="0"/>
          <w:numId w:val="22"/>
        </w:numPr>
        <w:tabs>
          <w:tab w:val="left" w:pos="1110" w:leader="none"/>
        </w:tabs>
        <w:spacing w:before="0" w:after="0" w:line="360"/>
        <w:ind w:right="0" w:left="1110" w:hanging="3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nevoi natural-biologice sau fiziologice, care sunt necesare oric</w:t>
      </w:r>
      <w:r>
        <w:rPr>
          <w:rFonts w:ascii="Times New Roman" w:hAnsi="Times New Roman" w:cs="Times New Roman" w:eastAsia="Times New Roman"/>
          <w:color w:val="auto"/>
          <w:spacing w:val="0"/>
          <w:position w:val="0"/>
          <w:sz w:val="16"/>
          <w:shd w:fill="auto" w:val="clear"/>
        </w:rPr>
        <w:t xml:space="preserve">ărui individ (aer, apă, hrană, </w:t>
      </w:r>
      <w:r>
        <w:rPr>
          <w:rFonts w:ascii="Times New Roman" w:hAnsi="Times New Roman" w:cs="Times New Roman" w:eastAsia="Times New Roman"/>
          <w:color w:val="auto"/>
          <w:spacing w:val="0"/>
          <w:position w:val="0"/>
          <w:sz w:val="16"/>
          <w:shd w:fill="auto" w:val="clear"/>
        </w:rPr>
        <w:t xml:space="preserve">îmbr</w:t>
      </w:r>
      <w:r>
        <w:rPr>
          <w:rFonts w:ascii="Times New Roman" w:hAnsi="Times New Roman" w:cs="Times New Roman" w:eastAsia="Times New Roman"/>
          <w:color w:val="auto"/>
          <w:spacing w:val="0"/>
          <w:position w:val="0"/>
          <w:sz w:val="16"/>
          <w:shd w:fill="auto" w:val="clear"/>
        </w:rPr>
        <w:t xml:space="preserve">ăcăminte etc.);</w:t>
      </w:r>
    </w:p>
    <w:p>
      <w:pPr>
        <w:numPr>
          <w:ilvl w:val="0"/>
          <w:numId w:val="22"/>
        </w:numPr>
        <w:tabs>
          <w:tab w:val="left" w:pos="1110" w:leader="none"/>
        </w:tabs>
        <w:spacing w:before="0" w:after="0" w:line="360"/>
        <w:ind w:right="0" w:left="1110" w:hanging="3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nevoi sociale, legate de formarea </w:t>
      </w:r>
      <w:r>
        <w:rPr>
          <w:rFonts w:ascii="Times New Roman" w:hAnsi="Times New Roman" w:cs="Times New Roman" w:eastAsia="Times New Roman"/>
          <w:color w:val="auto"/>
          <w:spacing w:val="0"/>
          <w:position w:val="0"/>
          <w:sz w:val="16"/>
          <w:shd w:fill="auto" w:val="clear"/>
        </w:rPr>
        <w:t xml:space="preserve">şi perfecţionarea profesională a oamenilor, de educaţie, de cultură etc. </w:t>
      </w:r>
      <w:r>
        <w:rPr>
          <w:rFonts w:ascii="Times New Roman" w:hAnsi="Times New Roman" w:cs="Times New Roman" w:eastAsia="Times New Roman"/>
          <w:color w:val="auto"/>
          <w:spacing w:val="0"/>
          <w:position w:val="0"/>
          <w:sz w:val="16"/>
          <w:shd w:fill="auto" w:val="clear"/>
        </w:rPr>
        <w:t xml:space="preserve">În ansamblul nevoilor rolul principal îl ocup</w:t>
      </w:r>
      <w:r>
        <w:rPr>
          <w:rFonts w:ascii="Times New Roman" w:hAnsi="Times New Roman" w:cs="Times New Roman" w:eastAsia="Times New Roman"/>
          <w:color w:val="auto"/>
          <w:spacing w:val="0"/>
          <w:position w:val="0"/>
          <w:sz w:val="16"/>
          <w:shd w:fill="auto" w:val="clear"/>
        </w:rPr>
        <w:t xml:space="preserve">ă nevoile economice: cerinţele de bunuri materiale şi servicii.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Nevoile umane se afl</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într-o leg</w:t>
      </w:r>
      <w:r>
        <w:rPr>
          <w:rFonts w:ascii="Times New Roman" w:hAnsi="Times New Roman" w:cs="Times New Roman" w:eastAsia="Times New Roman"/>
          <w:color w:val="auto"/>
          <w:spacing w:val="0"/>
          <w:position w:val="0"/>
          <w:sz w:val="16"/>
          <w:shd w:fill="auto" w:val="clear"/>
        </w:rPr>
        <w:t xml:space="preserve">ătură reciprocă cu </w:t>
      </w:r>
      <w:r>
        <w:rPr>
          <w:rFonts w:ascii="Times New Roman" w:hAnsi="Times New Roman" w:cs="Times New Roman" w:eastAsia="Times New Roman"/>
          <w:color w:val="auto"/>
          <w:spacing w:val="0"/>
          <w:position w:val="0"/>
          <w:sz w:val="16"/>
          <w:u w:val="single"/>
          <w:shd w:fill="auto" w:val="clear"/>
        </w:rPr>
        <w:t xml:space="preserve">interesele economice</w:t>
      </w:r>
      <w:r>
        <w:rPr>
          <w:rFonts w:ascii="Times New Roman" w:hAnsi="Times New Roman" w:cs="Times New Roman" w:eastAsia="Times New Roman"/>
          <w:color w:val="auto"/>
          <w:spacing w:val="0"/>
          <w:position w:val="0"/>
          <w:sz w:val="16"/>
          <w:shd w:fill="auto" w:val="clear"/>
        </w:rPr>
        <w:t xml:space="preserve">. </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Interesele economice </w:t>
      </w:r>
      <w:r>
        <w:rPr>
          <w:rFonts w:ascii="Times New Roman" w:hAnsi="Times New Roman" w:cs="Times New Roman" w:eastAsia="Times New Roman"/>
          <w:color w:val="auto"/>
          <w:spacing w:val="0"/>
          <w:position w:val="0"/>
          <w:sz w:val="16"/>
          <w:shd w:fill="auto" w:val="clear"/>
        </w:rPr>
        <w:t xml:space="preserve">reprezintă o formă de realizare a  nevoilor umane. Interesele economice por fi grupate </w:t>
      </w:r>
      <w:r>
        <w:rPr>
          <w:rFonts w:ascii="Times New Roman" w:hAnsi="Times New Roman" w:cs="Times New Roman" w:eastAsia="Times New Roman"/>
          <w:color w:val="auto"/>
          <w:spacing w:val="0"/>
          <w:position w:val="0"/>
          <w:sz w:val="16"/>
          <w:shd w:fill="auto" w:val="clear"/>
        </w:rPr>
        <w:t xml:space="preserve">în urm</w:t>
      </w:r>
      <w:r>
        <w:rPr>
          <w:rFonts w:ascii="Times New Roman" w:hAnsi="Times New Roman" w:cs="Times New Roman" w:eastAsia="Times New Roman"/>
          <w:color w:val="auto"/>
          <w:spacing w:val="0"/>
          <w:position w:val="0"/>
          <w:sz w:val="16"/>
          <w:shd w:fill="auto" w:val="clear"/>
        </w:rPr>
        <w:t xml:space="preserve">ătoarele categorii: interesele personale, interesele de grup, interese private, interese publice, interese curente, de perspectivă, permanente etc.</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întrebarea a doua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Resursele economice </w:t>
      </w:r>
      <w:r>
        <w:rPr>
          <w:rFonts w:ascii="Times New Roman" w:hAnsi="Times New Roman" w:cs="Times New Roman" w:eastAsia="Times New Roman"/>
          <w:color w:val="auto"/>
          <w:spacing w:val="0"/>
          <w:position w:val="0"/>
          <w:sz w:val="16"/>
          <w:shd w:fill="auto" w:val="clear"/>
        </w:rPr>
        <w:t xml:space="preserve">şi bunurile economice”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trebuie s</w:t>
      </w:r>
      <w:r>
        <w:rPr>
          <w:rFonts w:ascii="Times New Roman" w:hAnsi="Times New Roman" w:cs="Times New Roman" w:eastAsia="Times New Roman"/>
          <w:color w:val="auto"/>
          <w:spacing w:val="0"/>
          <w:position w:val="0"/>
          <w:sz w:val="16"/>
          <w:shd w:fill="auto" w:val="clear"/>
        </w:rPr>
        <w:t xml:space="preserve">ă fie analizate: noţiunea de “resurse economice” şi clasificarea lor; noţiunea de “bun economic” şi clasificarea bunurilor; noţiunea de “marfă” şi clasificarea mărfurilor; utilitatea mărfii şi valoarea ei de schimb; teoriile valorii.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Resursele economice constau din totalitatea elementelor, condi</w:t>
      </w:r>
      <w:r>
        <w:rPr>
          <w:rFonts w:ascii="Times New Roman" w:hAnsi="Times New Roman" w:cs="Times New Roman" w:eastAsia="Times New Roman"/>
          <w:color w:val="auto"/>
          <w:spacing w:val="0"/>
          <w:position w:val="0"/>
          <w:sz w:val="16"/>
          <w:shd w:fill="auto" w:val="clear"/>
        </w:rPr>
        <w:t xml:space="preserve">ţiilor, premiselor directe şi indirecte, reale şi monetare, care sunt utilizabile şi pot fi atrase </w:t>
      </w:r>
      <w:r>
        <w:rPr>
          <w:rFonts w:ascii="Times New Roman" w:hAnsi="Times New Roman" w:cs="Times New Roman" w:eastAsia="Times New Roman"/>
          <w:color w:val="auto"/>
          <w:spacing w:val="0"/>
          <w:position w:val="0"/>
          <w:sz w:val="16"/>
          <w:shd w:fill="auto" w:val="clear"/>
        </w:rPr>
        <w:t xml:space="preserve">în produc</w:t>
      </w:r>
      <w:r>
        <w:rPr>
          <w:rFonts w:ascii="Times New Roman" w:hAnsi="Times New Roman" w:cs="Times New Roman" w:eastAsia="Times New Roman"/>
          <w:color w:val="auto"/>
          <w:spacing w:val="0"/>
          <w:position w:val="0"/>
          <w:sz w:val="16"/>
          <w:shd w:fill="auto" w:val="clear"/>
        </w:rPr>
        <w:t xml:space="preserve">ţia de noi bunuri, </w:t>
      </w:r>
      <w:r>
        <w:rPr>
          <w:rFonts w:ascii="Times New Roman" w:hAnsi="Times New Roman" w:cs="Times New Roman" w:eastAsia="Times New Roman"/>
          <w:color w:val="auto"/>
          <w:spacing w:val="0"/>
          <w:position w:val="0"/>
          <w:sz w:val="16"/>
          <w:shd w:fill="auto" w:val="clear"/>
        </w:rPr>
        <w:t xml:space="preserve">în scopul satisfacerii nevoilor umane. Resursele economice reprezint</w:t>
      </w:r>
      <w:r>
        <w:rPr>
          <w:rFonts w:ascii="Times New Roman" w:hAnsi="Times New Roman" w:cs="Times New Roman" w:eastAsia="Times New Roman"/>
          <w:color w:val="auto"/>
          <w:spacing w:val="0"/>
          <w:position w:val="0"/>
          <w:sz w:val="16"/>
          <w:shd w:fill="auto" w:val="clear"/>
        </w:rPr>
        <w:t xml:space="preserve">ă potenţialul material şi spiritual ce stă la baza reluării şi dezvoltării producţiei de bunuri materiale şi servicii.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Resursele economice pot fi clasificate:</w:t>
      </w:r>
    </w:p>
    <w:p>
      <w:pPr>
        <w:numPr>
          <w:ilvl w:val="0"/>
          <w:numId w:val="2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resurse materiale care includ resurse naturale primare (fondul funciar, apa, fauna, flora) </w:t>
      </w:r>
      <w:r>
        <w:rPr>
          <w:rFonts w:ascii="Times New Roman" w:hAnsi="Times New Roman" w:cs="Times New Roman" w:eastAsia="Times New Roman"/>
          <w:color w:val="auto"/>
          <w:spacing w:val="0"/>
          <w:position w:val="0"/>
          <w:sz w:val="16"/>
          <w:shd w:fill="auto" w:val="clear"/>
        </w:rPr>
        <w:t xml:space="preserve">şi resurse economice derivate (maşini, instalaţii, tehnologii);</w:t>
      </w:r>
    </w:p>
    <w:p>
      <w:pPr>
        <w:numPr>
          <w:ilvl w:val="0"/>
          <w:numId w:val="2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resurse umane care cuprind care cuprind resurse umane primare (popula</w:t>
      </w:r>
      <w:r>
        <w:rPr>
          <w:rFonts w:ascii="Times New Roman" w:hAnsi="Times New Roman" w:cs="Times New Roman" w:eastAsia="Times New Roman"/>
          <w:color w:val="auto"/>
          <w:spacing w:val="0"/>
          <w:position w:val="0"/>
          <w:sz w:val="16"/>
          <w:shd w:fill="auto" w:val="clear"/>
        </w:rPr>
        <w:t xml:space="preserve">ţia) şi resurse umane derivate (cunoştinţe, inovaţii ş.a.). Creşterea şi diversificarea cerinţelor umane fac ca resursele economice să răm</w:t>
      </w:r>
      <w:r>
        <w:rPr>
          <w:rFonts w:ascii="Times New Roman" w:hAnsi="Times New Roman" w:cs="Times New Roman" w:eastAsia="Times New Roman"/>
          <w:color w:val="auto"/>
          <w:spacing w:val="0"/>
          <w:position w:val="0"/>
          <w:sz w:val="16"/>
          <w:shd w:fill="auto" w:val="clear"/>
        </w:rPr>
        <w:t xml:space="preserve">ân</w:t>
      </w:r>
      <w:r>
        <w:rPr>
          <w:rFonts w:ascii="Times New Roman" w:hAnsi="Times New Roman" w:cs="Times New Roman" w:eastAsia="Times New Roman"/>
          <w:color w:val="auto"/>
          <w:spacing w:val="0"/>
          <w:position w:val="0"/>
          <w:sz w:val="16"/>
          <w:shd w:fill="auto" w:val="clear"/>
        </w:rPr>
        <w:t xml:space="preserve">ă relativ limitate. Raritatea relativă a resurselor este o caracteristică generală a economiei.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Resursele economice nu trebuie confundate cu no</w:t>
      </w:r>
      <w:r>
        <w:rPr>
          <w:rFonts w:ascii="Times New Roman" w:hAnsi="Times New Roman" w:cs="Times New Roman" w:eastAsia="Times New Roman"/>
          <w:color w:val="auto"/>
          <w:spacing w:val="0"/>
          <w:position w:val="0"/>
          <w:sz w:val="16"/>
          <w:shd w:fill="auto" w:val="clear"/>
        </w:rPr>
        <w:t xml:space="preserve">ţiunea de “bunuri economice”. </w:t>
      </w:r>
      <w:r>
        <w:rPr>
          <w:rFonts w:ascii="Times New Roman" w:hAnsi="Times New Roman" w:cs="Times New Roman" w:eastAsia="Times New Roman"/>
          <w:b/>
          <w:color w:val="auto"/>
          <w:spacing w:val="0"/>
          <w:position w:val="0"/>
          <w:sz w:val="16"/>
          <w:shd w:fill="auto" w:val="clear"/>
        </w:rPr>
        <w:t xml:space="preserve">Bunul economic</w:t>
      </w:r>
      <w:r>
        <w:rPr>
          <w:rFonts w:ascii="Times New Roman" w:hAnsi="Times New Roman" w:cs="Times New Roman" w:eastAsia="Times New Roman"/>
          <w:color w:val="auto"/>
          <w:spacing w:val="0"/>
          <w:position w:val="0"/>
          <w:sz w:val="16"/>
          <w:shd w:fill="auto" w:val="clear"/>
        </w:rPr>
        <w:t xml:space="preserve"> este un rezultat al utilizării resurselor economice, un element care satisface o anumită nevoie individuală sau socială. Bunurile economice pot fi divizate </w:t>
      </w:r>
      <w:r>
        <w:rPr>
          <w:rFonts w:ascii="Times New Roman" w:hAnsi="Times New Roman" w:cs="Times New Roman" w:eastAsia="Times New Roman"/>
          <w:color w:val="auto"/>
          <w:spacing w:val="0"/>
          <w:position w:val="0"/>
          <w:sz w:val="16"/>
          <w:shd w:fill="auto" w:val="clear"/>
        </w:rPr>
        <w:t xml:space="preserve">în:</w:t>
      </w:r>
    </w:p>
    <w:p>
      <w:pPr>
        <w:numPr>
          <w:ilvl w:val="0"/>
          <w:numId w:val="2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bunuri libere, care exist în natur</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în cantit</w:t>
      </w:r>
      <w:r>
        <w:rPr>
          <w:rFonts w:ascii="Times New Roman" w:hAnsi="Times New Roman" w:cs="Times New Roman" w:eastAsia="Times New Roman"/>
          <w:color w:val="auto"/>
          <w:spacing w:val="0"/>
          <w:position w:val="0"/>
          <w:sz w:val="16"/>
          <w:shd w:fill="auto" w:val="clear"/>
        </w:rPr>
        <w:t xml:space="preserve">ăţi relativ nelimitate (aer, lumină solară ş.a.);</w:t>
      </w:r>
    </w:p>
    <w:p>
      <w:pPr>
        <w:numPr>
          <w:ilvl w:val="0"/>
          <w:numId w:val="2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bunuri economice care au un caracter limitat;</w:t>
      </w:r>
    </w:p>
    <w:p>
      <w:pPr>
        <w:numPr>
          <w:ilvl w:val="0"/>
          <w:numId w:val="2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bunuri materiale (bunuri directe de consum personal </w:t>
      </w:r>
      <w:r>
        <w:rPr>
          <w:rFonts w:ascii="Times New Roman" w:hAnsi="Times New Roman" w:cs="Times New Roman" w:eastAsia="Times New Roman"/>
          <w:color w:val="auto"/>
          <w:spacing w:val="0"/>
          <w:position w:val="0"/>
          <w:sz w:val="16"/>
          <w:shd w:fill="auto" w:val="clear"/>
        </w:rPr>
        <w:t xml:space="preserve">şi bunuri indirecte de producţie);</w:t>
      </w:r>
    </w:p>
    <w:p>
      <w:pPr>
        <w:numPr>
          <w:ilvl w:val="0"/>
          <w:numId w:val="2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bunuri necorporale (servicii).  </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Dup</w:t>
      </w:r>
      <w:r>
        <w:rPr>
          <w:rFonts w:ascii="Times New Roman" w:hAnsi="Times New Roman" w:cs="Times New Roman" w:eastAsia="Times New Roman"/>
          <w:color w:val="auto"/>
          <w:spacing w:val="0"/>
          <w:position w:val="0"/>
          <w:sz w:val="16"/>
          <w:shd w:fill="auto" w:val="clear"/>
        </w:rPr>
        <w:t xml:space="preserve">ă gradul lor de prelucrare bunurile economice pot fi grupate </w:t>
      </w:r>
      <w:r>
        <w:rPr>
          <w:rFonts w:ascii="Times New Roman" w:hAnsi="Times New Roman" w:cs="Times New Roman" w:eastAsia="Times New Roman"/>
          <w:color w:val="auto"/>
          <w:spacing w:val="0"/>
          <w:position w:val="0"/>
          <w:sz w:val="16"/>
          <w:shd w:fill="auto" w:val="clear"/>
        </w:rPr>
        <w:t xml:space="preserve">în: bunuri ini</w:t>
      </w:r>
      <w:r>
        <w:rPr>
          <w:rFonts w:ascii="Times New Roman" w:hAnsi="Times New Roman" w:cs="Times New Roman" w:eastAsia="Times New Roman"/>
          <w:color w:val="auto"/>
          <w:spacing w:val="0"/>
          <w:position w:val="0"/>
          <w:sz w:val="16"/>
          <w:shd w:fill="auto" w:val="clear"/>
        </w:rPr>
        <w:t xml:space="preserve">ţiale (materia primă), bunuri intermediare aflate </w:t>
      </w:r>
      <w:r>
        <w:rPr>
          <w:rFonts w:ascii="Times New Roman" w:hAnsi="Times New Roman" w:cs="Times New Roman" w:eastAsia="Times New Roman"/>
          <w:color w:val="auto"/>
          <w:spacing w:val="0"/>
          <w:position w:val="0"/>
          <w:sz w:val="16"/>
          <w:shd w:fill="auto" w:val="clear"/>
        </w:rPr>
        <w:t xml:space="preserve">în diferite faze de prelucrare; bunuri finale destinate consumului final personal, colectiv sau productiv.</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În economia de pia</w:t>
      </w:r>
      <w:r>
        <w:rPr>
          <w:rFonts w:ascii="Times New Roman" w:hAnsi="Times New Roman" w:cs="Times New Roman" w:eastAsia="Times New Roman"/>
          <w:color w:val="auto"/>
          <w:spacing w:val="0"/>
          <w:position w:val="0"/>
          <w:sz w:val="16"/>
          <w:shd w:fill="auto" w:val="clear"/>
        </w:rPr>
        <w:t xml:space="preserve">ţă contemporană majoritatea bunurilor economice se manifestă </w:t>
      </w:r>
      <w:r>
        <w:rPr>
          <w:rFonts w:ascii="Times New Roman" w:hAnsi="Times New Roman" w:cs="Times New Roman" w:eastAsia="Times New Roman"/>
          <w:color w:val="auto"/>
          <w:spacing w:val="0"/>
          <w:position w:val="0"/>
          <w:sz w:val="16"/>
          <w:shd w:fill="auto" w:val="clear"/>
        </w:rPr>
        <w:t xml:space="preserve">în form</w:t>
      </w:r>
      <w:r>
        <w:rPr>
          <w:rFonts w:ascii="Times New Roman" w:hAnsi="Times New Roman" w:cs="Times New Roman" w:eastAsia="Times New Roman"/>
          <w:color w:val="auto"/>
          <w:spacing w:val="0"/>
          <w:position w:val="0"/>
          <w:sz w:val="16"/>
          <w:shd w:fill="auto" w:val="clear"/>
        </w:rPr>
        <w:t xml:space="preserve">ă de marfă. </w:t>
      </w:r>
      <w:r>
        <w:rPr>
          <w:rFonts w:ascii="Times New Roman" w:hAnsi="Times New Roman" w:cs="Times New Roman" w:eastAsia="Times New Roman"/>
          <w:b/>
          <w:color w:val="auto"/>
          <w:spacing w:val="0"/>
          <w:position w:val="0"/>
          <w:sz w:val="16"/>
          <w:shd w:fill="auto" w:val="clear"/>
        </w:rPr>
        <w:t xml:space="preserve">Marfa</w:t>
      </w:r>
      <w:r>
        <w:rPr>
          <w:rFonts w:ascii="Times New Roman" w:hAnsi="Times New Roman" w:cs="Times New Roman" w:eastAsia="Times New Roman"/>
          <w:color w:val="auto"/>
          <w:spacing w:val="0"/>
          <w:position w:val="0"/>
          <w:sz w:val="16"/>
          <w:shd w:fill="auto" w:val="clear"/>
        </w:rPr>
        <w:t xml:space="preserve"> reprezintă un produs al muncii destinat pentru schimb prin intermediul mecanismului de cumpărare-v</w:t>
      </w:r>
      <w:r>
        <w:rPr>
          <w:rFonts w:ascii="Times New Roman" w:hAnsi="Times New Roman" w:cs="Times New Roman" w:eastAsia="Times New Roman"/>
          <w:color w:val="auto"/>
          <w:spacing w:val="0"/>
          <w:position w:val="0"/>
          <w:sz w:val="16"/>
          <w:shd w:fill="auto" w:val="clear"/>
        </w:rPr>
        <w:t xml:space="preserve">ânzare. M</w:t>
      </w:r>
      <w:r>
        <w:rPr>
          <w:rFonts w:ascii="Times New Roman" w:hAnsi="Times New Roman" w:cs="Times New Roman" w:eastAsia="Times New Roman"/>
          <w:color w:val="auto"/>
          <w:spacing w:val="0"/>
          <w:position w:val="0"/>
          <w:sz w:val="16"/>
          <w:shd w:fill="auto" w:val="clear"/>
        </w:rPr>
        <w:t xml:space="preserve">ărfurile pot fi divizate </w:t>
      </w:r>
      <w:r>
        <w:rPr>
          <w:rFonts w:ascii="Times New Roman" w:hAnsi="Times New Roman" w:cs="Times New Roman" w:eastAsia="Times New Roman"/>
          <w:color w:val="auto"/>
          <w:spacing w:val="0"/>
          <w:position w:val="0"/>
          <w:sz w:val="16"/>
          <w:shd w:fill="auto" w:val="clear"/>
        </w:rPr>
        <w:t xml:space="preserve">în mai multe grupe:</w:t>
      </w:r>
    </w:p>
    <w:p>
      <w:pPr>
        <w:numPr>
          <w:ilvl w:val="0"/>
          <w:numId w:val="28"/>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w:t>
      </w:r>
      <w:r>
        <w:rPr>
          <w:rFonts w:ascii="Times New Roman" w:hAnsi="Times New Roman" w:cs="Times New Roman" w:eastAsia="Times New Roman"/>
          <w:color w:val="auto"/>
          <w:spacing w:val="0"/>
          <w:position w:val="0"/>
          <w:sz w:val="16"/>
          <w:shd w:fill="auto" w:val="clear"/>
        </w:rPr>
        <w:t xml:space="preserve">ărfuri corporale de consum personal (servicii);</w:t>
      </w:r>
    </w:p>
    <w:p>
      <w:pPr>
        <w:numPr>
          <w:ilvl w:val="0"/>
          <w:numId w:val="28"/>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w:t>
      </w:r>
      <w:r>
        <w:rPr>
          <w:rFonts w:ascii="Times New Roman" w:hAnsi="Times New Roman" w:cs="Times New Roman" w:eastAsia="Times New Roman"/>
          <w:color w:val="auto"/>
          <w:spacing w:val="0"/>
          <w:position w:val="0"/>
          <w:sz w:val="16"/>
          <w:shd w:fill="auto" w:val="clear"/>
        </w:rPr>
        <w:t xml:space="preserve">ărfuri </w:t>
      </w:r>
      <w:r>
        <w:rPr>
          <w:rFonts w:ascii="Times New Roman" w:hAnsi="Times New Roman" w:cs="Times New Roman" w:eastAsia="Times New Roman"/>
          <w:color w:val="auto"/>
          <w:spacing w:val="0"/>
          <w:position w:val="0"/>
          <w:sz w:val="16"/>
          <w:shd w:fill="auto" w:val="clear"/>
        </w:rPr>
        <w:t xml:space="preserve">în form</w:t>
      </w:r>
      <w:r>
        <w:rPr>
          <w:rFonts w:ascii="Times New Roman" w:hAnsi="Times New Roman" w:cs="Times New Roman" w:eastAsia="Times New Roman"/>
          <w:color w:val="auto"/>
          <w:spacing w:val="0"/>
          <w:position w:val="0"/>
          <w:sz w:val="16"/>
          <w:shd w:fill="auto" w:val="clear"/>
        </w:rPr>
        <w:t xml:space="preserve">ă de capital fix;</w:t>
      </w:r>
    </w:p>
    <w:p>
      <w:pPr>
        <w:numPr>
          <w:ilvl w:val="0"/>
          <w:numId w:val="28"/>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w:t>
      </w:r>
      <w:r>
        <w:rPr>
          <w:rFonts w:ascii="Times New Roman" w:hAnsi="Times New Roman" w:cs="Times New Roman" w:eastAsia="Times New Roman"/>
          <w:color w:val="auto"/>
          <w:spacing w:val="0"/>
          <w:position w:val="0"/>
          <w:sz w:val="16"/>
          <w:shd w:fill="auto" w:val="clear"/>
        </w:rPr>
        <w:t xml:space="preserve">ărfuri </w:t>
      </w:r>
      <w:r>
        <w:rPr>
          <w:rFonts w:ascii="Times New Roman" w:hAnsi="Times New Roman" w:cs="Times New Roman" w:eastAsia="Times New Roman"/>
          <w:color w:val="auto"/>
          <w:spacing w:val="0"/>
          <w:position w:val="0"/>
          <w:sz w:val="16"/>
          <w:shd w:fill="auto" w:val="clear"/>
        </w:rPr>
        <w:t xml:space="preserve">în form</w:t>
      </w:r>
      <w:r>
        <w:rPr>
          <w:rFonts w:ascii="Times New Roman" w:hAnsi="Times New Roman" w:cs="Times New Roman" w:eastAsia="Times New Roman"/>
          <w:color w:val="auto"/>
          <w:spacing w:val="0"/>
          <w:position w:val="0"/>
          <w:sz w:val="16"/>
          <w:shd w:fill="auto" w:val="clear"/>
        </w:rPr>
        <w:t xml:space="preserve">ă de resurse naturale; </w:t>
      </w:r>
    </w:p>
    <w:p>
      <w:pPr>
        <w:numPr>
          <w:ilvl w:val="0"/>
          <w:numId w:val="28"/>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w:t>
      </w:r>
      <w:r>
        <w:rPr>
          <w:rFonts w:ascii="Times New Roman" w:hAnsi="Times New Roman" w:cs="Times New Roman" w:eastAsia="Times New Roman"/>
          <w:color w:val="auto"/>
          <w:spacing w:val="0"/>
          <w:position w:val="0"/>
          <w:sz w:val="16"/>
          <w:shd w:fill="auto" w:val="clear"/>
        </w:rPr>
        <w:t xml:space="preserve">ărfuri </w:t>
      </w:r>
      <w:r>
        <w:rPr>
          <w:rFonts w:ascii="Times New Roman" w:hAnsi="Times New Roman" w:cs="Times New Roman" w:eastAsia="Times New Roman"/>
          <w:color w:val="auto"/>
          <w:spacing w:val="0"/>
          <w:position w:val="0"/>
          <w:sz w:val="16"/>
          <w:shd w:fill="auto" w:val="clear"/>
        </w:rPr>
        <w:t xml:space="preserve">în form</w:t>
      </w:r>
      <w:r>
        <w:rPr>
          <w:rFonts w:ascii="Times New Roman" w:hAnsi="Times New Roman" w:cs="Times New Roman" w:eastAsia="Times New Roman"/>
          <w:color w:val="auto"/>
          <w:spacing w:val="0"/>
          <w:position w:val="0"/>
          <w:sz w:val="16"/>
          <w:shd w:fill="auto" w:val="clear"/>
        </w:rPr>
        <w:t xml:space="preserve">ă de resurse de muncă;</w:t>
      </w:r>
    </w:p>
    <w:p>
      <w:pPr>
        <w:numPr>
          <w:ilvl w:val="0"/>
          <w:numId w:val="28"/>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w:t>
      </w:r>
      <w:r>
        <w:rPr>
          <w:rFonts w:ascii="Times New Roman" w:hAnsi="Times New Roman" w:cs="Times New Roman" w:eastAsia="Times New Roman"/>
          <w:color w:val="auto"/>
          <w:spacing w:val="0"/>
          <w:position w:val="0"/>
          <w:sz w:val="16"/>
          <w:shd w:fill="auto" w:val="clear"/>
        </w:rPr>
        <w:t xml:space="preserve">ărfuri </w:t>
      </w:r>
      <w:r>
        <w:rPr>
          <w:rFonts w:ascii="Times New Roman" w:hAnsi="Times New Roman" w:cs="Times New Roman" w:eastAsia="Times New Roman"/>
          <w:color w:val="auto"/>
          <w:spacing w:val="0"/>
          <w:position w:val="0"/>
          <w:sz w:val="16"/>
          <w:shd w:fill="auto" w:val="clear"/>
        </w:rPr>
        <w:t xml:space="preserve">în form</w:t>
      </w:r>
      <w:r>
        <w:rPr>
          <w:rFonts w:ascii="Times New Roman" w:hAnsi="Times New Roman" w:cs="Times New Roman" w:eastAsia="Times New Roman"/>
          <w:color w:val="auto"/>
          <w:spacing w:val="0"/>
          <w:position w:val="0"/>
          <w:sz w:val="16"/>
          <w:shd w:fill="auto" w:val="clear"/>
        </w:rPr>
        <w:t xml:space="preserve">ă de rezultate a cercetărilor ştiinţifice;</w:t>
      </w:r>
    </w:p>
    <w:p>
      <w:pPr>
        <w:numPr>
          <w:ilvl w:val="0"/>
          <w:numId w:val="28"/>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w:t>
      </w:r>
      <w:r>
        <w:rPr>
          <w:rFonts w:ascii="Times New Roman" w:hAnsi="Times New Roman" w:cs="Times New Roman" w:eastAsia="Times New Roman"/>
          <w:color w:val="auto"/>
          <w:spacing w:val="0"/>
          <w:position w:val="0"/>
          <w:sz w:val="16"/>
          <w:shd w:fill="auto" w:val="clear"/>
        </w:rPr>
        <w:t xml:space="preserve">ărfuri </w:t>
      </w:r>
      <w:r>
        <w:rPr>
          <w:rFonts w:ascii="Times New Roman" w:hAnsi="Times New Roman" w:cs="Times New Roman" w:eastAsia="Times New Roman"/>
          <w:color w:val="auto"/>
          <w:spacing w:val="0"/>
          <w:position w:val="0"/>
          <w:sz w:val="16"/>
          <w:shd w:fill="auto" w:val="clear"/>
        </w:rPr>
        <w:t xml:space="preserve">în form</w:t>
      </w:r>
      <w:r>
        <w:rPr>
          <w:rFonts w:ascii="Times New Roman" w:hAnsi="Times New Roman" w:cs="Times New Roman" w:eastAsia="Times New Roman"/>
          <w:color w:val="auto"/>
          <w:spacing w:val="0"/>
          <w:position w:val="0"/>
          <w:sz w:val="16"/>
          <w:shd w:fill="auto" w:val="clear"/>
        </w:rPr>
        <w:t xml:space="preserve">ă de servicii manageriale şi de marketing;</w:t>
      </w:r>
    </w:p>
    <w:p>
      <w:pPr>
        <w:numPr>
          <w:ilvl w:val="0"/>
          <w:numId w:val="28"/>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w:t>
      </w:r>
      <w:r>
        <w:rPr>
          <w:rFonts w:ascii="Times New Roman" w:hAnsi="Times New Roman" w:cs="Times New Roman" w:eastAsia="Times New Roman"/>
          <w:color w:val="auto"/>
          <w:spacing w:val="0"/>
          <w:position w:val="0"/>
          <w:sz w:val="16"/>
          <w:shd w:fill="auto" w:val="clear"/>
        </w:rPr>
        <w:t xml:space="preserve">ărfuri </w:t>
      </w:r>
      <w:r>
        <w:rPr>
          <w:rFonts w:ascii="Times New Roman" w:hAnsi="Times New Roman" w:cs="Times New Roman" w:eastAsia="Times New Roman"/>
          <w:color w:val="auto"/>
          <w:spacing w:val="0"/>
          <w:position w:val="0"/>
          <w:sz w:val="16"/>
          <w:shd w:fill="auto" w:val="clear"/>
        </w:rPr>
        <w:t xml:space="preserve">în form</w:t>
      </w:r>
      <w:r>
        <w:rPr>
          <w:rFonts w:ascii="Times New Roman" w:hAnsi="Times New Roman" w:cs="Times New Roman" w:eastAsia="Times New Roman"/>
          <w:color w:val="auto"/>
          <w:spacing w:val="0"/>
          <w:position w:val="0"/>
          <w:sz w:val="16"/>
          <w:shd w:fill="auto" w:val="clear"/>
        </w:rPr>
        <w:t xml:space="preserve">ă de h</w:t>
      </w:r>
      <w:r>
        <w:rPr>
          <w:rFonts w:ascii="Times New Roman" w:hAnsi="Times New Roman" w:cs="Times New Roman" w:eastAsia="Times New Roman"/>
          <w:color w:val="auto"/>
          <w:spacing w:val="0"/>
          <w:position w:val="0"/>
          <w:sz w:val="16"/>
          <w:shd w:fill="auto" w:val="clear"/>
        </w:rPr>
        <w:t xml:space="preserve">ârtii de valoare.</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Orice bun economic în form</w:t>
      </w:r>
      <w:r>
        <w:rPr>
          <w:rFonts w:ascii="Times New Roman" w:hAnsi="Times New Roman" w:cs="Times New Roman" w:eastAsia="Times New Roman"/>
          <w:color w:val="auto"/>
          <w:spacing w:val="0"/>
          <w:position w:val="0"/>
          <w:sz w:val="16"/>
          <w:shd w:fill="auto" w:val="clear"/>
        </w:rPr>
        <w:t xml:space="preserve">ă de marfă are două laturi: utilitate (valoare de </w:t>
      </w:r>
      <w:r>
        <w:rPr>
          <w:rFonts w:ascii="Times New Roman" w:hAnsi="Times New Roman" w:cs="Times New Roman" w:eastAsia="Times New Roman"/>
          <w:color w:val="auto"/>
          <w:spacing w:val="0"/>
          <w:position w:val="0"/>
          <w:sz w:val="16"/>
          <w:shd w:fill="auto" w:val="clear"/>
        </w:rPr>
        <w:t xml:space="preserve">întrebuin</w:t>
      </w:r>
      <w:r>
        <w:rPr>
          <w:rFonts w:ascii="Times New Roman" w:hAnsi="Times New Roman" w:cs="Times New Roman" w:eastAsia="Times New Roman"/>
          <w:color w:val="auto"/>
          <w:spacing w:val="0"/>
          <w:position w:val="0"/>
          <w:sz w:val="16"/>
          <w:shd w:fill="auto" w:val="clear"/>
        </w:rPr>
        <w:t xml:space="preserve">ţare) şi valoare (valoare de schimb). </w:t>
      </w:r>
      <w:r>
        <w:rPr>
          <w:rFonts w:ascii="Times New Roman" w:hAnsi="Times New Roman" w:cs="Times New Roman" w:eastAsia="Times New Roman"/>
          <w:b/>
          <w:color w:val="auto"/>
          <w:spacing w:val="0"/>
          <w:position w:val="0"/>
          <w:sz w:val="16"/>
          <w:shd w:fill="auto" w:val="clear"/>
        </w:rPr>
        <w:t xml:space="preserve">Utilitatea</w:t>
      </w:r>
      <w:r>
        <w:rPr>
          <w:rFonts w:ascii="Times New Roman" w:hAnsi="Times New Roman" w:cs="Times New Roman" w:eastAsia="Times New Roman"/>
          <w:color w:val="auto"/>
          <w:spacing w:val="0"/>
          <w:position w:val="0"/>
          <w:sz w:val="16"/>
          <w:shd w:fill="auto" w:val="clear"/>
        </w:rPr>
        <w:t xml:space="preserve"> reflectă capacitatea mărfii de a satisface o anumită nevoie a omului sau a societăţii. Utilităţile mărfurilor formează conţinutul material al avuţiei. Utilitatea mărfii se manifestă sub mai multe forme: utilitate unitară, totală, marginală (utilitatea ultimii cantităţi dintr-un bun economic, care satisface nevoia consumatorului). </w:t>
      </w:r>
      <w:r>
        <w:rPr>
          <w:rFonts w:ascii="Times New Roman" w:hAnsi="Times New Roman" w:cs="Times New Roman" w:eastAsia="Times New Roman"/>
          <w:b/>
          <w:color w:val="auto"/>
          <w:spacing w:val="0"/>
          <w:position w:val="0"/>
          <w:sz w:val="16"/>
          <w:shd w:fill="auto" w:val="clear"/>
        </w:rPr>
        <w:t xml:space="preserve">Valoarea de schimb</w:t>
      </w:r>
      <w:r>
        <w:rPr>
          <w:rFonts w:ascii="Times New Roman" w:hAnsi="Times New Roman" w:cs="Times New Roman" w:eastAsia="Times New Roman"/>
          <w:color w:val="auto"/>
          <w:spacing w:val="0"/>
          <w:position w:val="0"/>
          <w:sz w:val="16"/>
          <w:shd w:fill="auto" w:val="clear"/>
        </w:rPr>
        <w:t xml:space="preserve"> reflectă egalitatea mărfurilor ca produse ale realizării factorilor de producţie. Referitor la valoare există mai multe teorii, printre care pot fi menţionate:</w:t>
      </w:r>
    </w:p>
    <w:p>
      <w:pPr>
        <w:numPr>
          <w:ilvl w:val="0"/>
          <w:numId w:val="3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teoria “obiectiv</w:t>
      </w:r>
      <w:r>
        <w:rPr>
          <w:rFonts w:ascii="Times New Roman" w:hAnsi="Times New Roman" w:cs="Times New Roman" w:eastAsia="Times New Roman"/>
          <w:color w:val="auto"/>
          <w:spacing w:val="0"/>
          <w:position w:val="0"/>
          <w:sz w:val="16"/>
          <w:shd w:fill="auto" w:val="clear"/>
        </w:rPr>
        <w:t xml:space="preserve">ă a valorii”, potrivit căreia la baza valorii se află munca umană;</w:t>
      </w:r>
    </w:p>
    <w:p>
      <w:pPr>
        <w:numPr>
          <w:ilvl w:val="0"/>
          <w:numId w:val="3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teoria “subiectiv</w:t>
      </w:r>
      <w:r>
        <w:rPr>
          <w:rFonts w:ascii="Times New Roman" w:hAnsi="Times New Roman" w:cs="Times New Roman" w:eastAsia="Times New Roman"/>
          <w:color w:val="auto"/>
          <w:spacing w:val="0"/>
          <w:position w:val="0"/>
          <w:sz w:val="16"/>
          <w:shd w:fill="auto" w:val="clear"/>
        </w:rPr>
        <w:t xml:space="preserve">ă valoare-utilitate” conform căreia la baza valorii stă utilitatea marginală a bunului economic;</w:t>
      </w:r>
    </w:p>
    <w:p>
      <w:pPr>
        <w:numPr>
          <w:ilvl w:val="0"/>
          <w:numId w:val="30"/>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teoria “valoare entropic</w:t>
      </w:r>
      <w:r>
        <w:rPr>
          <w:rFonts w:ascii="Times New Roman" w:hAnsi="Times New Roman" w:cs="Times New Roman" w:eastAsia="Times New Roman"/>
          <w:color w:val="auto"/>
          <w:spacing w:val="0"/>
          <w:position w:val="0"/>
          <w:sz w:val="16"/>
          <w:shd w:fill="auto" w:val="clear"/>
        </w:rPr>
        <w:t xml:space="preserve">ă” potrivit căreia la baza valorii stau mai mulţi factori: munca, natura, capitalul, informatica ş.a.</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întrebarea a treia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Fazele activit</w:t>
      </w:r>
      <w:r>
        <w:rPr>
          <w:rFonts w:ascii="Times New Roman" w:hAnsi="Times New Roman" w:cs="Times New Roman" w:eastAsia="Times New Roman"/>
          <w:color w:val="auto"/>
          <w:spacing w:val="0"/>
          <w:position w:val="0"/>
          <w:sz w:val="16"/>
          <w:shd w:fill="auto" w:val="clear"/>
        </w:rPr>
        <w:t xml:space="preserve">ăţii economice”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trebuie de concentrat aten</w:t>
      </w:r>
      <w:r>
        <w:rPr>
          <w:rFonts w:ascii="Times New Roman" w:hAnsi="Times New Roman" w:cs="Times New Roman" w:eastAsia="Times New Roman"/>
          <w:color w:val="auto"/>
          <w:spacing w:val="0"/>
          <w:position w:val="0"/>
          <w:sz w:val="16"/>
          <w:shd w:fill="auto" w:val="clear"/>
        </w:rPr>
        <w:t xml:space="preserve">ţia la </w:t>
      </w:r>
      <w:r>
        <w:rPr>
          <w:rFonts w:ascii="Times New Roman" w:hAnsi="Times New Roman" w:cs="Times New Roman" w:eastAsia="Times New Roman"/>
          <w:color w:val="auto"/>
          <w:spacing w:val="0"/>
          <w:position w:val="0"/>
          <w:sz w:val="16"/>
          <w:shd w:fill="auto" w:val="clear"/>
        </w:rPr>
        <w:t xml:space="preserve">însu</w:t>
      </w:r>
      <w:r>
        <w:rPr>
          <w:rFonts w:ascii="Times New Roman" w:hAnsi="Times New Roman" w:cs="Times New Roman" w:eastAsia="Times New Roman"/>
          <w:color w:val="auto"/>
          <w:spacing w:val="0"/>
          <w:position w:val="0"/>
          <w:sz w:val="16"/>
          <w:shd w:fill="auto" w:val="clear"/>
        </w:rPr>
        <w:t xml:space="preserve">şirea următoarelor momente: analiza fazelor de activitate economică; problema oportunităţii (alegerii) raţionale; analiza curbei posibilităţilor de producţie.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Activitatea economic</w:t>
      </w:r>
      <w:r>
        <w:rPr>
          <w:rFonts w:ascii="Times New Roman" w:hAnsi="Times New Roman" w:cs="Times New Roman" w:eastAsia="Times New Roman"/>
          <w:b/>
          <w:color w:val="auto"/>
          <w:spacing w:val="0"/>
          <w:position w:val="0"/>
          <w:sz w:val="16"/>
          <w:shd w:fill="auto" w:val="clear"/>
        </w:rPr>
        <w:t xml:space="preserve">ă</w:t>
      </w:r>
      <w:r>
        <w:rPr>
          <w:rFonts w:ascii="Times New Roman" w:hAnsi="Times New Roman" w:cs="Times New Roman" w:eastAsia="Times New Roman"/>
          <w:color w:val="auto"/>
          <w:spacing w:val="0"/>
          <w:position w:val="0"/>
          <w:sz w:val="16"/>
          <w:shd w:fill="auto" w:val="clear"/>
        </w:rPr>
        <w:t xml:space="preserve"> reprezintă un proces complex de atragere şi utilizare a resurselor economice limitate </w:t>
      </w:r>
      <w:r>
        <w:rPr>
          <w:rFonts w:ascii="Times New Roman" w:hAnsi="Times New Roman" w:cs="Times New Roman" w:eastAsia="Times New Roman"/>
          <w:color w:val="auto"/>
          <w:spacing w:val="0"/>
          <w:position w:val="0"/>
          <w:sz w:val="16"/>
          <w:shd w:fill="auto" w:val="clear"/>
        </w:rPr>
        <w:t xml:space="preserve">în scopul satisfacerii cerin</w:t>
      </w:r>
      <w:r>
        <w:rPr>
          <w:rFonts w:ascii="Times New Roman" w:hAnsi="Times New Roman" w:cs="Times New Roman" w:eastAsia="Times New Roman"/>
          <w:color w:val="auto"/>
          <w:spacing w:val="0"/>
          <w:position w:val="0"/>
          <w:sz w:val="16"/>
          <w:shd w:fill="auto" w:val="clear"/>
        </w:rPr>
        <w:t xml:space="preserve">ţelor umane şi intereselor economice.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Activitatea economic</w:t>
      </w:r>
      <w:r>
        <w:rPr>
          <w:rFonts w:ascii="Times New Roman" w:hAnsi="Times New Roman" w:cs="Times New Roman" w:eastAsia="Times New Roman"/>
          <w:color w:val="auto"/>
          <w:spacing w:val="0"/>
          <w:position w:val="0"/>
          <w:sz w:val="16"/>
          <w:shd w:fill="auto" w:val="clear"/>
        </w:rPr>
        <w:t xml:space="preserve">ă cuprinde patru faze:</w:t>
      </w:r>
    </w:p>
    <w:p>
      <w:pPr>
        <w:numPr>
          <w:ilvl w:val="0"/>
          <w:numId w:val="32"/>
        </w:numPr>
        <w:tabs>
          <w:tab w:val="left" w:pos="1125" w:leader="none"/>
        </w:tabs>
        <w:spacing w:before="0" w:after="0" w:line="360"/>
        <w:ind w:right="0" w:left="1125" w:hanging="405"/>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faza de produc</w:t>
      </w:r>
      <w:r>
        <w:rPr>
          <w:rFonts w:ascii="Times New Roman" w:hAnsi="Times New Roman" w:cs="Times New Roman" w:eastAsia="Times New Roman"/>
          <w:color w:val="auto"/>
          <w:spacing w:val="0"/>
          <w:position w:val="0"/>
          <w:sz w:val="16"/>
          <w:shd w:fill="auto" w:val="clear"/>
        </w:rPr>
        <w:t xml:space="preserve">ţie, funcţia căreia constă </w:t>
      </w:r>
      <w:r>
        <w:rPr>
          <w:rFonts w:ascii="Times New Roman" w:hAnsi="Times New Roman" w:cs="Times New Roman" w:eastAsia="Times New Roman"/>
          <w:color w:val="auto"/>
          <w:spacing w:val="0"/>
          <w:position w:val="0"/>
          <w:sz w:val="16"/>
          <w:shd w:fill="auto" w:val="clear"/>
        </w:rPr>
        <w:t xml:space="preserve">în combinarea </w:t>
      </w:r>
      <w:r>
        <w:rPr>
          <w:rFonts w:ascii="Times New Roman" w:hAnsi="Times New Roman" w:cs="Times New Roman" w:eastAsia="Times New Roman"/>
          <w:color w:val="auto"/>
          <w:spacing w:val="0"/>
          <w:position w:val="0"/>
          <w:sz w:val="16"/>
          <w:shd w:fill="auto" w:val="clear"/>
        </w:rPr>
        <w:t xml:space="preserve">şi utilizarea factorilor de producţie </w:t>
      </w:r>
      <w:r>
        <w:rPr>
          <w:rFonts w:ascii="Times New Roman" w:hAnsi="Times New Roman" w:cs="Times New Roman" w:eastAsia="Times New Roman"/>
          <w:color w:val="auto"/>
          <w:spacing w:val="0"/>
          <w:position w:val="0"/>
          <w:sz w:val="16"/>
          <w:shd w:fill="auto" w:val="clear"/>
        </w:rPr>
        <w:t xml:space="preserve">în scopul ob</w:t>
      </w:r>
      <w:r>
        <w:rPr>
          <w:rFonts w:ascii="Times New Roman" w:hAnsi="Times New Roman" w:cs="Times New Roman" w:eastAsia="Times New Roman"/>
          <w:color w:val="auto"/>
          <w:spacing w:val="0"/>
          <w:position w:val="0"/>
          <w:sz w:val="16"/>
          <w:shd w:fill="auto" w:val="clear"/>
        </w:rPr>
        <w:t xml:space="preserve">ţinerii de noi bunuri economice;</w:t>
      </w:r>
    </w:p>
    <w:p>
      <w:pPr>
        <w:numPr>
          <w:ilvl w:val="0"/>
          <w:numId w:val="32"/>
        </w:numPr>
        <w:tabs>
          <w:tab w:val="left" w:pos="1125" w:leader="none"/>
        </w:tabs>
        <w:spacing w:before="0" w:after="0" w:line="360"/>
        <w:ind w:right="0" w:left="1125" w:hanging="405"/>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faza de circula</w:t>
      </w:r>
      <w:r>
        <w:rPr>
          <w:rFonts w:ascii="Times New Roman" w:hAnsi="Times New Roman" w:cs="Times New Roman" w:eastAsia="Times New Roman"/>
          <w:color w:val="auto"/>
          <w:spacing w:val="0"/>
          <w:position w:val="0"/>
          <w:sz w:val="16"/>
          <w:shd w:fill="auto" w:val="clear"/>
        </w:rPr>
        <w:t xml:space="preserve">ţie (schimb), funcţia căreia constă </w:t>
      </w:r>
      <w:r>
        <w:rPr>
          <w:rFonts w:ascii="Times New Roman" w:hAnsi="Times New Roman" w:cs="Times New Roman" w:eastAsia="Times New Roman"/>
          <w:color w:val="auto"/>
          <w:spacing w:val="0"/>
          <w:position w:val="0"/>
          <w:sz w:val="16"/>
          <w:shd w:fill="auto" w:val="clear"/>
        </w:rPr>
        <w:t xml:space="preserve">în deplasarea în spa</w:t>
      </w:r>
      <w:r>
        <w:rPr>
          <w:rFonts w:ascii="Times New Roman" w:hAnsi="Times New Roman" w:cs="Times New Roman" w:eastAsia="Times New Roman"/>
          <w:color w:val="auto"/>
          <w:spacing w:val="0"/>
          <w:position w:val="0"/>
          <w:sz w:val="16"/>
          <w:shd w:fill="auto" w:val="clear"/>
        </w:rPr>
        <w:t xml:space="preserve">ţiu a bunurilor materiale şi trecerea lor de la o persoană la alta pe calea v</w:t>
      </w:r>
      <w:r>
        <w:rPr>
          <w:rFonts w:ascii="Times New Roman" w:hAnsi="Times New Roman" w:cs="Times New Roman" w:eastAsia="Times New Roman"/>
          <w:color w:val="auto"/>
          <w:spacing w:val="0"/>
          <w:position w:val="0"/>
          <w:sz w:val="16"/>
          <w:shd w:fill="auto" w:val="clear"/>
        </w:rPr>
        <w:t xml:space="preserve">ânz</w:t>
      </w:r>
      <w:r>
        <w:rPr>
          <w:rFonts w:ascii="Times New Roman" w:hAnsi="Times New Roman" w:cs="Times New Roman" w:eastAsia="Times New Roman"/>
          <w:color w:val="auto"/>
          <w:spacing w:val="0"/>
          <w:position w:val="0"/>
          <w:sz w:val="16"/>
          <w:shd w:fill="auto" w:val="clear"/>
        </w:rPr>
        <w:t xml:space="preserve">ării-cumpărării:</w:t>
      </w:r>
    </w:p>
    <w:p>
      <w:pPr>
        <w:numPr>
          <w:ilvl w:val="0"/>
          <w:numId w:val="32"/>
        </w:numPr>
        <w:tabs>
          <w:tab w:val="left" w:pos="1125" w:leader="none"/>
        </w:tabs>
        <w:spacing w:before="0" w:after="0" w:line="360"/>
        <w:ind w:right="0" w:left="1125" w:hanging="405"/>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faza de reparti</w:t>
      </w:r>
      <w:r>
        <w:rPr>
          <w:rFonts w:ascii="Times New Roman" w:hAnsi="Times New Roman" w:cs="Times New Roman" w:eastAsia="Times New Roman"/>
          <w:color w:val="auto"/>
          <w:spacing w:val="0"/>
          <w:position w:val="0"/>
          <w:sz w:val="16"/>
          <w:shd w:fill="auto" w:val="clear"/>
        </w:rPr>
        <w:t xml:space="preserve">ţie, care cuprinde acele activităţi economice prin care bunurile materiale sunt orientate spre destinaţiile lor, prin care se distribuie şi redistribuie veniturile către participanţii la viaţa economică şi </w:t>
      </w:r>
      <w:r>
        <w:rPr>
          <w:rFonts w:ascii="Times New Roman" w:hAnsi="Times New Roman" w:cs="Times New Roman" w:eastAsia="Times New Roman"/>
          <w:color w:val="auto"/>
          <w:spacing w:val="0"/>
          <w:position w:val="0"/>
          <w:sz w:val="16"/>
          <w:shd w:fill="auto" w:val="clear"/>
        </w:rPr>
        <w:t xml:space="preserve">între membrii societ</w:t>
      </w:r>
      <w:r>
        <w:rPr>
          <w:rFonts w:ascii="Times New Roman" w:hAnsi="Times New Roman" w:cs="Times New Roman" w:eastAsia="Times New Roman"/>
          <w:color w:val="auto"/>
          <w:spacing w:val="0"/>
          <w:position w:val="0"/>
          <w:sz w:val="16"/>
          <w:shd w:fill="auto" w:val="clear"/>
        </w:rPr>
        <w:t xml:space="preserve">ăţii;</w:t>
      </w:r>
    </w:p>
    <w:p>
      <w:pPr>
        <w:numPr>
          <w:ilvl w:val="0"/>
          <w:numId w:val="32"/>
        </w:numPr>
        <w:tabs>
          <w:tab w:val="left" w:pos="1125" w:leader="none"/>
        </w:tabs>
        <w:spacing w:before="0" w:after="0" w:line="360"/>
        <w:ind w:right="0" w:left="1125" w:hanging="405"/>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faza de consum, faza care reflect</w:t>
      </w:r>
      <w:r>
        <w:rPr>
          <w:rFonts w:ascii="Times New Roman" w:hAnsi="Times New Roman" w:cs="Times New Roman" w:eastAsia="Times New Roman"/>
          <w:color w:val="auto"/>
          <w:spacing w:val="0"/>
          <w:position w:val="0"/>
          <w:sz w:val="16"/>
          <w:shd w:fill="auto" w:val="clear"/>
        </w:rPr>
        <w:t xml:space="preserve">ă gradul de folosire efectivă a bunurilor şi verifică utilitatea acestora şi concordanţa lor cu nevoile umane.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Principiul general al activit</w:t>
      </w:r>
      <w:r>
        <w:rPr>
          <w:rFonts w:ascii="Times New Roman" w:hAnsi="Times New Roman" w:cs="Times New Roman" w:eastAsia="Times New Roman"/>
          <w:color w:val="auto"/>
          <w:spacing w:val="0"/>
          <w:position w:val="0"/>
          <w:sz w:val="16"/>
          <w:shd w:fill="auto" w:val="clear"/>
        </w:rPr>
        <w:t xml:space="preserve">ăţii economice este obţinerea unui maxim de efect cu minim de efort. Deoarece resursele economice sunt limitate o importanţă deosebită capătă </w:t>
      </w:r>
      <w:r>
        <w:rPr>
          <w:rFonts w:ascii="Times New Roman" w:hAnsi="Times New Roman" w:cs="Times New Roman" w:eastAsia="Times New Roman"/>
          <w:color w:val="auto"/>
          <w:spacing w:val="0"/>
          <w:position w:val="0"/>
          <w:sz w:val="16"/>
          <w:u w:val="single"/>
          <w:shd w:fill="auto" w:val="clear"/>
        </w:rPr>
        <w:t xml:space="preserve">problema alegerii raţionale (costul de oportunitate)</w:t>
      </w:r>
      <w:r>
        <w:rPr>
          <w:rFonts w:ascii="Times New Roman" w:hAnsi="Times New Roman" w:cs="Times New Roman" w:eastAsia="Times New Roman"/>
          <w:color w:val="auto"/>
          <w:spacing w:val="0"/>
          <w:position w:val="0"/>
          <w:sz w:val="16"/>
          <w:shd w:fill="auto" w:val="clear"/>
        </w:rPr>
        <w:t xml:space="preserve">. Pentru alegerea alternativei posibile raţionale agenţii economici trebuie să ţină cont de volumul de resurse, de cerere şi ofertă, de rata profitului aşteptat.</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În cercetarea posibilit</w:t>
      </w:r>
      <w:r>
        <w:rPr>
          <w:rFonts w:ascii="Times New Roman" w:hAnsi="Times New Roman" w:cs="Times New Roman" w:eastAsia="Times New Roman"/>
          <w:color w:val="auto"/>
          <w:spacing w:val="0"/>
          <w:position w:val="0"/>
          <w:sz w:val="16"/>
          <w:shd w:fill="auto" w:val="clear"/>
        </w:rPr>
        <w:t xml:space="preserve">ăţilor alternative de a produce se foloseşte instrumentul de “curba posibilităţilor”, care reflectă toate combinările posibile de producere a mai multor bunuri la nivel de firmă sau economia naţională </w:t>
      </w:r>
      <w:r>
        <w:rPr>
          <w:rFonts w:ascii="Times New Roman" w:hAnsi="Times New Roman" w:cs="Times New Roman" w:eastAsia="Times New Roman"/>
          <w:color w:val="auto"/>
          <w:spacing w:val="0"/>
          <w:position w:val="0"/>
          <w:sz w:val="16"/>
          <w:shd w:fill="auto" w:val="clear"/>
        </w:rPr>
        <w:t xml:space="preserve">în ansamblu într-o perioad</w:t>
      </w:r>
      <w:r>
        <w:rPr>
          <w:rFonts w:ascii="Times New Roman" w:hAnsi="Times New Roman" w:cs="Times New Roman" w:eastAsia="Times New Roman"/>
          <w:color w:val="auto"/>
          <w:spacing w:val="0"/>
          <w:position w:val="0"/>
          <w:sz w:val="16"/>
          <w:shd w:fill="auto" w:val="clear"/>
        </w:rPr>
        <w:t xml:space="preserve">ă dată, prin folosirea integrală şi eficientă a resurselor sale. Curba posibilităţilor de producţie ne permite să dăm răspuns la cele trei </w:t>
      </w:r>
      <w:r>
        <w:rPr>
          <w:rFonts w:ascii="Times New Roman" w:hAnsi="Times New Roman" w:cs="Times New Roman" w:eastAsia="Times New Roman"/>
          <w:color w:val="auto"/>
          <w:spacing w:val="0"/>
          <w:position w:val="0"/>
          <w:sz w:val="16"/>
          <w:shd w:fill="auto" w:val="clear"/>
        </w:rPr>
        <w:t xml:space="preserve">întreb</w:t>
      </w:r>
      <w:r>
        <w:rPr>
          <w:rFonts w:ascii="Times New Roman" w:hAnsi="Times New Roman" w:cs="Times New Roman" w:eastAsia="Times New Roman"/>
          <w:color w:val="auto"/>
          <w:spacing w:val="0"/>
          <w:position w:val="0"/>
          <w:sz w:val="16"/>
          <w:shd w:fill="auto" w:val="clear"/>
        </w:rPr>
        <w:t xml:space="preserve">ări fundamentale ce definesc problema economică generală: Ce şi c</w:t>
      </w:r>
      <w:r>
        <w:rPr>
          <w:rFonts w:ascii="Times New Roman" w:hAnsi="Times New Roman" w:cs="Times New Roman" w:eastAsia="Times New Roman"/>
          <w:color w:val="auto"/>
          <w:spacing w:val="0"/>
          <w:position w:val="0"/>
          <w:sz w:val="16"/>
          <w:shd w:fill="auto" w:val="clear"/>
        </w:rPr>
        <w:t xml:space="preserve">ât de produs? Cum s</w:t>
      </w:r>
      <w:r>
        <w:rPr>
          <w:rFonts w:ascii="Times New Roman" w:hAnsi="Times New Roman" w:cs="Times New Roman" w:eastAsia="Times New Roman"/>
          <w:color w:val="auto"/>
          <w:spacing w:val="0"/>
          <w:position w:val="0"/>
          <w:sz w:val="16"/>
          <w:shd w:fill="auto" w:val="clear"/>
        </w:rPr>
        <w:t xml:space="preserve">ă se producă? Pentru cine, care sunt beneficiarii producţiei?    </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keepNext w:val="true"/>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Tema 3: Proprietatea </w:t>
      </w:r>
      <w:r>
        <w:rPr>
          <w:rFonts w:ascii="Times New Roman" w:hAnsi="Times New Roman" w:cs="Times New Roman" w:eastAsia="Times New Roman"/>
          <w:color w:val="auto"/>
          <w:spacing w:val="0"/>
          <w:position w:val="0"/>
          <w:sz w:val="16"/>
          <w:shd w:fill="auto" w:val="clear"/>
        </w:rPr>
        <w:t xml:space="preserve">şi formele ei</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În studierea acestei teme accentul trebuie pus pe analiza urm</w:t>
      </w:r>
      <w:r>
        <w:rPr>
          <w:rFonts w:ascii="Times New Roman" w:hAnsi="Times New Roman" w:cs="Times New Roman" w:eastAsia="Times New Roman"/>
          <w:color w:val="auto"/>
          <w:spacing w:val="0"/>
          <w:position w:val="0"/>
          <w:sz w:val="16"/>
          <w:shd w:fill="auto" w:val="clear"/>
        </w:rPr>
        <w:t xml:space="preserve">ătoarelor </w:t>
      </w:r>
      <w:r>
        <w:rPr>
          <w:rFonts w:ascii="Times New Roman" w:hAnsi="Times New Roman" w:cs="Times New Roman" w:eastAsia="Times New Roman"/>
          <w:color w:val="auto"/>
          <w:spacing w:val="0"/>
          <w:position w:val="0"/>
          <w:sz w:val="16"/>
          <w:shd w:fill="auto" w:val="clear"/>
        </w:rPr>
        <w:t xml:space="preserve">întreb</w:t>
      </w:r>
      <w:r>
        <w:rPr>
          <w:rFonts w:ascii="Times New Roman" w:hAnsi="Times New Roman" w:cs="Times New Roman" w:eastAsia="Times New Roman"/>
          <w:color w:val="auto"/>
          <w:spacing w:val="0"/>
          <w:position w:val="0"/>
          <w:sz w:val="16"/>
          <w:shd w:fill="auto" w:val="clear"/>
        </w:rPr>
        <w:t xml:space="preserve">ări:</w:t>
      </w:r>
    </w:p>
    <w:p>
      <w:pPr>
        <w:numPr>
          <w:ilvl w:val="0"/>
          <w:numId w:val="37"/>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Con</w:t>
      </w:r>
      <w:r>
        <w:rPr>
          <w:rFonts w:ascii="Times New Roman" w:hAnsi="Times New Roman" w:cs="Times New Roman" w:eastAsia="Times New Roman"/>
          <w:color w:val="auto"/>
          <w:spacing w:val="0"/>
          <w:position w:val="0"/>
          <w:sz w:val="16"/>
          <w:shd w:fill="auto" w:val="clear"/>
        </w:rPr>
        <w:t xml:space="preserve">ţinutul proprietăţii.</w:t>
      </w:r>
    </w:p>
    <w:p>
      <w:pPr>
        <w:numPr>
          <w:ilvl w:val="0"/>
          <w:numId w:val="37"/>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Tipurile </w:t>
      </w:r>
      <w:r>
        <w:rPr>
          <w:rFonts w:ascii="Times New Roman" w:hAnsi="Times New Roman" w:cs="Times New Roman" w:eastAsia="Times New Roman"/>
          <w:color w:val="auto"/>
          <w:spacing w:val="0"/>
          <w:position w:val="0"/>
          <w:sz w:val="16"/>
          <w:shd w:fill="auto" w:val="clear"/>
        </w:rPr>
        <w:t xml:space="preserve">şi formele de proprietate.</w:t>
      </w:r>
    </w:p>
    <w:p>
      <w:pPr>
        <w:numPr>
          <w:ilvl w:val="0"/>
          <w:numId w:val="37"/>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Agen</w:t>
      </w:r>
      <w:r>
        <w:rPr>
          <w:rFonts w:ascii="Times New Roman" w:hAnsi="Times New Roman" w:cs="Times New Roman" w:eastAsia="Times New Roman"/>
          <w:color w:val="auto"/>
          <w:spacing w:val="0"/>
          <w:position w:val="0"/>
          <w:sz w:val="16"/>
          <w:shd w:fill="auto" w:val="clear"/>
        </w:rPr>
        <w:t xml:space="preserve">ţii economici şi funcţiile lor.</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prima întrebare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Con</w:t>
      </w:r>
      <w:r>
        <w:rPr>
          <w:rFonts w:ascii="Times New Roman" w:hAnsi="Times New Roman" w:cs="Times New Roman" w:eastAsia="Times New Roman"/>
          <w:color w:val="auto"/>
          <w:spacing w:val="0"/>
          <w:position w:val="0"/>
          <w:sz w:val="16"/>
          <w:shd w:fill="auto" w:val="clear"/>
        </w:rPr>
        <w:t xml:space="preserve">ţinutul proprietăţii”- trebuie examinate: noţiunea de proprietate şi conţinutul ei juridic şi economic; obiectul şi subiectul proprietăţii; căile de apariţie a proprietăţii.</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Proprietatea</w:t>
      </w:r>
      <w:r>
        <w:rPr>
          <w:rFonts w:ascii="Times New Roman" w:hAnsi="Times New Roman" w:cs="Times New Roman" w:eastAsia="Times New Roman"/>
          <w:color w:val="auto"/>
          <w:spacing w:val="0"/>
          <w:position w:val="0"/>
          <w:sz w:val="16"/>
          <w:shd w:fill="auto" w:val="clear"/>
        </w:rPr>
        <w:t xml:space="preserve"> reprezint</w:t>
      </w:r>
      <w:r>
        <w:rPr>
          <w:rFonts w:ascii="Times New Roman" w:hAnsi="Times New Roman" w:cs="Times New Roman" w:eastAsia="Times New Roman"/>
          <w:color w:val="auto"/>
          <w:spacing w:val="0"/>
          <w:position w:val="0"/>
          <w:sz w:val="16"/>
          <w:shd w:fill="auto" w:val="clear"/>
        </w:rPr>
        <w:t xml:space="preserve">ă un ansamblu de relaţii dintre oameni </w:t>
      </w:r>
      <w:r>
        <w:rPr>
          <w:rFonts w:ascii="Times New Roman" w:hAnsi="Times New Roman" w:cs="Times New Roman" w:eastAsia="Times New Roman"/>
          <w:color w:val="auto"/>
          <w:spacing w:val="0"/>
          <w:position w:val="0"/>
          <w:sz w:val="16"/>
          <w:shd w:fill="auto" w:val="clear"/>
        </w:rPr>
        <w:t xml:space="preserve">în leg</w:t>
      </w:r>
      <w:r>
        <w:rPr>
          <w:rFonts w:ascii="Times New Roman" w:hAnsi="Times New Roman" w:cs="Times New Roman" w:eastAsia="Times New Roman"/>
          <w:color w:val="auto"/>
          <w:spacing w:val="0"/>
          <w:position w:val="0"/>
          <w:sz w:val="16"/>
          <w:shd w:fill="auto" w:val="clear"/>
        </w:rPr>
        <w:t xml:space="preserve">ătură cu </w:t>
      </w:r>
      <w:r>
        <w:rPr>
          <w:rFonts w:ascii="Times New Roman" w:hAnsi="Times New Roman" w:cs="Times New Roman" w:eastAsia="Times New Roman"/>
          <w:color w:val="auto"/>
          <w:spacing w:val="0"/>
          <w:position w:val="0"/>
          <w:sz w:val="16"/>
          <w:shd w:fill="auto" w:val="clear"/>
        </w:rPr>
        <w:t xml:space="preserve">însu</w:t>
      </w:r>
      <w:r>
        <w:rPr>
          <w:rFonts w:ascii="Times New Roman" w:hAnsi="Times New Roman" w:cs="Times New Roman" w:eastAsia="Times New Roman"/>
          <w:color w:val="auto"/>
          <w:spacing w:val="0"/>
          <w:position w:val="0"/>
          <w:sz w:val="16"/>
          <w:shd w:fill="auto" w:val="clear"/>
        </w:rPr>
        <w:t xml:space="preserve">şirea bunurilor existente </w:t>
      </w:r>
      <w:r>
        <w:rPr>
          <w:rFonts w:ascii="Times New Roman" w:hAnsi="Times New Roman" w:cs="Times New Roman" w:eastAsia="Times New Roman"/>
          <w:color w:val="auto"/>
          <w:spacing w:val="0"/>
          <w:position w:val="0"/>
          <w:sz w:val="16"/>
          <w:shd w:fill="auto" w:val="clear"/>
        </w:rPr>
        <w:t xml:space="preserve">în societate, rela</w:t>
      </w:r>
      <w:r>
        <w:rPr>
          <w:rFonts w:ascii="Times New Roman" w:hAnsi="Times New Roman" w:cs="Times New Roman" w:eastAsia="Times New Roman"/>
          <w:color w:val="auto"/>
          <w:spacing w:val="0"/>
          <w:position w:val="0"/>
          <w:sz w:val="16"/>
          <w:shd w:fill="auto" w:val="clear"/>
        </w:rPr>
        <w:t xml:space="preserve">ţii guvernate de norme sociale, specifice diferitor perioade istorice. Categoria “proprietate” trebuie să fie examinată </w:t>
      </w:r>
      <w:r>
        <w:rPr>
          <w:rFonts w:ascii="Times New Roman" w:hAnsi="Times New Roman" w:cs="Times New Roman" w:eastAsia="Times New Roman"/>
          <w:color w:val="auto"/>
          <w:spacing w:val="0"/>
          <w:position w:val="0"/>
          <w:sz w:val="16"/>
          <w:shd w:fill="auto" w:val="clear"/>
        </w:rPr>
        <w:t xml:space="preserve">în dou</w:t>
      </w:r>
      <w:r>
        <w:rPr>
          <w:rFonts w:ascii="Times New Roman" w:hAnsi="Times New Roman" w:cs="Times New Roman" w:eastAsia="Times New Roman"/>
          <w:color w:val="auto"/>
          <w:spacing w:val="0"/>
          <w:position w:val="0"/>
          <w:sz w:val="16"/>
          <w:shd w:fill="auto" w:val="clear"/>
        </w:rPr>
        <w:t xml:space="preserve">ă aspecte: juridic şi economic. </w:t>
      </w:r>
      <w:r>
        <w:rPr>
          <w:rFonts w:ascii="Times New Roman" w:hAnsi="Times New Roman" w:cs="Times New Roman" w:eastAsia="Times New Roman"/>
          <w:color w:val="auto"/>
          <w:spacing w:val="0"/>
          <w:position w:val="0"/>
          <w:sz w:val="16"/>
          <w:u w:val="single"/>
          <w:shd w:fill="auto" w:val="clear"/>
        </w:rPr>
        <w:t xml:space="preserve">În aspect juridic</w:t>
      </w:r>
      <w:r>
        <w:rPr>
          <w:rFonts w:ascii="Times New Roman" w:hAnsi="Times New Roman" w:cs="Times New Roman" w:eastAsia="Times New Roman"/>
          <w:color w:val="auto"/>
          <w:spacing w:val="0"/>
          <w:position w:val="0"/>
          <w:sz w:val="16"/>
          <w:shd w:fill="auto" w:val="clear"/>
        </w:rPr>
        <w:t xml:space="preserve"> proprietatea reprezint</w:t>
      </w:r>
      <w:r>
        <w:rPr>
          <w:rFonts w:ascii="Times New Roman" w:hAnsi="Times New Roman" w:cs="Times New Roman" w:eastAsia="Times New Roman"/>
          <w:color w:val="auto"/>
          <w:spacing w:val="0"/>
          <w:position w:val="0"/>
          <w:sz w:val="16"/>
          <w:shd w:fill="auto" w:val="clear"/>
        </w:rPr>
        <w:t xml:space="preserve">ă un bun economic ce aparţine cuiva şi care se exprimă </w:t>
      </w:r>
      <w:r>
        <w:rPr>
          <w:rFonts w:ascii="Times New Roman" w:hAnsi="Times New Roman" w:cs="Times New Roman" w:eastAsia="Times New Roman"/>
          <w:color w:val="auto"/>
          <w:spacing w:val="0"/>
          <w:position w:val="0"/>
          <w:sz w:val="16"/>
          <w:shd w:fill="auto" w:val="clear"/>
        </w:rPr>
        <w:t xml:space="preserve">în trei forme de drept:</w:t>
      </w:r>
    </w:p>
    <w:p>
      <w:pPr>
        <w:numPr>
          <w:ilvl w:val="0"/>
          <w:numId w:val="3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dreptul de a poseda bunurile;</w:t>
      </w:r>
    </w:p>
    <w:p>
      <w:pPr>
        <w:numPr>
          <w:ilvl w:val="0"/>
          <w:numId w:val="3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dreptul de a folosi bunurile;</w:t>
      </w:r>
    </w:p>
    <w:p>
      <w:pPr>
        <w:numPr>
          <w:ilvl w:val="0"/>
          <w:numId w:val="39"/>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dreptul de a administra bunurile.</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În aspect economic</w:t>
      </w:r>
      <w:r>
        <w:rPr>
          <w:rFonts w:ascii="Times New Roman" w:hAnsi="Times New Roman" w:cs="Times New Roman" w:eastAsia="Times New Roman"/>
          <w:color w:val="auto"/>
          <w:spacing w:val="0"/>
          <w:position w:val="0"/>
          <w:sz w:val="16"/>
          <w:shd w:fill="auto" w:val="clear"/>
        </w:rPr>
        <w:t xml:space="preserve"> proprietatea reprezint</w:t>
      </w:r>
      <w:r>
        <w:rPr>
          <w:rFonts w:ascii="Times New Roman" w:hAnsi="Times New Roman" w:cs="Times New Roman" w:eastAsia="Times New Roman"/>
          <w:color w:val="auto"/>
          <w:spacing w:val="0"/>
          <w:position w:val="0"/>
          <w:sz w:val="16"/>
          <w:shd w:fill="auto" w:val="clear"/>
        </w:rPr>
        <w:t xml:space="preserve">ă relaţii economice de gospodărire care apar </w:t>
      </w:r>
      <w:r>
        <w:rPr>
          <w:rFonts w:ascii="Times New Roman" w:hAnsi="Times New Roman" w:cs="Times New Roman" w:eastAsia="Times New Roman"/>
          <w:color w:val="auto"/>
          <w:spacing w:val="0"/>
          <w:position w:val="0"/>
          <w:sz w:val="16"/>
          <w:shd w:fill="auto" w:val="clear"/>
        </w:rPr>
        <w:t xml:space="preserve">între oameni în procesul de produc</w:t>
      </w:r>
      <w:r>
        <w:rPr>
          <w:rFonts w:ascii="Times New Roman" w:hAnsi="Times New Roman" w:cs="Times New Roman" w:eastAsia="Times New Roman"/>
          <w:color w:val="auto"/>
          <w:spacing w:val="0"/>
          <w:position w:val="0"/>
          <w:sz w:val="16"/>
          <w:shd w:fill="auto" w:val="clear"/>
        </w:rPr>
        <w:t xml:space="preserve">ţie şi care include următoarele elemente:</w:t>
      </w:r>
    </w:p>
    <w:p>
      <w:pPr>
        <w:numPr>
          <w:ilvl w:val="0"/>
          <w:numId w:val="4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rela</w:t>
      </w:r>
      <w:r>
        <w:rPr>
          <w:rFonts w:ascii="Times New Roman" w:hAnsi="Times New Roman" w:cs="Times New Roman" w:eastAsia="Times New Roman"/>
          <w:color w:val="auto"/>
          <w:spacing w:val="0"/>
          <w:position w:val="0"/>
          <w:sz w:val="16"/>
          <w:shd w:fill="auto" w:val="clear"/>
        </w:rPr>
        <w:t xml:space="preserve">ţii de </w:t>
      </w:r>
      <w:r>
        <w:rPr>
          <w:rFonts w:ascii="Times New Roman" w:hAnsi="Times New Roman" w:cs="Times New Roman" w:eastAsia="Times New Roman"/>
          <w:color w:val="auto"/>
          <w:spacing w:val="0"/>
          <w:position w:val="0"/>
          <w:sz w:val="16"/>
          <w:shd w:fill="auto" w:val="clear"/>
        </w:rPr>
        <w:t xml:space="preserve">însu</w:t>
      </w:r>
      <w:r>
        <w:rPr>
          <w:rFonts w:ascii="Times New Roman" w:hAnsi="Times New Roman" w:cs="Times New Roman" w:eastAsia="Times New Roman"/>
          <w:color w:val="auto"/>
          <w:spacing w:val="0"/>
          <w:position w:val="0"/>
          <w:sz w:val="16"/>
          <w:shd w:fill="auto" w:val="clear"/>
        </w:rPr>
        <w:t xml:space="preserve">şire a factorilor de producţie;</w:t>
      </w:r>
    </w:p>
    <w:p>
      <w:pPr>
        <w:numPr>
          <w:ilvl w:val="0"/>
          <w:numId w:val="4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rela</w:t>
      </w:r>
      <w:r>
        <w:rPr>
          <w:rFonts w:ascii="Times New Roman" w:hAnsi="Times New Roman" w:cs="Times New Roman" w:eastAsia="Times New Roman"/>
          <w:color w:val="auto"/>
          <w:spacing w:val="0"/>
          <w:position w:val="0"/>
          <w:sz w:val="16"/>
          <w:shd w:fill="auto" w:val="clear"/>
        </w:rPr>
        <w:t xml:space="preserve">ţiile de folosire economică a mijloacelor materiale;</w:t>
      </w:r>
    </w:p>
    <w:p>
      <w:pPr>
        <w:numPr>
          <w:ilvl w:val="0"/>
          <w:numId w:val="41"/>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rela</w:t>
      </w:r>
      <w:r>
        <w:rPr>
          <w:rFonts w:ascii="Times New Roman" w:hAnsi="Times New Roman" w:cs="Times New Roman" w:eastAsia="Times New Roman"/>
          <w:color w:val="auto"/>
          <w:spacing w:val="0"/>
          <w:position w:val="0"/>
          <w:sz w:val="16"/>
          <w:shd w:fill="auto" w:val="clear"/>
        </w:rPr>
        <w:t xml:space="preserve">ţiile de realizare economică a proprietăţii.</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În esen</w:t>
      </w:r>
      <w:r>
        <w:rPr>
          <w:rFonts w:ascii="Times New Roman" w:hAnsi="Times New Roman" w:cs="Times New Roman" w:eastAsia="Times New Roman"/>
          <w:color w:val="auto"/>
          <w:spacing w:val="0"/>
          <w:position w:val="0"/>
          <w:sz w:val="16"/>
          <w:shd w:fill="auto" w:val="clear"/>
        </w:rPr>
        <w:t xml:space="preserve">ţă proprietatea exprimă unitatea dintre subiectul şi obiectul ei. </w:t>
      </w:r>
      <w:r>
        <w:rPr>
          <w:rFonts w:ascii="Times New Roman" w:hAnsi="Times New Roman" w:cs="Times New Roman" w:eastAsia="Times New Roman"/>
          <w:color w:val="auto"/>
          <w:spacing w:val="0"/>
          <w:position w:val="0"/>
          <w:sz w:val="16"/>
          <w:u w:val="single"/>
          <w:shd w:fill="auto" w:val="clear"/>
        </w:rPr>
        <w:t xml:space="preserve">Subiectul</w:t>
      </w:r>
      <w:r>
        <w:rPr>
          <w:rFonts w:ascii="Times New Roman" w:hAnsi="Times New Roman" w:cs="Times New Roman" w:eastAsia="Times New Roman"/>
          <w:color w:val="auto"/>
          <w:spacing w:val="0"/>
          <w:position w:val="0"/>
          <w:sz w:val="16"/>
          <w:shd w:fill="auto" w:val="clear"/>
        </w:rPr>
        <w:t xml:space="preserve"> proprietăţii reflectă relaţiile dintre oameni cu privire la </w:t>
      </w:r>
      <w:r>
        <w:rPr>
          <w:rFonts w:ascii="Times New Roman" w:hAnsi="Times New Roman" w:cs="Times New Roman" w:eastAsia="Times New Roman"/>
          <w:color w:val="auto"/>
          <w:spacing w:val="0"/>
          <w:position w:val="0"/>
          <w:sz w:val="16"/>
          <w:shd w:fill="auto" w:val="clear"/>
        </w:rPr>
        <w:t xml:space="preserve">însu</w:t>
      </w:r>
      <w:r>
        <w:rPr>
          <w:rFonts w:ascii="Times New Roman" w:hAnsi="Times New Roman" w:cs="Times New Roman" w:eastAsia="Times New Roman"/>
          <w:color w:val="auto"/>
          <w:spacing w:val="0"/>
          <w:position w:val="0"/>
          <w:sz w:val="16"/>
          <w:shd w:fill="auto" w:val="clear"/>
        </w:rPr>
        <w:t xml:space="preserve">şirea rezultatelor producţiei. </w:t>
      </w:r>
      <w:r>
        <w:rPr>
          <w:rFonts w:ascii="Times New Roman" w:hAnsi="Times New Roman" w:cs="Times New Roman" w:eastAsia="Times New Roman"/>
          <w:color w:val="auto"/>
          <w:spacing w:val="0"/>
          <w:position w:val="0"/>
          <w:sz w:val="16"/>
          <w:shd w:fill="auto" w:val="clear"/>
        </w:rPr>
        <w:t xml:space="preserve">În calitate de subiec</w:t>
      </w:r>
      <w:r>
        <w:rPr>
          <w:rFonts w:ascii="Times New Roman" w:hAnsi="Times New Roman" w:cs="Times New Roman" w:eastAsia="Times New Roman"/>
          <w:color w:val="auto"/>
          <w:spacing w:val="0"/>
          <w:position w:val="0"/>
          <w:sz w:val="16"/>
          <w:shd w:fill="auto" w:val="clear"/>
        </w:rPr>
        <w:t xml:space="preserve">ţi ai proprietăţii pot fi: orice persoană fizică sau juridică (inclusiv străină), statul, organele administrării publice locale, organizaţiile internaţionale. </w:t>
      </w:r>
      <w:r>
        <w:rPr>
          <w:rFonts w:ascii="Times New Roman" w:hAnsi="Times New Roman" w:cs="Times New Roman" w:eastAsia="Times New Roman"/>
          <w:color w:val="auto"/>
          <w:spacing w:val="0"/>
          <w:position w:val="0"/>
          <w:sz w:val="16"/>
          <w:u w:val="single"/>
          <w:shd w:fill="auto" w:val="clear"/>
        </w:rPr>
        <w:t xml:space="preserve">Obiectul</w:t>
      </w:r>
      <w:r>
        <w:rPr>
          <w:rFonts w:ascii="Times New Roman" w:hAnsi="Times New Roman" w:cs="Times New Roman" w:eastAsia="Times New Roman"/>
          <w:color w:val="auto"/>
          <w:spacing w:val="0"/>
          <w:position w:val="0"/>
          <w:sz w:val="16"/>
          <w:shd w:fill="auto" w:val="clear"/>
        </w:rPr>
        <w:t xml:space="preserve"> proprietăţii reprezintă un bun economic (obiect) </w:t>
      </w:r>
      <w:r>
        <w:rPr>
          <w:rFonts w:ascii="Times New Roman" w:hAnsi="Times New Roman" w:cs="Times New Roman" w:eastAsia="Times New Roman"/>
          <w:color w:val="auto"/>
          <w:spacing w:val="0"/>
          <w:position w:val="0"/>
          <w:sz w:val="16"/>
          <w:shd w:fill="auto" w:val="clear"/>
        </w:rPr>
        <w:t xml:space="preserve">în jurul c</w:t>
      </w:r>
      <w:r>
        <w:rPr>
          <w:rFonts w:ascii="Times New Roman" w:hAnsi="Times New Roman" w:cs="Times New Roman" w:eastAsia="Times New Roman"/>
          <w:color w:val="auto"/>
          <w:spacing w:val="0"/>
          <w:position w:val="0"/>
          <w:sz w:val="16"/>
          <w:shd w:fill="auto" w:val="clear"/>
        </w:rPr>
        <w:t xml:space="preserve">ăreia se creează relaţii de proprietate. Ca obiecte ale dreptului de proprietate pot fi: păm</w:t>
      </w:r>
      <w:r>
        <w:rPr>
          <w:rFonts w:ascii="Times New Roman" w:hAnsi="Times New Roman" w:cs="Times New Roman" w:eastAsia="Times New Roman"/>
          <w:color w:val="auto"/>
          <w:spacing w:val="0"/>
          <w:position w:val="0"/>
          <w:sz w:val="16"/>
          <w:shd w:fill="auto" w:val="clear"/>
        </w:rPr>
        <w:t xml:space="preserve">ântul, cl</w:t>
      </w:r>
      <w:r>
        <w:rPr>
          <w:rFonts w:ascii="Times New Roman" w:hAnsi="Times New Roman" w:cs="Times New Roman" w:eastAsia="Times New Roman"/>
          <w:color w:val="auto"/>
          <w:spacing w:val="0"/>
          <w:position w:val="0"/>
          <w:sz w:val="16"/>
          <w:shd w:fill="auto" w:val="clear"/>
        </w:rPr>
        <w:t xml:space="preserve">ădirile, instalaţiile, utilajul, obiectele culturii materiale şi spirituale etc.</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Dreptul de proprietate</w:t>
      </w:r>
      <w:r>
        <w:rPr>
          <w:rFonts w:ascii="Times New Roman" w:hAnsi="Times New Roman" w:cs="Times New Roman" w:eastAsia="Times New Roman"/>
          <w:color w:val="auto"/>
          <w:spacing w:val="0"/>
          <w:position w:val="0"/>
          <w:sz w:val="16"/>
          <w:shd w:fill="auto" w:val="clear"/>
        </w:rPr>
        <w:t xml:space="preserve"> apare pe urm</w:t>
      </w:r>
      <w:r>
        <w:rPr>
          <w:rFonts w:ascii="Times New Roman" w:hAnsi="Times New Roman" w:cs="Times New Roman" w:eastAsia="Times New Roman"/>
          <w:color w:val="auto"/>
          <w:spacing w:val="0"/>
          <w:position w:val="0"/>
          <w:sz w:val="16"/>
          <w:shd w:fill="auto" w:val="clear"/>
        </w:rPr>
        <w:t xml:space="preserve">ătoarele căi: </w:t>
      </w:r>
    </w:p>
    <w:p>
      <w:pPr>
        <w:numPr>
          <w:ilvl w:val="0"/>
          <w:numId w:val="4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pe baza activit</w:t>
      </w:r>
      <w:r>
        <w:rPr>
          <w:rFonts w:ascii="Times New Roman" w:hAnsi="Times New Roman" w:cs="Times New Roman" w:eastAsia="Times New Roman"/>
          <w:color w:val="auto"/>
          <w:spacing w:val="0"/>
          <w:position w:val="0"/>
          <w:sz w:val="16"/>
          <w:shd w:fill="auto" w:val="clear"/>
        </w:rPr>
        <w:t xml:space="preserve">ăţii de muncă şi de producţie;</w:t>
      </w:r>
    </w:p>
    <w:p>
      <w:pPr>
        <w:numPr>
          <w:ilvl w:val="0"/>
          <w:numId w:val="4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pe calea mo</w:t>
      </w:r>
      <w:r>
        <w:rPr>
          <w:rFonts w:ascii="Times New Roman" w:hAnsi="Times New Roman" w:cs="Times New Roman" w:eastAsia="Times New Roman"/>
          <w:color w:val="auto"/>
          <w:spacing w:val="0"/>
          <w:position w:val="0"/>
          <w:sz w:val="16"/>
          <w:shd w:fill="auto" w:val="clear"/>
        </w:rPr>
        <w:t xml:space="preserve">ştenirii;</w:t>
      </w:r>
    </w:p>
    <w:p>
      <w:pPr>
        <w:numPr>
          <w:ilvl w:val="0"/>
          <w:numId w:val="4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pe calea restabilirii dreptului de proprietate;</w:t>
      </w:r>
    </w:p>
    <w:p>
      <w:pPr>
        <w:numPr>
          <w:ilvl w:val="0"/>
          <w:numId w:val="4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pe alte c</w:t>
      </w:r>
      <w:r>
        <w:rPr>
          <w:rFonts w:ascii="Times New Roman" w:hAnsi="Times New Roman" w:cs="Times New Roman" w:eastAsia="Times New Roman"/>
          <w:color w:val="auto"/>
          <w:spacing w:val="0"/>
          <w:position w:val="0"/>
          <w:sz w:val="16"/>
          <w:shd w:fill="auto" w:val="clear"/>
        </w:rPr>
        <w:t xml:space="preserve">ăi care nu contravin legislaţiei </w:t>
      </w:r>
      <w:r>
        <w:rPr>
          <w:rFonts w:ascii="Times New Roman" w:hAnsi="Times New Roman" w:cs="Times New Roman" w:eastAsia="Times New Roman"/>
          <w:color w:val="auto"/>
          <w:spacing w:val="0"/>
          <w:position w:val="0"/>
          <w:sz w:val="16"/>
          <w:shd w:fill="auto" w:val="clear"/>
        </w:rPr>
        <w:t xml:space="preserve">în vigoare.</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La întrebarea a doua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Tipurile </w:t>
      </w:r>
      <w:r>
        <w:rPr>
          <w:rFonts w:ascii="Times New Roman" w:hAnsi="Times New Roman" w:cs="Times New Roman" w:eastAsia="Times New Roman"/>
          <w:color w:val="auto"/>
          <w:spacing w:val="0"/>
          <w:position w:val="0"/>
          <w:sz w:val="16"/>
          <w:shd w:fill="auto" w:val="clear"/>
        </w:rPr>
        <w:t xml:space="preserve">şi formele de proprietate”- accentul trebuie pus pe analiza tipurilor de proprietate şi laturilor lor pozitive şi negative, formelor de proprietate </w:t>
      </w:r>
      <w:r>
        <w:rPr>
          <w:rFonts w:ascii="Times New Roman" w:hAnsi="Times New Roman" w:cs="Times New Roman" w:eastAsia="Times New Roman"/>
          <w:color w:val="auto"/>
          <w:spacing w:val="0"/>
          <w:position w:val="0"/>
          <w:sz w:val="16"/>
          <w:shd w:fill="auto" w:val="clear"/>
        </w:rPr>
        <w:t xml:space="preserve">în Republica Moldova.</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În </w:t>
      </w:r>
      <w:r>
        <w:rPr>
          <w:rFonts w:ascii="Times New Roman" w:hAnsi="Times New Roman" w:cs="Times New Roman" w:eastAsia="Times New Roman"/>
          <w:color w:val="auto"/>
          <w:spacing w:val="0"/>
          <w:position w:val="0"/>
          <w:sz w:val="16"/>
          <w:shd w:fill="auto" w:val="clear"/>
        </w:rPr>
        <w:t xml:space="preserve">ţările cu economie de piaţă, inclusiv </w:t>
      </w:r>
      <w:r>
        <w:rPr>
          <w:rFonts w:ascii="Times New Roman" w:hAnsi="Times New Roman" w:cs="Times New Roman" w:eastAsia="Times New Roman"/>
          <w:color w:val="auto"/>
          <w:spacing w:val="0"/>
          <w:position w:val="0"/>
          <w:sz w:val="16"/>
          <w:shd w:fill="auto" w:val="clear"/>
        </w:rPr>
        <w:t xml:space="preserve">în Republica Moldova, exist</w:t>
      </w:r>
      <w:r>
        <w:rPr>
          <w:rFonts w:ascii="Times New Roman" w:hAnsi="Times New Roman" w:cs="Times New Roman" w:eastAsia="Times New Roman"/>
          <w:color w:val="auto"/>
          <w:spacing w:val="0"/>
          <w:position w:val="0"/>
          <w:sz w:val="16"/>
          <w:shd w:fill="auto" w:val="clear"/>
        </w:rPr>
        <w:t xml:space="preserve">ă două tipuri de proprietate: privată şi publică şi o combinare al acestora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proprietate mixt</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În cadrul acestor tipuri exist</w:t>
      </w:r>
      <w:r>
        <w:rPr>
          <w:rFonts w:ascii="Times New Roman" w:hAnsi="Times New Roman" w:cs="Times New Roman" w:eastAsia="Times New Roman"/>
          <w:color w:val="auto"/>
          <w:spacing w:val="0"/>
          <w:position w:val="0"/>
          <w:sz w:val="16"/>
          <w:shd w:fill="auto" w:val="clear"/>
        </w:rPr>
        <w:t xml:space="preserve">ă mai multe forme de proprietate.</w:t>
      </w:r>
    </w:p>
    <w:p>
      <w:pPr>
        <w:spacing w:before="0" w:after="0" w:line="360"/>
        <w:ind w:right="0" w:left="0" w:firstLine="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Principala form</w:t>
      </w:r>
      <w:r>
        <w:rPr>
          <w:rFonts w:ascii="Times New Roman" w:hAnsi="Times New Roman" w:cs="Times New Roman" w:eastAsia="Times New Roman"/>
          <w:color w:val="auto"/>
          <w:spacing w:val="0"/>
          <w:position w:val="0"/>
          <w:sz w:val="16"/>
          <w:shd w:fill="auto" w:val="clear"/>
        </w:rPr>
        <w:t xml:space="preserve">ă de proprietate </w:t>
      </w:r>
      <w:r>
        <w:rPr>
          <w:rFonts w:ascii="Times New Roman" w:hAnsi="Times New Roman" w:cs="Times New Roman" w:eastAsia="Times New Roman"/>
          <w:color w:val="auto"/>
          <w:spacing w:val="0"/>
          <w:position w:val="0"/>
          <w:sz w:val="16"/>
          <w:shd w:fill="auto" w:val="clear"/>
        </w:rPr>
        <w:t xml:space="preserve">în economia de pia</w:t>
      </w:r>
      <w:r>
        <w:rPr>
          <w:rFonts w:ascii="Times New Roman" w:hAnsi="Times New Roman" w:cs="Times New Roman" w:eastAsia="Times New Roman"/>
          <w:color w:val="auto"/>
          <w:spacing w:val="0"/>
          <w:position w:val="0"/>
          <w:sz w:val="16"/>
          <w:shd w:fill="auto" w:val="clear"/>
        </w:rPr>
        <w:t xml:space="preserve">ţă este </w:t>
      </w:r>
      <w:r>
        <w:rPr>
          <w:rFonts w:ascii="Times New Roman" w:hAnsi="Times New Roman" w:cs="Times New Roman" w:eastAsia="Times New Roman"/>
          <w:color w:val="auto"/>
          <w:spacing w:val="0"/>
          <w:position w:val="0"/>
          <w:sz w:val="16"/>
          <w:u w:val="single"/>
          <w:shd w:fill="auto" w:val="clear"/>
        </w:rPr>
        <w:t xml:space="preserve">proprietatea privată</w:t>
      </w:r>
      <w:r>
        <w:rPr>
          <w:rFonts w:ascii="Times New Roman" w:hAnsi="Times New Roman" w:cs="Times New Roman" w:eastAsia="Times New Roman"/>
          <w:color w:val="auto"/>
          <w:spacing w:val="0"/>
          <w:position w:val="0"/>
          <w:sz w:val="16"/>
          <w:shd w:fill="auto" w:val="clear"/>
        </w:rPr>
        <w:t xml:space="preserve">, care se manifestă </w:t>
      </w:r>
      <w:r>
        <w:rPr>
          <w:rFonts w:ascii="Times New Roman" w:hAnsi="Times New Roman" w:cs="Times New Roman" w:eastAsia="Times New Roman"/>
          <w:color w:val="auto"/>
          <w:spacing w:val="0"/>
          <w:position w:val="0"/>
          <w:sz w:val="16"/>
          <w:shd w:fill="auto" w:val="clear"/>
        </w:rPr>
        <w:t xml:space="preserve">în urm</w:t>
      </w:r>
      <w:r>
        <w:rPr>
          <w:rFonts w:ascii="Times New Roman" w:hAnsi="Times New Roman" w:cs="Times New Roman" w:eastAsia="Times New Roman"/>
          <w:color w:val="auto"/>
          <w:spacing w:val="0"/>
          <w:position w:val="0"/>
          <w:sz w:val="16"/>
          <w:shd w:fill="auto" w:val="clear"/>
        </w:rPr>
        <w:t xml:space="preserve">ătoarele forme:</w:t>
      </w:r>
    </w:p>
    <w:p>
      <w:pPr>
        <w:numPr>
          <w:ilvl w:val="0"/>
          <w:numId w:val="4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proprietatea individual</w:t>
      </w:r>
      <w:r>
        <w:rPr>
          <w:rFonts w:ascii="Times New Roman" w:hAnsi="Times New Roman" w:cs="Times New Roman" w:eastAsia="Times New Roman"/>
          <w:color w:val="auto"/>
          <w:spacing w:val="0"/>
          <w:position w:val="0"/>
          <w:sz w:val="16"/>
          <w:shd w:fill="auto" w:val="clear"/>
        </w:rPr>
        <w:t xml:space="preserve">ă prezentată de mici producători;</w:t>
      </w:r>
    </w:p>
    <w:p>
      <w:pPr>
        <w:numPr>
          <w:ilvl w:val="0"/>
          <w:numId w:val="4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proprietatea privat</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întemeiat</w:t>
      </w:r>
      <w:r>
        <w:rPr>
          <w:rFonts w:ascii="Times New Roman" w:hAnsi="Times New Roman" w:cs="Times New Roman" w:eastAsia="Times New Roman"/>
          <w:color w:val="auto"/>
          <w:spacing w:val="0"/>
          <w:position w:val="0"/>
          <w:sz w:val="16"/>
          <w:shd w:fill="auto" w:val="clear"/>
        </w:rPr>
        <w:t xml:space="preserve">ă pe utilizarea muncii străine;</w:t>
      </w:r>
    </w:p>
    <w:p>
      <w:pPr>
        <w:numPr>
          <w:ilvl w:val="0"/>
          <w:numId w:val="45"/>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proprietatea privat</w:t>
      </w:r>
      <w:r>
        <w:rPr>
          <w:rFonts w:ascii="Times New Roman" w:hAnsi="Times New Roman" w:cs="Times New Roman" w:eastAsia="Times New Roman"/>
          <w:color w:val="auto"/>
          <w:spacing w:val="0"/>
          <w:position w:val="0"/>
          <w:sz w:val="16"/>
          <w:shd w:fill="auto" w:val="clear"/>
        </w:rPr>
        <w:t xml:space="preserve">ă asociativă (societăţile pe acţiuni, corporaţiile, cooperativele etc.).</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Avantajele propriet</w:t>
      </w:r>
      <w:r>
        <w:rPr>
          <w:rFonts w:ascii="Times New Roman" w:hAnsi="Times New Roman" w:cs="Times New Roman" w:eastAsia="Times New Roman"/>
          <w:color w:val="auto"/>
          <w:spacing w:val="0"/>
          <w:position w:val="0"/>
          <w:sz w:val="16"/>
          <w:shd w:fill="auto" w:val="clear"/>
        </w:rPr>
        <w:t xml:space="preserve">ăţii private:      </w:t>
      </w:r>
    </w:p>
    <w:p>
      <w:pPr>
        <w:numPr>
          <w:ilvl w:val="0"/>
          <w:numId w:val="4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asigur</w:t>
      </w:r>
      <w:r>
        <w:rPr>
          <w:rFonts w:ascii="Times New Roman" w:hAnsi="Times New Roman" w:cs="Times New Roman" w:eastAsia="Times New Roman"/>
          <w:color w:val="auto"/>
          <w:spacing w:val="0"/>
          <w:position w:val="0"/>
          <w:sz w:val="16"/>
          <w:shd w:fill="auto" w:val="clear"/>
        </w:rPr>
        <w:t xml:space="preserve">ă autonomie deplină unităţilor economice;</w:t>
      </w:r>
    </w:p>
    <w:p>
      <w:pPr>
        <w:numPr>
          <w:ilvl w:val="0"/>
          <w:numId w:val="4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genereaz</w:t>
      </w:r>
      <w:r>
        <w:rPr>
          <w:rFonts w:ascii="Times New Roman" w:hAnsi="Times New Roman" w:cs="Times New Roman" w:eastAsia="Times New Roman"/>
          <w:color w:val="auto"/>
          <w:spacing w:val="0"/>
          <w:position w:val="0"/>
          <w:sz w:val="16"/>
          <w:shd w:fill="auto" w:val="clear"/>
        </w:rPr>
        <w:t xml:space="preserve">ă concurenţă reală </w:t>
      </w:r>
      <w:r>
        <w:rPr>
          <w:rFonts w:ascii="Times New Roman" w:hAnsi="Times New Roman" w:cs="Times New Roman" w:eastAsia="Times New Roman"/>
          <w:color w:val="auto"/>
          <w:spacing w:val="0"/>
          <w:position w:val="0"/>
          <w:sz w:val="16"/>
          <w:shd w:fill="auto" w:val="clear"/>
        </w:rPr>
        <w:t xml:space="preserve">între agen</w:t>
      </w:r>
      <w:r>
        <w:rPr>
          <w:rFonts w:ascii="Times New Roman" w:hAnsi="Times New Roman" w:cs="Times New Roman" w:eastAsia="Times New Roman"/>
          <w:color w:val="auto"/>
          <w:spacing w:val="0"/>
          <w:position w:val="0"/>
          <w:sz w:val="16"/>
          <w:shd w:fill="auto" w:val="clear"/>
        </w:rPr>
        <w:t xml:space="preserve">ţii economici;</w:t>
      </w:r>
    </w:p>
    <w:p>
      <w:pPr>
        <w:numPr>
          <w:ilvl w:val="0"/>
          <w:numId w:val="4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stimuleaz</w:t>
      </w:r>
      <w:r>
        <w:rPr>
          <w:rFonts w:ascii="Times New Roman" w:hAnsi="Times New Roman" w:cs="Times New Roman" w:eastAsia="Times New Roman"/>
          <w:color w:val="auto"/>
          <w:spacing w:val="0"/>
          <w:position w:val="0"/>
          <w:sz w:val="16"/>
          <w:shd w:fill="auto" w:val="clear"/>
        </w:rPr>
        <w:t xml:space="preserve">ă libera iniţiativă </w:t>
      </w:r>
      <w:r>
        <w:rPr>
          <w:rFonts w:ascii="Times New Roman" w:hAnsi="Times New Roman" w:cs="Times New Roman" w:eastAsia="Times New Roman"/>
          <w:color w:val="auto"/>
          <w:spacing w:val="0"/>
          <w:position w:val="0"/>
          <w:sz w:val="16"/>
          <w:shd w:fill="auto" w:val="clear"/>
        </w:rPr>
        <w:t xml:space="preserve">în crearea </w:t>
      </w:r>
      <w:r>
        <w:rPr>
          <w:rFonts w:ascii="Times New Roman" w:hAnsi="Times New Roman" w:cs="Times New Roman" w:eastAsia="Times New Roman"/>
          <w:color w:val="auto"/>
          <w:spacing w:val="0"/>
          <w:position w:val="0"/>
          <w:sz w:val="16"/>
          <w:shd w:fill="auto" w:val="clear"/>
        </w:rPr>
        <w:t xml:space="preserve">şi dezvoltarea </w:t>
      </w:r>
      <w:r>
        <w:rPr>
          <w:rFonts w:ascii="Times New Roman" w:hAnsi="Times New Roman" w:cs="Times New Roman" w:eastAsia="Times New Roman"/>
          <w:color w:val="auto"/>
          <w:spacing w:val="0"/>
          <w:position w:val="0"/>
          <w:sz w:val="16"/>
          <w:shd w:fill="auto" w:val="clear"/>
        </w:rPr>
        <w:t xml:space="preserve">întreprinderilor;</w:t>
      </w:r>
    </w:p>
    <w:p>
      <w:pPr>
        <w:numPr>
          <w:ilvl w:val="0"/>
          <w:numId w:val="4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asigur</w:t>
      </w:r>
      <w:r>
        <w:rPr>
          <w:rFonts w:ascii="Times New Roman" w:hAnsi="Times New Roman" w:cs="Times New Roman" w:eastAsia="Times New Roman"/>
          <w:color w:val="auto"/>
          <w:spacing w:val="0"/>
          <w:position w:val="0"/>
          <w:sz w:val="16"/>
          <w:shd w:fill="auto" w:val="clear"/>
        </w:rPr>
        <w:t xml:space="preserve">ă o cointeresare şi o motiraţie superioară </w:t>
      </w:r>
      <w:r>
        <w:rPr>
          <w:rFonts w:ascii="Times New Roman" w:hAnsi="Times New Roman" w:cs="Times New Roman" w:eastAsia="Times New Roman"/>
          <w:color w:val="auto"/>
          <w:spacing w:val="0"/>
          <w:position w:val="0"/>
          <w:sz w:val="16"/>
          <w:shd w:fill="auto" w:val="clear"/>
        </w:rPr>
        <w:t xml:space="preserve">în munc</w:t>
      </w:r>
      <w:r>
        <w:rPr>
          <w:rFonts w:ascii="Times New Roman" w:hAnsi="Times New Roman" w:cs="Times New Roman" w:eastAsia="Times New Roman"/>
          <w:color w:val="auto"/>
          <w:spacing w:val="0"/>
          <w:position w:val="0"/>
          <w:sz w:val="16"/>
          <w:shd w:fill="auto" w:val="clear"/>
        </w:rPr>
        <w:t xml:space="preserve">ă şi </w:t>
      </w:r>
      <w:r>
        <w:rPr>
          <w:rFonts w:ascii="Times New Roman" w:hAnsi="Times New Roman" w:cs="Times New Roman" w:eastAsia="Times New Roman"/>
          <w:color w:val="auto"/>
          <w:spacing w:val="0"/>
          <w:position w:val="0"/>
          <w:sz w:val="16"/>
          <w:shd w:fill="auto" w:val="clear"/>
        </w:rPr>
        <w:t xml:space="preserve">în economisire;</w:t>
      </w:r>
    </w:p>
    <w:p>
      <w:pPr>
        <w:numPr>
          <w:ilvl w:val="0"/>
          <w:numId w:val="4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permite o mai bun</w:t>
      </w:r>
      <w:r>
        <w:rPr>
          <w:rFonts w:ascii="Times New Roman" w:hAnsi="Times New Roman" w:cs="Times New Roman" w:eastAsia="Times New Roman"/>
          <w:color w:val="auto"/>
          <w:spacing w:val="0"/>
          <w:position w:val="0"/>
          <w:sz w:val="16"/>
          <w:shd w:fill="auto" w:val="clear"/>
        </w:rPr>
        <w:t xml:space="preserve">ă adaptare a activităţii economice la nevoile pieţei;</w:t>
      </w:r>
    </w:p>
    <w:p>
      <w:pPr>
        <w:numPr>
          <w:ilvl w:val="0"/>
          <w:numId w:val="4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constituie fundamentul libert</w:t>
      </w:r>
      <w:r>
        <w:rPr>
          <w:rFonts w:ascii="Times New Roman" w:hAnsi="Times New Roman" w:cs="Times New Roman" w:eastAsia="Times New Roman"/>
          <w:color w:val="auto"/>
          <w:spacing w:val="0"/>
          <w:position w:val="0"/>
          <w:sz w:val="16"/>
          <w:shd w:fill="auto" w:val="clear"/>
        </w:rPr>
        <w:t xml:space="preserve">ăţilor individului şi ale democraţiei  economice. </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Dezavantajele propriet</w:t>
      </w:r>
      <w:r>
        <w:rPr>
          <w:rFonts w:ascii="Times New Roman" w:hAnsi="Times New Roman" w:cs="Times New Roman" w:eastAsia="Times New Roman"/>
          <w:color w:val="auto"/>
          <w:spacing w:val="0"/>
          <w:position w:val="0"/>
          <w:sz w:val="16"/>
          <w:shd w:fill="auto" w:val="clear"/>
        </w:rPr>
        <w:t xml:space="preserve">ăţii private:</w:t>
      </w:r>
    </w:p>
    <w:p>
      <w:pPr>
        <w:numPr>
          <w:ilvl w:val="0"/>
          <w:numId w:val="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con</w:t>
      </w:r>
      <w:r>
        <w:rPr>
          <w:rFonts w:ascii="Times New Roman" w:hAnsi="Times New Roman" w:cs="Times New Roman" w:eastAsia="Times New Roman"/>
          <w:color w:val="auto"/>
          <w:spacing w:val="0"/>
          <w:position w:val="0"/>
          <w:sz w:val="16"/>
          <w:shd w:fill="auto" w:val="clear"/>
        </w:rPr>
        <w:t xml:space="preserve">ţine tendinţe de concentrare a producţiei şi formarea monopolului;</w:t>
      </w:r>
    </w:p>
    <w:p>
      <w:pPr>
        <w:numPr>
          <w:ilvl w:val="0"/>
          <w:numId w:val="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contribuie la polarizarea societ</w:t>
      </w:r>
      <w:r>
        <w:rPr>
          <w:rFonts w:ascii="Times New Roman" w:hAnsi="Times New Roman" w:cs="Times New Roman" w:eastAsia="Times New Roman"/>
          <w:color w:val="auto"/>
          <w:spacing w:val="0"/>
          <w:position w:val="0"/>
          <w:sz w:val="16"/>
          <w:shd w:fill="auto" w:val="clear"/>
        </w:rPr>
        <w:t xml:space="preserve">ăţii </w:t>
      </w:r>
      <w:r>
        <w:rPr>
          <w:rFonts w:ascii="Times New Roman" w:hAnsi="Times New Roman" w:cs="Times New Roman" w:eastAsia="Times New Roman"/>
          <w:color w:val="auto"/>
          <w:spacing w:val="0"/>
          <w:position w:val="0"/>
          <w:sz w:val="16"/>
          <w:shd w:fill="auto" w:val="clear"/>
        </w:rPr>
        <w:t xml:space="preserve">în boga</w:t>
      </w:r>
      <w:r>
        <w:rPr>
          <w:rFonts w:ascii="Times New Roman" w:hAnsi="Times New Roman" w:cs="Times New Roman" w:eastAsia="Times New Roman"/>
          <w:color w:val="auto"/>
          <w:spacing w:val="0"/>
          <w:position w:val="0"/>
          <w:sz w:val="16"/>
          <w:shd w:fill="auto" w:val="clear"/>
        </w:rPr>
        <w:t xml:space="preserve">ţi şi săraci;</w:t>
      </w:r>
    </w:p>
    <w:p>
      <w:pPr>
        <w:numPr>
          <w:ilvl w:val="0"/>
          <w:numId w:val="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provoac</w:t>
      </w:r>
      <w:r>
        <w:rPr>
          <w:rFonts w:ascii="Times New Roman" w:hAnsi="Times New Roman" w:cs="Times New Roman" w:eastAsia="Times New Roman"/>
          <w:color w:val="auto"/>
          <w:spacing w:val="0"/>
          <w:position w:val="0"/>
          <w:sz w:val="16"/>
          <w:shd w:fill="auto" w:val="clear"/>
        </w:rPr>
        <w:t xml:space="preserve">ă stări de nesiguranţă </w:t>
      </w:r>
      <w:r>
        <w:rPr>
          <w:rFonts w:ascii="Times New Roman" w:hAnsi="Times New Roman" w:cs="Times New Roman" w:eastAsia="Times New Roman"/>
          <w:color w:val="auto"/>
          <w:spacing w:val="0"/>
          <w:position w:val="0"/>
          <w:sz w:val="16"/>
          <w:shd w:fill="auto" w:val="clear"/>
        </w:rPr>
        <w:t xml:space="preserve">în rândurile proprietarilor m</w:t>
      </w:r>
      <w:r>
        <w:rPr>
          <w:rFonts w:ascii="Times New Roman" w:hAnsi="Times New Roman" w:cs="Times New Roman" w:eastAsia="Times New Roman"/>
          <w:color w:val="auto"/>
          <w:spacing w:val="0"/>
          <w:position w:val="0"/>
          <w:sz w:val="16"/>
          <w:shd w:fill="auto" w:val="clear"/>
        </w:rPr>
        <w:t xml:space="preserve">ărunţi </w:t>
      </w:r>
      <w:r>
        <w:rPr>
          <w:rFonts w:ascii="Times New Roman" w:hAnsi="Times New Roman" w:cs="Times New Roman" w:eastAsia="Times New Roman"/>
          <w:color w:val="auto"/>
          <w:spacing w:val="0"/>
          <w:position w:val="0"/>
          <w:sz w:val="16"/>
          <w:shd w:fill="auto" w:val="clear"/>
        </w:rPr>
        <w:t xml:space="preserve">în lupta de concuren</w:t>
      </w:r>
      <w:r>
        <w:rPr>
          <w:rFonts w:ascii="Times New Roman" w:hAnsi="Times New Roman" w:cs="Times New Roman" w:eastAsia="Times New Roman"/>
          <w:color w:val="auto"/>
          <w:spacing w:val="0"/>
          <w:position w:val="0"/>
          <w:sz w:val="16"/>
          <w:shd w:fill="auto" w:val="clear"/>
        </w:rPr>
        <w:t xml:space="preserve">ţă. Aceste laturi negative ale proprietăţii private pot fi minimizate prin intervenţia statului </w:t>
      </w:r>
      <w:r>
        <w:rPr>
          <w:rFonts w:ascii="Times New Roman" w:hAnsi="Times New Roman" w:cs="Times New Roman" w:eastAsia="Times New Roman"/>
          <w:color w:val="auto"/>
          <w:spacing w:val="0"/>
          <w:position w:val="0"/>
          <w:sz w:val="16"/>
          <w:shd w:fill="auto" w:val="clear"/>
        </w:rPr>
        <w:t xml:space="preserve">în activitatea economic</w:t>
      </w:r>
      <w:r>
        <w:rPr>
          <w:rFonts w:ascii="Times New Roman" w:hAnsi="Times New Roman" w:cs="Times New Roman" w:eastAsia="Times New Roman"/>
          <w:color w:val="auto"/>
          <w:spacing w:val="0"/>
          <w:position w:val="0"/>
          <w:sz w:val="16"/>
          <w:shd w:fill="auto" w:val="clear"/>
        </w:rPr>
        <w:t xml:space="preserve">ă. </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Proprietate public</w:t>
      </w:r>
      <w:r>
        <w:rPr>
          <w:rFonts w:ascii="Times New Roman" w:hAnsi="Times New Roman" w:cs="Times New Roman" w:eastAsia="Times New Roman"/>
          <w:color w:val="auto"/>
          <w:spacing w:val="0"/>
          <w:position w:val="0"/>
          <w:sz w:val="16"/>
          <w:shd w:fill="auto" w:val="clear"/>
        </w:rPr>
        <w:t xml:space="preserve">ă, de regulă, este prezentată </w:t>
      </w:r>
      <w:r>
        <w:rPr>
          <w:rFonts w:ascii="Times New Roman" w:hAnsi="Times New Roman" w:cs="Times New Roman" w:eastAsia="Times New Roman"/>
          <w:color w:val="auto"/>
          <w:spacing w:val="0"/>
          <w:position w:val="0"/>
          <w:sz w:val="16"/>
          <w:shd w:fill="auto" w:val="clear"/>
        </w:rPr>
        <w:t xml:space="preserve">în ramurile strategice ale economiei. Avantajele propriet</w:t>
      </w:r>
      <w:r>
        <w:rPr>
          <w:rFonts w:ascii="Times New Roman" w:hAnsi="Times New Roman" w:cs="Times New Roman" w:eastAsia="Times New Roman"/>
          <w:color w:val="auto"/>
          <w:spacing w:val="0"/>
          <w:position w:val="0"/>
          <w:sz w:val="16"/>
          <w:shd w:fill="auto" w:val="clear"/>
        </w:rPr>
        <w:t xml:space="preserve">ăţii publice:</w:t>
      </w:r>
    </w:p>
    <w:p>
      <w:pPr>
        <w:numPr>
          <w:ilvl w:val="0"/>
          <w:numId w:val="5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permite organizarea unor activit</w:t>
      </w:r>
      <w:r>
        <w:rPr>
          <w:rFonts w:ascii="Times New Roman" w:hAnsi="Times New Roman" w:cs="Times New Roman" w:eastAsia="Times New Roman"/>
          <w:color w:val="auto"/>
          <w:spacing w:val="0"/>
          <w:position w:val="0"/>
          <w:sz w:val="16"/>
          <w:shd w:fill="auto" w:val="clear"/>
        </w:rPr>
        <w:t xml:space="preserve">ăţi cu riscuri mari pe care agenţii privaţi nu le pot suporta;</w:t>
      </w:r>
    </w:p>
    <w:p>
      <w:pPr>
        <w:numPr>
          <w:ilvl w:val="0"/>
          <w:numId w:val="5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cuprinde unele domenii de activitate care presupun investi</w:t>
      </w:r>
      <w:r>
        <w:rPr>
          <w:rFonts w:ascii="Times New Roman" w:hAnsi="Times New Roman" w:cs="Times New Roman" w:eastAsia="Times New Roman"/>
          <w:color w:val="auto"/>
          <w:spacing w:val="0"/>
          <w:position w:val="0"/>
          <w:sz w:val="16"/>
          <w:shd w:fill="auto" w:val="clear"/>
        </w:rPr>
        <w:t xml:space="preserve">ţii mari;</w:t>
      </w:r>
    </w:p>
    <w:p>
      <w:pPr>
        <w:numPr>
          <w:ilvl w:val="0"/>
          <w:numId w:val="5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asigur</w:t>
      </w:r>
      <w:r>
        <w:rPr>
          <w:rFonts w:ascii="Times New Roman" w:hAnsi="Times New Roman" w:cs="Times New Roman" w:eastAsia="Times New Roman"/>
          <w:color w:val="auto"/>
          <w:spacing w:val="0"/>
          <w:position w:val="0"/>
          <w:sz w:val="16"/>
          <w:shd w:fill="auto" w:val="clear"/>
        </w:rPr>
        <w:t xml:space="preserve">ă satisfacerea multor nevoi sociale;</w:t>
      </w:r>
    </w:p>
    <w:p>
      <w:pPr>
        <w:numPr>
          <w:ilvl w:val="0"/>
          <w:numId w:val="5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ofer</w:t>
      </w:r>
      <w:r>
        <w:rPr>
          <w:rFonts w:ascii="Times New Roman" w:hAnsi="Times New Roman" w:cs="Times New Roman" w:eastAsia="Times New Roman"/>
          <w:color w:val="auto"/>
          <w:spacing w:val="0"/>
          <w:position w:val="0"/>
          <w:sz w:val="16"/>
          <w:shd w:fill="auto" w:val="clear"/>
        </w:rPr>
        <w:t xml:space="preserve">ă o stabilitate mai durabilă a locurilor de muncă. </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Dezavantajele propriet</w:t>
      </w:r>
      <w:r>
        <w:rPr>
          <w:rFonts w:ascii="Times New Roman" w:hAnsi="Times New Roman" w:cs="Times New Roman" w:eastAsia="Times New Roman"/>
          <w:color w:val="auto"/>
          <w:spacing w:val="0"/>
          <w:position w:val="0"/>
          <w:sz w:val="16"/>
          <w:shd w:fill="auto" w:val="clear"/>
        </w:rPr>
        <w:t xml:space="preserve">ăţii publice:</w:t>
      </w:r>
    </w:p>
    <w:p>
      <w:pPr>
        <w:numPr>
          <w:ilvl w:val="0"/>
          <w:numId w:val="5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nu stimuleaz</w:t>
      </w:r>
      <w:r>
        <w:rPr>
          <w:rFonts w:ascii="Times New Roman" w:hAnsi="Times New Roman" w:cs="Times New Roman" w:eastAsia="Times New Roman"/>
          <w:color w:val="auto"/>
          <w:spacing w:val="0"/>
          <w:position w:val="0"/>
          <w:sz w:val="16"/>
          <w:shd w:fill="auto" w:val="clear"/>
        </w:rPr>
        <w:t xml:space="preserve">ă suficient iniţiativa lucrătorului şi a interesului economic personal;</w:t>
      </w:r>
    </w:p>
    <w:p>
      <w:pPr>
        <w:numPr>
          <w:ilvl w:val="0"/>
          <w:numId w:val="5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admite nerentabilitatea unor întreprinderi  (fiind sus</w:t>
      </w:r>
      <w:r>
        <w:rPr>
          <w:rFonts w:ascii="Times New Roman" w:hAnsi="Times New Roman" w:cs="Times New Roman" w:eastAsia="Times New Roman"/>
          <w:color w:val="auto"/>
          <w:spacing w:val="0"/>
          <w:position w:val="0"/>
          <w:sz w:val="16"/>
          <w:shd w:fill="auto" w:val="clear"/>
        </w:rPr>
        <w:t xml:space="preserve">ţinute prin subvenţii din bugetul de stat);</w:t>
      </w:r>
    </w:p>
    <w:p>
      <w:pPr>
        <w:numPr>
          <w:ilvl w:val="0"/>
          <w:numId w:val="5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duce în unele cazuri la frânarea concuren</w:t>
      </w:r>
      <w:r>
        <w:rPr>
          <w:rFonts w:ascii="Times New Roman" w:hAnsi="Times New Roman" w:cs="Times New Roman" w:eastAsia="Times New Roman"/>
          <w:color w:val="auto"/>
          <w:spacing w:val="0"/>
          <w:position w:val="0"/>
          <w:sz w:val="16"/>
          <w:shd w:fill="auto" w:val="clear"/>
        </w:rPr>
        <w:t xml:space="preserve">ţei şi aplicarea preţurilor de monopol;</w:t>
      </w:r>
    </w:p>
    <w:p>
      <w:pPr>
        <w:numPr>
          <w:ilvl w:val="0"/>
          <w:numId w:val="5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favorizeaz</w:t>
      </w:r>
      <w:r>
        <w:rPr>
          <w:rFonts w:ascii="Times New Roman" w:hAnsi="Times New Roman" w:cs="Times New Roman" w:eastAsia="Times New Roman"/>
          <w:color w:val="auto"/>
          <w:spacing w:val="0"/>
          <w:position w:val="0"/>
          <w:sz w:val="16"/>
          <w:shd w:fill="auto" w:val="clear"/>
        </w:rPr>
        <w:t xml:space="preserve">ă elemente de birocratism.</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Proprietatea mixt</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î</w:t>
      </w:r>
      <w:r>
        <w:rPr>
          <w:rFonts w:ascii="Times New Roman" w:hAnsi="Times New Roman" w:cs="Times New Roman" w:eastAsia="Times New Roman"/>
          <w:color w:val="auto"/>
          <w:spacing w:val="0"/>
          <w:position w:val="0"/>
          <w:sz w:val="16"/>
          <w:shd w:fill="auto" w:val="clear"/>
        </w:rPr>
        <w:t xml:space="preserve">şi găseşte manifestare </w:t>
      </w:r>
      <w:r>
        <w:rPr>
          <w:rFonts w:ascii="Times New Roman" w:hAnsi="Times New Roman" w:cs="Times New Roman" w:eastAsia="Times New Roman"/>
          <w:color w:val="auto"/>
          <w:spacing w:val="0"/>
          <w:position w:val="0"/>
          <w:sz w:val="16"/>
          <w:shd w:fill="auto" w:val="clear"/>
        </w:rPr>
        <w:t xml:space="preserve">în urm</w:t>
      </w:r>
      <w:r>
        <w:rPr>
          <w:rFonts w:ascii="Times New Roman" w:hAnsi="Times New Roman" w:cs="Times New Roman" w:eastAsia="Times New Roman"/>
          <w:color w:val="auto"/>
          <w:spacing w:val="0"/>
          <w:position w:val="0"/>
          <w:sz w:val="16"/>
          <w:shd w:fill="auto" w:val="clear"/>
        </w:rPr>
        <w:t xml:space="preserve">ătoarele forme:</w:t>
      </w:r>
    </w:p>
    <w:p>
      <w:pPr>
        <w:numPr>
          <w:ilvl w:val="0"/>
          <w:numId w:val="5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proprietatea mixt</w:t>
      </w:r>
      <w:r>
        <w:rPr>
          <w:rFonts w:ascii="Times New Roman" w:hAnsi="Times New Roman" w:cs="Times New Roman" w:eastAsia="Times New Roman"/>
          <w:color w:val="auto"/>
          <w:spacing w:val="0"/>
          <w:position w:val="0"/>
          <w:sz w:val="16"/>
          <w:shd w:fill="auto" w:val="clear"/>
        </w:rPr>
        <w:t xml:space="preserve">ă cu participarea capitalului public naţional şi străin;</w:t>
      </w:r>
    </w:p>
    <w:p>
      <w:pPr>
        <w:numPr>
          <w:ilvl w:val="0"/>
          <w:numId w:val="5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proprietatea mixt</w:t>
      </w:r>
      <w:r>
        <w:rPr>
          <w:rFonts w:ascii="Times New Roman" w:hAnsi="Times New Roman" w:cs="Times New Roman" w:eastAsia="Times New Roman"/>
          <w:color w:val="auto"/>
          <w:spacing w:val="0"/>
          <w:position w:val="0"/>
          <w:sz w:val="16"/>
          <w:shd w:fill="auto" w:val="clear"/>
        </w:rPr>
        <w:t xml:space="preserve">ă cu participarea capitalului privat  naţional şi străin;</w:t>
      </w:r>
    </w:p>
    <w:p>
      <w:pPr>
        <w:numPr>
          <w:ilvl w:val="0"/>
          <w:numId w:val="5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proprietate mixt</w:t>
      </w:r>
      <w:r>
        <w:rPr>
          <w:rFonts w:ascii="Times New Roman" w:hAnsi="Times New Roman" w:cs="Times New Roman" w:eastAsia="Times New Roman"/>
          <w:color w:val="auto"/>
          <w:spacing w:val="0"/>
          <w:position w:val="0"/>
          <w:sz w:val="16"/>
          <w:shd w:fill="auto" w:val="clear"/>
        </w:rPr>
        <w:t xml:space="preserve">ă cu participarea capitalului naţional public şi privat.</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În anul 2000 în republica Moldova structura propriet</w:t>
      </w:r>
      <w:r>
        <w:rPr>
          <w:rFonts w:ascii="Times New Roman" w:hAnsi="Times New Roman" w:cs="Times New Roman" w:eastAsia="Times New Roman"/>
          <w:color w:val="auto"/>
          <w:spacing w:val="0"/>
          <w:position w:val="0"/>
          <w:sz w:val="16"/>
          <w:shd w:fill="auto" w:val="clear"/>
        </w:rPr>
        <w:t xml:space="preserve">ăţii a fost următoare: proprietatea privată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96,5%; proprietatea public</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2,3%; proprietate mixt</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0,2%; proprietate comun</w:t>
      </w:r>
      <w:r>
        <w:rPr>
          <w:rFonts w:ascii="Times New Roman" w:hAnsi="Times New Roman" w:cs="Times New Roman" w:eastAsia="Times New Roman"/>
          <w:color w:val="auto"/>
          <w:spacing w:val="0"/>
          <w:position w:val="0"/>
          <w:sz w:val="16"/>
          <w:shd w:fill="auto" w:val="clear"/>
        </w:rPr>
        <w:t xml:space="preserve">ă cu participarea capitalului străin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0,6%; proprietatea privat</w:t>
      </w:r>
      <w:r>
        <w:rPr>
          <w:rFonts w:ascii="Times New Roman" w:hAnsi="Times New Roman" w:cs="Times New Roman" w:eastAsia="Times New Roman"/>
          <w:color w:val="auto"/>
          <w:spacing w:val="0"/>
          <w:position w:val="0"/>
          <w:sz w:val="16"/>
          <w:shd w:fill="auto" w:val="clear"/>
        </w:rPr>
        <w:t xml:space="preserve">ă străină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0,4%.</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întrebarea a treia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Agen</w:t>
      </w:r>
      <w:r>
        <w:rPr>
          <w:rFonts w:ascii="Times New Roman" w:hAnsi="Times New Roman" w:cs="Times New Roman" w:eastAsia="Times New Roman"/>
          <w:color w:val="auto"/>
          <w:spacing w:val="0"/>
          <w:position w:val="0"/>
          <w:sz w:val="16"/>
          <w:shd w:fill="auto" w:val="clear"/>
        </w:rPr>
        <w:t xml:space="preserve">ţii economici şi funcţiile lor”- e necesar de analizat noţiunea de agent economic, tipurile (categoriile) de agenţi economici şi funcţiile acestora.</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Agentul economic este o persoan</w:t>
      </w:r>
      <w:r>
        <w:rPr>
          <w:rFonts w:ascii="Times New Roman" w:hAnsi="Times New Roman" w:cs="Times New Roman" w:eastAsia="Times New Roman"/>
          <w:color w:val="auto"/>
          <w:spacing w:val="0"/>
          <w:position w:val="0"/>
          <w:sz w:val="16"/>
          <w:shd w:fill="auto" w:val="clear"/>
        </w:rPr>
        <w:t xml:space="preserve">ă sau un grup de persoane fizice sau juridice, care dispune, controlează sau utilizează factorii de producţie, participă la viaţa economică.</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În Sistemul Conturilor Na</w:t>
      </w:r>
      <w:r>
        <w:rPr>
          <w:rFonts w:ascii="Times New Roman" w:hAnsi="Times New Roman" w:cs="Times New Roman" w:eastAsia="Times New Roman"/>
          <w:color w:val="auto"/>
          <w:spacing w:val="0"/>
          <w:position w:val="0"/>
          <w:sz w:val="16"/>
          <w:shd w:fill="auto" w:val="clear"/>
        </w:rPr>
        <w:t xml:space="preserve">ţionale sunt incluse următoarele categorii de agenţi economici: </w:t>
      </w:r>
    </w:p>
    <w:p>
      <w:pPr>
        <w:numPr>
          <w:ilvl w:val="0"/>
          <w:numId w:val="5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agen</w:t>
      </w:r>
      <w:r>
        <w:rPr>
          <w:rFonts w:ascii="Times New Roman" w:hAnsi="Times New Roman" w:cs="Times New Roman" w:eastAsia="Times New Roman"/>
          <w:color w:val="auto"/>
          <w:spacing w:val="0"/>
          <w:position w:val="0"/>
          <w:sz w:val="16"/>
          <w:shd w:fill="auto" w:val="clear"/>
        </w:rPr>
        <w:t xml:space="preserve">ţii economici producători, care au funcţia de a produce bunuri şi servicii pentru piaţă </w:t>
      </w:r>
      <w:r>
        <w:rPr>
          <w:rFonts w:ascii="Times New Roman" w:hAnsi="Times New Roman" w:cs="Times New Roman" w:eastAsia="Times New Roman"/>
          <w:color w:val="auto"/>
          <w:spacing w:val="0"/>
          <w:position w:val="0"/>
          <w:sz w:val="16"/>
          <w:shd w:fill="auto" w:val="clear"/>
        </w:rPr>
        <w:t xml:space="preserve">în scopul de a ob</w:t>
      </w:r>
      <w:r>
        <w:rPr>
          <w:rFonts w:ascii="Times New Roman" w:hAnsi="Times New Roman" w:cs="Times New Roman" w:eastAsia="Times New Roman"/>
          <w:color w:val="auto"/>
          <w:spacing w:val="0"/>
          <w:position w:val="0"/>
          <w:sz w:val="16"/>
          <w:shd w:fill="auto" w:val="clear"/>
        </w:rPr>
        <w:t xml:space="preserve">ţine profituri respective;</w:t>
      </w:r>
    </w:p>
    <w:p>
      <w:pPr>
        <w:numPr>
          <w:ilvl w:val="0"/>
          <w:numId w:val="5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agen</w:t>
      </w:r>
      <w:r>
        <w:rPr>
          <w:rFonts w:ascii="Times New Roman" w:hAnsi="Times New Roman" w:cs="Times New Roman" w:eastAsia="Times New Roman"/>
          <w:color w:val="auto"/>
          <w:spacing w:val="0"/>
          <w:position w:val="0"/>
          <w:sz w:val="16"/>
          <w:shd w:fill="auto" w:val="clear"/>
        </w:rPr>
        <w:t xml:space="preserve">ţii economici consumători (gospodăriile sau menajele), care au funcţia de a cumpăra şi a consuma bunurile de care au nevoie </w:t>
      </w:r>
      <w:r>
        <w:rPr>
          <w:rFonts w:ascii="Times New Roman" w:hAnsi="Times New Roman" w:cs="Times New Roman" w:eastAsia="Times New Roman"/>
          <w:color w:val="auto"/>
          <w:spacing w:val="0"/>
          <w:position w:val="0"/>
          <w:sz w:val="16"/>
          <w:shd w:fill="auto" w:val="clear"/>
        </w:rPr>
        <w:t xml:space="preserve">în baza veniturilor ob</w:t>
      </w:r>
      <w:r>
        <w:rPr>
          <w:rFonts w:ascii="Times New Roman" w:hAnsi="Times New Roman" w:cs="Times New Roman" w:eastAsia="Times New Roman"/>
          <w:color w:val="auto"/>
          <w:spacing w:val="0"/>
          <w:position w:val="0"/>
          <w:sz w:val="16"/>
          <w:shd w:fill="auto" w:val="clear"/>
        </w:rPr>
        <w:t xml:space="preserve">ţinute;</w:t>
      </w:r>
    </w:p>
    <w:p>
      <w:pPr>
        <w:numPr>
          <w:ilvl w:val="0"/>
          <w:numId w:val="5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agen</w:t>
      </w:r>
      <w:r>
        <w:rPr>
          <w:rFonts w:ascii="Times New Roman" w:hAnsi="Times New Roman" w:cs="Times New Roman" w:eastAsia="Times New Roman"/>
          <w:color w:val="auto"/>
          <w:spacing w:val="0"/>
          <w:position w:val="0"/>
          <w:sz w:val="16"/>
          <w:shd w:fill="auto" w:val="clear"/>
        </w:rPr>
        <w:t xml:space="preserve">ţii financiari, care exercită funcţia de intermediar financiar </w:t>
      </w:r>
      <w:r>
        <w:rPr>
          <w:rFonts w:ascii="Times New Roman" w:hAnsi="Times New Roman" w:cs="Times New Roman" w:eastAsia="Times New Roman"/>
          <w:color w:val="auto"/>
          <w:spacing w:val="0"/>
          <w:position w:val="0"/>
          <w:sz w:val="16"/>
          <w:shd w:fill="auto" w:val="clear"/>
        </w:rPr>
        <w:t xml:space="preserve">între ceilal</w:t>
      </w:r>
      <w:r>
        <w:rPr>
          <w:rFonts w:ascii="Times New Roman" w:hAnsi="Times New Roman" w:cs="Times New Roman" w:eastAsia="Times New Roman"/>
          <w:color w:val="auto"/>
          <w:spacing w:val="0"/>
          <w:position w:val="0"/>
          <w:sz w:val="16"/>
          <w:shd w:fill="auto" w:val="clear"/>
        </w:rPr>
        <w:t xml:space="preserve">ţi agenţi economici şi care redistribuie disponibilităţile financiare (băncile), sau transformă riscurile individuale </w:t>
      </w:r>
      <w:r>
        <w:rPr>
          <w:rFonts w:ascii="Times New Roman" w:hAnsi="Times New Roman" w:cs="Times New Roman" w:eastAsia="Times New Roman"/>
          <w:color w:val="auto"/>
          <w:spacing w:val="0"/>
          <w:position w:val="0"/>
          <w:sz w:val="16"/>
          <w:shd w:fill="auto" w:val="clear"/>
        </w:rPr>
        <w:t xml:space="preserve">în riscuri colective (societ</w:t>
      </w:r>
      <w:r>
        <w:rPr>
          <w:rFonts w:ascii="Times New Roman" w:hAnsi="Times New Roman" w:cs="Times New Roman" w:eastAsia="Times New Roman"/>
          <w:color w:val="auto"/>
          <w:spacing w:val="0"/>
          <w:position w:val="0"/>
          <w:sz w:val="16"/>
          <w:shd w:fill="auto" w:val="clear"/>
        </w:rPr>
        <w:t xml:space="preserve">ăţile de asigurare);</w:t>
      </w:r>
    </w:p>
    <w:p>
      <w:pPr>
        <w:numPr>
          <w:ilvl w:val="0"/>
          <w:numId w:val="57"/>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agen</w:t>
      </w:r>
      <w:r>
        <w:rPr>
          <w:rFonts w:ascii="Times New Roman" w:hAnsi="Times New Roman" w:cs="Times New Roman" w:eastAsia="Times New Roman"/>
          <w:color w:val="auto"/>
          <w:spacing w:val="0"/>
          <w:position w:val="0"/>
          <w:sz w:val="16"/>
          <w:shd w:fill="auto" w:val="clear"/>
        </w:rPr>
        <w:t xml:space="preserve">ţii “administraţiile publice şi private”. Administraţia publică exercită funcţia de redistribuire a venitului şi patrimoniului pe baza serviciilor non-marfare </w:t>
      </w:r>
    </w:p>
    <w:p>
      <w:pPr>
        <w:spacing w:before="0" w:after="0" w:line="360"/>
        <w:ind w:right="0" w:left="108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pentru diferite categorii de persoane sau colectivit</w:t>
      </w:r>
      <w:r>
        <w:rPr>
          <w:rFonts w:ascii="Times New Roman" w:hAnsi="Times New Roman" w:cs="Times New Roman" w:eastAsia="Times New Roman"/>
          <w:color w:val="auto"/>
          <w:spacing w:val="0"/>
          <w:position w:val="0"/>
          <w:sz w:val="16"/>
          <w:shd w:fill="auto" w:val="clear"/>
        </w:rPr>
        <w:t xml:space="preserve">ăţi (sponsorizare, binefacere, ajutoare umanitare etc.)</w:t>
      </w:r>
    </w:p>
    <w:p>
      <w:pPr>
        <w:numPr>
          <w:ilvl w:val="0"/>
          <w:numId w:val="5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agentul economic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str</w:t>
      </w:r>
      <w:r>
        <w:rPr>
          <w:rFonts w:ascii="Times New Roman" w:hAnsi="Times New Roman" w:cs="Times New Roman" w:eastAsia="Times New Roman"/>
          <w:color w:val="auto"/>
          <w:spacing w:val="0"/>
          <w:position w:val="0"/>
          <w:sz w:val="16"/>
          <w:shd w:fill="auto" w:val="clear"/>
        </w:rPr>
        <w:t xml:space="preserve">ăinătatea”, care influenţează activitatea </w:t>
      </w:r>
    </w:p>
    <w:p>
      <w:pPr>
        <w:spacing w:before="0" w:after="0" w:line="360"/>
        <w:ind w:right="0" w:left="72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economic</w:t>
      </w:r>
      <w:r>
        <w:rPr>
          <w:rFonts w:ascii="Times New Roman" w:hAnsi="Times New Roman" w:cs="Times New Roman" w:eastAsia="Times New Roman"/>
          <w:color w:val="auto"/>
          <w:spacing w:val="0"/>
          <w:position w:val="0"/>
          <w:sz w:val="16"/>
          <w:shd w:fill="auto" w:val="clear"/>
        </w:rPr>
        <w:t xml:space="preserve">ă internă prin fluxurile  de factori de producţie, de bunuri materiale şi servicii şi prin fluxurile  de venituri şi cheltuieli, generate de activitatea agenţilor naţionali </w:t>
      </w:r>
      <w:r>
        <w:rPr>
          <w:rFonts w:ascii="Times New Roman" w:hAnsi="Times New Roman" w:cs="Times New Roman" w:eastAsia="Times New Roman"/>
          <w:color w:val="auto"/>
          <w:spacing w:val="0"/>
          <w:position w:val="0"/>
          <w:sz w:val="16"/>
          <w:shd w:fill="auto" w:val="clear"/>
        </w:rPr>
        <w:t xml:space="preserve">în str</w:t>
      </w:r>
      <w:r>
        <w:rPr>
          <w:rFonts w:ascii="Times New Roman" w:hAnsi="Times New Roman" w:cs="Times New Roman" w:eastAsia="Times New Roman"/>
          <w:color w:val="auto"/>
          <w:spacing w:val="0"/>
          <w:position w:val="0"/>
          <w:sz w:val="16"/>
          <w:shd w:fill="auto" w:val="clear"/>
        </w:rPr>
        <w:t xml:space="preserve">ăinătate, respectiv de agenţii străini pe teritoriul ţării, precum şi prin activitatea de </w:t>
      </w:r>
      <w:r>
        <w:rPr>
          <w:rFonts w:ascii="Times New Roman" w:hAnsi="Times New Roman" w:cs="Times New Roman" w:eastAsia="Times New Roman"/>
          <w:color w:val="auto"/>
          <w:spacing w:val="0"/>
          <w:position w:val="0"/>
          <w:sz w:val="16"/>
          <w:shd w:fill="auto" w:val="clear"/>
        </w:rPr>
        <w:t xml:space="preserve">împrumuturi</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2">
    <w:lvl w:ilvl="0">
      <w:start w:val="1"/>
      <w:numFmt w:val="lowerLetter"/>
      <w:lvlText w:val="%1."/>
    </w:lvl>
  </w:abstractNum>
  <w:abstractNum w:abstractNumId="7">
    <w:lvl w:ilvl="0">
      <w:start w:val="1"/>
      <w:numFmt w:val="decimal"/>
      <w:lvlText w:val="%1."/>
    </w:lvl>
  </w:abstractNum>
  <w:abstractNum w:abstractNumId="13">
    <w:lvl w:ilvl="0">
      <w:start w:val="1"/>
      <w:numFmt w:val="decimal"/>
      <w:lvlText w:val="%1."/>
    </w:lvl>
  </w:abstractNum>
  <w:abstractNum w:abstractNumId="8">
    <w:lvl w:ilvl="0">
      <w:start w:val="1"/>
      <w:numFmt w:val="lowerLetter"/>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14">
    <w:lvl w:ilvl="0">
      <w:start w:val="1"/>
      <w:numFmt w:val="lowerLetter"/>
      <w:lvlText w:val="%1."/>
    </w:lvl>
  </w:abstractNum>
  <w:abstractNum w:abstractNumId="37">
    <w:lvl w:ilvl="0">
      <w:start w:val="1"/>
      <w:numFmt w:val="decimal"/>
      <w:lvlText w:val="%1."/>
    </w:lvl>
  </w:abstractNum>
  <w:abstractNum w:abstractNumId="43">
    <w:lvl w:ilvl="0">
      <w:start w:val="1"/>
      <w:numFmt w:val="decimal"/>
      <w:lvlText w:val="%1."/>
    </w:lvl>
  </w:abstractNum>
  <w:abstractNum w:abstractNumId="0">
    <w:lvl w:ilvl="0">
      <w:start w:val="1"/>
      <w:numFmt w:val="bullet"/>
      <w:lvlText w:val="•"/>
    </w:lvl>
  </w:abstractNum>
  <w:abstractNum w:abstractNumId="20">
    <w:lvl w:ilvl="0">
      <w:start w:val="1"/>
      <w:numFmt w:val="lowerLetter"/>
      <w:lvlText w:val="%1."/>
    </w:lvl>
  </w:abstractNum>
  <w:abstractNum w:abstractNumId="49">
    <w:lvl w:ilvl="0">
      <w:start w:val="1"/>
      <w:numFmt w:val="decimal"/>
      <w:lvlText w:val="%1."/>
    </w:lvl>
  </w:abstractNum>
  <w:abstractNum w:abstractNumId="55">
    <w:lvl w:ilvl="0">
      <w:start w:val="1"/>
      <w:numFmt w:val="decimal"/>
      <w:lvlText w:val="%1."/>
    </w:lvl>
  </w:abstractNum>
  <w:abstractNum w:abstractNumId="26">
    <w:lvl w:ilvl="0">
      <w:start w:val="1"/>
      <w:numFmt w:val="lowerLetter"/>
      <w:lvlText w:val="%1."/>
    </w:lvl>
  </w:abstractNum>
  <w:abstractNum w:abstractNumId="32">
    <w:lvl w:ilvl="0">
      <w:start w:val="1"/>
      <w:numFmt w:val="lowerLetter"/>
      <w:lvlText w:val="%1."/>
    </w:lvl>
  </w:abstractNum>
  <w:abstractNum w:abstractNumId="38">
    <w:lvl w:ilvl="0">
      <w:start w:val="1"/>
      <w:numFmt w:val="lowerLetter"/>
      <w:lvlText w:val="%1."/>
    </w:lvl>
  </w:abstractNum>
  <w:abstractNum w:abstractNumId="61">
    <w:lvl w:ilvl="0">
      <w:start w:val="1"/>
      <w:numFmt w:val="decimal"/>
      <w:lvlText w:val="%1."/>
    </w:lvl>
  </w:abstractNum>
  <w:abstractNum w:abstractNumId="44">
    <w:lvl w:ilvl="0">
      <w:start w:val="1"/>
      <w:numFmt w:val="lowerLetter"/>
      <w:lvlText w:val="%1."/>
    </w:lvl>
  </w:abstractNum>
  <w:abstractNum w:abstractNumId="50">
    <w:lvl w:ilvl="0">
      <w:start w:val="1"/>
      <w:numFmt w:val="lowerLetter"/>
      <w:lvlText w:val="%1."/>
    </w:lvl>
  </w:abstractNum>
  <w:abstractNum w:abstractNumId="56">
    <w:lvl w:ilvl="0">
      <w:start w:val="1"/>
      <w:numFmt w:val="lowerLetter"/>
      <w:lvlText w:val="%1."/>
    </w:lvl>
  </w:abstractNum>
  <w:abstractNum w:abstractNumId="62">
    <w:lvl w:ilvl="0">
      <w:start w:val="1"/>
      <w:numFmt w:val="lowerLetter"/>
      <w:lvlText w:val="%1."/>
    </w:lvl>
  </w:abstractNum>
  <w:abstractNum w:abstractNumId="68">
    <w:lvl w:ilvl="0">
      <w:start w:val="1"/>
      <w:numFmt w:val="lowerLetter"/>
      <w:lvlText w:val="%1."/>
    </w:lvl>
  </w:abstractNum>
  <w:abstractNum w:abstractNumId="67">
    <w:lvl w:ilvl="0">
      <w:start w:val="1"/>
      <w:numFmt w:val="decimal"/>
      <w:lvlText w:val="%1."/>
    </w:lvl>
  </w:abstractNum>
  <w:abstractNum w:abstractNumId="73">
    <w:lvl w:ilvl="0">
      <w:start w:val="1"/>
      <w:numFmt w:val="decimal"/>
      <w:lvlText w:val="%1."/>
    </w:lvl>
  </w:abstractNum>
  <w:num w:numId="3">
    <w:abstractNumId w:val="73"/>
  </w:num>
  <w:num w:numId="6">
    <w:abstractNumId w:val="68"/>
  </w:num>
  <w:num w:numId="8">
    <w:abstractNumId w:val="67"/>
  </w:num>
  <w:num w:numId="10">
    <w:abstractNumId w:val="61"/>
  </w:num>
  <w:num w:numId="12">
    <w:abstractNumId w:val="62"/>
  </w:num>
  <w:num w:numId="14">
    <w:abstractNumId w:val="55"/>
  </w:num>
  <w:num w:numId="18">
    <w:abstractNumId w:val="49"/>
  </w:num>
  <w:num w:numId="20">
    <w:abstractNumId w:val="43"/>
  </w:num>
  <w:num w:numId="22">
    <w:abstractNumId w:val="56"/>
  </w:num>
  <w:num w:numId="24">
    <w:abstractNumId w:val="37"/>
  </w:num>
  <w:num w:numId="26">
    <w:abstractNumId w:val="31"/>
  </w:num>
  <w:num w:numId="28">
    <w:abstractNumId w:val="0"/>
  </w:num>
  <w:num w:numId="30">
    <w:abstractNumId w:val="50"/>
  </w:num>
  <w:num w:numId="32">
    <w:abstractNumId w:val="25"/>
  </w:num>
  <w:num w:numId="37">
    <w:abstractNumId w:val="19"/>
  </w:num>
  <w:num w:numId="39">
    <w:abstractNumId w:val="44"/>
  </w:num>
  <w:num w:numId="41">
    <w:abstractNumId w:val="38"/>
  </w:num>
  <w:num w:numId="43">
    <w:abstractNumId w:val="32"/>
  </w:num>
  <w:num w:numId="45">
    <w:abstractNumId w:val="13"/>
  </w:num>
  <w:num w:numId="47">
    <w:abstractNumId w:val="26"/>
  </w:num>
  <w:num w:numId="49">
    <w:abstractNumId w:val="20"/>
  </w:num>
  <w:num w:numId="51">
    <w:abstractNumId w:val="14"/>
  </w:num>
  <w:num w:numId="53">
    <w:abstractNumId w:val="8"/>
  </w:num>
  <w:num w:numId="55">
    <w:abstractNumId w:val="2"/>
  </w:num>
  <w:num w:numId="57">
    <w:abstractNumId w:val="7"/>
  </w:num>
  <w:num w:numId="5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