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EF" w:rsidRPr="008C48EF" w:rsidRDefault="008C48EF">
      <w:pPr>
        <w:rPr>
          <w:b/>
        </w:rPr>
      </w:pPr>
      <w:proofErr w:type="spellStart"/>
      <w:r w:rsidRPr="008C48EF">
        <w:rPr>
          <w:b/>
          <w:highlight w:val="yellow"/>
        </w:rPr>
        <w:t>Lucrarea</w:t>
      </w:r>
      <w:proofErr w:type="spellEnd"/>
      <w:r w:rsidRPr="008C48EF">
        <w:rPr>
          <w:b/>
          <w:highlight w:val="yellow"/>
        </w:rPr>
        <w:t xml:space="preserve"> de </w:t>
      </w:r>
      <w:proofErr w:type="spellStart"/>
      <w:r w:rsidRPr="008C48EF">
        <w:rPr>
          <w:b/>
          <w:highlight w:val="yellow"/>
        </w:rPr>
        <w:t>laborator</w:t>
      </w:r>
      <w:proofErr w:type="spellEnd"/>
      <w:r w:rsidRPr="008C48EF">
        <w:rPr>
          <w:b/>
          <w:highlight w:val="yellow"/>
        </w:rPr>
        <w:t xml:space="preserve"> N.9 </w:t>
      </w:r>
    </w:p>
    <w:tbl>
      <w:tblPr>
        <w:tblpPr w:leftFromText="180" w:rightFromText="180" w:vertAnchor="page" w:horzAnchor="margin" w:tblpY="2167"/>
        <w:tblW w:w="9619" w:type="dxa"/>
        <w:tblLayout w:type="fixed"/>
        <w:tblLook w:val="0000" w:firstRow="0" w:lastRow="0" w:firstColumn="0" w:lastColumn="0" w:noHBand="0" w:noVBand="0"/>
      </w:tblPr>
      <w:tblGrid>
        <w:gridCol w:w="618"/>
        <w:gridCol w:w="861"/>
        <w:gridCol w:w="860"/>
        <w:gridCol w:w="874"/>
        <w:gridCol w:w="730"/>
        <w:gridCol w:w="826"/>
        <w:gridCol w:w="1010"/>
        <w:gridCol w:w="729"/>
        <w:gridCol w:w="1084"/>
        <w:gridCol w:w="1019"/>
        <w:gridCol w:w="1008"/>
      </w:tblGrid>
      <w:tr w:rsidR="00D210A9" w:rsidTr="00D210A9">
        <w:trPr>
          <w:trHeight w:val="74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spacing w:line="276" w:lineRule="auto"/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Nr.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m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1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br/>
              <w:t>kg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spacing w:line="276" w:lineRule="auto"/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1</w:t>
            </w:r>
          </w:p>
          <w:p w:rsidR="00D210A9" w:rsidRPr="008C48EF" w:rsidRDefault="00D210A9" w:rsidP="00D210A9">
            <w:pPr>
              <w:spacing w:line="276" w:lineRule="auto"/>
              <w:jc w:val="center"/>
            </w:pPr>
            <w:r w:rsidRPr="008C48EF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°C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1</w:t>
            </w:r>
          </w:p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m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2</w:t>
            </w:r>
          </w:p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kg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spacing w:line="276" w:lineRule="auto"/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2</w:t>
            </w:r>
          </w:p>
          <w:p w:rsidR="00D210A9" w:rsidRPr="008C48EF" w:rsidRDefault="00D210A9" w:rsidP="00D210A9">
            <w:pPr>
              <w:spacing w:line="276" w:lineRule="auto"/>
              <w:jc w:val="center"/>
            </w:pPr>
            <w:r w:rsidRPr="008C48EF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°C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2</w:t>
            </w:r>
          </w:p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proofErr w:type="spellStart"/>
            <w:r w:rsidRPr="008C48EF">
              <w:rPr>
                <w:b/>
                <w:bCs/>
                <w:sz w:val="28"/>
                <w:szCs w:val="28"/>
                <w:lang w:val="ro-RO"/>
              </w:rPr>
              <w:t>Ɵ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exp</w:t>
            </w:r>
            <w:proofErr w:type="spellEnd"/>
          </w:p>
          <w:p w:rsidR="00D210A9" w:rsidRPr="008C48EF" w:rsidRDefault="00D210A9" w:rsidP="00D210A9">
            <w:pPr>
              <w:spacing w:line="276" w:lineRule="auto"/>
              <w:jc w:val="center"/>
            </w:pPr>
          </w:p>
          <w:p w:rsidR="00D210A9" w:rsidRPr="008C48EF" w:rsidRDefault="00D210A9" w:rsidP="00D210A9">
            <w:pPr>
              <w:spacing w:line="276" w:lineRule="auto"/>
              <w:jc w:val="center"/>
            </w:pPr>
            <w:r w:rsidRPr="008C48EF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°C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Ɵ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exp</w:t>
            </w:r>
          </w:p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Ɵ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teor</w:t>
            </w:r>
          </w:p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ΔS</w:t>
            </w:r>
          </w:p>
          <w:p w:rsidR="00D210A9" w:rsidRPr="008C48EF" w:rsidRDefault="00D210A9" w:rsidP="00D210A9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J/K</w:t>
            </w:r>
          </w:p>
        </w:tc>
      </w:tr>
      <w:tr w:rsidR="00D210A9" w:rsidTr="00D210A9">
        <w:trPr>
          <w:trHeight w:val="74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b/>
                <w:bCs/>
                <w:sz w:val="28"/>
                <w:szCs w:val="28"/>
                <w:lang w:val="ro-RO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0.20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0.30</w:t>
            </w:r>
          </w:p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70</w:t>
            </w:r>
          </w:p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51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D210A9" w:rsidTr="00D210A9">
        <w:trPr>
          <w:trHeight w:val="782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</w:rPr>
              <w:t>0.25</w:t>
            </w:r>
          </w:p>
          <w:p w:rsidR="00D210A9" w:rsidRDefault="00D210A9" w:rsidP="00D210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0.25</w:t>
            </w:r>
          </w:p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71</w:t>
            </w:r>
          </w:p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46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</w:tr>
      <w:tr w:rsidR="00D210A9" w:rsidTr="00D210A9">
        <w:trPr>
          <w:trHeight w:val="782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</w:rPr>
              <w:t>0.30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0.20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69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  <w:r>
              <w:rPr>
                <w:sz w:val="28"/>
                <w:szCs w:val="28"/>
                <w:lang w:val="ro-RO"/>
              </w:rPr>
              <w:t>41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</w:tr>
      <w:tr w:rsidR="00D210A9" w:rsidTr="00D210A9">
        <w:trPr>
          <w:trHeight w:val="782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10A9" w:rsidRDefault="00D210A9" w:rsidP="00D210A9">
            <w:pPr>
              <w:jc w:val="center"/>
            </w:pPr>
          </w:p>
        </w:tc>
      </w:tr>
    </w:tbl>
    <w:p w:rsidR="008C48EF" w:rsidRDefault="008C48EF">
      <w:pPr>
        <w:rPr>
          <w:b/>
        </w:rPr>
      </w:pPr>
      <w:proofErr w:type="spellStart"/>
      <w:r w:rsidRPr="008C48EF">
        <w:rPr>
          <w:b/>
        </w:rPr>
        <w:t>Tabela</w:t>
      </w:r>
      <w:proofErr w:type="spellEnd"/>
      <w:r w:rsidRPr="008C48EF">
        <w:rPr>
          <w:b/>
        </w:rPr>
        <w:t xml:space="preserve"> </w:t>
      </w:r>
      <w:proofErr w:type="spellStart"/>
      <w:r w:rsidRPr="008C48EF">
        <w:rPr>
          <w:b/>
        </w:rPr>
        <w:t>măsurărilor</w:t>
      </w:r>
      <w:proofErr w:type="spellEnd"/>
      <w:r w:rsidRPr="008C48EF">
        <w:rPr>
          <w:b/>
        </w:rPr>
        <w:t xml:space="preserve"> </w:t>
      </w:r>
      <w:proofErr w:type="spellStart"/>
      <w:r w:rsidRPr="008C48EF">
        <w:rPr>
          <w:b/>
        </w:rPr>
        <w:t>și</w:t>
      </w:r>
      <w:proofErr w:type="spellEnd"/>
      <w:r w:rsidRPr="008C48EF">
        <w:rPr>
          <w:b/>
        </w:rPr>
        <w:t xml:space="preserve"> </w:t>
      </w:r>
      <w:proofErr w:type="spellStart"/>
      <w:r w:rsidRPr="008C48EF">
        <w:rPr>
          <w:b/>
        </w:rPr>
        <w:t>determinărilor</w:t>
      </w:r>
      <w:proofErr w:type="spellEnd"/>
    </w:p>
    <w:p w:rsidR="00D210A9" w:rsidRDefault="00D210A9">
      <w:pPr>
        <w:rPr>
          <w:b/>
        </w:rPr>
      </w:pPr>
    </w:p>
    <w:p w:rsidR="00D210A9" w:rsidRDefault="00D210A9" w:rsidP="00D210A9">
      <w:pPr>
        <w:rPr>
          <w:b/>
        </w:rPr>
      </w:pPr>
      <w:bookmarkStart w:id="0" w:name="_GoBack"/>
      <w:bookmarkEnd w:id="0"/>
      <w:proofErr w:type="spellStart"/>
      <w:r w:rsidRPr="00271F2D">
        <w:rPr>
          <w:b/>
          <w:sz w:val="28"/>
          <w:szCs w:val="26"/>
          <w:highlight w:val="yellow"/>
          <w:lang w:val="fr-FR"/>
        </w:rPr>
        <w:t>Lucrarea</w:t>
      </w:r>
      <w:proofErr w:type="spellEnd"/>
      <w:r w:rsidRPr="00271F2D">
        <w:rPr>
          <w:b/>
          <w:sz w:val="28"/>
          <w:szCs w:val="26"/>
          <w:highlight w:val="yellow"/>
          <w:lang w:val="fr-FR"/>
        </w:rPr>
        <w:t xml:space="preserve"> nr. 12</w:t>
      </w:r>
    </w:p>
    <w:p w:rsidR="00D210A9" w:rsidRDefault="00D210A9" w:rsidP="00D210A9">
      <w:pPr>
        <w:rPr>
          <w:rFonts w:asciiTheme="minorHAnsi" w:hAnsiTheme="minorHAnsi" w:cstheme="minorBidi"/>
          <w:b/>
          <w:sz w:val="28"/>
          <w:szCs w:val="26"/>
          <w:lang w:val="fr-FR"/>
        </w:rPr>
      </w:pPr>
      <w:r>
        <w:rPr>
          <w:b/>
          <w:sz w:val="28"/>
          <w:szCs w:val="26"/>
          <w:lang w:val="fr-FR"/>
        </w:rPr>
        <w:t xml:space="preserve"> </w:t>
      </w:r>
      <w:proofErr w:type="spellStart"/>
      <w:r>
        <w:rPr>
          <w:b/>
          <w:sz w:val="28"/>
          <w:szCs w:val="26"/>
          <w:lang w:val="fr-FR"/>
        </w:rPr>
        <w:t>Tabelul</w:t>
      </w:r>
      <w:proofErr w:type="spellEnd"/>
      <w:r>
        <w:rPr>
          <w:b/>
          <w:sz w:val="28"/>
          <w:szCs w:val="26"/>
          <w:lang w:val="fr-FR"/>
        </w:rPr>
        <w:t xml:space="preserve"> </w:t>
      </w:r>
      <w:proofErr w:type="spellStart"/>
      <w:r>
        <w:rPr>
          <w:b/>
          <w:sz w:val="28"/>
          <w:szCs w:val="26"/>
          <w:lang w:val="fr-FR"/>
        </w:rPr>
        <w:t>măsurărilor</w:t>
      </w:r>
      <w:proofErr w:type="spellEnd"/>
      <w:r>
        <w:rPr>
          <w:b/>
          <w:sz w:val="28"/>
          <w:szCs w:val="26"/>
          <w:lang w:val="fr-FR"/>
        </w:rPr>
        <w:t xml:space="preserve"> </w:t>
      </w:r>
      <w:proofErr w:type="spellStart"/>
      <w:r>
        <w:rPr>
          <w:b/>
          <w:sz w:val="28"/>
          <w:szCs w:val="26"/>
          <w:lang w:val="fr-FR"/>
        </w:rPr>
        <w:t>şi</w:t>
      </w:r>
      <w:proofErr w:type="spellEnd"/>
      <w:r>
        <w:rPr>
          <w:b/>
          <w:sz w:val="28"/>
          <w:szCs w:val="26"/>
          <w:lang w:val="fr-FR"/>
        </w:rPr>
        <w:t xml:space="preserve"> </w:t>
      </w:r>
      <w:proofErr w:type="spellStart"/>
      <w:r>
        <w:rPr>
          <w:b/>
          <w:sz w:val="28"/>
          <w:szCs w:val="26"/>
          <w:lang w:val="fr-FR"/>
        </w:rPr>
        <w:t>determinărilor</w:t>
      </w:r>
      <w:proofErr w:type="spellEnd"/>
      <w:r>
        <w:rPr>
          <w:b/>
          <w:sz w:val="28"/>
          <w:szCs w:val="26"/>
          <w:lang w:val="fr-FR"/>
        </w:rPr>
        <w:t>.</w:t>
      </w:r>
    </w:p>
    <w:tbl>
      <w:tblPr>
        <w:tblStyle w:val="GrilTabel"/>
        <w:tblW w:w="0" w:type="auto"/>
        <w:tblLook w:val="01E0" w:firstRow="1" w:lastRow="1" w:firstColumn="1" w:lastColumn="1" w:noHBand="0" w:noVBand="0"/>
      </w:tblPr>
      <w:tblGrid>
        <w:gridCol w:w="918"/>
        <w:gridCol w:w="590"/>
        <w:gridCol w:w="676"/>
        <w:gridCol w:w="676"/>
        <w:gridCol w:w="613"/>
        <w:gridCol w:w="676"/>
        <w:gridCol w:w="676"/>
        <w:gridCol w:w="676"/>
        <w:gridCol w:w="605"/>
        <w:gridCol w:w="676"/>
        <w:gridCol w:w="579"/>
        <w:gridCol w:w="637"/>
        <w:gridCol w:w="702"/>
        <w:gridCol w:w="708"/>
      </w:tblGrid>
      <w:tr w:rsidR="00D210A9" w:rsidTr="00D210A9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l</w:t>
            </w:r>
            <w:r>
              <w:rPr>
                <w:bCs/>
                <w:i/>
                <w:spacing w:val="-1"/>
                <w:sz w:val="28"/>
                <w:szCs w:val="26"/>
                <w:lang w:val="fr-FR"/>
              </w:rPr>
              <w:t xml:space="preserve"> </w:t>
            </w:r>
            <w:r>
              <w:rPr>
                <w:bCs/>
                <w:spacing w:val="-1"/>
                <w:sz w:val="28"/>
                <w:szCs w:val="26"/>
                <w:lang w:val="fr-FR"/>
              </w:rPr>
              <w:t>(cm)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10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26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28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29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36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/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</w:tr>
      <w:tr w:rsidR="00D210A9" w:rsidTr="00D210A9">
        <w:trPr>
          <w:trHeight w:val="65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rPr>
                <w:b/>
                <w:bCs/>
                <w:spacing w:val="-1"/>
                <w:sz w:val="28"/>
                <w:szCs w:val="26"/>
                <w:vertAlign w:val="subscript"/>
                <w:lang w:val="fr-FR"/>
              </w:rPr>
            </w:pPr>
            <w:proofErr w:type="spellStart"/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n</w:t>
            </w:r>
            <w:r>
              <w:rPr>
                <w:b/>
                <w:bCs/>
                <w:spacing w:val="-1"/>
                <w:sz w:val="28"/>
                <w:szCs w:val="26"/>
                <w:vertAlign w:val="subscript"/>
                <w:lang w:val="fr-FR"/>
              </w:rPr>
              <w:t>y</w:t>
            </w:r>
            <w:proofErr w:type="spellEnd"/>
          </w:p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(mm)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40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 w:rsidP="00910D0F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3</w:t>
            </w:r>
            <w:r w:rsidR="00910D0F">
              <w:rPr>
                <w:bCs/>
                <w:spacing w:val="-1"/>
                <w:sz w:val="28"/>
                <w:szCs w:val="26"/>
                <w:lang w:val="fr-FR"/>
              </w:rPr>
              <w:t>6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 w:rsidP="00910D0F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2</w:t>
            </w:r>
            <w:r w:rsidR="00910D0F">
              <w:rPr>
                <w:bCs/>
                <w:spacing w:val="-1"/>
                <w:sz w:val="28"/>
                <w:szCs w:val="26"/>
                <w:lang w:val="fr-FR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 w:rsidP="00910D0F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1</w:t>
            </w:r>
            <w:r w:rsidR="00910D0F">
              <w:rPr>
                <w:bCs/>
                <w:spacing w:val="-1"/>
                <w:sz w:val="28"/>
                <w:szCs w:val="26"/>
                <w:lang w:val="fr-FR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910D0F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910D0F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910D0F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0,5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0,</w:t>
            </w:r>
            <w:r w:rsidR="00910D0F">
              <w:rPr>
                <w:bCs/>
                <w:spacing w:val="-1"/>
                <w:sz w:val="28"/>
                <w:szCs w:val="26"/>
                <w:lang w:val="fr-FR"/>
              </w:rPr>
              <w:t>2</w:t>
            </w:r>
            <w:r>
              <w:rPr>
                <w:bCs/>
                <w:spacing w:val="-1"/>
                <w:sz w:val="28"/>
                <w:szCs w:val="26"/>
                <w:lang w:val="fr-FR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0,</w:t>
            </w:r>
            <w:r w:rsidR="00910D0F">
              <w:rPr>
                <w:bCs/>
                <w:spacing w:val="-1"/>
                <w:sz w:val="28"/>
                <w:szCs w:val="26"/>
                <w:lang w:val="fr-FR"/>
              </w:rPr>
              <w:t>2</w:t>
            </w:r>
            <w:r>
              <w:rPr>
                <w:bCs/>
                <w:spacing w:val="-1"/>
                <w:sz w:val="28"/>
                <w:szCs w:val="26"/>
                <w:lang w:val="fr-FR"/>
              </w:rPr>
              <w:t>5</w:t>
            </w:r>
          </w:p>
        </w:tc>
      </w:tr>
      <w:tr w:rsidR="00D210A9" w:rsidTr="00D210A9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B</w:t>
            </w:r>
          </w:p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(T)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</w:tr>
      <w:tr w:rsidR="00D210A9" w:rsidTr="00D210A9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0A9" w:rsidRDefault="00D210A9">
            <w:pPr>
              <w:rPr>
                <w:b/>
                <w:bCs/>
                <w:spacing w:val="-1"/>
                <w:sz w:val="28"/>
                <w:szCs w:val="26"/>
                <w:lang w:val="fr-FR"/>
              </w:rPr>
            </w:pPr>
            <w:r>
              <w:rPr>
                <w:b/>
                <w:bCs/>
                <w:spacing w:val="-1"/>
                <w:sz w:val="28"/>
                <w:szCs w:val="26"/>
                <w:lang w:val="fr-FR"/>
              </w:rPr>
              <w:t>H</w:t>
            </w:r>
          </w:p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  <w:r>
              <w:rPr>
                <w:bCs/>
                <w:spacing w:val="-1"/>
                <w:sz w:val="28"/>
                <w:szCs w:val="26"/>
                <w:lang w:val="fr-FR"/>
              </w:rPr>
              <w:t>(A/m)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0A9" w:rsidRDefault="00D210A9">
            <w:pPr>
              <w:spacing w:line="254" w:lineRule="auto"/>
              <w:rPr>
                <w:bCs/>
                <w:spacing w:val="-1"/>
                <w:sz w:val="28"/>
                <w:szCs w:val="26"/>
                <w:lang w:val="fr-FR" w:eastAsia="en-US"/>
              </w:rPr>
            </w:pPr>
          </w:p>
        </w:tc>
      </w:tr>
    </w:tbl>
    <w:p w:rsidR="00D210A9" w:rsidRDefault="00D210A9" w:rsidP="00D210A9">
      <w:pPr>
        <w:rPr>
          <w:rFonts w:asciiTheme="minorHAnsi" w:hAnsiTheme="minorHAnsi" w:cstheme="minorBidi"/>
          <w:b/>
          <w:bCs/>
          <w:spacing w:val="-1"/>
          <w:sz w:val="28"/>
          <w:szCs w:val="26"/>
          <w:lang w:val="fr-FR" w:eastAsia="en-US"/>
        </w:rPr>
      </w:pPr>
    </w:p>
    <w:p w:rsidR="00D210A9" w:rsidRDefault="00D210A9" w:rsidP="00D210A9">
      <w:pPr>
        <w:rPr>
          <w:bCs/>
          <w:spacing w:val="-1"/>
          <w:sz w:val="28"/>
          <w:szCs w:val="26"/>
        </w:rPr>
      </w:pPr>
      <m:oMath>
        <m:r>
          <w:rPr>
            <w:rFonts w:ascii="Cambria Math" w:hAnsi="Cambria Math"/>
            <w:sz w:val="28"/>
            <w:szCs w:val="28"/>
          </w:rPr>
          <m:t>k=1,26∙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10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T/m</m:t>
        </m:r>
      </m:oMath>
      <w:r>
        <w:rPr>
          <w:sz w:val="28"/>
          <w:szCs w:val="28"/>
        </w:rPr>
        <w:t xml:space="preserve">      </w:t>
      </w:r>
      <w:r>
        <w:rPr>
          <w:rFonts w:asciiTheme="minorHAnsi" w:eastAsiaTheme="minorHAnsi" w:hAnsiTheme="minorHAnsi" w:cstheme="minorBidi"/>
          <w:bCs/>
          <w:spacing w:val="-1"/>
          <w:position w:val="-12"/>
          <w:sz w:val="28"/>
          <w:szCs w:val="26"/>
          <w:lang w:val="fr-FR" w:eastAsia="en-US"/>
        </w:rPr>
        <w:object w:dxaOrig="22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21.05pt" o:ole="">
            <v:imagedata r:id="rId5" o:title=""/>
          </v:shape>
          <o:OLEObject Type="Embed" ProgID="Equation.DSMT4" ShapeID="_x0000_i1025" DrawAspect="Content" ObjectID="_1677566337" r:id="rId6"/>
        </w:object>
      </w:r>
      <w:r>
        <w:rPr>
          <w:bCs/>
          <w:spacing w:val="-1"/>
          <w:sz w:val="28"/>
          <w:szCs w:val="26"/>
          <w:lang w:val="fr-FR"/>
        </w:rPr>
        <w:t xml:space="preserve"> - </w:t>
      </w:r>
      <w:proofErr w:type="spellStart"/>
      <w:r>
        <w:rPr>
          <w:bCs/>
          <w:spacing w:val="-1"/>
          <w:sz w:val="28"/>
          <w:szCs w:val="26"/>
          <w:lang w:val="fr-FR"/>
        </w:rPr>
        <w:t>constanta</w:t>
      </w:r>
      <w:proofErr w:type="spellEnd"/>
      <w:r>
        <w:rPr>
          <w:bCs/>
          <w:spacing w:val="-1"/>
          <w:sz w:val="28"/>
          <w:szCs w:val="26"/>
          <w:lang w:val="fr-FR"/>
        </w:rPr>
        <w:t xml:space="preserve"> </w:t>
      </w:r>
      <w:proofErr w:type="spellStart"/>
      <w:r>
        <w:rPr>
          <w:bCs/>
          <w:spacing w:val="-1"/>
          <w:sz w:val="28"/>
          <w:szCs w:val="26"/>
          <w:lang w:val="fr-FR"/>
        </w:rPr>
        <w:t>magnetica</w:t>
      </w:r>
      <w:proofErr w:type="spellEnd"/>
      <w:r>
        <w:rPr>
          <w:bCs/>
          <w:spacing w:val="-1"/>
          <w:sz w:val="28"/>
          <w:szCs w:val="26"/>
          <w:lang w:val="fr-FR"/>
        </w:rPr>
        <w:t xml:space="preserve"> </w:t>
      </w:r>
    </w:p>
    <w:p w:rsidR="00D210A9" w:rsidRDefault="00D210A9" w:rsidP="00D210A9">
      <w:pPr>
        <w:rPr>
          <w:bCs/>
          <w:spacing w:val="-1"/>
          <w:sz w:val="28"/>
          <w:szCs w:val="26"/>
          <w:lang w:val="fr-FR"/>
        </w:rPr>
      </w:pPr>
      <w:r>
        <w:rPr>
          <w:bCs/>
          <w:spacing w:val="-1"/>
          <w:sz w:val="28"/>
          <w:szCs w:val="26"/>
          <w:lang w:val="fr-FR"/>
        </w:rPr>
        <w:t xml:space="preserve">µ = 1 – </w:t>
      </w:r>
      <w:proofErr w:type="spellStart"/>
      <w:r>
        <w:rPr>
          <w:bCs/>
          <w:spacing w:val="-1"/>
          <w:sz w:val="28"/>
          <w:szCs w:val="26"/>
          <w:lang w:val="fr-FR"/>
        </w:rPr>
        <w:t>permiabilitatea</w:t>
      </w:r>
      <w:proofErr w:type="spellEnd"/>
      <w:r>
        <w:rPr>
          <w:bCs/>
          <w:spacing w:val="-1"/>
          <w:sz w:val="28"/>
          <w:szCs w:val="26"/>
          <w:lang w:val="fr-FR"/>
        </w:rPr>
        <w:t xml:space="preserve"> </w:t>
      </w:r>
      <w:proofErr w:type="spellStart"/>
      <w:r>
        <w:rPr>
          <w:bCs/>
          <w:spacing w:val="-1"/>
          <w:sz w:val="28"/>
          <w:szCs w:val="26"/>
          <w:lang w:val="fr-FR"/>
        </w:rPr>
        <w:t>magnetica</w:t>
      </w:r>
      <w:proofErr w:type="spellEnd"/>
      <w:r>
        <w:rPr>
          <w:bCs/>
          <w:spacing w:val="-1"/>
          <w:sz w:val="28"/>
          <w:szCs w:val="26"/>
          <w:lang w:val="fr-FR"/>
        </w:rPr>
        <w:t xml:space="preserve"> a </w:t>
      </w:r>
      <w:proofErr w:type="spellStart"/>
      <w:r>
        <w:rPr>
          <w:bCs/>
          <w:spacing w:val="-1"/>
          <w:sz w:val="28"/>
          <w:szCs w:val="26"/>
          <w:lang w:val="fr-FR"/>
        </w:rPr>
        <w:t>aerului</w:t>
      </w:r>
      <w:proofErr w:type="spellEnd"/>
    </w:p>
    <w:p w:rsidR="00D210A9" w:rsidRDefault="00D210A9" w:rsidP="00D210A9">
      <w:pPr>
        <w:rPr>
          <w:bCs/>
          <w:spacing w:val="-1"/>
          <w:sz w:val="28"/>
          <w:szCs w:val="26"/>
          <w:lang w:val="fr-FR"/>
        </w:rPr>
      </w:pPr>
    </w:p>
    <w:p w:rsidR="00D210A9" w:rsidRDefault="00271F2D" w:rsidP="00D210A9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=650 </m:t>
        </m:r>
      </m:oMath>
      <w:proofErr w:type="gramStart"/>
      <w:r w:rsidR="00D210A9">
        <w:rPr>
          <w:iCs/>
          <w:sz w:val="28"/>
          <w:szCs w:val="28"/>
        </w:rPr>
        <w:t>mm</w:t>
      </w:r>
      <w:proofErr w:type="gramEnd"/>
      <w:r w:rsidR="00D210A9">
        <w:rPr>
          <w:sz w:val="28"/>
          <w:szCs w:val="28"/>
        </w:rPr>
        <w:t xml:space="preserve">;                 </w:t>
      </w:r>
      <m:oMath>
        <m:r>
          <w:rPr>
            <w:rFonts w:ascii="Cambria Math" w:hAnsi="Cambria Math"/>
            <w:sz w:val="28"/>
            <w:szCs w:val="28"/>
          </w:rPr>
          <m:t xml:space="preserve">d =35 </m:t>
        </m:r>
      </m:oMath>
      <w:r w:rsidR="00D210A9">
        <w:rPr>
          <w:iCs/>
          <w:sz w:val="28"/>
          <w:szCs w:val="28"/>
        </w:rPr>
        <w:t>mm</w:t>
      </w:r>
      <w:r w:rsidR="00D210A9">
        <w:rPr>
          <w:sz w:val="28"/>
          <w:szCs w:val="28"/>
        </w:rPr>
        <w:t xml:space="preserve">;            </w:t>
      </w:r>
      <m:oMath>
        <m:r>
          <w:rPr>
            <w:rFonts w:ascii="Cambria Math" w:hAnsi="Cambria Math"/>
            <w:sz w:val="28"/>
            <w:szCs w:val="28"/>
          </w:rPr>
          <m:t xml:space="preserve">n=1000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D210A9">
        <w:rPr>
          <w:sz w:val="28"/>
          <w:szCs w:val="28"/>
        </w:rPr>
        <w:t>;</w:t>
      </w:r>
    </w:p>
    <w:p w:rsidR="00D210A9" w:rsidRDefault="00D210A9" w:rsidP="00D210A9">
      <w:pPr>
        <w:rPr>
          <w:b/>
          <w:sz w:val="28"/>
          <w:szCs w:val="26"/>
          <w:highlight w:val="yellow"/>
          <w:lang w:val="fr-FR"/>
        </w:rPr>
      </w:pPr>
    </w:p>
    <w:p w:rsidR="00D210A9" w:rsidRDefault="00D210A9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construit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graficele</w:t>
      </w:r>
      <w:proofErr w:type="spellEnd"/>
      <w:r>
        <w:rPr>
          <w:b/>
        </w:rPr>
        <w:t xml:space="preserve"> </w:t>
      </w:r>
    </w:p>
    <w:p w:rsidR="00D210A9" w:rsidRPr="008C48EF" w:rsidRDefault="00D210A9">
      <w:pPr>
        <w:rPr>
          <w:b/>
        </w:rPr>
      </w:pPr>
      <w:r>
        <w:rPr>
          <w:b/>
        </w:rPr>
        <w:t>B=</w:t>
      </w:r>
      <w:proofErr w:type="gramStart"/>
      <w:r>
        <w:rPr>
          <w:b/>
        </w:rPr>
        <w:t>f(</w:t>
      </w:r>
      <w:proofErr w:type="gramEnd"/>
      <w:r>
        <w:rPr>
          <w:b/>
        </w:rPr>
        <w:t>l), H=f(l)</w:t>
      </w:r>
    </w:p>
    <w:sectPr w:rsidR="00D210A9" w:rsidRPr="008C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70"/>
    <w:rsid w:val="00271F2D"/>
    <w:rsid w:val="005676CE"/>
    <w:rsid w:val="005E7172"/>
    <w:rsid w:val="00873870"/>
    <w:rsid w:val="008C48EF"/>
    <w:rsid w:val="00910D0F"/>
    <w:rsid w:val="00AC3BC6"/>
    <w:rsid w:val="00D2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39"/>
    <w:rsid w:val="00D21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D210A9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210A9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39"/>
    <w:rsid w:val="00D21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D210A9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210A9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Laboratoir_Fizica</dc:creator>
  <cp:keywords/>
  <dc:description/>
  <cp:lastModifiedBy>UserPC</cp:lastModifiedBy>
  <cp:revision>7</cp:revision>
  <dcterms:created xsi:type="dcterms:W3CDTF">2020-04-23T16:20:00Z</dcterms:created>
  <dcterms:modified xsi:type="dcterms:W3CDTF">2021-03-18T07:53:00Z</dcterms:modified>
</cp:coreProperties>
</file>