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sz w:val="48"/>
          <w:szCs w:val="48"/>
        </w:rPr>
      </w:pPr>
      <w:bookmarkStart w:colFirst="0" w:colLast="0" w:name="_ucxp0gt439zs" w:id="0"/>
      <w:bookmarkEnd w:id="0"/>
      <w:r w:rsidDel="00000000" w:rsidR="00000000" w:rsidRPr="00000000">
        <w:rPr>
          <w:sz w:val="48"/>
          <w:szCs w:val="48"/>
          <w:rtl w:val="0"/>
        </w:rPr>
        <w:t xml:space="preserve">Ejercicio1 SQL</w:t>
      </w:r>
    </w:p>
    <w:p w:rsidR="00000000" w:rsidDel="00000000" w:rsidP="00000000" w:rsidRDefault="00000000" w:rsidRPr="00000000" w14:paraId="00000002">
      <w:pPr>
        <w:pStyle w:val="Heading3"/>
        <w:spacing w:line="276" w:lineRule="auto"/>
        <w:rPr/>
      </w:pPr>
      <w:bookmarkStart w:colFirst="0" w:colLast="0" w:name="_lm3bszuq8ar6" w:id="1"/>
      <w:bookmarkEnd w:id="1"/>
      <w:r w:rsidDel="00000000" w:rsidR="00000000" w:rsidRPr="00000000">
        <w:rPr>
          <w:rtl w:val="0"/>
        </w:rPr>
        <w:t xml:space="preserve">1. Crear un nuevo contenedor con Mysql 8.0</w:t>
      </w:r>
    </w:p>
    <w:p w:rsidR="00000000" w:rsidDel="00000000" w:rsidP="00000000" w:rsidRDefault="00000000" w:rsidRPr="00000000" w14:paraId="00000003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Puerto: redirigir el puerto 3306 del contenedor al puerto 3366 del host.</w:t>
      </w:r>
    </w:p>
    <w:p w:rsidR="00000000" w:rsidDel="00000000" w:rsidP="00000000" w:rsidRDefault="00000000" w:rsidRPr="00000000" w14:paraId="00000004">
      <w:pPr>
        <w:spacing w:line="276" w:lineRule="auto"/>
        <w:ind w:firstLine="720"/>
        <w:rPr>
          <w:color w:val="4a86e8"/>
          <w:sz w:val="16"/>
          <w:szCs w:val="16"/>
        </w:rPr>
      </w:pPr>
      <w:r w:rsidDel="00000000" w:rsidR="00000000" w:rsidRPr="00000000">
        <w:rPr>
          <w:color w:val="4a86e8"/>
          <w:sz w:val="16"/>
          <w:szCs w:val="16"/>
          <w:rtl w:val="0"/>
        </w:rPr>
        <w:t xml:space="preserve">docker run --name f_mysql -e MYSQL_ROOT_PASSWORD=root -p 3366:3306 -dt mysql:8.0</w:t>
      </w:r>
    </w:p>
    <w:p w:rsidR="00000000" w:rsidDel="00000000" w:rsidP="00000000" w:rsidRDefault="00000000" w:rsidRPr="00000000" w14:paraId="00000005">
      <w:pPr>
        <w:spacing w:line="276" w:lineRule="auto"/>
        <w:ind w:firstLine="720"/>
        <w:rPr>
          <w:color w:val="4a86e8"/>
          <w:sz w:val="16"/>
          <w:szCs w:val="16"/>
        </w:rPr>
      </w:pPr>
      <w:r w:rsidDel="00000000" w:rsidR="00000000" w:rsidRPr="00000000">
        <w:rPr>
          <w:color w:val="4a86e8"/>
          <w:sz w:val="16"/>
          <w:szCs w:val="16"/>
          <w:rtl w:val="0"/>
        </w:rPr>
        <w:t xml:space="preserve">docker exec -it f_mysql bash</w:t>
      </w:r>
    </w:p>
    <w:p w:rsidR="00000000" w:rsidDel="00000000" w:rsidP="00000000" w:rsidRDefault="00000000" w:rsidRPr="00000000" w14:paraId="00000006">
      <w:pPr>
        <w:pStyle w:val="Heading3"/>
        <w:spacing w:line="276" w:lineRule="auto"/>
        <w:rPr/>
      </w:pPr>
      <w:bookmarkStart w:colFirst="0" w:colLast="0" w:name="_oxqpaz6fzb5f" w:id="2"/>
      <w:bookmarkEnd w:id="2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 Crear la BBDD ‘ejercicio_01’ desde consola</w:t>
      </w:r>
    </w:p>
    <w:p w:rsidR="00000000" w:rsidDel="00000000" w:rsidP="00000000" w:rsidRDefault="00000000" w:rsidRPr="00000000" w14:paraId="00000007">
      <w:pPr>
        <w:spacing w:line="276" w:lineRule="auto"/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docker exec -it f_mysql bash</w:t>
      </w:r>
    </w:p>
    <w:p w:rsidR="00000000" w:rsidDel="00000000" w:rsidP="00000000" w:rsidRDefault="00000000" w:rsidRPr="00000000" w14:paraId="00000008">
      <w:pPr>
        <w:spacing w:line="276" w:lineRule="auto"/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mysql -u root -p</w:t>
      </w:r>
    </w:p>
    <w:p w:rsidR="00000000" w:rsidDel="00000000" w:rsidP="00000000" w:rsidRDefault="00000000" w:rsidRPr="00000000" w14:paraId="00000009">
      <w:pPr>
        <w:spacing w:line="276" w:lineRule="auto"/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Enter password: root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la tabla ‘producto’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• idproductos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• prod_descripcion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• prod_modelo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• prod_familia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• prod_precio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• prod_fecha_precio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• prod_stock</w:t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a86e8"/>
          <w:sz w:val="18"/>
          <w:szCs w:val="18"/>
          <w:rtl w:val="0"/>
        </w:rPr>
        <w:t xml:space="preserve"> create database ejercicio_01;</w:t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ab/>
        <w:t xml:space="preserve">use ejercicio_01;</w:t>
      </w:r>
    </w:p>
    <w:p w:rsidR="00000000" w:rsidDel="00000000" w:rsidP="00000000" w:rsidRDefault="00000000" w:rsidRPr="00000000" w14:paraId="00000014">
      <w:pPr>
        <w:spacing w:line="276" w:lineRule="auto"/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create table producto (</w:t>
      </w:r>
    </w:p>
    <w:p w:rsidR="00000000" w:rsidDel="00000000" w:rsidP="00000000" w:rsidRDefault="00000000" w:rsidRPr="00000000" w14:paraId="00000015">
      <w:pPr>
        <w:spacing w:line="276" w:lineRule="auto"/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-&gt;     id_productos int primary key,</w:t>
      </w:r>
    </w:p>
    <w:p w:rsidR="00000000" w:rsidDel="00000000" w:rsidP="00000000" w:rsidRDefault="00000000" w:rsidRPr="00000000" w14:paraId="00000016">
      <w:pPr>
        <w:spacing w:line="276" w:lineRule="auto"/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-&gt;     prod_descripcion varchar(150),</w:t>
      </w:r>
    </w:p>
    <w:p w:rsidR="00000000" w:rsidDel="00000000" w:rsidP="00000000" w:rsidRDefault="00000000" w:rsidRPr="00000000" w14:paraId="00000017">
      <w:pPr>
        <w:spacing w:line="276" w:lineRule="auto"/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-&gt;     prod_modelo varchar(100),</w:t>
      </w:r>
    </w:p>
    <w:p w:rsidR="00000000" w:rsidDel="00000000" w:rsidP="00000000" w:rsidRDefault="00000000" w:rsidRPr="00000000" w14:paraId="00000018">
      <w:pPr>
        <w:spacing w:line="276" w:lineRule="auto"/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-&gt;     prod_familia varchar(100),</w:t>
      </w:r>
    </w:p>
    <w:p w:rsidR="00000000" w:rsidDel="00000000" w:rsidP="00000000" w:rsidRDefault="00000000" w:rsidRPr="00000000" w14:paraId="00000019">
      <w:pPr>
        <w:spacing w:line="276" w:lineRule="auto"/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-&gt;     prod_precio int,</w:t>
      </w:r>
    </w:p>
    <w:p w:rsidR="00000000" w:rsidDel="00000000" w:rsidP="00000000" w:rsidRDefault="00000000" w:rsidRPr="00000000" w14:paraId="0000001A">
      <w:pPr>
        <w:spacing w:line="276" w:lineRule="auto"/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-&gt;     prod_fecha_precio date,</w:t>
      </w:r>
    </w:p>
    <w:p w:rsidR="00000000" w:rsidDel="00000000" w:rsidP="00000000" w:rsidRDefault="00000000" w:rsidRPr="00000000" w14:paraId="0000001B">
      <w:pPr>
        <w:spacing w:line="276" w:lineRule="auto"/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-&gt;     prod_stock int</w:t>
      </w:r>
    </w:p>
    <w:p w:rsidR="00000000" w:rsidDel="00000000" w:rsidP="00000000" w:rsidRDefault="00000000" w:rsidRPr="00000000" w14:paraId="0000001C">
      <w:pPr>
        <w:spacing w:line="276" w:lineRule="auto"/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-&gt; );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Cargar un par de registros</w:t>
      </w:r>
    </w:p>
    <w:p w:rsidR="00000000" w:rsidDel="00000000" w:rsidP="00000000" w:rsidRDefault="00000000" w:rsidRPr="00000000" w14:paraId="0000001E">
      <w:pPr>
        <w:spacing w:line="276" w:lineRule="auto"/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insert into producto values(</w:t>
      </w:r>
    </w:p>
    <w:p w:rsidR="00000000" w:rsidDel="00000000" w:rsidP="00000000" w:rsidRDefault="00000000" w:rsidRPr="00000000" w14:paraId="0000001F">
      <w:pPr>
        <w:spacing w:line="276" w:lineRule="auto"/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-&gt; 1,</w:t>
      </w:r>
    </w:p>
    <w:p w:rsidR="00000000" w:rsidDel="00000000" w:rsidP="00000000" w:rsidRDefault="00000000" w:rsidRPr="00000000" w14:paraId="00000020">
      <w:pPr>
        <w:spacing w:line="276" w:lineRule="auto"/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-&gt; 'Portatil i9 1TB 16GB RAM',</w:t>
      </w:r>
    </w:p>
    <w:p w:rsidR="00000000" w:rsidDel="00000000" w:rsidP="00000000" w:rsidRDefault="00000000" w:rsidRPr="00000000" w14:paraId="00000021">
      <w:pPr>
        <w:spacing w:line="276" w:lineRule="auto"/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-&gt; 'Lite',</w:t>
      </w:r>
    </w:p>
    <w:p w:rsidR="00000000" w:rsidDel="00000000" w:rsidP="00000000" w:rsidRDefault="00000000" w:rsidRPr="00000000" w14:paraId="00000022">
      <w:pPr>
        <w:spacing w:line="276" w:lineRule="auto"/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-&gt; 'Portatil',</w:t>
      </w:r>
    </w:p>
    <w:p w:rsidR="00000000" w:rsidDel="00000000" w:rsidP="00000000" w:rsidRDefault="00000000" w:rsidRPr="00000000" w14:paraId="00000023">
      <w:pPr>
        <w:spacing w:line="276" w:lineRule="auto"/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-&gt; 1050,</w:t>
      </w:r>
    </w:p>
    <w:p w:rsidR="00000000" w:rsidDel="00000000" w:rsidP="00000000" w:rsidRDefault="00000000" w:rsidRPr="00000000" w14:paraId="00000024">
      <w:pPr>
        <w:spacing w:line="276" w:lineRule="auto"/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-&gt; '2025-5-2',</w:t>
      </w:r>
    </w:p>
    <w:p w:rsidR="00000000" w:rsidDel="00000000" w:rsidP="00000000" w:rsidRDefault="00000000" w:rsidRPr="00000000" w14:paraId="00000025">
      <w:pPr>
        <w:spacing w:line="276" w:lineRule="auto"/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-&gt; 25);</w:t>
      </w:r>
    </w:p>
    <w:p w:rsidR="00000000" w:rsidDel="00000000" w:rsidP="00000000" w:rsidRDefault="00000000" w:rsidRPr="00000000" w14:paraId="00000026">
      <w:pPr>
        <w:spacing w:line="276" w:lineRule="auto"/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insert into producto values(</w:t>
      </w:r>
    </w:p>
    <w:p w:rsidR="00000000" w:rsidDel="00000000" w:rsidP="00000000" w:rsidRDefault="00000000" w:rsidRPr="00000000" w14:paraId="00000027">
      <w:pPr>
        <w:spacing w:line="276" w:lineRule="auto"/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-&gt; 2,</w:t>
      </w:r>
    </w:p>
    <w:p w:rsidR="00000000" w:rsidDel="00000000" w:rsidP="00000000" w:rsidRDefault="00000000" w:rsidRPr="00000000" w14:paraId="00000028">
      <w:pPr>
        <w:spacing w:line="276" w:lineRule="auto"/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-&gt; 'HDD 2TB',</w:t>
      </w:r>
    </w:p>
    <w:p w:rsidR="00000000" w:rsidDel="00000000" w:rsidP="00000000" w:rsidRDefault="00000000" w:rsidRPr="00000000" w14:paraId="00000029">
      <w:pPr>
        <w:spacing w:line="276" w:lineRule="auto"/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-&gt; 'General',</w:t>
      </w:r>
    </w:p>
    <w:p w:rsidR="00000000" w:rsidDel="00000000" w:rsidP="00000000" w:rsidRDefault="00000000" w:rsidRPr="00000000" w14:paraId="0000002A">
      <w:pPr>
        <w:spacing w:line="276" w:lineRule="auto"/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-&gt; 'Disco Duro',</w:t>
      </w:r>
    </w:p>
    <w:p w:rsidR="00000000" w:rsidDel="00000000" w:rsidP="00000000" w:rsidRDefault="00000000" w:rsidRPr="00000000" w14:paraId="0000002B">
      <w:pPr>
        <w:spacing w:line="276" w:lineRule="auto"/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-&gt; 120,</w:t>
      </w:r>
    </w:p>
    <w:p w:rsidR="00000000" w:rsidDel="00000000" w:rsidP="00000000" w:rsidRDefault="00000000" w:rsidRPr="00000000" w14:paraId="0000002C">
      <w:pPr>
        <w:spacing w:line="276" w:lineRule="auto"/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-&gt; '2021-12-3',</w:t>
      </w:r>
    </w:p>
    <w:p w:rsidR="00000000" w:rsidDel="00000000" w:rsidP="00000000" w:rsidRDefault="00000000" w:rsidRPr="00000000" w14:paraId="0000002D">
      <w:pPr>
        <w:spacing w:line="276" w:lineRule="auto"/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-&gt; 80);</w:t>
      </w:r>
    </w:p>
    <w:p w:rsidR="00000000" w:rsidDel="00000000" w:rsidP="00000000" w:rsidRDefault="00000000" w:rsidRPr="00000000" w14:paraId="0000002E">
      <w:pPr>
        <w:spacing w:line="276" w:lineRule="auto"/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diferentes “SELECT”</w:t>
      </w:r>
    </w:p>
    <w:p w:rsidR="00000000" w:rsidDel="00000000" w:rsidP="00000000" w:rsidRDefault="00000000" w:rsidRPr="00000000" w14:paraId="00000031">
      <w:pPr>
        <w:spacing w:line="276" w:lineRule="auto"/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select * from producto;</w:t>
      </w:r>
    </w:p>
    <w:p w:rsidR="00000000" w:rsidDel="00000000" w:rsidP="00000000" w:rsidRDefault="00000000" w:rsidRPr="00000000" w14:paraId="00000032">
      <w:pPr>
        <w:spacing w:line="276" w:lineRule="auto"/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select prod_familia,prod_descripcion,prod_precio from producto order by prod_fecha_precio desc;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p1wot99qghrs" w:id="3"/>
      <w:bookmarkEnd w:id="3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 Ejecutar el script productos.sql y realizar consultas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Tenemos que copiar el script(producto.sql) de nuestro host al contenedor,</w:t>
      </w:r>
      <w:r w:rsidDel="00000000" w:rsidR="00000000" w:rsidRPr="00000000">
        <w:rPr>
          <w:rtl w:val="0"/>
        </w:rPr>
        <w:t xml:space="preserve">en consola desde carpeta del</w:t>
      </w:r>
      <w:r w:rsidDel="00000000" w:rsidR="00000000" w:rsidRPr="00000000">
        <w:rPr>
          <w:b w:val="1"/>
          <w:rtl w:val="0"/>
        </w:rPr>
        <w:t xml:space="preserve"> script del host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ind w:left="0"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docker cp producto.sql f_mysql:/root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copiado entramos en el contenedor:</w:t>
        <w:br w:type="textWrapping"/>
      </w:r>
      <w:r w:rsidDel="00000000" w:rsidR="00000000" w:rsidRPr="00000000">
        <w:rPr>
          <w:color w:val="4a86e8"/>
          <w:sz w:val="18"/>
          <w:szCs w:val="18"/>
          <w:rtl w:val="0"/>
        </w:rPr>
        <w:t xml:space="preserve">docker exec -it f_mysql bash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 ejecutamos el cliente root para ejecutar el script:</w:t>
      </w:r>
      <w:r w:rsidDel="00000000" w:rsidR="00000000" w:rsidRPr="00000000">
        <w:rPr>
          <w:color w:val="4a86e8"/>
          <w:sz w:val="18"/>
          <w:szCs w:val="18"/>
          <w:rtl w:val="0"/>
        </w:rPr>
        <w:br w:type="textWrapping"/>
        <w:t xml:space="preserve">mysql -u root -p</w:t>
        <w:br w:type="textWrapping"/>
        <w:t xml:space="preserve">Enter password: root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4a86e8"/>
          <w:sz w:val="18"/>
          <w:szCs w:val="18"/>
          <w:rtl w:val="0"/>
        </w:rPr>
        <w:t xml:space="preserve">source /root/productos.sql;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Realizar las consultas siguientes sobre la nueva bbdd creada con el script 01_negocio:</w:t>
        <w:br w:type="textWrapping"/>
        <w:tab/>
      </w:r>
      <w:r w:rsidDel="00000000" w:rsidR="00000000" w:rsidRPr="00000000">
        <w:rPr>
          <w:color w:val="4a86e8"/>
          <w:sz w:val="18"/>
          <w:szCs w:val="18"/>
          <w:rtl w:val="0"/>
        </w:rPr>
        <w:t xml:space="preserve">use 01_negocio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Id ,Descripcion y stock de los productos cuyo stock es menor que 10:</w:t>
        <w:br w:type="textWrapping"/>
      </w:r>
      <w:r w:rsidDel="00000000" w:rsidR="00000000" w:rsidRPr="00000000">
        <w:rPr>
          <w:color w:val="4a86e8"/>
          <w:sz w:val="18"/>
          <w:szCs w:val="18"/>
          <w:rtl w:val="0"/>
        </w:rPr>
        <w:t xml:space="preserve">select idproducto,prod_descripcion,prod_stock from productos where prod_stock &lt; 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Listado de precios de los portátiles</w:t>
        <w:br w:type="textWrapping"/>
      </w:r>
      <w:r w:rsidDel="00000000" w:rsidR="00000000" w:rsidRPr="00000000">
        <w:rPr>
          <w:color w:val="4a86e8"/>
          <w:sz w:val="18"/>
          <w:szCs w:val="18"/>
          <w:rtl w:val="0"/>
        </w:rPr>
        <w:t xml:space="preserve">select prod_descripcion,prod_marca,prod_modelo,prod_precio from productos where prod_familia='Portatil';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Id ,Descripcion, Marca, Modelo de los productos de la familia “Memoria USB”:</w:t>
        <w:br w:type="textWrapping"/>
      </w:r>
      <w:r w:rsidDel="00000000" w:rsidR="00000000" w:rsidRPr="00000000">
        <w:rPr>
          <w:color w:val="4a86e8"/>
          <w:sz w:val="18"/>
          <w:szCs w:val="18"/>
          <w:rtl w:val="0"/>
        </w:rPr>
        <w:t xml:space="preserve">select idproducto,prod_descripcion,prod_marca,prod_modelo from productos where prod_familia='Memoria USB';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Listado de memorias usb de la marca “Toshiba”:</w:t>
        <w:br w:type="textWrapping"/>
      </w:r>
      <w:r w:rsidDel="00000000" w:rsidR="00000000" w:rsidRPr="00000000">
        <w:rPr>
          <w:color w:val="4a86e8"/>
          <w:sz w:val="18"/>
          <w:szCs w:val="18"/>
          <w:rtl w:val="0"/>
        </w:rPr>
        <w:t xml:space="preserve">select prod_descripcion,prod_marca,prod_modelo from productos where prod_marca='Toshiba';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Listado de memorias usb en stock de la marca “Toshiba”:</w:t>
        <w:br w:type="textWrapping"/>
      </w:r>
      <w:r w:rsidDel="00000000" w:rsidR="00000000" w:rsidRPr="00000000">
        <w:rPr>
          <w:color w:val="4a86e8"/>
          <w:sz w:val="18"/>
          <w:szCs w:val="18"/>
          <w:rtl w:val="0"/>
        </w:rPr>
        <w:t xml:space="preserve">select prod_descripcion,prod_marca,prod_modelo,prod_stock from productos where prod_marca='Toshiba' and prod_stock &gt;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Listado de productos con precios no actualizados este año:</w:t>
        <w:br w:type="textWrapping"/>
      </w:r>
      <w:r w:rsidDel="00000000" w:rsidR="00000000" w:rsidRPr="00000000">
        <w:rPr>
          <w:color w:val="4a86e8"/>
          <w:sz w:val="18"/>
          <w:szCs w:val="18"/>
          <w:rtl w:val="0"/>
        </w:rPr>
        <w:t xml:space="preserve">select prod_descripcion,prod_modelo,prod_marca,prod_fecha_precio from productos where prod_fecha_precio &lt; '2025-01-01';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Listado de discos y memorias ordenados por cantidad en stock:</w:t>
        <w:br w:type="textWrapping"/>
      </w:r>
      <w:r w:rsidDel="00000000" w:rsidR="00000000" w:rsidRPr="00000000">
        <w:rPr>
          <w:color w:val="4a86e8"/>
          <w:sz w:val="18"/>
          <w:szCs w:val="18"/>
          <w:rtl w:val="0"/>
        </w:rPr>
        <w:t xml:space="preserve">select prod_descripcion,prod_modelo,prod_marca,prod_stock from productos where prod_familia like 'Disco%' or prod_familia='Memoria USB' order by prod_stock;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Listado de discos y memorias en stock de las marcas “Toshiba” y “Seagate”(ojo parentesis ya que and tiene más peso que or):</w:t>
        <w:br w:type="textWrapping"/>
      </w:r>
      <w:r w:rsidDel="00000000" w:rsidR="00000000" w:rsidRPr="00000000">
        <w:rPr>
          <w:color w:val="4a86e8"/>
          <w:sz w:val="18"/>
          <w:szCs w:val="18"/>
          <w:rtl w:val="0"/>
        </w:rPr>
        <w:t xml:space="preserve">select prod_descripcion,prod_modelo,prod_marca,prod_stock from productos where (prod_marca='Toshiba' or prod_marca='Seagate') and prod_familia like'Disco%' or prod_familia='Toshiba' or prod_familia='Seagate' and prod_stock &gt;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dgha0bwdlyr5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5yx820nbszfw" w:id="5"/>
      <w:bookmarkEnd w:id="5"/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tl w:val="0"/>
        </w:rPr>
        <w:t xml:space="preserve"> Desde Workbench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Investigar cómo poder exportar con los datos de los productos en Excel.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2. csv, json, xml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Pasos detallados: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Rule="auto"/>
        <w:ind w:left="300" w:right="10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Abrir MySQL Workbench: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Abre la aplicación MySQL Workbench y conéctate a la base de datos que contiene la tabla que deseas exportar. 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300" w:right="10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Seleccionar la tabla: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En el panel de Navegador, navega hasta la base de datos y la tabla que deseas exportar. 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300" w:right="10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Asistente de Exportación de Datos: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Haz clic derecho sobre la tabla y selecciona "Asistente de Exportación de Datos de Tabla". 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300" w:right="10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Seleccionar formato y destino: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En el asistente, elige el formato CSV como formato de exportación y selecciona la ubicación de guardado del archivo CSV. 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300" w:right="10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Guardar como Excel (opcional):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Si deseas un archivo Excel directamente, puedes abrir el archivo CSV en Excel. 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300" w:right="10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 Copiar y pegar datos (otra opción):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Otra opción es ejecutar una consulta SELECT sobre la tabla y luego copiar los datos del resultado al portapapeles y pegarlos en Excel. 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7. Guardar como Excel (opcional):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Si has copiado los datos, puedes guardar el archivo Excel con la información de la tabla.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eef0ff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