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rsh6bh6tvdh" w:id="0"/>
      <w:bookmarkEnd w:id="0"/>
      <w:r w:rsidDel="00000000" w:rsidR="00000000" w:rsidRPr="00000000">
        <w:rPr>
          <w:rtl w:val="0"/>
        </w:rPr>
        <w:t xml:space="preserve">Original(Obtener 3fn.pdf)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Facturas (</w:t>
      </w:r>
      <w:r w:rsidDel="00000000" w:rsidR="00000000" w:rsidRPr="00000000">
        <w:rPr>
          <w:u w:val="single"/>
          <w:rtl w:val="0"/>
        </w:rPr>
        <w:t xml:space="preserve">id_factura</w:t>
      </w:r>
      <w:r w:rsidDel="00000000" w:rsidR="00000000" w:rsidRPr="00000000">
        <w:rPr>
          <w:rtl w:val="0"/>
        </w:rPr>
        <w:t xml:space="preserve">, nro_factura, fecha, id_cliente, nombre_cli, apllido1_cli, apellido2_cli, direccion_cli,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cif_cli, ciudad_cli, telefono_cli, familia_prod, id_producto, descripcion_prod, precio_prod, cantidad_fc, precio_fc)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ggfv3junsux" w:id="1"/>
      <w:bookmarkEnd w:id="1"/>
      <w:r w:rsidDel="00000000" w:rsidR="00000000" w:rsidRPr="00000000">
        <w:rPr>
          <w:rtl w:val="0"/>
        </w:rPr>
        <w:t xml:space="preserve">1ª forma normal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parte de producto se repetirá en detalle de factura por lo que se extraerá en nueva tabla.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 1· Tabla Facturas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id_factura</w:t>
      </w:r>
      <w:r w:rsidDel="00000000" w:rsidR="00000000" w:rsidRPr="00000000">
        <w:rPr>
          <w:rtl w:val="0"/>
        </w:rPr>
        <w:t xml:space="preserve">, nro_factura, fecha, id_cliente, nombre_cli, apllido1_cli, apellido2_cli, direccion_cli,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cif_cli, ciudad_cli, telefono_cli,)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2· Tabla Factura_productos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id_producto, id_factura</w:t>
      </w:r>
      <w:r w:rsidDel="00000000" w:rsidR="00000000" w:rsidRPr="00000000">
        <w:rPr>
          <w:rtl w:val="0"/>
        </w:rPr>
        <w:t xml:space="preserve">,familia_prod, id_producto, descripcion_prod, precio_prod, cantidad_fc, precio_fc)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8qspcboa7kx0" w:id="2"/>
      <w:bookmarkEnd w:id="2"/>
      <w:r w:rsidDel="00000000" w:rsidR="00000000" w:rsidRPr="00000000">
        <w:rPr>
          <w:rtl w:val="0"/>
        </w:rPr>
        <w:t xml:space="preserve">2ª forma normal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La tabla Factura_producto tiene atributos (que no son clave primaria) que no dependen de la clave primaria(en este caso los productos).Genera otra tabla a partir de la tabla Factura_producto que será la tabla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1· Tabla Facturas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, nro_factura, fecha, id_cliente, nombre_cli, apllido1_cli, apellido2_cli, direccion_cli, cif_cli, ciudad_cli, telefono_cli,)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2· Tabla Factura_productos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id_factura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, cantidad_fc, precio_fc)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3· Tabla Productos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id_producto,</w:t>
      </w:r>
      <w:r w:rsidDel="00000000" w:rsidR="00000000" w:rsidRPr="00000000">
        <w:rPr>
          <w:rtl w:val="0"/>
        </w:rPr>
        <w:t xml:space="preserve">familia_prod, descripcion_prod, precio_prod)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ttc7a2x14xn" w:id="3"/>
      <w:bookmarkEnd w:id="3"/>
      <w:r w:rsidDel="00000000" w:rsidR="00000000" w:rsidRPr="00000000">
        <w:rPr>
          <w:rtl w:val="0"/>
        </w:rPr>
        <w:t xml:space="preserve">3ª forma normal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la tabla Facturas hay dependencias transitivas ya que el id factura determina a id_cliente y este a su vez a: nombre cliente. id_factura determina a id cliente que determina tanto nombre como apellido 1 y apellido 2,la direccion el cif la ciudad y el telefono, generando la nueva tabla clientes.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1· Tabla Facturas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, nro_factura, fecha)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2· Tabla Factura_productos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id_factura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, cantidad_fc, precio_fc)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3· Tabla Productos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id_producto,</w:t>
      </w:r>
      <w:r w:rsidDel="00000000" w:rsidR="00000000" w:rsidRPr="00000000">
        <w:rPr>
          <w:rtl w:val="0"/>
        </w:rPr>
        <w:t xml:space="preserve">familia_prod, descripcion_prod, precio_prod)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4· Tabla Clientes</w:t>
      </w:r>
      <w:r w:rsidDel="00000000" w:rsidR="00000000" w:rsidRPr="00000000">
        <w:rPr>
          <w:rtl w:val="0"/>
        </w:rPr>
        <w:t xml:space="preserve">(id_cliente,nombre_cli,apellido1_cli,apellido2_cli,direccion_cli,ciudad_cli,telefono_cli).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