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12%"/>
            <w:tcBorders>
              <w:top w:val="none" w:color="auto" w:sz="0"/>
              <w:left w:val="none" w:color="auto" w:sz="0"/>
              <w:bottom w:val="none" w:color="auto" w:sz="0"/>
              <w:right w:val="none" w:color="auto" w:sz="0"/>
            </w:tcBorders>
            <w:shd w:color="0A0A0A" w:val="solid"/>
            <w:vAlign w:val="center"/>
          </w:tcPr>
          <w:p>
            <w:pPr>
              <w:jc w:val="center"/>
            </w:pPr>
            <w:r>
              <w:rPr>
                <w:rFonts w:ascii="Calibri" w:cs="Calibri" w:eastAsia="Calibri" w:hAnsi="Calibri"/>
                <w:b/>
                <w:bCs/>
                <w:color w:val="C9A24D"/>
                <w:sz w:val="40"/>
                <w:szCs w:val="40"/>
              </w:rPr>
              <w:t xml:space="preserve">C</w:t>
            </w:r>
          </w:p>
        </w:tc>
        <w:tc>
          <w:tcPr>
            <w:tcW w:type="pct" w:w="88%"/>
            <w:tcBorders>
              <w:top w:val="none" w:color="auto" w:sz="0"/>
              <w:left w:val="none" w:color="auto" w:sz="0"/>
              <w:bottom w:val="none" w:color="auto" w:sz="0"/>
              <w:right w:val="none" w:color="auto" w:sz="0"/>
            </w:tcBorders>
            <w:shd w:color="0A0A0A" w:val="solid"/>
            <w:vAlign w:val="center"/>
          </w:tcPr>
          <w:p>
            <w:pPr>
              <w:spacing w:after="20" w:before="80"/>
            </w:pPr>
            <w:r>
              <w:rPr>
                <w:rFonts w:ascii="Calibri" w:cs="Calibri" w:eastAsia="Calibri" w:hAnsi="Calibri"/>
                <w:b/>
                <w:bCs/>
                <w:color w:val="FFFFFF"/>
                <w:sz w:val="32"/>
                <w:szCs w:val="32"/>
              </w:rPr>
              <w:t xml:space="preserve">CATALYST COACHING LLC</w:t>
            </w:r>
          </w:p>
          <w:p>
            <w:pPr>
              <w:spacing w:after="80"/>
            </w:pPr>
            <w:r>
              <w:rPr>
                <w:rFonts w:ascii="Calibri" w:cs="Calibri" w:eastAsia="Calibri" w:hAnsi="Calibri"/>
                <w:b/>
                <w:bCs/>
                <w:color w:val="C9A24D"/>
                <w:sz w:val="16"/>
                <w:szCs w:val="16"/>
              </w:rPr>
              <w:t xml:space="preserve">CLIENT COACHING AGREEMENT &amp; LIABILITY WAIVER</w:t>
            </w:r>
          </w:p>
        </w:tc>
      </w:tr>
    </w:tbl>
    <w:p>
      <w:pPr>
        <w:spacing w:after="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50%"/>
            <w:tcBorders>
              <w:top w:val="none" w:color="auto" w:sz="0"/>
              <w:left w:val="single" w:color="C9A24D" w:sz="4"/>
              <w:bottom w:val="none" w:color="auto" w:sz="0"/>
              <w:right w:val="none" w:color="auto" w:sz="0"/>
            </w:tcBorders>
            <w:shd w:color="1A1A1A" w:val="solid"/>
          </w:tcPr>
          <w:p>
            <w:pPr>
              <w:spacing w:after="40" w:before="40"/>
            </w:pPr>
            <w:r>
              <w:rPr>
                <w:rFonts w:ascii="Calibri" w:cs="Calibri" w:eastAsia="Calibri" w:hAnsi="Calibri"/>
                <w:b/>
                <w:bCs/>
                <w:color w:val="C9A24D"/>
                <w:sz w:val="14"/>
                <w:szCs w:val="14"/>
              </w:rPr>
              <w:t xml:space="preserve">CLIENT INFORMATION</w:t>
            </w:r>
          </w:p>
          <w:p>
            <w:pPr>
              <w:spacing w:after="20" w:before="20"/>
            </w:pPr>
            <w:r>
              <w:rPr>
                <w:rFonts w:ascii="Calibri" w:cs="Calibri" w:eastAsia="Calibri" w:hAnsi="Calibri"/>
                <w:b/>
                <w:bCs/>
                <w:color w:val="888888"/>
                <w:sz w:val="14"/>
                <w:szCs w:val="14"/>
              </w:rPr>
              <w:t xml:space="preserve">Client Name:  </w:t>
            </w:r>
            <w:r>
              <w:rPr>
                <w:rFonts w:ascii="Calibri" w:cs="Calibri" w:eastAsia="Calibri" w:hAnsi="Calibri"/>
                <w:color w:val="FFFFFF"/>
                <w:sz w:val="14"/>
                <w:szCs w:val="14"/>
              </w:rPr>
              <w:t xml:space="preserve">{{ClientName}}</w:t>
            </w:r>
          </w:p>
          <w:p>
            <w:pPr>
              <w:spacing w:after="20" w:before="20"/>
            </w:pPr>
            <w:r>
              <w:rPr>
                <w:rFonts w:ascii="Calibri" w:cs="Calibri" w:eastAsia="Calibri" w:hAnsi="Calibri"/>
                <w:b/>
                <w:bCs/>
                <w:color w:val="888888"/>
                <w:sz w:val="14"/>
                <w:szCs w:val="14"/>
              </w:rPr>
              <w:t xml:space="preserve">Client Email:  </w:t>
            </w:r>
            <w:r>
              <w:rPr>
                <w:rFonts w:ascii="Calibri" w:cs="Calibri" w:eastAsia="Calibri" w:hAnsi="Calibri"/>
                <w:color w:val="FFFFFF"/>
                <w:sz w:val="14"/>
                <w:szCs w:val="14"/>
              </w:rPr>
              <w:t xml:space="preserve">{{ClientEmail}}</w:t>
            </w:r>
          </w:p>
          <w:p>
            <w:pPr>
              <w:spacing w:after="20" w:before="20"/>
            </w:pPr>
            <w:r>
              <w:rPr>
                <w:rFonts w:ascii="Calibri" w:cs="Calibri" w:eastAsia="Calibri" w:hAnsi="Calibri"/>
                <w:b/>
                <w:bCs/>
                <w:color w:val="888888"/>
                <w:sz w:val="14"/>
                <w:szCs w:val="14"/>
              </w:rPr>
              <w:t xml:space="preserve">Package / Program:  </w:t>
            </w:r>
            <w:r>
              <w:rPr>
                <w:rFonts w:ascii="Calibri" w:cs="Calibri" w:eastAsia="Calibri" w:hAnsi="Calibri"/>
                <w:color w:val="FFFFFF"/>
                <w:sz w:val="14"/>
                <w:szCs w:val="14"/>
              </w:rPr>
              <w:t xml:space="preserve">{{PackageName}}</w:t>
            </w:r>
          </w:p>
          <w:p>
            <w:pPr>
              <w:spacing w:after="20" w:before="20"/>
            </w:pPr>
            <w:r>
              <w:rPr>
                <w:rFonts w:ascii="Calibri" w:cs="Calibri" w:eastAsia="Calibri" w:hAnsi="Calibri"/>
                <w:b/>
                <w:bCs/>
                <w:color w:val="888888"/>
                <w:sz w:val="14"/>
                <w:szCs w:val="14"/>
              </w:rPr>
              <w:t xml:space="preserve">Monthly Investment:  </w:t>
            </w:r>
            <w:r>
              <w:rPr>
                <w:rFonts w:ascii="Calibri" w:cs="Calibri" w:eastAsia="Calibri" w:hAnsi="Calibri"/>
                <w:color w:val="FFFFFF"/>
                <w:sz w:val="14"/>
                <w:szCs w:val="14"/>
              </w:rPr>
              <w:t xml:space="preserve">${{MonthlyRate}}</w:t>
            </w:r>
          </w:p>
          <w:p>
            <w:pPr>
              <w:spacing w:after="20" w:before="20"/>
            </w:pPr>
            <w:r>
              <w:rPr>
                <w:rFonts w:ascii="Calibri" w:cs="Calibri" w:eastAsia="Calibri" w:hAnsi="Calibri"/>
                <w:b/>
                <w:bCs/>
                <w:color w:val="888888"/>
                <w:sz w:val="14"/>
                <w:szCs w:val="14"/>
              </w:rPr>
              <w:t xml:space="preserve">Coaching Start Date:  </w:t>
            </w:r>
            <w:r>
              <w:rPr>
                <w:rFonts w:ascii="Calibri" w:cs="Calibri" w:eastAsia="Calibri" w:hAnsi="Calibri"/>
                <w:color w:val="FFFFFF"/>
                <w:sz w:val="14"/>
                <w:szCs w:val="14"/>
              </w:rPr>
              <w:t xml:space="preserve">{{StartDate}}</w:t>
            </w:r>
          </w:p>
        </w:tc>
        <w:tc>
          <w:tcPr>
            <w:tcW w:type="pct" w:w="2%"/>
            <w:tcBorders>
              <w:top w:val="none" w:color="auto" w:sz="0"/>
              <w:left w:val="none" w:color="auto" w:sz="0"/>
              <w:bottom w:val="none" w:color="auto" w:sz="0"/>
              <w:right w:val="none" w:color="auto" w:sz="0"/>
            </w:tcBorders>
          </w:tcPr>
          <w:p>
            <w:r>
              <w:t xml:space="preserve"/>
            </w:r>
          </w:p>
        </w:tc>
        <w:tc>
          <w:tcPr>
            <w:tcW w:type="pct" w:w="48%"/>
            <w:tcBorders>
              <w:top w:val="none" w:color="auto" w:sz="0"/>
              <w:left w:val="single" w:color="C9A24D" w:sz="4"/>
              <w:bottom w:val="none" w:color="auto" w:sz="0"/>
              <w:right w:val="none" w:color="auto" w:sz="0"/>
            </w:tcBorders>
            <w:shd w:color="1A1A1A" w:val="solid"/>
          </w:tcPr>
          <w:p>
            <w:pPr>
              <w:spacing w:after="40" w:before="40"/>
            </w:pPr>
            <w:r>
              <w:rPr>
                <w:rFonts w:ascii="Calibri" w:cs="Calibri" w:eastAsia="Calibri" w:hAnsi="Calibri"/>
                <w:b/>
                <w:bCs/>
                <w:color w:val="C9A24D"/>
                <w:sz w:val="14"/>
                <w:szCs w:val="14"/>
              </w:rPr>
              <w:t xml:space="preserve">INTERNAL RECORD (FOR ADMIN USE)</w:t>
            </w:r>
          </w:p>
          <w:p>
            <w:pPr>
              <w:spacing w:after="20" w:before="20"/>
            </w:pPr>
            <w:r>
              <w:rPr>
                <w:rFonts w:ascii="Calibri" w:cs="Calibri" w:eastAsia="Calibri" w:hAnsi="Calibri"/>
                <w:b/>
                <w:bCs/>
                <w:color w:val="888888"/>
                <w:sz w:val="14"/>
                <w:szCs w:val="14"/>
              </w:rPr>
              <w:t xml:space="preserve">CRM ID:  </w:t>
            </w:r>
            <w:r>
              <w:rPr>
                <w:rFonts w:ascii="Calibri" w:cs="Calibri" w:eastAsia="Calibri" w:hAnsi="Calibri"/>
                <w:color w:val="FFFFFF"/>
                <w:sz w:val="14"/>
                <w:szCs w:val="14"/>
              </w:rPr>
              <w:t xml:space="preserve">{{CRM_ID}}</w:t>
            </w:r>
          </w:p>
          <w:p>
            <w:pPr>
              <w:spacing w:after="20" w:before="20"/>
            </w:pPr>
            <w:r>
              <w:rPr>
                <w:rFonts w:ascii="Calibri" w:cs="Calibri" w:eastAsia="Calibri" w:hAnsi="Calibri"/>
                <w:b/>
                <w:bCs/>
                <w:color w:val="888888"/>
                <w:sz w:val="14"/>
                <w:szCs w:val="14"/>
              </w:rPr>
              <w:t xml:space="preserve">Agreement ID:  </w:t>
            </w:r>
            <w:r>
              <w:rPr>
                <w:rFonts w:ascii="Calibri" w:cs="Calibri" w:eastAsia="Calibri" w:hAnsi="Calibri"/>
                <w:color w:val="FFFFFF"/>
                <w:sz w:val="14"/>
                <w:szCs w:val="14"/>
              </w:rPr>
              <w:t xml:space="preserve">{{Agreement_ID}}</w:t>
            </w:r>
          </w:p>
          <w:p>
            <w:pPr>
              <w:spacing w:after="20" w:before="20"/>
            </w:pPr>
            <w:r>
              <w:rPr>
                <w:rFonts w:ascii="Calibri" w:cs="Calibri" w:eastAsia="Calibri" w:hAnsi="Calibri"/>
                <w:b/>
                <w:bCs/>
                <w:color w:val="888888"/>
                <w:sz w:val="14"/>
                <w:szCs w:val="14"/>
              </w:rPr>
              <w:t xml:space="preserve">Agreement Version:  </w:t>
            </w:r>
            <w:r>
              <w:rPr>
                <w:rFonts w:ascii="Calibri" w:cs="Calibri" w:eastAsia="Calibri" w:hAnsi="Calibri"/>
                <w:color w:val="FFFFFF"/>
                <w:sz w:val="14"/>
                <w:szCs w:val="14"/>
              </w:rPr>
              <w:t xml:space="preserve">{{Agreement_Version}}</w:t>
            </w:r>
          </w:p>
          <w:p>
            <w:pPr>
              <w:spacing w:after="20" w:before="20"/>
            </w:pPr>
            <w:r>
              <w:rPr>
                <w:rFonts w:ascii="Calibri" w:cs="Calibri" w:eastAsia="Calibri" w:hAnsi="Calibri"/>
                <w:b/>
                <w:bCs/>
                <w:color w:val="888888"/>
                <w:sz w:val="14"/>
                <w:szCs w:val="14"/>
              </w:rPr>
              <w:t xml:space="preserve">Date Generated:  </w:t>
            </w:r>
            <w:r>
              <w:rPr>
                <w:rFonts w:ascii="Calibri" w:cs="Calibri" w:eastAsia="Calibri" w:hAnsi="Calibri"/>
                <w:color w:val="FFFFFF"/>
                <w:sz w:val="14"/>
                <w:szCs w:val="14"/>
              </w:rPr>
              <w:t xml:space="preserve">{{Generated_Date}}</w:t>
            </w:r>
          </w:p>
        </w:tc>
      </w:tr>
    </w:tbl>
    <w:p>
      <w:pPr>
        <w:spacing w:after="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9%"/>
            <w:tcBorders>
              <w:top w:val="none" w:color="auto" w:sz="0"/>
              <w:left w:val="none" w:color="auto" w:sz="0"/>
              <w:bottom w:val="none" w:color="auto" w:sz="0"/>
              <w:right w:val="none" w:color="auto" w:sz="0"/>
            </w:tcBorders>
          </w:tcPr>
          <w:p>
            <w:pPr>
              <w:spacing w:after="30" w:before="80"/>
            </w:pPr>
            <w:r>
              <w:rPr>
                <w:rFonts w:ascii="Calibri" w:cs="Calibri" w:eastAsia="Calibri" w:hAnsi="Calibri"/>
                <w:b/>
                <w:bCs/>
                <w:color w:val="C9A24D"/>
                <w:sz w:val="14"/>
                <w:szCs w:val="14"/>
              </w:rPr>
              <w:t xml:space="preserve">1. DEFINITIONS</w:t>
            </w:r>
          </w:p>
          <w:p>
            <w:pPr>
              <w:spacing w:after="40"/>
              <w:jc w:val="both"/>
            </w:pPr>
            <w:r>
              <w:rPr>
                <w:rFonts w:ascii="Calibri" w:cs="Calibri" w:eastAsia="Calibri" w:hAnsi="Calibri"/>
                <w:color w:val="1C1C1C"/>
                <w:sz w:val="13"/>
                <w:szCs w:val="13"/>
              </w:rPr>
              <w:t xml:space="preserve">"Coach," "Catalyst Coaching," or "we" refers to Catalyst Coaching LLC. "Client" or "you" refers to the individual signing this Agreement. "Services" refers to the coaching, programming, guidance, and support outlined in Section 2.</w:t>
            </w:r>
          </w:p>
          <w:p>
            <w:pPr>
              <w:spacing w:after="30" w:before="80"/>
            </w:pPr>
            <w:r>
              <w:rPr>
                <w:rFonts w:ascii="Calibri" w:cs="Calibri" w:eastAsia="Calibri" w:hAnsi="Calibri"/>
                <w:b/>
                <w:bCs/>
                <w:color w:val="C9A24D"/>
                <w:sz w:val="14"/>
                <w:szCs w:val="14"/>
              </w:rPr>
              <w:t xml:space="preserve">2. COACHING SERVICES</w:t>
            </w:r>
          </w:p>
          <w:p>
            <w:pPr>
              <w:spacing w:after="40"/>
              <w:jc w:val="both"/>
            </w:pPr>
            <w:r>
              <w:rPr>
                <w:rFonts w:ascii="Calibri" w:cs="Calibri" w:eastAsia="Calibri" w:hAnsi="Calibri"/>
                <w:color w:val="1C1C1C"/>
                <w:sz w:val="13"/>
                <w:szCs w:val="13"/>
              </w:rPr>
              <w:t xml:space="preserve">Client receives individualized fitness coaching, exercise programming, nutrition guidance, accountability support, progress reviews, and other related coaching services as described in the selected package.</w:t>
            </w:r>
          </w:p>
          <w:p>
            <w:pPr>
              <w:spacing w:after="30" w:before="80"/>
            </w:pPr>
            <w:r>
              <w:rPr>
                <w:rFonts w:ascii="Calibri" w:cs="Calibri" w:eastAsia="Calibri" w:hAnsi="Calibri"/>
                <w:b/>
                <w:bCs/>
                <w:color w:val="C9A24D"/>
                <w:sz w:val="14"/>
                <w:szCs w:val="14"/>
              </w:rPr>
              <w:t xml:space="preserve">3. COACHING TERM</w:t>
            </w:r>
          </w:p>
          <w:p>
            <w:pPr>
              <w:spacing w:after="40"/>
              <w:jc w:val="both"/>
            </w:pPr>
            <w:r>
              <w:rPr>
                <w:rFonts w:ascii="Calibri" w:cs="Calibri" w:eastAsia="Calibri" w:hAnsi="Calibri"/>
                <w:color w:val="1C1C1C"/>
                <w:sz w:val="13"/>
                <w:szCs w:val="13"/>
              </w:rPr>
              <w:t xml:space="preserve">This Agreement begins on {{StartDate}} ("Start Date") and continues on a month-to-month basis. Either party may cancel with fourteen (14) days written notice as outlined in Section 8.</w:t>
            </w:r>
          </w:p>
          <w:p>
            <w:pPr>
              <w:spacing w:after="30" w:before="80"/>
            </w:pPr>
            <w:r>
              <w:rPr>
                <w:rFonts w:ascii="Calibri" w:cs="Calibri" w:eastAsia="Calibri" w:hAnsi="Calibri"/>
                <w:b/>
                <w:bCs/>
                <w:color w:val="C9A24D"/>
                <w:sz w:val="14"/>
                <w:szCs w:val="14"/>
              </w:rPr>
              <w:t xml:space="preserve">4. CLIENT RESPONSIBILITIES</w:t>
            </w:r>
          </w:p>
          <w:p>
            <w:pPr>
              <w:spacing w:after="40"/>
              <w:jc w:val="both"/>
            </w:pPr>
            <w:r>
              <w:rPr>
                <w:rFonts w:ascii="Calibri" w:cs="Calibri" w:eastAsia="Calibri" w:hAnsi="Calibri"/>
                <w:color w:val="1C1C1C"/>
                <w:sz w:val="13"/>
                <w:szCs w:val="13"/>
              </w:rPr>
              <w:t xml:space="preserve">Client agrees to provide accurate information, follow recommendations at their own discretion, communicate honestly, and understand that results depend upon effort, consistency, and adherence. Sleep, nutrition, stress management, genetics, and other factors outside Coach's control.</w:t>
            </w:r>
          </w:p>
          <w:p>
            <w:pPr>
              <w:spacing w:after="30" w:before="80"/>
            </w:pPr>
            <w:r>
              <w:rPr>
                <w:rFonts w:ascii="Calibri" w:cs="Calibri" w:eastAsia="Calibri" w:hAnsi="Calibri"/>
                <w:b/>
                <w:bCs/>
                <w:color w:val="C9A24D"/>
                <w:sz w:val="14"/>
                <w:szCs w:val="14"/>
              </w:rPr>
              <w:t xml:space="preserve">5. MEDICAL DISCLAIMER</w:t>
            </w:r>
          </w:p>
          <w:p>
            <w:pPr>
              <w:spacing w:after="40"/>
              <w:jc w:val="both"/>
            </w:pPr>
            <w:r>
              <w:rPr>
                <w:rFonts w:ascii="Calibri" w:cs="Calibri" w:eastAsia="Calibri" w:hAnsi="Calibri"/>
                <w:color w:val="1C1C1C"/>
                <w:sz w:val="13"/>
                <w:szCs w:val="13"/>
              </w:rPr>
              <w:t xml:space="preserve">Coach is not a physician, dietitian, psychologist, or medical provider. Services are educational and informational in nature and are not intended to diagnose, treat, prevent, or cure any disease or medical condition. Client should consult a qualified healthcare professional before beginning any exercise or nutrition program.</w:t>
            </w:r>
          </w:p>
          <w:p>
            <w:pPr>
              <w:spacing w:after="30" w:before="80"/>
            </w:pPr>
            <w:r>
              <w:rPr>
                <w:rFonts w:ascii="Calibri" w:cs="Calibri" w:eastAsia="Calibri" w:hAnsi="Calibri"/>
                <w:b/>
                <w:bCs/>
                <w:color w:val="C9A24D"/>
                <w:sz w:val="14"/>
                <w:szCs w:val="14"/>
              </w:rPr>
              <w:t xml:space="preserve">6. PAYMENT &amp; SUBSCRIPTION TERMS</w:t>
            </w:r>
          </w:p>
          <w:p>
            <w:pPr>
              <w:spacing w:after="40"/>
              <w:jc w:val="both"/>
            </w:pPr>
            <w:r>
              <w:rPr>
                <w:rFonts w:ascii="Calibri" w:cs="Calibri" w:eastAsia="Calibri" w:hAnsi="Calibri"/>
                <w:color w:val="1C1C1C"/>
                <w:sz w:val="13"/>
                <w:szCs w:val="13"/>
              </w:rPr>
              <w:t xml:space="preserve">Client authorizes recurring subscription billing through Stripe or another approved payment processor. Coaching renews automatically each billing cycle. Client is responsible for maintaining a valid payment method. Pricing may be updated with thirty (30) days written notice.</w:t>
            </w:r>
          </w:p>
          <w:p>
            <w:pPr>
              <w:spacing w:after="30" w:before="80"/>
            </w:pPr>
            <w:r>
              <w:rPr>
                <w:rFonts w:ascii="Calibri" w:cs="Calibri" w:eastAsia="Calibri" w:hAnsi="Calibri"/>
                <w:b/>
                <w:bCs/>
                <w:color w:val="C9A24D"/>
                <w:sz w:val="14"/>
                <w:szCs w:val="14"/>
              </w:rPr>
              <w:t xml:space="preserve">7. MISSED PAYMENT POLICY</w:t>
            </w:r>
          </w:p>
          <w:p>
            <w:pPr>
              <w:spacing w:after="40"/>
              <w:jc w:val="both"/>
            </w:pPr>
            <w:r>
              <w:rPr>
                <w:rFonts w:ascii="Calibri" w:cs="Calibri" w:eastAsia="Calibri" w:hAnsi="Calibri"/>
                <w:color w:val="1C1C1C"/>
                <w:sz w:val="13"/>
                <w:szCs w:val="13"/>
              </w:rPr>
              <w:t xml:space="preserve">If payment is not successfully processed, Coach will notify Client via email. If payment remains outstanding for more than 7 days, Coach reserves the right to pause coaching services until payment is received in full. Continued non-payment may result in termination of services.</w:t>
            </w:r>
          </w:p>
          <w:p>
            <w:pPr>
              <w:spacing w:after="30" w:before="80"/>
            </w:pPr>
            <w:r>
              <w:rPr>
                <w:rFonts w:ascii="Calibri" w:cs="Calibri" w:eastAsia="Calibri" w:hAnsi="Calibri"/>
                <w:b/>
                <w:bCs/>
                <w:color w:val="C9A24D"/>
                <w:sz w:val="14"/>
                <w:szCs w:val="14"/>
              </w:rPr>
              <w:t xml:space="preserve">8. CANCELLATION POLICY</w:t>
            </w:r>
          </w:p>
          <w:p>
            <w:pPr>
              <w:spacing w:after="40"/>
              <w:jc w:val="both"/>
            </w:pPr>
            <w:r>
              <w:rPr>
                <w:rFonts w:ascii="Calibri" w:cs="Calibri" w:eastAsia="Calibri" w:hAnsi="Calibri"/>
                <w:color w:val="1C1C1C"/>
                <w:sz w:val="13"/>
                <w:szCs w:val="13"/>
              </w:rPr>
              <w:t xml:space="preserve">Either party may terminate this agreement with fourteen (14) days written notice. Cancellation does not entitle Client to a refund of previously billed amounts. Services remain active until the end of the notice period.</w:t>
            </w:r>
          </w:p>
          <w:p>
            <w:pPr>
              <w:spacing w:after="30" w:before="80"/>
            </w:pPr>
            <w:r>
              <w:rPr>
                <w:rFonts w:ascii="Calibri" w:cs="Calibri" w:eastAsia="Calibri" w:hAnsi="Calibri"/>
                <w:b/>
                <w:bCs/>
                <w:color w:val="C9A24D"/>
                <w:sz w:val="14"/>
                <w:szCs w:val="14"/>
              </w:rPr>
              <w:t xml:space="preserve">9. REFUND POLICY</w:t>
            </w:r>
          </w:p>
          <w:p>
            <w:pPr>
              <w:spacing w:after="40"/>
              <w:jc w:val="both"/>
            </w:pPr>
            <w:r>
              <w:rPr>
                <w:rFonts w:ascii="Calibri" w:cs="Calibri" w:eastAsia="Calibri" w:hAnsi="Calibri"/>
                <w:color w:val="1C1C1C"/>
                <w:sz w:val="13"/>
                <w:szCs w:val="13"/>
              </w:rPr>
              <w:t xml:space="preserve">All coaching fees are non-refundable. Due to the immediate delivery of intellectual property, coaching time, program design, support access, and administrative work, no refunds will be issued for partial months, unused services, dissatisfaction, scheduling conflicts, travel, illness, or early termination.</w:t>
            </w:r>
          </w:p>
          <w:p>
            <w:pPr>
              <w:spacing w:after="30" w:before="80"/>
            </w:pPr>
            <w:r>
              <w:rPr>
                <w:rFonts w:ascii="Calibri" w:cs="Calibri" w:eastAsia="Calibri" w:hAnsi="Calibri"/>
                <w:b/>
                <w:bCs/>
                <w:color w:val="C9A24D"/>
                <w:sz w:val="14"/>
                <w:szCs w:val="14"/>
              </w:rPr>
              <w:t xml:space="preserve">10. CHARGEBACKS &amp; PAYMENT DISPUTES</w:t>
            </w:r>
          </w:p>
          <w:p>
            <w:pPr>
              <w:spacing w:after="40"/>
              <w:jc w:val="both"/>
            </w:pPr>
            <w:r>
              <w:rPr>
                <w:rFonts w:ascii="Calibri" w:cs="Calibri" w:eastAsia="Calibri" w:hAnsi="Calibri"/>
                <w:color w:val="1C1C1C"/>
                <w:sz w:val="13"/>
                <w:szCs w:val="13"/>
              </w:rPr>
              <w:t xml:space="preserve">Client agrees not to initiate a chargeback for services that have been delivered or made available. Catalyst Coaching LLC may provide signed agreements, communication records, and billing records as evidence of service delivery. Client agrees to first attempt good-faith resolution directly with Catalyst Coaching LLC.</w:t>
            </w:r>
          </w:p>
        </w:tc>
        <w:tc>
          <w:tcPr>
            <w:tcW w:type="pct" w:w="2%"/>
            <w:tcBorders>
              <w:top w:val="none" w:color="auto" w:sz="0"/>
              <w:left w:val="none" w:color="auto" w:sz="0"/>
              <w:bottom w:val="none" w:color="auto" w:sz="0"/>
              <w:right w:val="none" w:color="auto" w:sz="0"/>
            </w:tcBorders>
          </w:tcPr>
          <w:p>
            <w:r>
              <w:t xml:space="preserve"/>
            </w:r>
          </w:p>
        </w:tc>
        <w:tc>
          <w:tcPr>
            <w:tcW w:type="pct" w:w="49%"/>
            <w:tcBorders>
              <w:top w:val="none" w:color="auto" w:sz="0"/>
              <w:left w:val="none" w:color="auto" w:sz="0"/>
              <w:bottom w:val="none" w:color="auto" w:sz="0"/>
              <w:right w:val="none" w:color="auto" w:sz="0"/>
            </w:tcBorders>
          </w:tcPr>
          <w:p>
            <w:pPr>
              <w:spacing w:after="30" w:before="80"/>
            </w:pPr>
            <w:r>
              <w:rPr>
                <w:rFonts w:ascii="Calibri" w:cs="Calibri" w:eastAsia="Calibri" w:hAnsi="Calibri"/>
                <w:b/>
                <w:bCs/>
                <w:color w:val="C9A24D"/>
                <w:sz w:val="14"/>
                <w:szCs w:val="14"/>
              </w:rPr>
              <w:t xml:space="preserve">11. COMMUNICATION</w:t>
            </w:r>
          </w:p>
          <w:p>
            <w:pPr>
              <w:spacing w:after="40"/>
              <w:jc w:val="both"/>
            </w:pPr>
            <w:r>
              <w:rPr>
                <w:rFonts w:ascii="Calibri" w:cs="Calibri" w:eastAsia="Calibri" w:hAnsi="Calibri"/>
                <w:color w:val="1C1C1C"/>
                <w:sz w:val="13"/>
                <w:szCs w:val="13"/>
              </w:rPr>
              <w:t xml:space="preserve">Primary communication will occur via email ({{ClientEmail}}), the Catalyst Coaching client portal or mobile app (when available), and approved messaging platforms. Coach will make reasonable efforts to respond within normal business hours (Monday–Friday, 9AM–7PM CT). Coaching does not include 24/7 access.</w:t>
            </w:r>
          </w:p>
          <w:p>
            <w:pPr>
              <w:spacing w:after="30" w:before="80"/>
            </w:pPr>
            <w:r>
              <w:rPr>
                <w:rFonts w:ascii="Calibri" w:cs="Calibri" w:eastAsia="Calibri" w:hAnsi="Calibri"/>
                <w:b/>
                <w:bCs/>
                <w:color w:val="C9A24D"/>
                <w:sz w:val="14"/>
                <w:szCs w:val="14"/>
              </w:rPr>
              <w:t xml:space="preserve">12. PROGRESS CONTENT &amp; MARKETING AUTHORIZATION</w:t>
            </w:r>
          </w:p>
          <w:p>
            <w:pPr>
              <w:spacing w:after="40"/>
              <w:jc w:val="both"/>
            </w:pPr>
            <w:r>
              <w:rPr>
                <w:rFonts w:ascii="Calibri" w:cs="Calibri" w:eastAsia="Calibri" w:hAnsi="Calibri"/>
                <w:color w:val="1C1C1C"/>
                <w:sz w:val="13"/>
                <w:szCs w:val="13"/>
              </w:rPr>
              <w:t xml:space="preserve">Clients grant Catalyst Coaching LLC permission to use testimonials, progress photos, videos, transformation stories, and related content for marketing purposes only when expressly authorized in writing by the Client.</w:t>
            </w:r>
          </w:p>
          <w:p>
            <w:pPr>
              <w:spacing w:after="30" w:before="80"/>
            </w:pPr>
            <w:r>
              <w:rPr>
                <w:rFonts w:ascii="Calibri" w:cs="Calibri" w:eastAsia="Calibri" w:hAnsi="Calibri"/>
                <w:b/>
                <w:bCs/>
                <w:color w:val="C9A24D"/>
                <w:sz w:val="14"/>
                <w:szCs w:val="14"/>
              </w:rPr>
              <w:t xml:space="preserve">13. EMERGENCY CONTACT (OPTIONAL)</w:t>
            </w:r>
          </w:p>
          <w:p>
            <w:pPr>
              <w:spacing w:after="40"/>
              <w:jc w:val="both"/>
            </w:pPr>
            <w:r>
              <w:rPr>
                <w:rFonts w:ascii="Calibri" w:cs="Calibri" w:eastAsia="Calibri" w:hAnsi="Calibri"/>
                <w:color w:val="1C1C1C"/>
                <w:sz w:val="13"/>
                <w:szCs w:val="13"/>
              </w:rPr>
              <w:t xml:space="preserve">Name: ________________________  Relationship: ________________________
Phone: ________________________  Email: ________________________</w:t>
            </w:r>
          </w:p>
          <w:p>
            <w:pPr>
              <w:spacing w:after="30" w:before="80"/>
            </w:pPr>
            <w:r>
              <w:rPr>
                <w:rFonts w:ascii="Calibri" w:cs="Calibri" w:eastAsia="Calibri" w:hAnsi="Calibri"/>
                <w:b/>
                <w:bCs/>
                <w:color w:val="C9A24D"/>
                <w:sz w:val="14"/>
                <w:szCs w:val="14"/>
              </w:rPr>
              <w:t xml:space="preserve">14. INTELLECTUAL PROPERTY</w:t>
            </w:r>
          </w:p>
          <w:p>
            <w:pPr>
              <w:spacing w:after="40"/>
              <w:jc w:val="both"/>
            </w:pPr>
            <w:r>
              <w:rPr>
                <w:rFonts w:ascii="Calibri" w:cs="Calibri" w:eastAsia="Calibri" w:hAnsi="Calibri"/>
                <w:color w:val="1C1C1C"/>
                <w:sz w:val="13"/>
                <w:szCs w:val="13"/>
              </w:rPr>
              <w:t xml:space="preserve">All programs, content, systems, frameworks, templates, and materials provided by Catalyst Coaching LLC are proprietary and may not be copied, shared, distributed, or resold without express written permission.</w:t>
            </w:r>
          </w:p>
          <w:p>
            <w:pPr>
              <w:spacing w:after="30" w:before="80"/>
            </w:pPr>
            <w:r>
              <w:rPr>
                <w:rFonts w:ascii="Calibri" w:cs="Calibri" w:eastAsia="Calibri" w:hAnsi="Calibri"/>
                <w:b/>
                <w:bCs/>
                <w:color w:val="C9A24D"/>
                <w:sz w:val="14"/>
                <w:szCs w:val="14"/>
              </w:rPr>
              <w:t xml:space="preserve">15. ASSUMPTION OF RISK</w:t>
            </w:r>
          </w:p>
          <w:p>
            <w:pPr>
              <w:spacing w:after="40"/>
              <w:jc w:val="both"/>
            </w:pPr>
            <w:r>
              <w:rPr>
                <w:rFonts w:ascii="Calibri" w:cs="Calibri" w:eastAsia="Calibri" w:hAnsi="Calibri"/>
                <w:color w:val="1C1C1C"/>
                <w:sz w:val="13"/>
                <w:szCs w:val="13"/>
              </w:rPr>
              <w:t xml:space="preserve">Client acknowledges that fitness and wellness activities carry inherent risks including but not limited to physical injury, strain, or discomfort. Client voluntarily assumes all such risks associated with participation in coaching services.</w:t>
            </w:r>
          </w:p>
          <w:p>
            <w:pPr>
              <w:spacing w:after="30" w:before="80"/>
            </w:pPr>
            <w:r>
              <w:rPr>
                <w:rFonts w:ascii="Calibri" w:cs="Calibri" w:eastAsia="Calibri" w:hAnsi="Calibri"/>
                <w:b/>
                <w:bCs/>
                <w:color w:val="C9A24D"/>
                <w:sz w:val="14"/>
                <w:szCs w:val="14"/>
              </w:rPr>
              <w:t xml:space="preserve">16. RELEASE OF LIABILITY</w:t>
            </w:r>
          </w:p>
          <w:p>
            <w:pPr>
              <w:spacing w:after="40"/>
              <w:jc w:val="both"/>
            </w:pPr>
            <w:r>
              <w:rPr>
                <w:rFonts w:ascii="Calibri" w:cs="Calibri" w:eastAsia="Calibri" w:hAnsi="Calibri"/>
                <w:color w:val="1C1C1C"/>
                <w:sz w:val="13"/>
                <w:szCs w:val="13"/>
              </w:rPr>
              <w:t xml:space="preserve">Client releases, waives, and discharges Catalyst Coaching LLC, its owner, coaches, affiliates, and assigns from any and all liability, claims, demands, and causes of action arising out of or related to any loss, damage, or injury that may be sustained while participating in coaching services.</w:t>
            </w:r>
          </w:p>
          <w:p>
            <w:pPr>
              <w:spacing w:after="30" w:before="80"/>
            </w:pPr>
            <w:r>
              <w:rPr>
                <w:rFonts w:ascii="Calibri" w:cs="Calibri" w:eastAsia="Calibri" w:hAnsi="Calibri"/>
                <w:b/>
                <w:bCs/>
                <w:color w:val="C9A24D"/>
                <w:sz w:val="14"/>
                <w:szCs w:val="14"/>
              </w:rPr>
              <w:t xml:space="preserve">17. LIMITATION OF LIABILITY</w:t>
            </w:r>
          </w:p>
          <w:p>
            <w:pPr>
              <w:spacing w:after="40"/>
              <w:jc w:val="both"/>
            </w:pPr>
            <w:r>
              <w:rPr>
                <w:rFonts w:ascii="Calibri" w:cs="Calibri" w:eastAsia="Calibri" w:hAnsi="Calibri"/>
                <w:color w:val="1C1C1C"/>
                <w:sz w:val="13"/>
                <w:szCs w:val="13"/>
              </w:rPr>
              <w:t xml:space="preserve">In no event shall Catalyst Coaching LLC be liable for any indirect, incidental, special, or consequential damages. Total liability shall not exceed the total amount paid by Client in the thirty (30) days preceding any claim.</w:t>
            </w:r>
          </w:p>
          <w:p>
            <w:pPr>
              <w:spacing w:after="30" w:before="80"/>
            </w:pPr>
            <w:r>
              <w:rPr>
                <w:rFonts w:ascii="Calibri" w:cs="Calibri" w:eastAsia="Calibri" w:hAnsi="Calibri"/>
                <w:b/>
                <w:bCs/>
                <w:color w:val="C9A24D"/>
                <w:sz w:val="14"/>
                <w:szCs w:val="14"/>
              </w:rPr>
              <w:t xml:space="preserve">18. DISPUTE RESOLUTION</w:t>
            </w:r>
          </w:p>
          <w:p>
            <w:pPr>
              <w:spacing w:after="40"/>
              <w:jc w:val="both"/>
            </w:pPr>
            <w:r>
              <w:rPr>
                <w:rFonts w:ascii="Calibri" w:cs="Calibri" w:eastAsia="Calibri" w:hAnsi="Calibri"/>
                <w:color w:val="1C1C1C"/>
                <w:sz w:val="13"/>
                <w:szCs w:val="13"/>
              </w:rPr>
              <w:t xml:space="preserve">The parties agree to first attempt to resolve any dispute through good-faith negotiation. If unresolved within thirty (30) days, disputes shall be submitted to binding arbitration under the rules of the American Arbitration Association.</w:t>
            </w:r>
          </w:p>
          <w:p>
            <w:pPr>
              <w:spacing w:after="30" w:before="80"/>
            </w:pPr>
            <w:r>
              <w:rPr>
                <w:rFonts w:ascii="Calibri" w:cs="Calibri" w:eastAsia="Calibri" w:hAnsi="Calibri"/>
                <w:b/>
                <w:bCs/>
                <w:color w:val="C9A24D"/>
                <w:sz w:val="14"/>
                <w:szCs w:val="14"/>
              </w:rPr>
              <w:t xml:space="preserve">19. GOVERNING LAW</w:t>
            </w:r>
          </w:p>
          <w:p>
            <w:pPr>
              <w:spacing w:after="40"/>
              <w:jc w:val="both"/>
            </w:pPr>
            <w:r>
              <w:rPr>
                <w:rFonts w:ascii="Calibri" w:cs="Calibri" w:eastAsia="Calibri" w:hAnsi="Calibri"/>
                <w:color w:val="1C1C1C"/>
                <w:sz w:val="13"/>
                <w:szCs w:val="13"/>
              </w:rPr>
              <w:t xml:space="preserve">This Agreement shall be governed by and construed in accordance with the laws of the State of Texas, without regard to its conflict of law provisions.</w:t>
            </w:r>
          </w:p>
        </w:tc>
      </w:tr>
    </w:tbl>
    <w:p>
      <w:pPr>
        <w:spacing w:after="8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7%"/>
            <w:tcBorders>
              <w:top w:val="none" w:color="auto" w:sz="0"/>
              <w:left w:val="single" w:color="C9A24D" w:sz="4"/>
              <w:bottom w:val="none" w:color="auto" w:sz="0"/>
              <w:right w:val="none" w:color="auto" w:sz="0"/>
            </w:tcBorders>
            <w:shd w:color="1A1A1A" w:val="solid"/>
          </w:tcPr>
          <w:p>
            <w:pPr>
              <w:spacing w:after="20" w:before="40"/>
            </w:pPr>
            <w:r>
              <w:rPr>
                <w:rFonts w:ascii="Calibri" w:cs="Calibri" w:eastAsia="Calibri" w:hAnsi="Calibri"/>
                <w:b/>
                <w:bCs/>
                <w:color w:val="C9A24D"/>
                <w:sz w:val="14"/>
                <w:szCs w:val="14"/>
              </w:rPr>
              <w:t xml:space="preserve">CLIENT ACKNOWLEDGEMENT</w:t>
            </w:r>
          </w:p>
          <w:p>
            <w:pPr>
              <w:spacing w:after="40"/>
            </w:pPr>
            <w:r>
              <w:rPr>
                <w:rFonts w:ascii="Calibri" w:cs="Calibri" w:eastAsia="Calibri" w:hAnsi="Calibri"/>
                <w:color w:val="888888"/>
                <w:sz w:val="12"/>
                <w:szCs w:val="12"/>
              </w:rPr>
              <w:t xml:space="preserve">I have read, understand, and agree to all terms in this Agreement.</w:t>
            </w:r>
          </w:p>
          <w:p>
            <w:pPr>
              <w:spacing w:after="40" w:before="60"/>
            </w:pPr>
            <w:r>
              <w:rPr>
                <w:rFonts w:ascii="Calibri" w:cs="Calibri" w:eastAsia="Calibri" w:hAnsi="Calibri"/>
                <w:b/>
                <w:bCs/>
                <w:color w:val="888888"/>
                <w:sz w:val="14"/>
                <w:szCs w:val="14"/>
              </w:rPr>
              <w:t xml:space="preserve">Client Signature:  </w:t>
            </w:r>
            <w:r>
              <w:rPr>
                <w:rFonts w:ascii="Calibri" w:cs="Calibri" w:eastAsia="Calibri" w:hAnsi="Calibri"/>
                <w:color w:val="FFFFFF"/>
                <w:sz w:val="14"/>
                <w:szCs w:val="14"/>
                <w:u w:val="single" w:color="888888"/>
              </w:rPr>
              <w:t xml:space="preserve">{{ClientSignature}}</w:t>
            </w:r>
          </w:p>
          <w:p>
            <w:pPr>
              <w:spacing w:after="40" w:before="60"/>
            </w:pPr>
            <w:r>
              <w:rPr>
                <w:rFonts w:ascii="Calibri" w:cs="Calibri" w:eastAsia="Calibri" w:hAnsi="Calibri"/>
                <w:b/>
                <w:bCs/>
                <w:color w:val="888888"/>
                <w:sz w:val="14"/>
                <w:szCs w:val="14"/>
              </w:rPr>
              <w:t xml:space="preserve">Printed Name:  </w:t>
            </w:r>
            <w:r>
              <w:rPr>
                <w:rFonts w:ascii="Calibri" w:cs="Calibri" w:eastAsia="Calibri" w:hAnsi="Calibri"/>
                <w:color w:val="FFFFFF"/>
                <w:sz w:val="14"/>
                <w:szCs w:val="14"/>
                <w:u w:val="single" w:color="888888"/>
              </w:rPr>
              <w:t xml:space="preserve">{{ClientName}}</w:t>
            </w:r>
          </w:p>
          <w:p>
            <w:pPr>
              <w:spacing w:after="40" w:before="60"/>
            </w:pPr>
            <w:r>
              <w:rPr>
                <w:rFonts w:ascii="Calibri" w:cs="Calibri" w:eastAsia="Calibri" w:hAnsi="Calibri"/>
                <w:b/>
                <w:bCs/>
                <w:color w:val="888888"/>
                <w:sz w:val="14"/>
                <w:szCs w:val="14"/>
              </w:rPr>
              <w:t xml:space="preserve">Date:  </w:t>
            </w:r>
            <w:r>
              <w:rPr>
                <w:rFonts w:ascii="Calibri" w:cs="Calibri" w:eastAsia="Calibri" w:hAnsi="Calibri"/>
                <w:color w:val="FFFFFF"/>
                <w:sz w:val="14"/>
                <w:szCs w:val="14"/>
                <w:u w:val="single" w:color="888888"/>
              </w:rPr>
              <w:t xml:space="preserve">{{ClientSignedDate}}</w:t>
            </w:r>
          </w:p>
        </w:tc>
        <w:tc>
          <w:tcPr>
            <w:tcW w:type="pct" w:w="6%"/>
            <w:tcBorders>
              <w:top w:val="none" w:color="auto" w:sz="0"/>
              <w:left w:val="none" w:color="auto" w:sz="0"/>
              <w:bottom w:val="none" w:color="auto" w:sz="0"/>
              <w:right w:val="none" w:color="auto" w:sz="0"/>
            </w:tcBorders>
          </w:tcPr>
          <w:p>
            <w:pPr>
              <w:jc w:val="center"/>
            </w:pPr>
            <w:r>
              <w:rPr>
                <w:rFonts w:ascii="Calibri" w:cs="Calibri" w:eastAsia="Calibri" w:hAnsi="Calibri"/>
                <w:b/>
                <w:bCs/>
                <w:color w:val="C9A24D"/>
                <w:sz w:val="48"/>
                <w:szCs w:val="48"/>
              </w:rPr>
              <w:t xml:space="preserve">C</w:t>
            </w:r>
          </w:p>
        </w:tc>
        <w:tc>
          <w:tcPr>
            <w:tcW w:type="pct" w:w="47%"/>
            <w:tcBorders>
              <w:top w:val="none" w:color="auto" w:sz="0"/>
              <w:left w:val="single" w:color="C9A24D" w:sz="4"/>
              <w:bottom w:val="none" w:color="auto" w:sz="0"/>
              <w:right w:val="none" w:color="auto" w:sz="0"/>
            </w:tcBorders>
            <w:shd w:color="1A1A1A" w:val="solid"/>
          </w:tcPr>
          <w:p>
            <w:pPr>
              <w:spacing w:after="20" w:before="40"/>
            </w:pPr>
            <w:r>
              <w:rPr>
                <w:rFonts w:ascii="Calibri" w:cs="Calibri" w:eastAsia="Calibri" w:hAnsi="Calibri"/>
                <w:b/>
                <w:bCs/>
                <w:color w:val="C9A24D"/>
                <w:sz w:val="14"/>
                <w:szCs w:val="14"/>
              </w:rPr>
              <w:t xml:space="preserve">CATALYST COACHING REPRESENTATIVE</w:t>
            </w:r>
          </w:p>
          <w:p>
            <w:pPr>
              <w:spacing w:after="40"/>
            </w:pPr>
            <w:r>
              <w:rPr>
                <w:rFonts w:ascii="Calibri" w:cs="Calibri" w:eastAsia="Calibri" w:hAnsi="Calibri"/>
                <w:color w:val="888888"/>
                <w:sz w:val="12"/>
                <w:szCs w:val="12"/>
              </w:rPr>
              <w:t xml:space="preserve">By signing below, Coach acknowledges this Agreement.</w:t>
            </w:r>
          </w:p>
          <w:p>
            <w:pPr>
              <w:spacing w:after="40" w:before="60"/>
            </w:pPr>
            <w:r>
              <w:rPr>
                <w:rFonts w:ascii="Calibri" w:cs="Calibri" w:eastAsia="Calibri" w:hAnsi="Calibri"/>
                <w:b/>
                <w:bCs/>
                <w:color w:val="888888"/>
                <w:sz w:val="14"/>
                <w:szCs w:val="14"/>
              </w:rPr>
              <w:t xml:space="preserve">Coach Signature:  </w:t>
            </w:r>
            <w:r>
              <w:rPr>
                <w:rFonts w:ascii="Calibri" w:cs="Calibri" w:eastAsia="Calibri" w:hAnsi="Calibri"/>
                <w:color w:val="FFFFFF"/>
                <w:sz w:val="14"/>
                <w:szCs w:val="14"/>
                <w:u w:val="single" w:color="888888"/>
              </w:rPr>
              <w:t xml:space="preserve">{{CoachSignature}}</w:t>
            </w:r>
          </w:p>
          <w:p>
            <w:pPr>
              <w:spacing w:after="40" w:before="60"/>
            </w:pPr>
            <w:r>
              <w:rPr>
                <w:rFonts w:ascii="Calibri" w:cs="Calibri" w:eastAsia="Calibri" w:hAnsi="Calibri"/>
                <w:b/>
                <w:bCs/>
                <w:color w:val="888888"/>
                <w:sz w:val="14"/>
                <w:szCs w:val="14"/>
              </w:rPr>
              <w:t xml:space="preserve">Coach Name:  </w:t>
            </w:r>
            <w:r>
              <w:rPr>
                <w:rFonts w:ascii="Calibri" w:cs="Calibri" w:eastAsia="Calibri" w:hAnsi="Calibri"/>
                <w:color w:val="FFFFFF"/>
                <w:sz w:val="14"/>
                <w:szCs w:val="14"/>
                <w:u w:val="single" w:color="888888"/>
              </w:rPr>
              <w:t xml:space="preserve">Jermaine Jones</w:t>
            </w:r>
          </w:p>
          <w:p>
            <w:pPr>
              <w:spacing w:after="40" w:before="60"/>
            </w:pPr>
            <w:r>
              <w:rPr>
                <w:rFonts w:ascii="Calibri" w:cs="Calibri" w:eastAsia="Calibri" w:hAnsi="Calibri"/>
                <w:b/>
                <w:bCs/>
                <w:color w:val="888888"/>
                <w:sz w:val="14"/>
                <w:szCs w:val="14"/>
              </w:rPr>
              <w:t xml:space="preserve">Title:  </w:t>
            </w:r>
            <w:r>
              <w:rPr>
                <w:rFonts w:ascii="Calibri" w:cs="Calibri" w:eastAsia="Calibri" w:hAnsi="Calibri"/>
                <w:color w:val="FFFFFF"/>
                <w:sz w:val="14"/>
                <w:szCs w:val="14"/>
                <w:u w:val="single" w:color="888888"/>
              </w:rPr>
              <w:t xml:space="preserve">Founder &amp; Head Coach</w:t>
            </w:r>
          </w:p>
          <w:p>
            <w:pPr>
              <w:spacing w:after="40" w:before="60"/>
            </w:pPr>
            <w:r>
              <w:rPr>
                <w:rFonts w:ascii="Calibri" w:cs="Calibri" w:eastAsia="Calibri" w:hAnsi="Calibri"/>
                <w:b/>
                <w:bCs/>
                <w:color w:val="888888"/>
                <w:sz w:val="14"/>
                <w:szCs w:val="14"/>
              </w:rPr>
              <w:t xml:space="preserve">Date:  </w:t>
            </w:r>
            <w:r>
              <w:rPr>
                <w:rFonts w:ascii="Calibri" w:cs="Calibri" w:eastAsia="Calibri" w:hAnsi="Calibri"/>
                <w:color w:val="FFFFFF"/>
                <w:sz w:val="14"/>
                <w:szCs w:val="14"/>
                <w:u w:val="single" w:color="888888"/>
              </w:rPr>
              <w:t xml:space="preserve">{{CoachSignedDate}}</w:t>
            </w:r>
          </w:p>
        </w:tc>
      </w:tr>
    </w:tbl>
    <w:p>
      <w:pPr>
        <w:shd w:color="1A1A1A" w:val="solid"/>
        <w:spacing w:after="60" w:before="60"/>
        <w:jc w:val="center"/>
      </w:pPr>
      <w:r>
        <w:rPr>
          <w:rFonts w:ascii="Calibri" w:cs="Calibri" w:eastAsia="Calibri" w:hAnsi="Calibri"/>
          <w:b/>
          <w:bCs/>
          <w:color w:val="888888"/>
          <w:sz w:val="11"/>
          <w:szCs w:val="11"/>
        </w:rPr>
        <w:t xml:space="preserve">BY SIGNING ABOVE, YOU ACKNOWLEDGE THAT YOU HAVE READ, UNDERSTOOD, AND AGREE TO BE LEGALLY BOUND BY THIS AGREEMENT.</w:t>
      </w:r>
    </w:p>
    <w:p>
      <w:pPr>
        <w:shd w:color="0A0A0A" w:val="solid"/>
        <w:spacing w:after="80" w:before="80"/>
        <w:jc w:val="center"/>
      </w:pPr>
      <w:r>
        <w:rPr>
          <w:rFonts w:ascii="Calibri" w:cs="Calibri" w:eastAsia="Calibri" w:hAnsi="Calibri"/>
          <w:b/>
          <w:bCs/>
          <w:color w:val="C9A24D"/>
          <w:sz w:val="14"/>
          <w:szCs w:val="14"/>
        </w:rPr>
        <w:t xml:space="preserve">catalyst.coachingelite.com</w:t>
      </w:r>
      <w:r>
        <w:rPr>
          <w:rFonts w:ascii="Calibri" w:cs="Calibri" w:eastAsia="Calibri" w:hAnsi="Calibri"/>
          <w:color w:val="888888"/>
          <w:sz w:val="13"/>
          <w:szCs w:val="13"/>
        </w:rPr>
        <w:t xml:space="preserve">   |   coaching.headcoach@gmail.com   |   @catalyst.coaching.llc</w:t>
      </w:r>
    </w:p>
    <w:sectPr>
      <w:pgSz w:w="12240" w:h="15840" w:orient="portrait"/>
      <w:pgMar w:top="576" w:right="720" w:bottom="576"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2026-06-30T16:42:49.051Z</dcterms:created>
  <dcterms:modified xsi:type="dcterms:W3CDTF">2026-06-30T16:42:49.053Z</dcterms:modified>
</cp:coreProperties>
</file>

<file path=docProps/custom.xml><?xml version="1.0" encoding="utf-8"?>
<Properties xmlns="http://schemas.openxmlformats.org/officeDocument/2006/custom-properties" xmlns:vt="http://schemas.openxmlformats.org/officeDocument/2006/docPropsVTypes"/>
</file>