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0F6B13"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6006591" w:history="1">
            <w:r w:rsidR="000F6B13" w:rsidRPr="000C413B">
              <w:rPr>
                <w:rStyle w:val="Hyperlink"/>
                <w:noProof/>
              </w:rPr>
              <w:t>Description:</w:t>
            </w:r>
            <w:r w:rsidR="000F6B13">
              <w:rPr>
                <w:noProof/>
                <w:webHidden/>
              </w:rPr>
              <w:tab/>
            </w:r>
            <w:r w:rsidR="000F6B13">
              <w:rPr>
                <w:noProof/>
                <w:webHidden/>
              </w:rPr>
              <w:fldChar w:fldCharType="begin"/>
            </w:r>
            <w:r w:rsidR="000F6B13">
              <w:rPr>
                <w:noProof/>
                <w:webHidden/>
              </w:rPr>
              <w:instrText xml:space="preserve"> PAGEREF _Toc536006591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592" w:history="1">
            <w:r w:rsidR="000F6B13" w:rsidRPr="000C413B">
              <w:rPr>
                <w:rStyle w:val="Hyperlink"/>
                <w:noProof/>
              </w:rPr>
              <w:t>Brief:</w:t>
            </w:r>
            <w:r w:rsidR="000F6B13">
              <w:rPr>
                <w:noProof/>
                <w:webHidden/>
              </w:rPr>
              <w:tab/>
            </w:r>
            <w:r w:rsidR="000F6B13">
              <w:rPr>
                <w:noProof/>
                <w:webHidden/>
              </w:rPr>
              <w:fldChar w:fldCharType="begin"/>
            </w:r>
            <w:r w:rsidR="000F6B13">
              <w:rPr>
                <w:noProof/>
                <w:webHidden/>
              </w:rPr>
              <w:instrText xml:space="preserve"> PAGEREF _Toc536006592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593" w:history="1">
            <w:r w:rsidR="000F6B13" w:rsidRPr="000C413B">
              <w:rPr>
                <w:rStyle w:val="Hyperlink"/>
                <w:noProof/>
              </w:rPr>
              <w:t>In-depth:</w:t>
            </w:r>
            <w:r w:rsidR="000F6B13">
              <w:rPr>
                <w:noProof/>
                <w:webHidden/>
              </w:rPr>
              <w:tab/>
            </w:r>
            <w:r w:rsidR="000F6B13">
              <w:rPr>
                <w:noProof/>
                <w:webHidden/>
              </w:rPr>
              <w:fldChar w:fldCharType="begin"/>
            </w:r>
            <w:r w:rsidR="000F6B13">
              <w:rPr>
                <w:noProof/>
                <w:webHidden/>
              </w:rPr>
              <w:instrText xml:space="preserve"> PAGEREF _Toc536006593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594" w:history="1">
            <w:r w:rsidR="000F6B13" w:rsidRPr="000C413B">
              <w:rPr>
                <w:rStyle w:val="Hyperlink"/>
                <w:noProof/>
              </w:rPr>
              <w:t>Metagenomic_qc.py</w:t>
            </w:r>
            <w:r w:rsidR="000F6B13">
              <w:rPr>
                <w:noProof/>
                <w:webHidden/>
              </w:rPr>
              <w:tab/>
            </w:r>
            <w:r w:rsidR="000F6B13">
              <w:rPr>
                <w:noProof/>
                <w:webHidden/>
              </w:rPr>
              <w:fldChar w:fldCharType="begin"/>
            </w:r>
            <w:r w:rsidR="000F6B13">
              <w:rPr>
                <w:noProof/>
                <w:webHidden/>
              </w:rPr>
              <w:instrText xml:space="preserve"> PAGEREF _Toc536006594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595" w:history="1">
            <w:r w:rsidR="000F6B13" w:rsidRPr="000C413B">
              <w:rPr>
                <w:rStyle w:val="Hyperlink"/>
                <w:noProof/>
              </w:rPr>
              <w:t>metagenomic.py</w:t>
            </w:r>
            <w:r w:rsidR="000F6B13">
              <w:rPr>
                <w:noProof/>
                <w:webHidden/>
              </w:rPr>
              <w:tab/>
            </w:r>
            <w:r w:rsidR="000F6B13">
              <w:rPr>
                <w:noProof/>
                <w:webHidden/>
              </w:rPr>
              <w:fldChar w:fldCharType="begin"/>
            </w:r>
            <w:r w:rsidR="000F6B13">
              <w:rPr>
                <w:noProof/>
                <w:webHidden/>
              </w:rPr>
              <w:instrText xml:space="preserve"> PAGEREF _Toc536006595 \h </w:instrText>
            </w:r>
            <w:r w:rsidR="000F6B13">
              <w:rPr>
                <w:noProof/>
                <w:webHidden/>
              </w:rPr>
            </w:r>
            <w:r w:rsidR="000F6B13">
              <w:rPr>
                <w:noProof/>
                <w:webHidden/>
              </w:rPr>
              <w:fldChar w:fldCharType="separate"/>
            </w:r>
            <w:r w:rsidR="000F6B13">
              <w:rPr>
                <w:noProof/>
                <w:webHidden/>
              </w:rPr>
              <w:t>3</w:t>
            </w:r>
            <w:r w:rsidR="000F6B13">
              <w:rPr>
                <w:noProof/>
                <w:webHidden/>
              </w:rPr>
              <w:fldChar w:fldCharType="end"/>
            </w:r>
          </w:hyperlink>
        </w:p>
        <w:p w:rsidR="000F6B13" w:rsidRDefault="005F1724">
          <w:pPr>
            <w:pStyle w:val="TOC1"/>
            <w:tabs>
              <w:tab w:val="right" w:leader="dot" w:pos="9010"/>
            </w:tabs>
            <w:rPr>
              <w:rFonts w:eastAsiaTheme="minorEastAsia"/>
              <w:b w:val="0"/>
              <w:bCs w:val="0"/>
              <w:i w:val="0"/>
              <w:iCs w:val="0"/>
              <w:noProof/>
            </w:rPr>
          </w:pPr>
          <w:hyperlink w:anchor="_Toc536006596" w:history="1">
            <w:r w:rsidR="000F6B13" w:rsidRPr="000C413B">
              <w:rPr>
                <w:rStyle w:val="Hyperlink"/>
                <w:noProof/>
              </w:rPr>
              <w:t>Installation</w:t>
            </w:r>
            <w:r w:rsidR="000F6B13">
              <w:rPr>
                <w:noProof/>
                <w:webHidden/>
              </w:rPr>
              <w:tab/>
            </w:r>
            <w:r w:rsidR="000F6B13">
              <w:rPr>
                <w:noProof/>
                <w:webHidden/>
              </w:rPr>
              <w:fldChar w:fldCharType="begin"/>
            </w:r>
            <w:r w:rsidR="000F6B13">
              <w:rPr>
                <w:noProof/>
                <w:webHidden/>
              </w:rPr>
              <w:instrText xml:space="preserve"> PAGEREF _Toc536006596 \h </w:instrText>
            </w:r>
            <w:r w:rsidR="000F6B13">
              <w:rPr>
                <w:noProof/>
                <w:webHidden/>
              </w:rPr>
            </w:r>
            <w:r w:rsidR="000F6B13">
              <w:rPr>
                <w:noProof/>
                <w:webHidden/>
              </w:rPr>
              <w:fldChar w:fldCharType="separate"/>
            </w:r>
            <w:r w:rsidR="000F6B13">
              <w:rPr>
                <w:noProof/>
                <w:webHidden/>
              </w:rPr>
              <w:t>5</w:t>
            </w:r>
            <w:r w:rsidR="000F6B13">
              <w:rPr>
                <w:noProof/>
                <w:webHidden/>
              </w:rPr>
              <w:fldChar w:fldCharType="end"/>
            </w:r>
          </w:hyperlink>
        </w:p>
        <w:p w:rsidR="000F6B13" w:rsidRDefault="005F1724">
          <w:pPr>
            <w:pStyle w:val="TOC1"/>
            <w:tabs>
              <w:tab w:val="right" w:leader="dot" w:pos="9010"/>
            </w:tabs>
            <w:rPr>
              <w:rFonts w:eastAsiaTheme="minorEastAsia"/>
              <w:b w:val="0"/>
              <w:bCs w:val="0"/>
              <w:i w:val="0"/>
              <w:iCs w:val="0"/>
              <w:noProof/>
            </w:rPr>
          </w:pPr>
          <w:hyperlink w:anchor="_Toc536006597" w:history="1">
            <w:r w:rsidR="000F6B13" w:rsidRPr="000C413B">
              <w:rPr>
                <w:rStyle w:val="Hyperlink"/>
                <w:noProof/>
              </w:rPr>
              <w:t>Usage:</w:t>
            </w:r>
            <w:r w:rsidR="000F6B13">
              <w:rPr>
                <w:noProof/>
                <w:webHidden/>
              </w:rPr>
              <w:tab/>
            </w:r>
            <w:r w:rsidR="000F6B13">
              <w:rPr>
                <w:noProof/>
                <w:webHidden/>
              </w:rPr>
              <w:fldChar w:fldCharType="begin"/>
            </w:r>
            <w:r w:rsidR="000F6B13">
              <w:rPr>
                <w:noProof/>
                <w:webHidden/>
              </w:rPr>
              <w:instrText xml:space="preserve"> PAGEREF _Toc536006597 \h </w:instrText>
            </w:r>
            <w:r w:rsidR="000F6B13">
              <w:rPr>
                <w:noProof/>
                <w:webHidden/>
              </w:rPr>
            </w:r>
            <w:r w:rsidR="000F6B13">
              <w:rPr>
                <w:noProof/>
                <w:webHidden/>
              </w:rPr>
              <w:fldChar w:fldCharType="separate"/>
            </w:r>
            <w:r w:rsidR="000F6B13">
              <w:rPr>
                <w:noProof/>
                <w:webHidden/>
              </w:rPr>
              <w:t>6</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598" w:history="1">
            <w:r w:rsidR="000F6B13" w:rsidRPr="000C413B">
              <w:rPr>
                <w:rStyle w:val="Hyperlink"/>
                <w:noProof/>
              </w:rPr>
              <w:t>metagenomic_qc.py</w:t>
            </w:r>
            <w:r w:rsidR="000F6B13">
              <w:rPr>
                <w:noProof/>
                <w:webHidden/>
              </w:rPr>
              <w:tab/>
            </w:r>
            <w:r w:rsidR="000F6B13">
              <w:rPr>
                <w:noProof/>
                <w:webHidden/>
              </w:rPr>
              <w:fldChar w:fldCharType="begin"/>
            </w:r>
            <w:r w:rsidR="000F6B13">
              <w:rPr>
                <w:noProof/>
                <w:webHidden/>
              </w:rPr>
              <w:instrText xml:space="preserve"> PAGEREF _Toc536006598 \h </w:instrText>
            </w:r>
            <w:r w:rsidR="000F6B13">
              <w:rPr>
                <w:noProof/>
                <w:webHidden/>
              </w:rPr>
            </w:r>
            <w:r w:rsidR="000F6B13">
              <w:rPr>
                <w:noProof/>
                <w:webHidden/>
              </w:rPr>
              <w:fldChar w:fldCharType="separate"/>
            </w:r>
            <w:r w:rsidR="000F6B13">
              <w:rPr>
                <w:noProof/>
                <w:webHidden/>
              </w:rPr>
              <w:t>6</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599" w:history="1">
            <w:r w:rsidR="000F6B13" w:rsidRPr="000C413B">
              <w:rPr>
                <w:rStyle w:val="Hyperlink"/>
                <w:noProof/>
              </w:rPr>
              <w:t>metagenomic.py</w:t>
            </w:r>
            <w:r w:rsidR="000F6B13">
              <w:rPr>
                <w:noProof/>
                <w:webHidden/>
              </w:rPr>
              <w:tab/>
            </w:r>
            <w:r w:rsidR="000F6B13">
              <w:rPr>
                <w:noProof/>
                <w:webHidden/>
              </w:rPr>
              <w:fldChar w:fldCharType="begin"/>
            </w:r>
            <w:r w:rsidR="000F6B13">
              <w:rPr>
                <w:noProof/>
                <w:webHidden/>
              </w:rPr>
              <w:instrText xml:space="preserve"> PAGEREF _Toc536006599 \h </w:instrText>
            </w:r>
            <w:r w:rsidR="000F6B13">
              <w:rPr>
                <w:noProof/>
                <w:webHidden/>
              </w:rPr>
            </w:r>
            <w:r w:rsidR="000F6B13">
              <w:rPr>
                <w:noProof/>
                <w:webHidden/>
              </w:rPr>
              <w:fldChar w:fldCharType="separate"/>
            </w:r>
            <w:r w:rsidR="000F6B13">
              <w:rPr>
                <w:noProof/>
                <w:webHidden/>
              </w:rPr>
              <w:t>6</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00" w:history="1">
            <w:r w:rsidR="000F6B13" w:rsidRPr="000C413B">
              <w:rPr>
                <w:rStyle w:val="Hyperlink"/>
                <w:noProof/>
              </w:rPr>
              <w:t>Basic</w:t>
            </w:r>
            <w:r w:rsidR="000F6B13">
              <w:rPr>
                <w:noProof/>
                <w:webHidden/>
              </w:rPr>
              <w:tab/>
            </w:r>
            <w:r w:rsidR="000F6B13">
              <w:rPr>
                <w:noProof/>
                <w:webHidden/>
              </w:rPr>
              <w:fldChar w:fldCharType="begin"/>
            </w:r>
            <w:r w:rsidR="000F6B13">
              <w:rPr>
                <w:noProof/>
                <w:webHidden/>
              </w:rPr>
              <w:instrText xml:space="preserve"> PAGEREF _Toc536006600 \h </w:instrText>
            </w:r>
            <w:r w:rsidR="000F6B13">
              <w:rPr>
                <w:noProof/>
                <w:webHidden/>
              </w:rPr>
            </w:r>
            <w:r w:rsidR="000F6B13">
              <w:rPr>
                <w:noProof/>
                <w:webHidden/>
              </w:rPr>
              <w:fldChar w:fldCharType="separate"/>
            </w:r>
            <w:r w:rsidR="000F6B13">
              <w:rPr>
                <w:noProof/>
                <w:webHidden/>
              </w:rPr>
              <w:t>7</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601" w:history="1">
            <w:r w:rsidR="000F6B13" w:rsidRPr="000C413B">
              <w:rPr>
                <w:rStyle w:val="Hyperlink"/>
                <w:noProof/>
              </w:rPr>
              <w:t>metagenomic_qc.py</w:t>
            </w:r>
            <w:r w:rsidR="000F6B13">
              <w:rPr>
                <w:noProof/>
                <w:webHidden/>
              </w:rPr>
              <w:tab/>
            </w:r>
            <w:r w:rsidR="000F6B13">
              <w:rPr>
                <w:noProof/>
                <w:webHidden/>
              </w:rPr>
              <w:fldChar w:fldCharType="begin"/>
            </w:r>
            <w:r w:rsidR="000F6B13">
              <w:rPr>
                <w:noProof/>
                <w:webHidden/>
              </w:rPr>
              <w:instrText xml:space="preserve"> PAGEREF _Toc536006601 \h </w:instrText>
            </w:r>
            <w:r w:rsidR="000F6B13">
              <w:rPr>
                <w:noProof/>
                <w:webHidden/>
              </w:rPr>
            </w:r>
            <w:r w:rsidR="000F6B13">
              <w:rPr>
                <w:noProof/>
                <w:webHidden/>
              </w:rPr>
              <w:fldChar w:fldCharType="separate"/>
            </w:r>
            <w:r w:rsidR="000F6B13">
              <w:rPr>
                <w:noProof/>
                <w:webHidden/>
              </w:rPr>
              <w:t>7</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602" w:history="1">
            <w:r w:rsidR="000F6B13" w:rsidRPr="000C413B">
              <w:rPr>
                <w:rStyle w:val="Hyperlink"/>
                <w:noProof/>
              </w:rPr>
              <w:t>metagenomic.py</w:t>
            </w:r>
            <w:r w:rsidR="000F6B13">
              <w:rPr>
                <w:noProof/>
                <w:webHidden/>
              </w:rPr>
              <w:tab/>
            </w:r>
            <w:r w:rsidR="000F6B13">
              <w:rPr>
                <w:noProof/>
                <w:webHidden/>
              </w:rPr>
              <w:fldChar w:fldCharType="begin"/>
            </w:r>
            <w:r w:rsidR="000F6B13">
              <w:rPr>
                <w:noProof/>
                <w:webHidden/>
              </w:rPr>
              <w:instrText xml:space="preserve"> PAGEREF _Toc536006602 \h </w:instrText>
            </w:r>
            <w:r w:rsidR="000F6B13">
              <w:rPr>
                <w:noProof/>
                <w:webHidden/>
              </w:rPr>
            </w:r>
            <w:r w:rsidR="000F6B13">
              <w:rPr>
                <w:noProof/>
                <w:webHidden/>
              </w:rPr>
              <w:fldChar w:fldCharType="separate"/>
            </w:r>
            <w:r w:rsidR="000F6B13">
              <w:rPr>
                <w:noProof/>
                <w:webHidden/>
              </w:rPr>
              <w:t>7</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03" w:history="1">
            <w:r w:rsidR="000F6B13" w:rsidRPr="000C413B">
              <w:rPr>
                <w:rStyle w:val="Hyperlink"/>
                <w:noProof/>
              </w:rPr>
              <w:t>With Negative control</w:t>
            </w:r>
            <w:r w:rsidR="000F6B13">
              <w:rPr>
                <w:noProof/>
                <w:webHidden/>
              </w:rPr>
              <w:tab/>
            </w:r>
            <w:r w:rsidR="000F6B13">
              <w:rPr>
                <w:noProof/>
                <w:webHidden/>
              </w:rPr>
              <w:fldChar w:fldCharType="begin"/>
            </w:r>
            <w:r w:rsidR="000F6B13">
              <w:rPr>
                <w:noProof/>
                <w:webHidden/>
              </w:rPr>
              <w:instrText xml:space="preserve"> PAGEREF _Toc536006603 \h </w:instrText>
            </w:r>
            <w:r w:rsidR="000F6B13">
              <w:rPr>
                <w:noProof/>
                <w:webHidden/>
              </w:rPr>
            </w:r>
            <w:r w:rsidR="000F6B13">
              <w:rPr>
                <w:noProof/>
                <w:webHidden/>
              </w:rPr>
              <w:fldChar w:fldCharType="separate"/>
            </w:r>
            <w:r w:rsidR="000F6B13">
              <w:rPr>
                <w:noProof/>
                <w:webHidden/>
              </w:rPr>
              <w:t>8</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04" w:history="1">
            <w:r w:rsidR="000F6B13" w:rsidRPr="000C413B">
              <w:rPr>
                <w:rStyle w:val="Hyperlink"/>
                <w:noProof/>
              </w:rPr>
              <w:t>Multiple negative controls</w:t>
            </w:r>
            <w:r w:rsidR="000F6B13">
              <w:rPr>
                <w:noProof/>
                <w:webHidden/>
              </w:rPr>
              <w:tab/>
            </w:r>
            <w:r w:rsidR="000F6B13">
              <w:rPr>
                <w:noProof/>
                <w:webHidden/>
              </w:rPr>
              <w:fldChar w:fldCharType="begin"/>
            </w:r>
            <w:r w:rsidR="000F6B13">
              <w:rPr>
                <w:noProof/>
                <w:webHidden/>
              </w:rPr>
              <w:instrText xml:space="preserve"> PAGEREF _Toc536006604 \h </w:instrText>
            </w:r>
            <w:r w:rsidR="000F6B13">
              <w:rPr>
                <w:noProof/>
                <w:webHidden/>
              </w:rPr>
            </w:r>
            <w:r w:rsidR="000F6B13">
              <w:rPr>
                <w:noProof/>
                <w:webHidden/>
              </w:rPr>
              <w:fldChar w:fldCharType="separate"/>
            </w:r>
            <w:r w:rsidR="000F6B13">
              <w:rPr>
                <w:noProof/>
                <w:webHidden/>
              </w:rPr>
              <w:t>8</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05" w:history="1">
            <w:r w:rsidR="000F6B13" w:rsidRPr="000C413B">
              <w:rPr>
                <w:rStyle w:val="Hyperlink"/>
                <w:noProof/>
              </w:rPr>
              <w:t>Using a local contamination knowledge</w:t>
            </w:r>
            <w:r w:rsidR="000F6B13">
              <w:rPr>
                <w:noProof/>
                <w:webHidden/>
              </w:rPr>
              <w:tab/>
            </w:r>
            <w:r w:rsidR="000F6B13">
              <w:rPr>
                <w:noProof/>
                <w:webHidden/>
              </w:rPr>
              <w:fldChar w:fldCharType="begin"/>
            </w:r>
            <w:r w:rsidR="000F6B13">
              <w:rPr>
                <w:noProof/>
                <w:webHidden/>
              </w:rPr>
              <w:instrText xml:space="preserve"> PAGEREF _Toc536006605 \h </w:instrText>
            </w:r>
            <w:r w:rsidR="000F6B13">
              <w:rPr>
                <w:noProof/>
                <w:webHidden/>
              </w:rPr>
            </w:r>
            <w:r w:rsidR="000F6B13">
              <w:rPr>
                <w:noProof/>
                <w:webHidden/>
              </w:rPr>
              <w:fldChar w:fldCharType="separate"/>
            </w:r>
            <w:r w:rsidR="000F6B13">
              <w:rPr>
                <w:noProof/>
                <w:webHidden/>
              </w:rPr>
              <w:t>9</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606" w:history="1">
            <w:r w:rsidR="000F6B13" w:rsidRPr="000C413B">
              <w:rPr>
                <w:rStyle w:val="Hyperlink"/>
                <w:noProof/>
              </w:rPr>
              <w:t>Local contamination library</w:t>
            </w:r>
            <w:r w:rsidR="000F6B13">
              <w:rPr>
                <w:noProof/>
                <w:webHidden/>
              </w:rPr>
              <w:tab/>
            </w:r>
            <w:r w:rsidR="000F6B13">
              <w:rPr>
                <w:noProof/>
                <w:webHidden/>
              </w:rPr>
              <w:fldChar w:fldCharType="begin"/>
            </w:r>
            <w:r w:rsidR="000F6B13">
              <w:rPr>
                <w:noProof/>
                <w:webHidden/>
              </w:rPr>
              <w:instrText xml:space="preserve"> PAGEREF _Toc536006606 \h </w:instrText>
            </w:r>
            <w:r w:rsidR="000F6B13">
              <w:rPr>
                <w:noProof/>
                <w:webHidden/>
              </w:rPr>
            </w:r>
            <w:r w:rsidR="000F6B13">
              <w:rPr>
                <w:noProof/>
                <w:webHidden/>
              </w:rPr>
              <w:fldChar w:fldCharType="separate"/>
            </w:r>
            <w:r w:rsidR="000F6B13">
              <w:rPr>
                <w:noProof/>
                <w:webHidden/>
              </w:rPr>
              <w:t>9</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607" w:history="1">
            <w:r w:rsidR="000F6B13" w:rsidRPr="000C413B">
              <w:rPr>
                <w:rStyle w:val="Hyperlink"/>
                <w:noProof/>
              </w:rPr>
              <w:t>List of taxon to ignore</w:t>
            </w:r>
            <w:r w:rsidR="000F6B13">
              <w:rPr>
                <w:noProof/>
                <w:webHidden/>
              </w:rPr>
              <w:tab/>
            </w:r>
            <w:r w:rsidR="000F6B13">
              <w:rPr>
                <w:noProof/>
                <w:webHidden/>
              </w:rPr>
              <w:fldChar w:fldCharType="begin"/>
            </w:r>
            <w:r w:rsidR="000F6B13">
              <w:rPr>
                <w:noProof/>
                <w:webHidden/>
              </w:rPr>
              <w:instrText xml:space="preserve"> PAGEREF _Toc536006607 \h </w:instrText>
            </w:r>
            <w:r w:rsidR="000F6B13">
              <w:rPr>
                <w:noProof/>
                <w:webHidden/>
              </w:rPr>
            </w:r>
            <w:r w:rsidR="000F6B13">
              <w:rPr>
                <w:noProof/>
                <w:webHidden/>
              </w:rPr>
              <w:fldChar w:fldCharType="separate"/>
            </w:r>
            <w:r w:rsidR="000F6B13">
              <w:rPr>
                <w:noProof/>
                <w:webHidden/>
              </w:rPr>
              <w:t>9</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08" w:history="1">
            <w:r w:rsidR="000F6B13" w:rsidRPr="000C413B">
              <w:rPr>
                <w:rStyle w:val="Hyperlink"/>
                <w:noProof/>
              </w:rPr>
              <w:t>Customising host read removal</w:t>
            </w:r>
            <w:r w:rsidR="000F6B13">
              <w:rPr>
                <w:noProof/>
                <w:webHidden/>
              </w:rPr>
              <w:tab/>
            </w:r>
            <w:r w:rsidR="000F6B13">
              <w:rPr>
                <w:noProof/>
                <w:webHidden/>
              </w:rPr>
              <w:fldChar w:fldCharType="begin"/>
            </w:r>
            <w:r w:rsidR="000F6B13">
              <w:rPr>
                <w:noProof/>
                <w:webHidden/>
              </w:rPr>
              <w:instrText xml:space="preserve"> PAGEREF _Toc536006608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609" w:history="1">
            <w:r w:rsidR="000F6B13" w:rsidRPr="000C413B">
              <w:rPr>
                <w:rStyle w:val="Hyperlink"/>
                <w:noProof/>
              </w:rPr>
              <w:t>Not removing host</w:t>
            </w:r>
            <w:r w:rsidR="000F6B13">
              <w:rPr>
                <w:noProof/>
                <w:webHidden/>
              </w:rPr>
              <w:tab/>
            </w:r>
            <w:r w:rsidR="000F6B13">
              <w:rPr>
                <w:noProof/>
                <w:webHidden/>
              </w:rPr>
              <w:fldChar w:fldCharType="begin"/>
            </w:r>
            <w:r w:rsidR="000F6B13">
              <w:rPr>
                <w:noProof/>
                <w:webHidden/>
              </w:rPr>
              <w:instrText xml:space="preserve"> PAGEREF _Toc536006609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5F1724">
          <w:pPr>
            <w:pStyle w:val="TOC3"/>
            <w:tabs>
              <w:tab w:val="right" w:leader="dot" w:pos="9010"/>
            </w:tabs>
            <w:rPr>
              <w:rFonts w:eastAsiaTheme="minorEastAsia"/>
              <w:noProof/>
              <w:sz w:val="24"/>
              <w:szCs w:val="24"/>
            </w:rPr>
          </w:pPr>
          <w:hyperlink w:anchor="_Toc536006610" w:history="1">
            <w:r w:rsidR="000F6B13" w:rsidRPr="000C413B">
              <w:rPr>
                <w:rStyle w:val="Hyperlink"/>
                <w:noProof/>
                <w:lang w:val="en-US"/>
              </w:rPr>
              <w:t>Customizing host</w:t>
            </w:r>
            <w:r w:rsidR="000F6B13">
              <w:rPr>
                <w:noProof/>
                <w:webHidden/>
              </w:rPr>
              <w:tab/>
            </w:r>
            <w:r w:rsidR="000F6B13">
              <w:rPr>
                <w:noProof/>
                <w:webHidden/>
              </w:rPr>
              <w:fldChar w:fldCharType="begin"/>
            </w:r>
            <w:r w:rsidR="000F6B13">
              <w:rPr>
                <w:noProof/>
                <w:webHidden/>
              </w:rPr>
              <w:instrText xml:space="preserve"> PAGEREF _Toc536006610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11" w:history="1">
            <w:r w:rsidR="000F6B13" w:rsidRPr="000C413B">
              <w:rPr>
                <w:rStyle w:val="Hyperlink"/>
                <w:noProof/>
              </w:rPr>
              <w:t>Running the pipeline from a sample list</w:t>
            </w:r>
            <w:r w:rsidR="000F6B13">
              <w:rPr>
                <w:noProof/>
                <w:webHidden/>
              </w:rPr>
              <w:tab/>
            </w:r>
            <w:r w:rsidR="000F6B13">
              <w:rPr>
                <w:noProof/>
                <w:webHidden/>
              </w:rPr>
              <w:fldChar w:fldCharType="begin"/>
            </w:r>
            <w:r w:rsidR="000F6B13">
              <w:rPr>
                <w:noProof/>
                <w:webHidden/>
              </w:rPr>
              <w:instrText xml:space="preserve"> PAGEREF _Toc536006611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F6B13" w:rsidRDefault="005F1724">
          <w:pPr>
            <w:pStyle w:val="TOC2"/>
            <w:tabs>
              <w:tab w:val="right" w:leader="dot" w:pos="9010"/>
            </w:tabs>
            <w:rPr>
              <w:rFonts w:eastAsiaTheme="minorEastAsia"/>
              <w:b w:val="0"/>
              <w:bCs w:val="0"/>
              <w:noProof/>
              <w:sz w:val="24"/>
              <w:szCs w:val="24"/>
            </w:rPr>
          </w:pPr>
          <w:hyperlink w:anchor="_Toc536006612" w:history="1">
            <w:r w:rsidR="000F6B13" w:rsidRPr="000C413B">
              <w:rPr>
                <w:rStyle w:val="Hyperlink"/>
                <w:noProof/>
              </w:rPr>
              <w:t>Renaming samples based on a list</w:t>
            </w:r>
            <w:r w:rsidR="000F6B13">
              <w:rPr>
                <w:noProof/>
                <w:webHidden/>
              </w:rPr>
              <w:tab/>
            </w:r>
            <w:r w:rsidR="000F6B13">
              <w:rPr>
                <w:noProof/>
                <w:webHidden/>
              </w:rPr>
              <w:fldChar w:fldCharType="begin"/>
            </w:r>
            <w:r w:rsidR="000F6B13">
              <w:rPr>
                <w:noProof/>
                <w:webHidden/>
              </w:rPr>
              <w:instrText xml:space="preserve"> PAGEREF _Toc536006612 \h </w:instrText>
            </w:r>
            <w:r w:rsidR="000F6B13">
              <w:rPr>
                <w:noProof/>
                <w:webHidden/>
              </w:rPr>
            </w:r>
            <w:r w:rsidR="000F6B13">
              <w:rPr>
                <w:noProof/>
                <w:webHidden/>
              </w:rPr>
              <w:fldChar w:fldCharType="separate"/>
            </w:r>
            <w:r w:rsidR="000F6B13">
              <w:rPr>
                <w:noProof/>
                <w:webHidden/>
              </w:rPr>
              <w:t>10</w:t>
            </w:r>
            <w:r w:rsidR="000F6B13">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r>
        <w:rPr>
          <w:color w:val="000000" w:themeColor="text1"/>
        </w:rPr>
        <w:br w:type="page"/>
      </w:r>
    </w:p>
    <w:p w:rsidR="00EE2033" w:rsidRPr="000402A4" w:rsidRDefault="00EE2033" w:rsidP="00EE2033">
      <w:pPr>
        <w:pStyle w:val="Heading1"/>
        <w:rPr>
          <w:color w:val="000000" w:themeColor="text1"/>
        </w:rPr>
      </w:pPr>
      <w:bookmarkStart w:id="0" w:name="_Toc536006591"/>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6006592"/>
      <w:r w:rsidRPr="000402A4">
        <w:rPr>
          <w:color w:val="000000" w:themeColor="text1"/>
        </w:rPr>
        <w:t>Brief:</w:t>
      </w:r>
      <w:bookmarkEnd w:id="1"/>
    </w:p>
    <w:p w:rsidR="00CB08E0" w:rsidRDefault="00EE2033" w:rsidP="00EE2033">
      <w:pPr>
        <w:rPr>
          <w:color w:val="000000" w:themeColor="text1"/>
        </w:rPr>
      </w:pPr>
      <w:r w:rsidRPr="000402A4">
        <w:rPr>
          <w:color w:val="000000" w:themeColor="text1"/>
        </w:rPr>
        <w:t>This pipeline is for initial analysis of metagenomi</w:t>
      </w:r>
      <w:r w:rsidR="00CB08E0">
        <w:rPr>
          <w:color w:val="000000" w:themeColor="text1"/>
        </w:rPr>
        <w:t>c samples sequenced on Illumina</w:t>
      </w:r>
      <w:r w:rsidRPr="000402A4">
        <w:rPr>
          <w:color w:val="000000" w:themeColor="text1"/>
        </w:rPr>
        <w:t xml:space="preserve"> platforms. It was originally designed for detection of pathogens in sterile site infections</w:t>
      </w:r>
      <w:r w:rsidR="00CB08E0">
        <w:rPr>
          <w:color w:val="000000" w:themeColor="text1"/>
        </w:rPr>
        <w:t xml:space="preserve"> sequenced on the </w:t>
      </w:r>
      <w:proofErr w:type="spellStart"/>
      <w:r w:rsidR="00CB08E0">
        <w:rPr>
          <w:color w:val="000000" w:themeColor="text1"/>
        </w:rPr>
        <w:t>Miseq</w:t>
      </w:r>
      <w:proofErr w:type="spellEnd"/>
      <w:r w:rsidRPr="000402A4">
        <w:rPr>
          <w:color w:val="000000" w:themeColor="text1"/>
        </w:rPr>
        <w:t xml:space="preserve">.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w:t>
      </w:r>
      <w:r w:rsidR="004C3F6C">
        <w:rPr>
          <w:color w:val="000000" w:themeColor="text1"/>
        </w:rPr>
        <w:t xml:space="preserve">assessing </w:t>
      </w:r>
      <w:r w:rsidRPr="000402A4">
        <w:rPr>
          <w:color w:val="000000" w:themeColor="text1"/>
        </w:rPr>
        <w:t xml:space="preserve"> basic QC). The second (metagenomic.py) performs classification on the reads using CLARK in light mode, then downloads the representative reference file for each species taxon ID estimated to be significant, and </w:t>
      </w:r>
      <w:r w:rsidR="00CB08E0">
        <w:rPr>
          <w:color w:val="000000" w:themeColor="text1"/>
        </w:rPr>
        <w:t>performs reference assembly on</w:t>
      </w:r>
      <w:r w:rsidRPr="000402A4">
        <w:rPr>
          <w:color w:val="000000" w:themeColor="text1"/>
        </w:rPr>
        <w:t xml:space="preserve"> the unpaired reads against </w:t>
      </w:r>
      <w:r w:rsidR="00CB08E0">
        <w:rPr>
          <w:color w:val="000000" w:themeColor="text1"/>
        </w:rPr>
        <w:t>t</w:t>
      </w:r>
      <w:r w:rsidRPr="000402A4">
        <w:rPr>
          <w:color w:val="000000" w:themeColor="text1"/>
        </w:rPr>
        <w:t>his reference.</w:t>
      </w:r>
    </w:p>
    <w:p w:rsidR="00CB08E0" w:rsidRDefault="00CB08E0" w:rsidP="00EE2033">
      <w:pPr>
        <w:rPr>
          <w:color w:val="000000" w:themeColor="text1"/>
        </w:rPr>
      </w:pPr>
    </w:p>
    <w:p w:rsidR="00EE2033" w:rsidRPr="004C3F6C" w:rsidRDefault="00CB08E0" w:rsidP="00EE2033">
      <w:pPr>
        <w:rPr>
          <w:b/>
          <w:color w:val="000000" w:themeColor="text1"/>
        </w:rPr>
      </w:pPr>
      <w:r w:rsidRPr="004C3F6C">
        <w:rPr>
          <w:b/>
          <w:color w:val="000000" w:themeColor="text1"/>
        </w:rPr>
        <w:t>This pipeline is intended to be a first pass analysis to narrow the pool of possible microbes in a sample.t has been designed to be high</w:t>
      </w:r>
      <w:r w:rsidR="004C3F6C">
        <w:rPr>
          <w:b/>
          <w:color w:val="000000" w:themeColor="text1"/>
        </w:rPr>
        <w:t>ly</w:t>
      </w:r>
      <w:r w:rsidRPr="004C3F6C">
        <w:rPr>
          <w:b/>
          <w:color w:val="000000" w:themeColor="text1"/>
        </w:rPr>
        <w:t xml:space="preserve"> sensitivity but low </w:t>
      </w:r>
      <w:r w:rsidR="004C3F6C">
        <w:rPr>
          <w:b/>
          <w:color w:val="000000" w:themeColor="text1"/>
        </w:rPr>
        <w:t>specificity</w:t>
      </w:r>
      <w:r w:rsidRPr="004C3F6C">
        <w:rPr>
          <w:b/>
          <w:color w:val="000000" w:themeColor="text1"/>
        </w:rPr>
        <w:t xml:space="preserve"> and results should be reviewed and edited using local knowledge. </w:t>
      </w:r>
      <w:r w:rsidR="00EE2033" w:rsidRPr="004C3F6C">
        <w:rPr>
          <w:b/>
          <w:color w:val="000000" w:themeColor="text1"/>
        </w:rPr>
        <w:t xml:space="preserve"> </w:t>
      </w:r>
      <w:r w:rsidR="004C3F6C">
        <w:rPr>
          <w:b/>
          <w:color w:val="000000" w:themeColor="text1"/>
        </w:rPr>
        <w:t>This pipeline does not perform QC on reads (</w:t>
      </w:r>
      <w:proofErr w:type="spellStart"/>
      <w:r w:rsidR="004C3F6C">
        <w:rPr>
          <w:b/>
          <w:color w:val="000000" w:themeColor="text1"/>
        </w:rPr>
        <w:t>eg</w:t>
      </w:r>
      <w:proofErr w:type="spellEnd"/>
      <w:r w:rsidR="004C3F6C">
        <w:rPr>
          <w:b/>
          <w:color w:val="000000" w:themeColor="text1"/>
        </w:rPr>
        <w:t xml:space="preserve"> trimming), </w:t>
      </w:r>
      <w:proofErr w:type="spellStart"/>
      <w:r w:rsidR="004C3F6C">
        <w:rPr>
          <w:b/>
          <w:color w:val="000000" w:themeColor="text1"/>
        </w:rPr>
        <w:t>Fastqc</w:t>
      </w:r>
      <w:proofErr w:type="spellEnd"/>
      <w:r w:rsidR="004C3F6C">
        <w:rPr>
          <w:b/>
          <w:color w:val="000000" w:themeColor="text1"/>
        </w:rPr>
        <w:t xml:space="preserve"> is performed to encourage researchers to visualise data quality and consider this when analysing results. </w:t>
      </w:r>
    </w:p>
    <w:p w:rsidR="00F35EED" w:rsidRDefault="00F35EED" w:rsidP="00EE2033">
      <w:pPr>
        <w:rPr>
          <w:color w:val="000000" w:themeColor="text1"/>
        </w:rPr>
      </w:pPr>
    </w:p>
    <w:p w:rsidR="00F35EED" w:rsidRDefault="00F35EED" w:rsidP="00EE2033">
      <w:pPr>
        <w:rPr>
          <w:color w:val="000000" w:themeColor="text1"/>
        </w:rPr>
      </w:pPr>
      <w:r>
        <w:rPr>
          <w:color w:val="000000" w:themeColor="text1"/>
        </w:rPr>
        <w:t>Input:</w:t>
      </w:r>
    </w:p>
    <w:p w:rsidR="00F35EED" w:rsidRDefault="00F35EED" w:rsidP="00EE2033">
      <w:pPr>
        <w:rPr>
          <w:color w:val="000000" w:themeColor="text1"/>
        </w:rPr>
      </w:pPr>
      <w:r>
        <w:rPr>
          <w:color w:val="000000" w:themeColor="text1"/>
        </w:rPr>
        <w:t xml:space="preserve">Raw paired-end reads from Illumina in a single directory </w:t>
      </w:r>
    </w:p>
    <w:p w:rsidR="00AD3E2B" w:rsidRDefault="00AD3E2B" w:rsidP="00EE2033">
      <w:pPr>
        <w:rPr>
          <w:color w:val="000000" w:themeColor="text1"/>
        </w:rPr>
      </w:pPr>
      <w:r>
        <w:rPr>
          <w:color w:val="000000" w:themeColor="text1"/>
        </w:rPr>
        <w:t>A directory for processing and storing results</w:t>
      </w:r>
    </w:p>
    <w:p w:rsidR="00EE2033" w:rsidRPr="000402A4" w:rsidRDefault="00AD3E2B" w:rsidP="00EE2033">
      <w:pPr>
        <w:rPr>
          <w:color w:val="000000" w:themeColor="text1"/>
        </w:rPr>
      </w:pPr>
      <w:r>
        <w:rPr>
          <w:color w:val="000000" w:themeColor="text1"/>
        </w:rPr>
        <w:t xml:space="preserve">Name of run (no spaces), this will be used to name files within the results directory. </w:t>
      </w:r>
      <w:r w:rsidR="00EE2033" w:rsidRPr="000402A4">
        <w:rPr>
          <w:color w:val="000000" w:themeColor="text1"/>
        </w:rPr>
        <w:t xml:space="preserve"> </w:t>
      </w:r>
    </w:p>
    <w:p w:rsidR="00AD3E2B" w:rsidRDefault="00AD3E2B" w:rsidP="00EE2033">
      <w:pPr>
        <w:pStyle w:val="Heading2"/>
        <w:rPr>
          <w:color w:val="000000" w:themeColor="text1"/>
        </w:rPr>
      </w:pPr>
    </w:p>
    <w:p w:rsidR="00EE2033" w:rsidRPr="000402A4" w:rsidRDefault="00EE2033" w:rsidP="00EE2033">
      <w:pPr>
        <w:pStyle w:val="Heading2"/>
        <w:rPr>
          <w:color w:val="000000" w:themeColor="text1"/>
        </w:rPr>
      </w:pPr>
      <w:bookmarkStart w:id="2" w:name="_Toc536006593"/>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6006594"/>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CB08E0" w:rsidP="00EE2033">
      <w:pPr>
        <w:rPr>
          <w:color w:val="000000" w:themeColor="text1"/>
        </w:rPr>
      </w:pPr>
      <w:r>
        <w:rPr>
          <w:color w:val="000000" w:themeColor="text1"/>
        </w:rPr>
        <w:t>2) Next the script w</w:t>
      </w:r>
      <w:r w:rsidR="00EE2033" w:rsidRPr="000402A4">
        <w:rPr>
          <w:color w:val="000000" w:themeColor="text1"/>
        </w:rPr>
        <w:t xml:space="preserve">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4C3F6C" w:rsidP="00EE2033">
      <w:pPr>
        <w:rPr>
          <w:color w:val="000000" w:themeColor="text1"/>
        </w:rPr>
      </w:pPr>
      <w:r>
        <w:rPr>
          <w:color w:val="000000" w:themeColor="text1"/>
        </w:rPr>
        <w:t>4</w:t>
      </w:r>
      <w:r w:rsidR="00EE2033" w:rsidRPr="000402A4">
        <w:rPr>
          <w:color w:val="000000" w:themeColor="text1"/>
        </w:rPr>
        <w:t xml:space="preserve">) Basic Quality control </w:t>
      </w:r>
      <w:r>
        <w:rPr>
          <w:color w:val="000000" w:themeColor="text1"/>
        </w:rPr>
        <w:t xml:space="preserve">assessment </w:t>
      </w:r>
      <w:r w:rsidR="00EE2033" w:rsidRPr="000402A4">
        <w:rPr>
          <w:color w:val="000000" w:themeColor="text1"/>
        </w:rPr>
        <w:t xml:space="preserve">will be performed using </w:t>
      </w:r>
      <w:proofErr w:type="spellStart"/>
      <w:r w:rsidR="00EE2033" w:rsidRPr="000402A4">
        <w:rPr>
          <w:color w:val="000000" w:themeColor="text1"/>
        </w:rPr>
        <w:t>Fastqc</w:t>
      </w:r>
      <w:proofErr w:type="spellEnd"/>
      <w:r w:rsidR="00EE2033" w:rsidRPr="000402A4">
        <w:rPr>
          <w:color w:val="000000" w:themeColor="text1"/>
        </w:rPr>
        <w:t xml:space="preserve">, then produce a combined report using </w:t>
      </w:r>
      <w:proofErr w:type="spellStart"/>
      <w:r w:rsidR="00EE2033" w:rsidRPr="000402A4">
        <w:rPr>
          <w:color w:val="000000" w:themeColor="text1"/>
        </w:rPr>
        <w:t>Mulitqc</w:t>
      </w:r>
      <w:proofErr w:type="spellEnd"/>
      <w:r w:rsidR="00EE2033"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If </w:t>
      </w:r>
      <w:r w:rsidR="004C3F6C" w:rsidRPr="000402A4">
        <w:rPr>
          <w:color w:val="000000" w:themeColor="text1"/>
        </w:rPr>
        <w:t>negative</w:t>
      </w:r>
      <w:r w:rsidRPr="000402A4">
        <w:rPr>
          <w:color w:val="000000" w:themeColor="text1"/>
        </w:rPr>
        <w:t xml:space="preserve"> control</w:t>
      </w:r>
      <w:r w:rsidR="004C3F6C">
        <w:rPr>
          <w:color w:val="000000" w:themeColor="text1"/>
        </w:rPr>
        <w:t>(</w:t>
      </w:r>
      <w:r w:rsidRPr="000402A4">
        <w:rPr>
          <w:color w:val="000000" w:themeColor="text1"/>
        </w:rPr>
        <w:t>s</w:t>
      </w:r>
      <w:r w:rsidR="004C3F6C">
        <w:rPr>
          <w:color w:val="000000" w:themeColor="text1"/>
        </w:rPr>
        <w:t>)</w:t>
      </w:r>
      <w:r w:rsidRPr="000402A4">
        <w:rPr>
          <w:color w:val="000000" w:themeColor="text1"/>
        </w:rPr>
        <w:t xml:space="preserve">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a csv containing read information (number of pa</w:t>
      </w:r>
      <w:r w:rsidR="004C3F6C">
        <w:rPr>
          <w:color w:val="000000" w:themeColor="text1"/>
        </w:rPr>
        <w:t>i</w:t>
      </w:r>
      <w:r w:rsidRPr="000402A4">
        <w:rPr>
          <w:color w:val="000000" w:themeColor="text1"/>
        </w:rPr>
        <w:t>re</w:t>
      </w:r>
      <w:r w:rsidR="004C3F6C">
        <w:rPr>
          <w:color w:val="000000" w:themeColor="text1"/>
        </w:rPr>
        <w:t>d</w:t>
      </w:r>
      <w:r w:rsidRPr="000402A4">
        <w:rPr>
          <w:color w:val="000000" w:themeColor="text1"/>
        </w:rPr>
        <w:t>-end reads)</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6006595"/>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3) The significance of classified hits will then be assessed for each species identified in a sample. Using the average</w:t>
      </w:r>
      <w:r w:rsidR="004C3F6C">
        <w:rPr>
          <w:color w:val="000000" w:themeColor="text1"/>
        </w:rPr>
        <w:t xml:space="preserve"> R1</w:t>
      </w:r>
      <w:r w:rsidRPr="000402A4">
        <w:rPr>
          <w:color w:val="000000" w:themeColor="text1"/>
        </w:rPr>
        <w:t xml:space="preserv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w:t>
      </w:r>
      <w:r w:rsidR="00CB08E0">
        <w:rPr>
          <w:color w:val="000000" w:themeColor="text1"/>
        </w:rPr>
        <w:t>e) if this is greater than 0.0025 (0.25</w:t>
      </w:r>
      <w:r w:rsidRPr="000402A4">
        <w:rPr>
          <w:color w:val="000000" w:themeColor="text1"/>
        </w:rPr>
        <w:t>%)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r w:rsidR="00CB08E0" w:rsidRPr="000402A4">
        <w:rPr>
          <w:color w:val="000000" w:themeColor="text1"/>
        </w:rPr>
        <w:t>percentage</w:t>
      </w:r>
      <w:r w:rsidRPr="000402A4">
        <w:rPr>
          <w:color w:val="000000" w:themeColor="text1"/>
        </w:rPr>
        <w:t xml:space="preserve"> of reads </w:t>
      </w:r>
      <w:r w:rsidR="00CB08E0" w:rsidRPr="000402A4">
        <w:rPr>
          <w:color w:val="000000" w:themeColor="text1"/>
        </w:rPr>
        <w:t>mapping</w:t>
      </w:r>
      <w:r w:rsidRPr="000402A4">
        <w:rPr>
          <w:color w:val="000000" w:themeColor="text1"/>
        </w:rPr>
        <w:t xml:space="preserve"> to host, number of reads not mapping to host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with the mapping information for each sample and each microbe identified (organism name, organism genome size, bases in the genome covered in the reference assembly, % of genome covered, number of reads </w:t>
      </w:r>
      <w:r w:rsidRPr="000402A4">
        <w:rPr>
          <w:color w:val="000000" w:themeColor="text1"/>
        </w:rPr>
        <w:lastRenderedPageBreak/>
        <w:t xml:space="preserve">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w:t>
      </w:r>
      <w:r w:rsidR="004C3F6C">
        <w:rPr>
          <w:color w:val="000000" w:themeColor="text1"/>
        </w:rPr>
        <w:t>s</w:t>
      </w:r>
      <w:r w:rsidRPr="000402A4">
        <w:rPr>
          <w:color w:val="000000" w:themeColor="text1"/>
        </w:rPr>
        <w:t xml:space="preserve"> </w:t>
      </w:r>
      <w:r w:rsidR="004C3F6C">
        <w:rPr>
          <w:color w:val="000000" w:themeColor="text1"/>
        </w:rPr>
        <w:t>downloaded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CB08E0" w:rsidRDefault="00CB08E0">
      <w:pPr>
        <w:rPr>
          <w:rFonts w:asciiTheme="majorHAnsi" w:eastAsiaTheme="majorEastAsia" w:hAnsiTheme="majorHAnsi" w:cstheme="majorBidi"/>
          <w:color w:val="000000" w:themeColor="text1"/>
          <w:sz w:val="32"/>
          <w:szCs w:val="32"/>
        </w:rPr>
      </w:pPr>
      <w:r>
        <w:rPr>
          <w:color w:val="000000" w:themeColor="text1"/>
        </w:rPr>
        <w:br w:type="page"/>
      </w:r>
    </w:p>
    <w:p w:rsidR="00EE2033" w:rsidRPr="000402A4" w:rsidRDefault="000402A4" w:rsidP="000402A4">
      <w:pPr>
        <w:pStyle w:val="Heading1"/>
        <w:rPr>
          <w:color w:val="000000" w:themeColor="text1"/>
        </w:rPr>
      </w:pPr>
      <w:bookmarkStart w:id="5" w:name="_Toc536006596"/>
      <w:r w:rsidRPr="000402A4">
        <w:rPr>
          <w:color w:val="000000" w:themeColor="text1"/>
        </w:rPr>
        <w:lastRenderedPageBreak/>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w:t>
      </w:r>
      <w:r w:rsidR="00CB08E0">
        <w:rPr>
          <w:color w:val="000000" w:themeColor="text1"/>
        </w:rPr>
        <w:t>ires 90GB of storage. Once built</w:t>
      </w:r>
      <w:r w:rsidRPr="000402A4">
        <w:rPr>
          <w:color w:val="000000" w:themeColor="text1"/>
        </w:rPr>
        <w:t xml:space="preserve">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CB08E0">
      <w:pPr>
        <w:rPr>
          <w:rFonts w:asciiTheme="majorHAnsi" w:eastAsiaTheme="majorEastAsia" w:hAnsiTheme="majorHAnsi" w:cstheme="majorBidi"/>
          <w:color w:val="000000" w:themeColor="text1"/>
          <w:sz w:val="32"/>
          <w:szCs w:val="32"/>
        </w:rPr>
      </w:pPr>
      <w:r>
        <w:rPr>
          <w:color w:val="000000" w:themeColor="text1"/>
        </w:rPr>
        <w:t xml:space="preserve">Examples have been included to allow for installation checking </w:t>
      </w:r>
      <w:r w:rsidR="009D2312">
        <w:rPr>
          <w:color w:val="000000" w:themeColor="text1"/>
        </w:rPr>
        <w:br w:type="page"/>
      </w:r>
    </w:p>
    <w:p w:rsidR="00EE2033" w:rsidRPr="000402A4" w:rsidRDefault="00EE2033" w:rsidP="000402A4">
      <w:pPr>
        <w:pStyle w:val="Heading1"/>
        <w:rPr>
          <w:color w:val="000000" w:themeColor="text1"/>
        </w:rPr>
      </w:pPr>
      <w:bookmarkStart w:id="6" w:name="_Toc536006597"/>
      <w:r w:rsidRPr="000402A4">
        <w:rPr>
          <w:color w:val="000000" w:themeColor="text1"/>
        </w:rPr>
        <w:lastRenderedPageBreak/>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6006598"/>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6006599"/>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lastRenderedPageBreak/>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6006600"/>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6006601"/>
      <w:r w:rsidRPr="000402A4">
        <w:rPr>
          <w:color w:val="000000" w:themeColor="text1"/>
        </w:rPr>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11" w:name="_Toc536006602"/>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6E05DD">
      <w:r w:rsidRPr="000402A4">
        <w:t>Example:</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python PCAMMS/m</w:t>
      </w:r>
      <w:r w:rsidR="00E34461">
        <w:rPr>
          <w:color w:val="000000" w:themeColor="text1"/>
        </w:rPr>
        <w:t>etagenomic_qc.py PCAMMS/example</w:t>
      </w:r>
      <w:r w:rsidRPr="000402A4">
        <w:rPr>
          <w:color w:val="000000" w:themeColor="text1"/>
        </w:rPr>
        <w:t xml:space="preserve">/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2" w:name="_Toc536006603"/>
      <w:r w:rsidRPr="000402A4">
        <w:rPr>
          <w:color w:val="000000" w:themeColor="text1"/>
        </w:rPr>
        <w:t>With Negative control</w:t>
      </w:r>
      <w:bookmarkEnd w:id="12"/>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3" w:name="_Toc536006604"/>
      <w:r w:rsidRPr="000402A4">
        <w:rPr>
          <w:rStyle w:val="Heading2Char"/>
        </w:rPr>
        <w:t>Multiple negative controls</w:t>
      </w:r>
      <w:bookmarkEnd w:id="13"/>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CB08E0" w:rsidP="00EE2033">
      <w:pPr>
        <w:rPr>
          <w:rFonts w:ascii="Courier" w:hAnsi="Courier" w:cs="Courier"/>
          <w:b/>
          <w:bCs/>
          <w:color w:val="58E540"/>
          <w:lang w:val="en-US"/>
        </w:rPr>
      </w:pPr>
      <w:r>
        <w:rPr>
          <w:color w:val="000000" w:themeColor="text1"/>
        </w:rPr>
        <w:t xml:space="preserve">$ </w:t>
      </w:r>
      <w:r w:rsidR="006E54CC" w:rsidRPr="000402A4">
        <w:rPr>
          <w:color w:val="000000" w:themeColor="text1"/>
        </w:rPr>
        <w:t>python Path/to/PCAMMS/metagenomic_qc.py</w:t>
      </w:r>
      <w:r w:rsidR="006E54CC">
        <w:rPr>
          <w:color w:val="000000" w:themeColor="text1"/>
        </w:rPr>
        <w:t xml:space="preserve"> </w:t>
      </w:r>
      <w:r w:rsidR="006E54CC" w:rsidRPr="000402A4">
        <w:rPr>
          <w:color w:val="000000" w:themeColor="text1"/>
        </w:rPr>
        <w:t xml:space="preserve">output/directory </w:t>
      </w:r>
      <w:proofErr w:type="spellStart"/>
      <w:r w:rsidR="006E54CC" w:rsidRPr="000402A4">
        <w:rPr>
          <w:color w:val="000000" w:themeColor="text1"/>
        </w:rPr>
        <w:t>runname</w:t>
      </w:r>
      <w:proofErr w:type="spellEnd"/>
      <w:r w:rsidR="006E54CC">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bookmarkStart w:id="14" w:name="_Toc536006605"/>
      <w:r>
        <w:t>Using a local contamination knowledge</w:t>
      </w:r>
      <w:bookmarkEnd w:id="14"/>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r w:rsidR="000F6B13">
        <w:rPr>
          <w:color w:val="000000" w:themeColor="text1"/>
        </w:rPr>
        <w:t>frequently</w:t>
      </w:r>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5" w:name="_Toc536006606"/>
      <w:r>
        <w:t>Local contamination library</w:t>
      </w:r>
      <w:bookmarkEnd w:id="15"/>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6" w:name="_Toc536006607"/>
      <w:r>
        <w:t>List of taxon to ignore</w:t>
      </w:r>
      <w:bookmarkEnd w:id="16"/>
    </w:p>
    <w:p w:rsidR="00311201" w:rsidRDefault="00311201" w:rsidP="008E66A6">
      <w:pPr>
        <w:rPr>
          <w:lang w:val="en-US"/>
        </w:rPr>
      </w:pPr>
      <w:r>
        <w:rPr>
          <w:color w:val="000000" w:themeColor="text1"/>
        </w:rPr>
        <w:t xml:space="preserve">You can provide a list of taxon ID which you wish to ignore in the analysis </w:t>
      </w:r>
      <w:proofErr w:type="spellStart"/>
      <w:r>
        <w:rPr>
          <w:color w:val="000000" w:themeColor="text1"/>
        </w:rPr>
        <w:t>eg</w:t>
      </w:r>
      <w:proofErr w:type="spellEnd"/>
      <w:r>
        <w:rPr>
          <w:color w:val="000000" w:themeColor="text1"/>
        </w:rPr>
        <w:t xml:space="preserve"> if you identify </w:t>
      </w:r>
      <w:proofErr w:type="spellStart"/>
      <w:r w:rsidRPr="00175CFE">
        <w:rPr>
          <w:i/>
          <w:lang w:val="en-US"/>
        </w:rPr>
        <w:t>Guillardia</w:t>
      </w:r>
      <w:proofErr w:type="spellEnd"/>
      <w:r w:rsidRPr="00175CFE">
        <w:rPr>
          <w:i/>
          <w:lang w:val="en-US"/>
        </w:rPr>
        <w:t xml:space="preserve"> theta</w:t>
      </w:r>
      <w:r>
        <w:rPr>
          <w:i/>
          <w:lang w:val="en-US"/>
        </w:rPr>
        <w:t xml:space="preserve"> </w:t>
      </w:r>
      <w:r>
        <w:rPr>
          <w:lang w:val="en-US"/>
        </w:rPr>
        <w:t xml:space="preserve">and </w:t>
      </w:r>
      <w:proofErr w:type="spellStart"/>
      <w:r w:rsidRPr="00175CFE">
        <w:rPr>
          <w:i/>
          <w:lang w:val="en-US"/>
        </w:rPr>
        <w:t>Xanthomonas</w:t>
      </w:r>
      <w:proofErr w:type="spellEnd"/>
      <w:r w:rsidRPr="00175CFE">
        <w:rPr>
          <w:i/>
          <w:lang w:val="en-US"/>
        </w:rPr>
        <w:t xml:space="preserve"> </w:t>
      </w:r>
      <w:proofErr w:type="spellStart"/>
      <w:r w:rsidRPr="00175CFE">
        <w:rPr>
          <w:i/>
          <w:lang w:val="en-US"/>
        </w:rPr>
        <w:t>citri</w:t>
      </w:r>
      <w:proofErr w:type="spellEnd"/>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lastRenderedPageBreak/>
        <w:t>$</w:t>
      </w:r>
      <w:r w:rsidRPr="008E66A6">
        <w:rPr>
          <w:lang w:val="en-US"/>
        </w:rPr>
        <w:t xml:space="preserve"> </w:t>
      </w:r>
      <w:r>
        <w:rPr>
          <w:lang w:val="en-US"/>
        </w:rPr>
        <w:t xml:space="preserve">python PCAMMS/metagenomic_qc.py PCAMMS/example/ </w:t>
      </w:r>
      <w:proofErr w:type="spellStart"/>
      <w:r>
        <w:rPr>
          <w:lang w:val="en-US"/>
        </w:rPr>
        <w:t>taxon_contaminaation</w:t>
      </w:r>
      <w:proofErr w:type="spellEnd"/>
      <w:r>
        <w:rPr>
          <w:lang w:val="en-US"/>
        </w:rPr>
        <w:t xml:space="preserve"> </w:t>
      </w:r>
      <w:proofErr w:type="spellStart"/>
      <w:r>
        <w:rPr>
          <w:lang w:val="en-US"/>
        </w:rPr>
        <w:t>taxon_contam</w:t>
      </w:r>
      <w:proofErr w:type="spellEnd"/>
    </w:p>
    <w:p w:rsidR="008E66A6" w:rsidRDefault="008E66A6" w:rsidP="00E773A3">
      <w:pPr>
        <w:rPr>
          <w:lang w:val="en-US"/>
        </w:rPr>
      </w:pPr>
    </w:p>
    <w:p w:rsidR="008E66A6" w:rsidRDefault="00E773A3" w:rsidP="00E773A3">
      <w:pPr>
        <w:rPr>
          <w:lang w:val="en-US"/>
        </w:rPr>
      </w:pPr>
      <w:r>
        <w:t xml:space="preserve">$ </w:t>
      </w:r>
      <w:r w:rsidRPr="00E773A3">
        <w:t xml:space="preserve">python PCAMMS/metagenomic.py </w:t>
      </w:r>
      <w:proofErr w:type="spellStart"/>
      <w:r w:rsidRPr="00E773A3">
        <w:t>taxon_contaminaation</w:t>
      </w:r>
      <w:proofErr w:type="spellEnd"/>
      <w:r w:rsidRPr="00E773A3">
        <w:t xml:space="preserve"> </w:t>
      </w:r>
      <w:proofErr w:type="spellStart"/>
      <w:r w:rsidRPr="00E773A3">
        <w:t>taxon_contam</w:t>
      </w:r>
      <w:proofErr w:type="spellEnd"/>
      <w:r w:rsidRPr="00E773A3">
        <w:t xml:space="preserve"> -</w:t>
      </w:r>
      <w:proofErr w:type="spellStart"/>
      <w:r w:rsidRPr="00E773A3">
        <w:t>tc</w:t>
      </w:r>
      <w:proofErr w:type="spellEnd"/>
      <w:r w:rsidRPr="00E773A3">
        <w:t xml:space="preserve"> PCAMMS/example/</w:t>
      </w:r>
      <w:proofErr w:type="spellStart"/>
      <w:r w:rsidRPr="00E773A3">
        <w:t>taxon_contamination</w:t>
      </w:r>
      <w:proofErr w:type="spellEnd"/>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7" w:name="_Toc536006608"/>
      <w:r>
        <w:t>Customising host read removal</w:t>
      </w:r>
      <w:bookmarkEnd w:id="17"/>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bookmarkStart w:id="18" w:name="_Toc536006609"/>
      <w:r>
        <w:t>Not removing host</w:t>
      </w:r>
      <w:bookmarkEnd w:id="18"/>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CB08E0" w:rsidP="006E54CC">
      <w:pPr>
        <w:pStyle w:val="NoSpacing"/>
        <w:rPr>
          <w:lang w:val="en-US"/>
        </w:rPr>
      </w:pPr>
      <w:r>
        <w:rPr>
          <w:color w:val="000000" w:themeColor="text1"/>
        </w:rPr>
        <w:t>$</w:t>
      </w:r>
      <w:r w:rsidR="006E54CC">
        <w:rPr>
          <w:color w:val="000000" w:themeColor="text1"/>
        </w:rPr>
        <w:t>python &lt;</w:t>
      </w:r>
      <w:r w:rsidR="006E54CC" w:rsidRPr="000402A4">
        <w:rPr>
          <w:color w:val="000000" w:themeColor="text1"/>
        </w:rPr>
        <w:t>Path/to/PCAMMS/metagenomic_qc.py</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directory/containing/raw-</w:t>
      </w:r>
      <w:proofErr w:type="spellStart"/>
      <w:r w:rsidR="006E54CC" w:rsidRPr="000402A4">
        <w:rPr>
          <w:color w:val="000000" w:themeColor="text1"/>
        </w:rPr>
        <w:t>illumina</w:t>
      </w:r>
      <w:proofErr w:type="spellEnd"/>
      <w:r w:rsidR="006E54CC" w:rsidRPr="000402A4">
        <w:rPr>
          <w:color w:val="000000" w:themeColor="text1"/>
        </w:rPr>
        <w:t>/</w:t>
      </w:r>
      <w:proofErr w:type="spellStart"/>
      <w:r w:rsidR="006E54CC" w:rsidRPr="000402A4">
        <w:rPr>
          <w:color w:val="000000" w:themeColor="text1"/>
        </w:rPr>
        <w:t>fastqs</w:t>
      </w:r>
      <w:proofErr w:type="spellEnd"/>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output/directory</w:t>
      </w:r>
      <w:r w:rsidR="006E54CC">
        <w:rPr>
          <w:color w:val="000000" w:themeColor="text1"/>
        </w:rPr>
        <w:t>&gt;</w:t>
      </w:r>
      <w:r w:rsidR="006E54CC" w:rsidRPr="000402A4">
        <w:rPr>
          <w:color w:val="000000" w:themeColor="text1"/>
        </w:rPr>
        <w:t xml:space="preserve"> </w:t>
      </w:r>
      <w:r w:rsidR="006E54CC">
        <w:rPr>
          <w:color w:val="000000" w:themeColor="text1"/>
        </w:rPr>
        <w:t>&lt;</w:t>
      </w:r>
      <w:proofErr w:type="spellStart"/>
      <w:r w:rsidR="006E54CC" w:rsidRPr="000402A4">
        <w:rPr>
          <w:color w:val="000000" w:themeColor="text1"/>
        </w:rPr>
        <w:t>runname</w:t>
      </w:r>
      <w:proofErr w:type="spellEnd"/>
      <w:r w:rsidR="006E54CC">
        <w:rPr>
          <w:color w:val="000000" w:themeColor="text1"/>
        </w:rPr>
        <w:t xml:space="preserve">&gt; </w:t>
      </w:r>
      <w:r w:rsidR="006E54CC">
        <w:rPr>
          <w:lang w:val="en-US"/>
        </w:rPr>
        <w:t xml:space="preserve"> -</w:t>
      </w:r>
      <w:proofErr w:type="spellStart"/>
      <w:r w:rsidR="006E54CC">
        <w:rPr>
          <w:lang w:val="en-US"/>
        </w:rPr>
        <w:t>rh</w:t>
      </w:r>
      <w:proofErr w:type="spellEnd"/>
      <w:r w:rsidR="006E54CC">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bookmarkStart w:id="19" w:name="_Toc536006610"/>
      <w:r>
        <w:rPr>
          <w:lang w:val="en-US"/>
        </w:rPr>
        <w:t>Customizing host</w:t>
      </w:r>
      <w:bookmarkEnd w:id="19"/>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bwa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Default="004D7A5E" w:rsidP="004D7A5E">
      <w:pPr>
        <w:pStyle w:val="Heading2"/>
      </w:pPr>
      <w:bookmarkStart w:id="20" w:name="_Toc536006611"/>
      <w:r>
        <w:t>Running</w:t>
      </w:r>
      <w:r w:rsidR="008E66A6">
        <w:t xml:space="preserve"> the pipeline </w:t>
      </w:r>
      <w:r>
        <w:t>from a sample list</w:t>
      </w:r>
      <w:bookmarkEnd w:id="20"/>
    </w:p>
    <w:p w:rsidR="004D7A5E" w:rsidRDefault="00DB2D31" w:rsidP="00EE2033">
      <w:pPr>
        <w:rPr>
          <w:color w:val="000000" w:themeColor="text1"/>
        </w:rPr>
      </w:pPr>
      <w:r>
        <w:rPr>
          <w:color w:val="000000" w:themeColor="text1"/>
        </w:rPr>
        <w:t>The default of the pipeline is to process all samples in a directory. However using the -s (--</w:t>
      </w:r>
      <w:proofErr w:type="spellStart"/>
      <w:r>
        <w:rPr>
          <w:color w:val="000000" w:themeColor="text1"/>
        </w:rPr>
        <w:t>sample_list</w:t>
      </w:r>
      <w:proofErr w:type="spellEnd"/>
      <w:r>
        <w:rPr>
          <w:color w:val="000000" w:themeColor="text1"/>
        </w:rPr>
        <w:t xml:space="preserve">)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proofErr w:type="spellStart"/>
      <w:r>
        <w:rPr>
          <w:color w:val="000000" w:themeColor="text1"/>
        </w:rPr>
        <w:t>e.g</w:t>
      </w:r>
      <w:proofErr w:type="spellEnd"/>
      <w:r>
        <w:rPr>
          <w:color w:val="000000" w:themeColor="text1"/>
        </w:rPr>
        <w:t xml:space="preserve"> </w:t>
      </w:r>
    </w:p>
    <w:p w:rsidR="00DB2D31" w:rsidRDefault="00DB2D31" w:rsidP="00DB2D31">
      <w:pPr>
        <w:rPr>
          <w:lang w:val="en-US"/>
        </w:rPr>
      </w:pPr>
      <w:r>
        <w:rPr>
          <w:lang w:val="en-US"/>
        </w:rPr>
        <w:t>sample1_meta_R1.fastq</w:t>
      </w:r>
    </w:p>
    <w:p w:rsidR="00DB2D31" w:rsidRDefault="00DB2D31" w:rsidP="00DB2D31">
      <w:pPr>
        <w:rPr>
          <w:lang w:val="en-US"/>
        </w:rPr>
      </w:pPr>
      <w:r>
        <w:rPr>
          <w:lang w:val="en-US"/>
        </w:rPr>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 xml:space="preserve">python PCAMMS/metagenomic_qc.py PCAMMS/example/ </w:t>
      </w:r>
      <w:proofErr w:type="spellStart"/>
      <w:r w:rsidRPr="00F3361B">
        <w:t>example_list</w:t>
      </w:r>
      <w:proofErr w:type="spellEnd"/>
      <w:r w:rsidRPr="00F3361B">
        <w:t xml:space="preserve"> </w:t>
      </w:r>
      <w:proofErr w:type="spellStart"/>
      <w:r w:rsidRPr="00F3361B">
        <w:t>example_list</w:t>
      </w:r>
      <w:proofErr w:type="spellEnd"/>
      <w:r w:rsidRPr="00F3361B">
        <w:t xml:space="preserve"> -s PCAMMS/example/sample_list.csv</w:t>
      </w:r>
    </w:p>
    <w:p w:rsidR="00DB2D31" w:rsidRDefault="00DB2D31" w:rsidP="00EE2033">
      <w:pPr>
        <w:rPr>
          <w:color w:val="000000" w:themeColor="text1"/>
        </w:rPr>
      </w:pPr>
    </w:p>
    <w:p w:rsidR="00DB2D31" w:rsidRDefault="00DB2D31" w:rsidP="00DB2D31">
      <w:pPr>
        <w:pStyle w:val="Heading2"/>
      </w:pPr>
      <w:bookmarkStart w:id="21" w:name="_Toc536006612"/>
      <w:r>
        <w:t>Renaming samples based on a list</w:t>
      </w:r>
      <w:bookmarkEnd w:id="21"/>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w:t>
      </w:r>
      <w:proofErr w:type="spellStart"/>
      <w:r w:rsidR="00F3361B">
        <w:rPr>
          <w:color w:val="000000" w:themeColor="text1"/>
        </w:rPr>
        <w:t>ish</w:t>
      </w:r>
      <w:proofErr w:type="spellEnd"/>
      <w:r w:rsidR="00F3361B">
        <w:rPr>
          <w:color w:val="000000" w:themeColor="text1"/>
        </w:rPr>
        <w:t xml:space="preserve"> to use for the sample, this should not contain spaces. The second column should have the sample </w:t>
      </w:r>
      <w:r w:rsidR="00F3361B">
        <w:rPr>
          <w:color w:val="000000" w:themeColor="text1"/>
        </w:rPr>
        <w:lastRenderedPageBreak/>
        <w:t xml:space="preserve">number from the raw </w:t>
      </w:r>
      <w:r w:rsidR="00F30CDE">
        <w:rPr>
          <w:color w:val="000000" w:themeColor="text1"/>
        </w:rPr>
        <w:t>Illumina</w:t>
      </w:r>
      <w:r w:rsidR="00F3361B">
        <w:rPr>
          <w:color w:val="000000" w:themeColor="text1"/>
        </w:rPr>
        <w:t xml:space="preserve"> run </w:t>
      </w:r>
      <w:proofErr w:type="spellStart"/>
      <w:r w:rsidR="00F3361B">
        <w:rPr>
          <w:color w:val="000000" w:themeColor="text1"/>
        </w:rPr>
        <w:t>eg</w:t>
      </w:r>
      <w:proofErr w:type="spellEnd"/>
      <w:r w:rsidR="00F3361B">
        <w:rPr>
          <w:color w:val="000000" w:themeColor="text1"/>
        </w:rPr>
        <w:t xml:space="preserve"> </w:t>
      </w:r>
      <w:r w:rsidR="00F3361B">
        <w:rPr>
          <w:lang w:val="en-US"/>
        </w:rPr>
        <w:t xml:space="preserve">1_S1_L001_R1_001.fastq will be 1. See example below and </w:t>
      </w:r>
      <w:r w:rsidR="00F3361B" w:rsidRPr="00F3361B">
        <w:t>in PCAMMS/example/</w:t>
      </w:r>
      <w:proofErr w:type="spellStart"/>
      <w:r w:rsidR="00F3361B" w:rsidRPr="00F3361B">
        <w:t>example_neg_list</w:t>
      </w:r>
      <w:proofErr w:type="spellEnd"/>
      <w:r w:rsidR="00F3361B" w:rsidRPr="00F3361B">
        <w:t>/</w:t>
      </w:r>
      <w:r w:rsidR="00F3361B">
        <w:t>sample_ID.csv.</w:t>
      </w:r>
      <w:r w:rsidR="00F3361B" w:rsidRPr="00F3361B">
        <w:t xml:space="preserve"> Keep heading</w:t>
      </w:r>
      <w:r w:rsidR="00F3361B">
        <w:t xml:space="preserve">s. </w:t>
      </w:r>
      <w:r w:rsidR="00F3361B" w:rsidRPr="00F3361B">
        <w:t xml:space="preserve"> </w:t>
      </w:r>
      <w:r w:rsidR="00F30CDE">
        <w:t>Use the -id (--</w:t>
      </w:r>
      <w:proofErr w:type="spellStart"/>
      <w:r w:rsidR="00F30CDE">
        <w:t>sample_id</w:t>
      </w:r>
      <w:proofErr w:type="spellEnd"/>
      <w:r w:rsidR="00F30CDE">
        <w:t xml:space="preserve">)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proofErr w:type="spellStart"/>
      <w:r>
        <w:rPr>
          <w:lang w:val="en-US"/>
        </w:rPr>
        <w:t>sample_ID</w:t>
      </w:r>
      <w:proofErr w:type="spellEnd"/>
      <w:r>
        <w:rPr>
          <w:lang w:val="en-US"/>
        </w:rPr>
        <w:t xml:space="preserve">, </w:t>
      </w:r>
      <w:proofErr w:type="spellStart"/>
      <w:r>
        <w:rPr>
          <w:lang w:val="en-US"/>
        </w:rPr>
        <w:t>sample_number</w:t>
      </w:r>
      <w:proofErr w:type="spellEnd"/>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CB08E0" w:rsidRDefault="00CB08E0" w:rsidP="00F3361B">
      <w:pPr>
        <w:rPr>
          <w:lang w:val="en-US"/>
        </w:rPr>
      </w:pPr>
    </w:p>
    <w:p w:rsidR="00CB08E0" w:rsidRDefault="00CB08E0" w:rsidP="00F3361B">
      <w:pPr>
        <w:rPr>
          <w:lang w:val="en-US"/>
        </w:rPr>
      </w:pPr>
      <w:r>
        <w:rPr>
          <w:lang w:val="en-US"/>
        </w:rPr>
        <w:t>this will rename 1_S1_L001_R1_001.fastq as samplea_runname_R1.fastq</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w:t>
      </w:r>
      <w:proofErr w:type="spellStart"/>
      <w:r w:rsidRPr="00F30CDE">
        <w:t>example_neg_list</w:t>
      </w:r>
      <w:proofErr w:type="spellEnd"/>
      <w:r w:rsidRPr="00F30CDE">
        <w:t xml:space="preserve">/ </w:t>
      </w:r>
      <w:proofErr w:type="spellStart"/>
      <w:r w:rsidRPr="00F30CDE">
        <w:t>sample_ID</w:t>
      </w:r>
      <w:proofErr w:type="spellEnd"/>
      <w:r w:rsidRPr="00F30CDE">
        <w:t xml:space="preserve"> </w:t>
      </w:r>
      <w:proofErr w:type="spellStart"/>
      <w:r w:rsidRPr="00F30CDE">
        <w:t>example_sample_ID</w:t>
      </w:r>
      <w:proofErr w:type="spellEnd"/>
      <w:r w:rsidRPr="00F30CDE">
        <w:t xml:space="preserve"> -id PCAMMS/example/</w:t>
      </w:r>
      <w:proofErr w:type="spellStart"/>
      <w:r w:rsidRPr="00F30CDE">
        <w:t>example_neg_list</w:t>
      </w:r>
      <w:proofErr w:type="spellEnd"/>
      <w:r w:rsidRPr="00F30CDE">
        <w:t>/sample_ID.csv</w:t>
      </w:r>
    </w:p>
    <w:p w:rsidR="00F30CDE" w:rsidRDefault="00F30CDE"/>
    <w:p w:rsidR="00F30CDE" w:rsidRPr="00F30CDE" w:rsidRDefault="00F30CDE"/>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0F6B13"/>
    <w:rsid w:val="00175CFE"/>
    <w:rsid w:val="00176064"/>
    <w:rsid w:val="00311201"/>
    <w:rsid w:val="00361C73"/>
    <w:rsid w:val="004C3F6C"/>
    <w:rsid w:val="004D7A5E"/>
    <w:rsid w:val="005C15AC"/>
    <w:rsid w:val="005F1724"/>
    <w:rsid w:val="006C7D49"/>
    <w:rsid w:val="006E05DD"/>
    <w:rsid w:val="006E3C2A"/>
    <w:rsid w:val="006E54CC"/>
    <w:rsid w:val="008E66A6"/>
    <w:rsid w:val="009460AC"/>
    <w:rsid w:val="009A2966"/>
    <w:rsid w:val="009D2312"/>
    <w:rsid w:val="00AC005A"/>
    <w:rsid w:val="00AD3E2B"/>
    <w:rsid w:val="00AE10A6"/>
    <w:rsid w:val="00C83D79"/>
    <w:rsid w:val="00CB08E0"/>
    <w:rsid w:val="00D63910"/>
    <w:rsid w:val="00DB2D31"/>
    <w:rsid w:val="00E34461"/>
    <w:rsid w:val="00E773A3"/>
    <w:rsid w:val="00EE2033"/>
    <w:rsid w:val="00F304D7"/>
    <w:rsid w:val="00F30CDE"/>
    <w:rsid w:val="00F3361B"/>
    <w:rsid w:val="00F3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E4F4"/>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A14E-C9BC-DC49-BCE3-FD6EE7DA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17</cp:revision>
  <cp:lastPrinted>2019-01-08T06:22:00Z</cp:lastPrinted>
  <dcterms:created xsi:type="dcterms:W3CDTF">2018-12-20T02:44:00Z</dcterms:created>
  <dcterms:modified xsi:type="dcterms:W3CDTF">2019-04-15T05:08:00Z</dcterms:modified>
</cp:coreProperties>
</file>