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 to Python Programming</w:t>
      </w:r>
    </w:p>
    <w:p>
      <w:r>
        <w:t>Python is a high-level, interpreted programming language created by Guido van Rossum and first released in 1991. Python's design philosophy emphasizes code readability, and its syntax allows programmers to express concepts in fewer lines of code than languages like C++ or Java.</w:t>
      </w:r>
    </w:p>
    <w:p>
      <w:r>
        <w:t>Python supports multiple programming paradigms, including structured, object-oriented, and functional programming. It has a large and comprehensive standard library, often described as coming with 'batteries included'.</w:t>
      </w:r>
    </w:p>
    <w:p>
      <w:r>
        <w:t>Python is dynamically typed and garbage-collected. It uses indentation (whitespace) to delimit code blocks rather than curly braces or keywords, which enforces a clean and consistent code style.</w:t>
      </w:r>
    </w:p>
    <w:p>
      <w:r>
        <w:t>Python is widely used in web development (Django, Flask), data science (pandas, NumPy), machine learning (TensorFlow, PyTorch), automation, and scripting. It is consistently ranked as one of the most popular programming languages in the world.</w:t>
      </w:r>
    </w:p>
    <w:p>
      <w:r>
        <w:t>Key features of Python include: easy syntax similar to English, interpreted execution (no compilation needed), extensive standard library, cross-platform compatibility, strong community support, and excellent integration with other languages and tools.</w:t>
      </w:r>
    </w:p>
    <w:p>
      <w:r>
        <w:t>To install Python, visit python.org and download the latest stable version. Most Linux and macOS systems come with Python pre-installed. On Windows, you can also install Python via the Microsoft Store or using a package manager like Chocolatey.</w:t>
      </w:r>
    </w:p>
    <w:p>
      <w:r>
        <w:t>Virtual environments in Python allow you to create isolated environments for different projects. This means each project can have its own dependencies without conflicts. Use 'python -m venv env' to create a virtual environment and 'source env/bin/activate' (on Unix) or 'env\Scripts\activate' (on Windows) to activate it.</w:t>
      </w:r>
    </w:p>
    <w:p>
      <w:r>
        <w:t>Package management in Python is handled by pip, the Python package installer. Common commands: 'pip install package_name' to install, 'pip freeze &gt; requirements.txt' to save dependencies, and 'pip install -r requirements.txt' to install from a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