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F8D6" w14:textId="77777777" w:rsidR="00A81D19" w:rsidRPr="00A81D19" w:rsidRDefault="00A81D19" w:rsidP="00A81D19">
      <w:pPr>
        <w:rPr>
          <w:rFonts w:cs="Times New Roman"/>
          <w:b/>
          <w:bCs/>
          <w:sz w:val="28"/>
          <w:szCs w:val="28"/>
          <w:lang w:val="en-GB"/>
        </w:rPr>
      </w:pPr>
      <w:r w:rsidRPr="00A81D19">
        <w:rPr>
          <w:rFonts w:cs="Times New Roman"/>
          <w:b/>
          <w:bCs/>
          <w:sz w:val="28"/>
          <w:szCs w:val="28"/>
          <w:lang w:val="en-GB"/>
        </w:rPr>
        <w:t>Supplementary Data</w:t>
      </w:r>
    </w:p>
    <w:p w14:paraId="4E971EEE" w14:textId="77777777" w:rsidR="00A81D19" w:rsidRPr="00A81D19" w:rsidRDefault="00A81D19" w:rsidP="00A81D19">
      <w:pPr>
        <w:rPr>
          <w:rFonts w:cs="Times New Roman"/>
          <w:lang w:val="en-GB"/>
        </w:rPr>
      </w:pPr>
    </w:p>
    <w:p w14:paraId="168A6D9A" w14:textId="77777777" w:rsidR="00A81D19" w:rsidRPr="00A81D19" w:rsidRDefault="00A81D19" w:rsidP="00A81D19">
      <w:pPr>
        <w:rPr>
          <w:rFonts w:cs="Times New Roman"/>
          <w:lang w:val="en-GB"/>
        </w:rPr>
      </w:pPr>
    </w:p>
    <w:p w14:paraId="579B57F4" w14:textId="77777777" w:rsidR="00A81D19" w:rsidRPr="00A81D19" w:rsidRDefault="00A81D19" w:rsidP="00A81D19">
      <w:pPr>
        <w:rPr>
          <w:rFonts w:cs="Times New Roman"/>
          <w:lang w:val="en-GB"/>
        </w:rPr>
      </w:pPr>
    </w:p>
    <w:p w14:paraId="7D8A0F84" w14:textId="77777777" w:rsidR="00A81D19" w:rsidRPr="00A81D19" w:rsidRDefault="00A81D19" w:rsidP="00A81D19">
      <w:pPr>
        <w:rPr>
          <w:rFonts w:cs="Times New Roman"/>
          <w:lang w:val="en-GB"/>
        </w:rPr>
      </w:pPr>
    </w:p>
    <w:p w14:paraId="1B046532" w14:textId="7308C6EC" w:rsidR="00CC709F" w:rsidRPr="00A81D19" w:rsidRDefault="00A81D19" w:rsidP="00A81D19">
      <w:pPr>
        <w:jc w:val="center"/>
        <w:rPr>
          <w:rFonts w:cs="Times New Roman"/>
          <w:b/>
          <w:bCs/>
          <w:sz w:val="32"/>
          <w:szCs w:val="32"/>
          <w:lang w:val="en-GB"/>
        </w:rPr>
      </w:pPr>
      <w:proofErr w:type="spellStart"/>
      <w:r w:rsidRPr="00A81D19">
        <w:rPr>
          <w:rFonts w:cs="Times New Roman"/>
          <w:b/>
          <w:bCs/>
          <w:sz w:val="32"/>
          <w:szCs w:val="32"/>
          <w:lang w:val="en-GB"/>
        </w:rPr>
        <w:t>ProtModel</w:t>
      </w:r>
      <w:proofErr w:type="spellEnd"/>
      <w:r w:rsidRPr="00A81D19">
        <w:rPr>
          <w:rFonts w:cs="Times New Roman"/>
          <w:b/>
          <w:bCs/>
          <w:sz w:val="32"/>
          <w:szCs w:val="32"/>
          <w:lang w:val="en-GB"/>
        </w:rPr>
        <w:t>: estimation of the best-fitting substitution model by approximate Bayesian computation</w:t>
      </w:r>
    </w:p>
    <w:p w14:paraId="32C43F5A" w14:textId="2DBF1DAA" w:rsidR="00A81D19" w:rsidRDefault="00A81D19" w:rsidP="00A81D19">
      <w:pPr>
        <w:jc w:val="center"/>
        <w:rPr>
          <w:rFonts w:cs="Times New Roman"/>
          <w:b/>
          <w:bCs/>
          <w:lang w:val="en-GB"/>
        </w:rPr>
      </w:pPr>
    </w:p>
    <w:sdt>
      <w:sdtPr>
        <w:rPr>
          <w:rFonts w:eastAsiaTheme="minorHAnsi" w:cstheme="minorBidi"/>
          <w:bCs w:val="0"/>
          <w:sz w:val="24"/>
          <w:szCs w:val="24"/>
          <w:lang w:eastAsia="en-US"/>
        </w:rPr>
        <w:id w:val="-48170404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D71B794" w14:textId="5B3A2D4B" w:rsidR="00A81D19" w:rsidRPr="00B20282" w:rsidRDefault="00AB49D4">
          <w:pPr>
            <w:pStyle w:val="TOCHeading"/>
            <w:rPr>
              <w:b/>
              <w:bCs w:val="0"/>
            </w:rPr>
          </w:pPr>
          <w:proofErr w:type="spellStart"/>
          <w:r w:rsidRPr="00B20282">
            <w:rPr>
              <w:b/>
              <w:bCs w:val="0"/>
            </w:rPr>
            <w:t>Index</w:t>
          </w:r>
          <w:proofErr w:type="spellEnd"/>
        </w:p>
        <w:p w14:paraId="0F76B7E4" w14:textId="3100270B" w:rsidR="00B20282" w:rsidRDefault="00A81D1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8596990" w:history="1">
            <w:r w:rsidR="00B20282" w:rsidRPr="00100C63">
              <w:rPr>
                <w:rStyle w:val="Hyperlink"/>
                <w:noProof/>
                <w:lang w:val="en-US"/>
              </w:rPr>
              <w:t>Supplementary tables</w:t>
            </w:r>
            <w:r w:rsidR="00B20282">
              <w:rPr>
                <w:noProof/>
                <w:webHidden/>
              </w:rPr>
              <w:tab/>
            </w:r>
            <w:r w:rsidR="00B20282">
              <w:rPr>
                <w:noProof/>
                <w:webHidden/>
              </w:rPr>
              <w:fldChar w:fldCharType="begin"/>
            </w:r>
            <w:r w:rsidR="00B20282">
              <w:rPr>
                <w:noProof/>
                <w:webHidden/>
              </w:rPr>
              <w:instrText xml:space="preserve"> PAGEREF _Toc108596990 \h </w:instrText>
            </w:r>
            <w:r w:rsidR="00B20282">
              <w:rPr>
                <w:noProof/>
                <w:webHidden/>
              </w:rPr>
            </w:r>
            <w:r w:rsidR="00B20282">
              <w:rPr>
                <w:noProof/>
                <w:webHidden/>
              </w:rPr>
              <w:fldChar w:fldCharType="separate"/>
            </w:r>
            <w:r w:rsidR="00B20282">
              <w:rPr>
                <w:noProof/>
                <w:webHidden/>
              </w:rPr>
              <w:t>2</w:t>
            </w:r>
            <w:r w:rsidR="00B20282">
              <w:rPr>
                <w:noProof/>
                <w:webHidden/>
              </w:rPr>
              <w:fldChar w:fldCharType="end"/>
            </w:r>
          </w:hyperlink>
        </w:p>
        <w:p w14:paraId="58795C4D" w14:textId="5231C434" w:rsidR="00B202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lang w:eastAsia="es-ES_tradnl"/>
            </w:rPr>
          </w:pPr>
          <w:hyperlink w:anchor="_Toc108596991" w:history="1">
            <w:r w:rsidR="00B20282" w:rsidRPr="00100C63">
              <w:rPr>
                <w:rStyle w:val="Hyperlink"/>
                <w:noProof/>
                <w:lang w:val="en-US"/>
              </w:rPr>
              <w:t>Supplementary images</w:t>
            </w:r>
            <w:r w:rsidR="00B20282">
              <w:rPr>
                <w:noProof/>
                <w:webHidden/>
              </w:rPr>
              <w:tab/>
            </w:r>
            <w:r w:rsidR="00B20282">
              <w:rPr>
                <w:noProof/>
                <w:webHidden/>
              </w:rPr>
              <w:fldChar w:fldCharType="begin"/>
            </w:r>
            <w:r w:rsidR="00B20282">
              <w:rPr>
                <w:noProof/>
                <w:webHidden/>
              </w:rPr>
              <w:instrText xml:space="preserve"> PAGEREF _Toc108596991 \h </w:instrText>
            </w:r>
            <w:r w:rsidR="00B20282">
              <w:rPr>
                <w:noProof/>
                <w:webHidden/>
              </w:rPr>
            </w:r>
            <w:r w:rsidR="00B20282">
              <w:rPr>
                <w:noProof/>
                <w:webHidden/>
              </w:rPr>
              <w:fldChar w:fldCharType="separate"/>
            </w:r>
            <w:r w:rsidR="00B20282">
              <w:rPr>
                <w:noProof/>
                <w:webHidden/>
              </w:rPr>
              <w:t>5</w:t>
            </w:r>
            <w:r w:rsidR="00B20282">
              <w:rPr>
                <w:noProof/>
                <w:webHidden/>
              </w:rPr>
              <w:fldChar w:fldCharType="end"/>
            </w:r>
          </w:hyperlink>
        </w:p>
        <w:p w14:paraId="4E9C70EC" w14:textId="42D6D1D6" w:rsidR="00A81D19" w:rsidRDefault="00A81D19">
          <w:r>
            <w:rPr>
              <w:b/>
              <w:bCs/>
              <w:noProof/>
            </w:rPr>
            <w:fldChar w:fldCharType="end"/>
          </w:r>
        </w:p>
      </w:sdtContent>
    </w:sdt>
    <w:p w14:paraId="35FB860C" w14:textId="0D524AC3" w:rsidR="00A81D19" w:rsidRDefault="00A81D19" w:rsidP="00A81D19">
      <w:pPr>
        <w:jc w:val="center"/>
        <w:rPr>
          <w:rFonts w:cs="Times New Roman"/>
        </w:rPr>
      </w:pPr>
    </w:p>
    <w:p w14:paraId="290ACA7F" w14:textId="1E0731B2" w:rsidR="00A81D19" w:rsidRDefault="00A81D19">
      <w:pPr>
        <w:rPr>
          <w:rFonts w:cs="Times New Roman"/>
        </w:rPr>
      </w:pPr>
      <w:r>
        <w:rPr>
          <w:rFonts w:cs="Times New Roman"/>
        </w:rPr>
        <w:br w:type="page"/>
      </w:r>
    </w:p>
    <w:p w14:paraId="4BBA9F15" w14:textId="4F1C6417" w:rsidR="006951BF" w:rsidRPr="00AD2221" w:rsidRDefault="00A81D19" w:rsidP="00B20282">
      <w:pPr>
        <w:pStyle w:val="Heading1"/>
        <w:rPr>
          <w:lang w:val="en-US"/>
        </w:rPr>
      </w:pPr>
      <w:bookmarkStart w:id="0" w:name="OLE_LINK1"/>
      <w:bookmarkStart w:id="1" w:name="_Toc108596990"/>
      <w:r w:rsidRPr="00A81D19">
        <w:rPr>
          <w:lang w:val="en-US"/>
        </w:rPr>
        <w:lastRenderedPageBreak/>
        <w:t>Supplementary</w:t>
      </w:r>
      <w:r w:rsidRPr="00AD2221">
        <w:rPr>
          <w:lang w:val="en-US"/>
        </w:rPr>
        <w:t xml:space="preserve"> tables</w:t>
      </w:r>
      <w:bookmarkEnd w:id="0"/>
      <w:bookmarkEnd w:id="1"/>
    </w:p>
    <w:p w14:paraId="68DCDF2E" w14:textId="5C34648F" w:rsidR="00CE3E7D" w:rsidRDefault="00A81D19" w:rsidP="00A81D19">
      <w:pPr>
        <w:rPr>
          <w:lang w:val="en-US"/>
        </w:rPr>
      </w:pPr>
      <w:r w:rsidRPr="00A81D19">
        <w:rPr>
          <w:b/>
          <w:bCs/>
          <w:lang w:val="en-US"/>
        </w:rPr>
        <w:t xml:space="preserve">Table S1. </w:t>
      </w:r>
      <w:r w:rsidRPr="00CE3E7D">
        <w:rPr>
          <w:b/>
          <w:bCs/>
          <w:lang w:val="en-US"/>
        </w:rPr>
        <w:t xml:space="preserve">Parameters implemented in </w:t>
      </w:r>
      <w:proofErr w:type="spellStart"/>
      <w:r w:rsidRPr="00CE3E7D">
        <w:rPr>
          <w:b/>
          <w:bCs/>
          <w:i/>
          <w:iCs/>
          <w:lang w:val="en-US"/>
        </w:rPr>
        <w:t>ProtModel</w:t>
      </w:r>
      <w:proofErr w:type="spellEnd"/>
      <w:r w:rsidRPr="00CE3E7D">
        <w:rPr>
          <w:b/>
          <w:bCs/>
          <w:lang w:val="en-US"/>
        </w:rPr>
        <w:t xml:space="preserve">. </w:t>
      </w:r>
      <w:r w:rsidR="00B20282">
        <w:rPr>
          <w:lang w:val="en-US"/>
        </w:rPr>
        <w:t>The table includes the name, the type and if the parameter is needed to run an analysis as well as some other comments. See documentation for more information.</w:t>
      </w:r>
    </w:p>
    <w:p w14:paraId="6102B783" w14:textId="77777777" w:rsidR="00B20282" w:rsidRPr="00B20282" w:rsidRDefault="00B20282" w:rsidP="00A81D19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417"/>
        <w:gridCol w:w="3401"/>
      </w:tblGrid>
      <w:tr w:rsidR="00CE3E7D" w14:paraId="66FBC88F" w14:textId="77777777" w:rsidTr="000B2241">
        <w:trPr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0D242" w14:textId="732084FE" w:rsidR="00CE3E7D" w:rsidRPr="000B2241" w:rsidRDefault="00CE3E7D" w:rsidP="000B2241">
            <w:pPr>
              <w:spacing w:line="240" w:lineRule="auto"/>
              <w:rPr>
                <w:b/>
                <w:bCs/>
                <w:i/>
                <w:iCs/>
                <w:lang w:val="en-US"/>
              </w:rPr>
            </w:pPr>
            <w:r w:rsidRPr="000B2241">
              <w:rPr>
                <w:b/>
                <w:bCs/>
                <w:i/>
                <w:iCs/>
                <w:lang w:val="en-US"/>
              </w:rPr>
              <w:t>Parameter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EE979" w14:textId="53FB97DF" w:rsidR="00CE3E7D" w:rsidRPr="000B2241" w:rsidRDefault="0021457E" w:rsidP="000B2241">
            <w:pPr>
              <w:spacing w:line="240" w:lineRule="auto"/>
              <w:rPr>
                <w:b/>
                <w:bCs/>
                <w:i/>
                <w:iCs/>
                <w:lang w:val="en-US"/>
              </w:rPr>
            </w:pPr>
            <w:r w:rsidRPr="000B2241">
              <w:rPr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F82FA" w14:textId="3A87A999" w:rsidR="00CE3E7D" w:rsidRPr="000B2241" w:rsidRDefault="0021457E" w:rsidP="000B2241">
            <w:pPr>
              <w:spacing w:line="240" w:lineRule="auto"/>
              <w:rPr>
                <w:b/>
                <w:bCs/>
                <w:i/>
                <w:iCs/>
                <w:lang w:val="en-US"/>
              </w:rPr>
            </w:pPr>
            <w:r w:rsidRPr="000B2241">
              <w:rPr>
                <w:b/>
                <w:bCs/>
                <w:i/>
                <w:iCs/>
                <w:lang w:val="en-US"/>
              </w:rPr>
              <w:t>Mandatory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07740" w14:textId="4E22BFD5" w:rsidR="00CE3E7D" w:rsidRPr="000B2241" w:rsidRDefault="0021457E" w:rsidP="000B2241">
            <w:pPr>
              <w:spacing w:line="240" w:lineRule="auto"/>
              <w:rPr>
                <w:b/>
                <w:bCs/>
                <w:i/>
                <w:iCs/>
                <w:lang w:val="en-US"/>
              </w:rPr>
            </w:pPr>
            <w:r w:rsidRPr="000B2241">
              <w:rPr>
                <w:b/>
                <w:bCs/>
                <w:i/>
                <w:iCs/>
                <w:lang w:val="en-US"/>
              </w:rPr>
              <w:t>Comments</w:t>
            </w:r>
          </w:p>
        </w:tc>
      </w:tr>
      <w:tr w:rsidR="000B2241" w:rsidRPr="00F4759A" w14:paraId="1EEB4795" w14:textId="77777777" w:rsidTr="000B2241">
        <w:trPr>
          <w:jc w:val="center"/>
        </w:trPr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427146B7" w14:textId="50FBDB0B" w:rsidR="0021457E" w:rsidRPr="0021457E" w:rsidRDefault="008172E9" w:rsidP="000B22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Multiple protein sequence alignment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EB2BC91" w14:textId="0BBDD2B4" w:rsidR="0021457E" w:rsidRPr="0021457E" w:rsidRDefault="0021457E" w:rsidP="000B2241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General </w:t>
            </w:r>
            <w:proofErr w:type="spellStart"/>
            <w:r>
              <w:rPr>
                <w:rFonts w:ascii="TimesNewRomanPSMT" w:hAnsi="TimesNewRomanPSMT"/>
              </w:rPr>
              <w:t>settings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9F8B13B" w14:textId="15FE9453" w:rsidR="0021457E" w:rsidRPr="0021457E" w:rsidRDefault="0021457E" w:rsidP="000B22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54B42B3B" w14:textId="07ECC87C" w:rsidR="0021457E" w:rsidRPr="0021457E" w:rsidRDefault="007F5EA7" w:rsidP="000B2241">
            <w:pPr>
              <w:spacing w:line="240" w:lineRule="auto"/>
              <w:rPr>
                <w:lang w:val="en-US"/>
              </w:rPr>
            </w:pPr>
            <w:r>
              <w:rPr>
                <w:lang w:val="en-GB"/>
              </w:rPr>
              <w:t>Filename (i.e.</w:t>
            </w:r>
            <w:r w:rsidR="00061039">
              <w:rPr>
                <w:lang w:val="en-GB"/>
              </w:rPr>
              <w:t>,</w:t>
            </w:r>
            <w:r>
              <w:rPr>
                <w:lang w:val="en-GB"/>
              </w:rPr>
              <w:t xml:space="preserve"> no pathway) in </w:t>
            </w:r>
            <w:del w:id="2" w:author="Catarina Brancoi" w:date="2022-07-18T11:44:00Z">
              <w:r w:rsidR="00223B24" w:rsidDel="00223B24">
                <w:rPr>
                  <w:lang w:val="en-GB"/>
                </w:rPr>
                <w:delText xml:space="preserve">PHYLIP </w:delText>
              </w:r>
            </w:del>
            <w:ins w:id="3" w:author="Catarina Brancoi" w:date="2022-07-18T11:44:00Z">
              <w:r w:rsidR="00223B24">
                <w:rPr>
                  <w:lang w:val="en-GB"/>
                </w:rPr>
                <w:t xml:space="preserve">PHYLIP </w:t>
              </w:r>
            </w:ins>
            <w:r>
              <w:rPr>
                <w:lang w:val="en-GB"/>
              </w:rPr>
              <w:t>format</w:t>
            </w:r>
          </w:p>
        </w:tc>
      </w:tr>
      <w:tr w:rsidR="007F5EA7" w:rsidRPr="00F4759A" w14:paraId="1EB4EB25" w14:textId="77777777" w:rsidTr="000B224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7009738" w14:textId="34384C61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Number of simulations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CB6229F" w14:textId="4982EE3F" w:rsidR="007F5EA7" w:rsidRDefault="007F5EA7" w:rsidP="007F5EA7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General </w:t>
            </w:r>
            <w:proofErr w:type="spellStart"/>
            <w:r>
              <w:rPr>
                <w:rFonts w:ascii="TimesNewRomanPSMT" w:hAnsi="TimesNewRomanPSMT"/>
              </w:rPr>
              <w:t>settings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725B2173" w14:textId="36475FA8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vAlign w:val="center"/>
          </w:tcPr>
          <w:p w14:paraId="2D1F2400" w14:textId="048E2311" w:rsidR="007F5EA7" w:rsidRPr="000B2241" w:rsidRDefault="007F5EA7" w:rsidP="007F5EA7">
            <w:pPr>
              <w:pStyle w:val="NormalWeb"/>
              <w:rPr>
                <w:lang w:val="en-US"/>
              </w:rPr>
            </w:pPr>
            <w:r w:rsidRPr="0021457E">
              <w:rPr>
                <w:lang w:val="en-US"/>
              </w:rPr>
              <w:t xml:space="preserve">Total number of simulations (number of samples </w:t>
            </w:r>
            <w:del w:id="4" w:author="Catarina Brancoi" w:date="2022-07-18T11:43:00Z">
              <w:r w:rsidRPr="0021457E" w:rsidDel="00223B24">
                <w:rPr>
                  <w:lang w:val="en-US"/>
                </w:rPr>
                <w:delText xml:space="preserve">obtained </w:delText>
              </w:r>
            </w:del>
            <w:ins w:id="5" w:author="Catarina Brancoi" w:date="2022-07-18T11:43:00Z">
              <w:r w:rsidR="00223B24">
                <w:rPr>
                  <w:lang w:val="en-US"/>
                </w:rPr>
                <w:t>simu</w:t>
              </w:r>
            </w:ins>
            <w:ins w:id="6" w:author="Catarina Brancoi" w:date="2022-07-18T11:44:00Z">
              <w:r w:rsidR="00223B24">
                <w:rPr>
                  <w:lang w:val="en-US"/>
                </w:rPr>
                <w:t>lated</w:t>
              </w:r>
            </w:ins>
            <w:ins w:id="7" w:author="Catarina Brancoi" w:date="2022-07-18T11:43:00Z">
              <w:r w:rsidR="00223B24" w:rsidRPr="0021457E">
                <w:rPr>
                  <w:lang w:val="en-US"/>
                </w:rPr>
                <w:t xml:space="preserve"> </w:t>
              </w:r>
            </w:ins>
            <w:del w:id="8" w:author="Catarina Brancoi" w:date="2022-07-18T11:44:00Z">
              <w:r w:rsidRPr="0021457E" w:rsidDel="00223B24">
                <w:rPr>
                  <w:lang w:val="en-US"/>
                </w:rPr>
                <w:delText xml:space="preserve">from </w:delText>
              </w:r>
            </w:del>
            <w:ins w:id="9" w:author="Catarina Brancoi" w:date="2022-07-18T11:44:00Z">
              <w:r w:rsidR="00223B24">
                <w:rPr>
                  <w:lang w:val="en-US"/>
                </w:rPr>
                <w:t>under</w:t>
              </w:r>
              <w:r w:rsidR="00223B24" w:rsidRPr="0021457E">
                <w:rPr>
                  <w:lang w:val="en-US"/>
                </w:rPr>
                <w:t xml:space="preserve"> </w:t>
              </w:r>
            </w:ins>
            <w:r w:rsidRPr="0021457E">
              <w:rPr>
                <w:lang w:val="en-US"/>
              </w:rPr>
              <w:t>the prior distributions)</w:t>
            </w:r>
          </w:p>
        </w:tc>
      </w:tr>
      <w:tr w:rsidR="007F5EA7" w:rsidRPr="00F4759A" w14:paraId="11C5C812" w14:textId="77777777" w:rsidTr="000B224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4C5BA3" w14:textId="68ECBA35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Indels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2645B4D" w14:textId="79C452C8" w:rsidR="007F5EA7" w:rsidRDefault="007F5EA7" w:rsidP="007F5EA7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General </w:t>
            </w:r>
            <w:proofErr w:type="spellStart"/>
            <w:r>
              <w:rPr>
                <w:rFonts w:ascii="TimesNewRomanPSMT" w:hAnsi="TimesNewRomanPSMT"/>
              </w:rPr>
              <w:t>settings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F0F5FB5" w14:textId="11C180D8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BD76836" w14:textId="7A861FEC" w:rsidR="007F5EA7" w:rsidRPr="000B2241" w:rsidRDefault="007F5EA7" w:rsidP="007F5EA7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456A02">
              <w:rPr>
                <w:rFonts w:ascii="TimesNewRomanPSMT" w:hAnsi="TimesNewRomanPSMT"/>
                <w:lang w:val="en-US"/>
              </w:rPr>
              <w:t>Consideration of indels</w:t>
            </w:r>
            <w:r>
              <w:rPr>
                <w:rFonts w:ascii="TimesNewRomanPSMT" w:hAnsi="TimesNewRomanPSMT"/>
                <w:lang w:val="en-US"/>
              </w:rPr>
              <w:t xml:space="preserve"> (gaps)</w:t>
            </w:r>
            <w:r w:rsidRPr="00456A02">
              <w:rPr>
                <w:rFonts w:ascii="TimesNewRomanPSMT" w:hAnsi="TimesNewRomanPSMT"/>
                <w:lang w:val="en-US"/>
              </w:rPr>
              <w:t>.</w:t>
            </w:r>
            <w:r>
              <w:rPr>
                <w:rFonts w:ascii="TimesNewRomanPSMT" w:hAnsi="TimesNewRomanPSMT"/>
                <w:lang w:val="en-US"/>
              </w:rPr>
              <w:t xml:space="preserve"> It can be</w:t>
            </w:r>
            <w:r w:rsidRPr="00456A02">
              <w:rPr>
                <w:rFonts w:ascii="TimesNewRomanPSMT" w:hAnsi="TimesNewRomanPSMT"/>
                <w:lang w:val="en-US"/>
              </w:rPr>
              <w:t xml:space="preserve"> "Ignored" (indels are ignored),</w:t>
            </w:r>
            <w:r>
              <w:rPr>
                <w:rFonts w:ascii="TimesNewRomanPSMT" w:hAnsi="TimesNewRomanPSMT"/>
                <w:lang w:val="en-US"/>
              </w:rPr>
              <w:t xml:space="preserve"> or</w:t>
            </w:r>
            <w:r w:rsidRPr="00456A02">
              <w:rPr>
                <w:rFonts w:ascii="TimesNewRomanPSMT" w:hAnsi="TimesNewRomanPSMT"/>
                <w:lang w:val="en-US"/>
              </w:rPr>
              <w:t xml:space="preserve"> "</w:t>
            </w:r>
            <w:proofErr w:type="spellStart"/>
            <w:r w:rsidRPr="00456A02">
              <w:rPr>
                <w:rFonts w:ascii="TimesNewRomanPSMT" w:hAnsi="TimesNewRomanPSMT"/>
                <w:lang w:val="en-US"/>
              </w:rPr>
              <w:t>NewState</w:t>
            </w:r>
            <w:proofErr w:type="spellEnd"/>
            <w:r w:rsidRPr="00456A02">
              <w:rPr>
                <w:rFonts w:ascii="TimesNewRomanPSMT" w:hAnsi="TimesNewRomanPSMT"/>
                <w:lang w:val="en-US"/>
              </w:rPr>
              <w:t>" (indels are considered as a new state)</w:t>
            </w:r>
          </w:p>
        </w:tc>
      </w:tr>
      <w:tr w:rsidR="007F5EA7" w:rsidRPr="00F4759A" w14:paraId="1E44AA66" w14:textId="77777777" w:rsidTr="00456A0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7D6EB77" w14:textId="03E71BBF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Number of processors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6B1422E6" w14:textId="70F93EDC" w:rsidR="007F5EA7" w:rsidRPr="00456A02" w:rsidRDefault="007F5EA7" w:rsidP="007F5EA7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</w:rPr>
              <w:t xml:space="preserve">General </w:t>
            </w:r>
            <w:proofErr w:type="spellStart"/>
            <w:r>
              <w:rPr>
                <w:rFonts w:ascii="TimesNewRomanPSMT" w:hAnsi="TimesNewRomanPSMT"/>
              </w:rPr>
              <w:t>settings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7E8BB641" w14:textId="41E7B32B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vAlign w:val="center"/>
          </w:tcPr>
          <w:p w14:paraId="50DBE09C" w14:textId="2946EB30" w:rsidR="007F5EA7" w:rsidRPr="000B2241" w:rsidRDefault="007F5EA7" w:rsidP="007F5EA7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0B2241">
              <w:rPr>
                <w:rFonts w:ascii="TimesNewRomanPSMT" w:hAnsi="TimesNewRomanPSMT"/>
                <w:lang w:val="en-US"/>
              </w:rPr>
              <w:t>Number of processors to run the simulations (it allows running the simulations on parallel)</w:t>
            </w:r>
          </w:p>
        </w:tc>
      </w:tr>
      <w:tr w:rsidR="007F5EA7" w:rsidRPr="00F4759A" w14:paraId="1FBF9D20" w14:textId="77777777" w:rsidTr="00456A0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8E2FAE3" w14:textId="57A269FA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Save simulations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6BF98A1" w14:textId="0CC87F1B" w:rsidR="007F5EA7" w:rsidRPr="00456A02" w:rsidRDefault="007F5EA7" w:rsidP="007F5EA7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</w:rPr>
              <w:t xml:space="preserve">General </w:t>
            </w:r>
            <w:proofErr w:type="spellStart"/>
            <w:r>
              <w:rPr>
                <w:rFonts w:ascii="TimesNewRomanPSMT" w:hAnsi="TimesNewRomanPSMT"/>
              </w:rPr>
              <w:t>settings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F4F1ADF" w14:textId="02C0D5C6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8C6DAAB" w14:textId="3AD5D1CA" w:rsidR="007F5EA7" w:rsidRPr="000B2241" w:rsidRDefault="007F5EA7" w:rsidP="007F5EA7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456A02">
              <w:rPr>
                <w:rFonts w:ascii="TimesNewRomanPSMT" w:hAnsi="TimesNewRomanPSMT"/>
                <w:lang w:val="en-US"/>
              </w:rPr>
              <w:t xml:space="preserve">Save simulated </w:t>
            </w:r>
            <w:r>
              <w:rPr>
                <w:rFonts w:ascii="TimesNewRomanPSMT" w:hAnsi="TimesNewRomanPSMT"/>
                <w:lang w:val="en-US"/>
              </w:rPr>
              <w:t>alignments in a compressed folder</w:t>
            </w:r>
          </w:p>
        </w:tc>
      </w:tr>
      <w:tr w:rsidR="00E82F51" w:rsidRPr="00F4759A" w14:paraId="6D7AA89F" w14:textId="77777777" w:rsidTr="00A2473B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6D0791" w14:textId="4497CBC1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Show running information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C801D7" w14:textId="32630B5C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</w:rPr>
              <w:t xml:space="preserve">General </w:t>
            </w:r>
            <w:proofErr w:type="spellStart"/>
            <w:r>
              <w:rPr>
                <w:rFonts w:ascii="TimesNewRomanPSMT" w:hAnsi="TimesNewRomanPSMT"/>
              </w:rPr>
              <w:t>settings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FB8FD6" w14:textId="1CB79261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C9F2F6" w14:textId="34BF222B" w:rsidR="00E82F51" w:rsidRPr="000B2241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Reduce the amount of information displayed in the terminal</w:t>
            </w:r>
          </w:p>
        </w:tc>
      </w:tr>
      <w:tr w:rsidR="00E82F51" w:rsidRPr="00F4759A" w14:paraId="62E135BC" w14:textId="77777777" w:rsidTr="00456A0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C331045" w14:textId="4B04EEAD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Haploid/</w:t>
            </w:r>
            <w:r w:rsidR="003F4286">
              <w:rPr>
                <w:lang w:val="en-US"/>
              </w:rPr>
              <w:t>d</w:t>
            </w:r>
            <w:r>
              <w:rPr>
                <w:lang w:val="en-US"/>
              </w:rPr>
              <w:t>iploid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E0414B0" w14:textId="37CE04B4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D9A73CF" w14:textId="4D138F27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959BE2A" w14:textId="4F6C524D" w:rsidR="00E82F51" w:rsidRPr="000B2241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Data from haploid or diploid organism</w:t>
            </w:r>
          </w:p>
        </w:tc>
      </w:tr>
      <w:tr w:rsidR="00E82F51" w14:paraId="1561FE18" w14:textId="77777777" w:rsidTr="00456A0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2D207F" w14:textId="53B0BA13" w:rsidR="00E82F51" w:rsidRPr="00E82F51" w:rsidRDefault="00E82F51" w:rsidP="00E82F51">
            <w:pPr>
              <w:spacing w:line="240" w:lineRule="auto"/>
              <w:rPr>
                <w:bCs/>
                <w:lang w:val="en-US"/>
              </w:rPr>
            </w:pPr>
            <w:r>
              <w:rPr>
                <w:bCs/>
                <w:lang w:val="en-GB"/>
              </w:rPr>
              <w:t>P</w:t>
            </w:r>
            <w:r w:rsidRPr="00E82F51">
              <w:rPr>
                <w:bCs/>
                <w:lang w:val="en-GB"/>
              </w:rPr>
              <w:t>opulation size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44A2B9" w14:textId="3A575552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234CFA" w14:textId="43710381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4CEE63" w14:textId="39EF1FDD" w:rsidR="00E82F51" w:rsidRPr="000B2241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Effective population size</w:t>
            </w:r>
          </w:p>
        </w:tc>
      </w:tr>
      <w:tr w:rsidR="00E82F51" w:rsidRPr="00F4759A" w14:paraId="47903945" w14:textId="77777777" w:rsidTr="00A2473B">
        <w:trPr>
          <w:jc w:val="center"/>
        </w:trPr>
        <w:tc>
          <w:tcPr>
            <w:tcW w:w="18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B5DA60C" w14:textId="5253E0E6" w:rsidR="00E82F51" w:rsidRDefault="00E82F51" w:rsidP="00E82F51">
            <w:pPr>
              <w:spacing w:line="240" w:lineRule="auto"/>
              <w:rPr>
                <w:lang w:val="en-US"/>
              </w:rPr>
            </w:pPr>
            <w:r w:rsidRPr="00E82F51">
              <w:rPr>
                <w:lang w:val="en-US"/>
              </w:rPr>
              <w:t>Dated</w:t>
            </w:r>
            <w:r>
              <w:rPr>
                <w:lang w:val="en-US"/>
              </w:rPr>
              <w:t xml:space="preserve"> t</w:t>
            </w:r>
            <w:r w:rsidRPr="00E82F51">
              <w:rPr>
                <w:lang w:val="en-US"/>
              </w:rPr>
              <w:t>ips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2B81792" w14:textId="60439E40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B6CDD3B" w14:textId="7933D6E4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700C2F" w14:textId="501A6C08" w:rsidR="00E82F51" w:rsidRPr="000B2241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lang w:val="en-GB"/>
              </w:rPr>
              <w:t>T</w:t>
            </w:r>
            <w:r w:rsidRPr="00F83840">
              <w:rPr>
                <w:lang w:val="en-GB"/>
              </w:rPr>
              <w:t>ime at wh</w:t>
            </w:r>
            <w:r w:rsidRPr="00BF3AD3">
              <w:rPr>
                <w:lang w:val="en-GB"/>
              </w:rPr>
              <w:t>ich</w:t>
            </w:r>
            <w:r w:rsidRPr="005049F3">
              <w:rPr>
                <w:lang w:val="en-GB"/>
              </w:rPr>
              <w:t xml:space="preserve"> the tip nodes of the </w:t>
            </w:r>
            <w:r w:rsidRPr="003D532E">
              <w:rPr>
                <w:lang w:val="en-GB"/>
              </w:rPr>
              <w:t xml:space="preserve">tree </w:t>
            </w:r>
            <w:r w:rsidRPr="00FE2806">
              <w:rPr>
                <w:lang w:val="en-GB"/>
              </w:rPr>
              <w:t xml:space="preserve">were sampled </w:t>
            </w:r>
            <w:r>
              <w:rPr>
                <w:lang w:val="en-GB"/>
              </w:rPr>
              <w:t>(years)</w:t>
            </w:r>
          </w:p>
        </w:tc>
      </w:tr>
      <w:tr w:rsidR="00E82F51" w:rsidRPr="00F4759A" w14:paraId="4153B57A" w14:textId="77777777" w:rsidTr="00456A0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EFE0" w14:textId="03CD87C3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Generation time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8C15C1" w14:textId="209821C8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2B5B7E" w14:textId="221B4A7B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61BB19" w14:textId="748C6921" w:rsidR="00E82F51" w:rsidRPr="000B2241" w:rsidRDefault="003F4286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Time for each generation. It can be fixed or sampled from a uniform distribution</w:t>
            </w:r>
          </w:p>
        </w:tc>
      </w:tr>
      <w:tr w:rsidR="00E82F51" w:rsidRPr="00F4759A" w14:paraId="3DFE847A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649BEE3" w14:textId="1F9E0F96" w:rsidR="00E82F51" w:rsidRDefault="003F4286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Growth rate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62CD9D0" w14:textId="37A7F00B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1ACE81D" w14:textId="659D52B6" w:rsidR="00E82F51" w:rsidRDefault="003F4286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1517B93" w14:textId="372C520A" w:rsidR="00E82F51" w:rsidRPr="000B2241" w:rsidRDefault="003F4286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eastAsiaTheme="minorHAnsi"/>
                <w:lang w:val="en-US" w:eastAsia="en-US"/>
              </w:rPr>
              <w:t xml:space="preserve">It can be </w:t>
            </w:r>
            <w:proofErr w:type="gramStart"/>
            <w:r>
              <w:rPr>
                <w:rFonts w:eastAsiaTheme="minorHAnsi"/>
                <w:lang w:val="en-US" w:eastAsia="en-US"/>
              </w:rPr>
              <w:t>exponential</w:t>
            </w:r>
            <w:proofErr w:type="gramEnd"/>
            <w:r>
              <w:rPr>
                <w:rFonts w:eastAsiaTheme="minorHAnsi"/>
                <w:lang w:val="en-US" w:eastAsia="en-US"/>
              </w:rPr>
              <w:t xml:space="preserve"> or periods can be defined</w:t>
            </w:r>
          </w:p>
        </w:tc>
      </w:tr>
      <w:tr w:rsidR="00E82F51" w:rsidRPr="00F4759A" w14:paraId="5F373406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5EA12C" w14:textId="60AB5370" w:rsidR="00E82F51" w:rsidRDefault="00EE61BE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Migration model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59F712" w14:textId="0525435D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681819" w14:textId="2C3D4063" w:rsidR="00E82F51" w:rsidRDefault="00EE61BE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715783" w14:textId="1405D7EA" w:rsidR="00E82F51" w:rsidRPr="000B2241" w:rsidRDefault="00EE61BE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EE61BE">
              <w:rPr>
                <w:rFonts w:ascii="TimesNewRomanPSMT" w:hAnsi="TimesNewRomanPSMT"/>
                <w:lang w:val="en-US"/>
              </w:rPr>
              <w:t>Migration model and population structure</w:t>
            </w:r>
          </w:p>
        </w:tc>
      </w:tr>
      <w:tr w:rsidR="00E82F51" w:rsidRPr="00F4759A" w14:paraId="3AEE41C9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EFBFC26" w14:textId="08A796D8" w:rsidR="00E82F51" w:rsidRDefault="00EE61BE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Migration rate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404FD0B" w14:textId="660A1290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E6C7485" w14:textId="4A4A07EF" w:rsidR="00E82F51" w:rsidRDefault="00EE61BE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1BF1751" w14:textId="14C7325A" w:rsidR="00E82F51" w:rsidRPr="000B2241" w:rsidRDefault="00EE61BE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It can be </w:t>
            </w:r>
            <w:r w:rsidRPr="00EE61BE">
              <w:rPr>
                <w:rFonts w:ascii="TimesNewRomanPSMT" w:hAnsi="TimesNewRomanPSMT"/>
                <w:lang w:val="en-US"/>
              </w:rPr>
              <w:t xml:space="preserve">constant or variable </w:t>
            </w:r>
            <w:r>
              <w:rPr>
                <w:rFonts w:ascii="TimesNewRomanPSMT" w:hAnsi="TimesNewRomanPSMT"/>
                <w:lang w:val="en-US"/>
              </w:rPr>
              <w:t xml:space="preserve">during </w:t>
            </w:r>
            <w:r w:rsidRPr="00EE61BE">
              <w:rPr>
                <w:rFonts w:ascii="TimesNewRomanPSMT" w:hAnsi="TimesNewRomanPSMT"/>
                <w:lang w:val="en-US"/>
              </w:rPr>
              <w:t>time according to temporal periods</w:t>
            </w:r>
          </w:p>
        </w:tc>
      </w:tr>
      <w:tr w:rsidR="00E82F51" w:rsidRPr="00F4759A" w14:paraId="2056D834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2A9FCD" w14:textId="697EE23A" w:rsidR="00E82F51" w:rsidRDefault="00EE61BE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Convergence demes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416427" w14:textId="2862BC94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ABD635" w14:textId="485F1D9F" w:rsidR="00E82F51" w:rsidRDefault="00EE61BE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455EE9" w14:textId="5854F560" w:rsidR="00E82F51" w:rsidRPr="000B2241" w:rsidRDefault="00EE61BE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EE61BE">
              <w:rPr>
                <w:rFonts w:ascii="TimesNewRomanPSMT" w:hAnsi="TimesNewRomanPSMT"/>
                <w:lang w:val="en-US"/>
              </w:rPr>
              <w:t>Events of convergence of demes</w:t>
            </w:r>
          </w:p>
        </w:tc>
      </w:tr>
      <w:tr w:rsidR="00E82F51" w:rsidRPr="00F4759A" w14:paraId="7CD654A0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B10846" w14:textId="19F10A11" w:rsidR="00E82F51" w:rsidRDefault="005C1751" w:rsidP="00E82F51">
            <w:pPr>
              <w:spacing w:line="240" w:lineRule="auto"/>
              <w:rPr>
                <w:lang w:val="en-US"/>
              </w:rPr>
            </w:pPr>
            <w:r w:rsidRPr="005C1751">
              <w:rPr>
                <w:lang w:val="en-US"/>
              </w:rPr>
              <w:t>Amino acid substitution rate per site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89746EA" w14:textId="0A4B5129" w:rsidR="00E82F51" w:rsidRPr="00456A02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Genetic </w:t>
            </w:r>
            <w:r w:rsidR="00E82F51">
              <w:rPr>
                <w:rFonts w:ascii="TimesNewRomanPSMT" w:hAnsi="TimesNewRomanPSMT"/>
                <w:lang w:val="en-US"/>
              </w:rPr>
              <w:t>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E883E8C" w14:textId="7D83F15E" w:rsidR="00E82F51" w:rsidRDefault="005C17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BD45BE5" w14:textId="4E9E06CE" w:rsidR="00E82F51" w:rsidRPr="000B2241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It can be fixed or sampled along a distribution</w:t>
            </w:r>
          </w:p>
        </w:tc>
      </w:tr>
      <w:tr w:rsidR="00E82F51" w:rsidRPr="00F4759A" w14:paraId="24D8A67A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7988AB" w14:textId="5D6BCF7D" w:rsidR="00E82F51" w:rsidRPr="005C1751" w:rsidRDefault="005C1751" w:rsidP="00E82F51">
            <w:pPr>
              <w:spacing w:line="240" w:lineRule="auto"/>
              <w:rPr>
                <w:bCs/>
                <w:lang w:val="en-US"/>
              </w:rPr>
            </w:pPr>
            <w:r>
              <w:rPr>
                <w:bCs/>
                <w:lang w:val="en-GB"/>
              </w:rPr>
              <w:lastRenderedPageBreak/>
              <w:t>E</w:t>
            </w:r>
            <w:r w:rsidRPr="005C1751">
              <w:rPr>
                <w:bCs/>
                <w:lang w:val="en-GB"/>
              </w:rPr>
              <w:t xml:space="preserve">mpirical </w:t>
            </w:r>
            <w:r>
              <w:rPr>
                <w:bCs/>
                <w:lang w:val="en-GB"/>
              </w:rPr>
              <w:t xml:space="preserve">substitution model of </w:t>
            </w:r>
            <w:r w:rsidRPr="005C1751">
              <w:rPr>
                <w:bCs/>
                <w:lang w:val="en-GB"/>
              </w:rPr>
              <w:t xml:space="preserve">amino acid </w:t>
            </w:r>
            <w:r>
              <w:rPr>
                <w:bCs/>
                <w:lang w:val="en-GB"/>
              </w:rPr>
              <w:t>evolution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7CDC6A" w14:textId="2A1A81DA" w:rsidR="00E82F51" w:rsidRPr="00456A02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20B59B" w14:textId="17614BB7" w:rsidR="00E82F51" w:rsidRDefault="005C17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E3F91D" w14:textId="7B4E1B14" w:rsidR="00E82F51" w:rsidRPr="000B2241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lang w:val="en-GB"/>
              </w:rPr>
              <w:t xml:space="preserve">The user </w:t>
            </w:r>
            <w:proofErr w:type="gramStart"/>
            <w:r>
              <w:rPr>
                <w:lang w:val="en-GB"/>
              </w:rPr>
              <w:t>has to</w:t>
            </w:r>
            <w:proofErr w:type="gramEnd"/>
            <w:r>
              <w:rPr>
                <w:lang w:val="en-GB"/>
              </w:rPr>
              <w:t xml:space="preserve"> </w:t>
            </w:r>
            <w:r w:rsidRPr="003B4F4C">
              <w:rPr>
                <w:lang w:val="en-GB"/>
              </w:rPr>
              <w:t>specify the</w:t>
            </w:r>
            <w:r>
              <w:rPr>
                <w:lang w:val="en-GB"/>
              </w:rPr>
              <w:t xml:space="preserve"> desire</w:t>
            </w:r>
            <w:r w:rsidRPr="003B4F4C">
              <w:rPr>
                <w:lang w:val="en-GB"/>
              </w:rPr>
              <w:t xml:space="preserve"> empirical substitution model</w:t>
            </w:r>
            <w:r>
              <w:rPr>
                <w:lang w:val="en-GB"/>
              </w:rPr>
              <w:t>s</w:t>
            </w:r>
            <w:r w:rsidRPr="003B4F4C">
              <w:rPr>
                <w:lang w:val="en-GB"/>
              </w:rPr>
              <w:t xml:space="preserve"> </w:t>
            </w:r>
          </w:p>
        </w:tc>
      </w:tr>
      <w:tr w:rsidR="00E82F51" w:rsidRPr="00F4759A" w14:paraId="6CBBD015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B25681" w14:textId="4F0096B7" w:rsidR="00E82F51" w:rsidRDefault="005C1751" w:rsidP="00E82F51">
            <w:pPr>
              <w:spacing w:line="240" w:lineRule="auto"/>
              <w:rPr>
                <w:lang w:val="en-US"/>
              </w:rPr>
            </w:pPr>
            <w:r>
              <w:rPr>
                <w:bCs/>
                <w:lang w:val="en-GB"/>
              </w:rPr>
              <w:t xml:space="preserve">SCS model of </w:t>
            </w:r>
            <w:r w:rsidRPr="005C1751">
              <w:rPr>
                <w:bCs/>
                <w:lang w:val="en-GB"/>
              </w:rPr>
              <w:t xml:space="preserve">amino acid </w:t>
            </w:r>
            <w:r>
              <w:rPr>
                <w:bCs/>
                <w:lang w:val="en-GB"/>
              </w:rPr>
              <w:t>evolution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4AD3AB9" w14:textId="69773DED" w:rsidR="00E82F51" w:rsidRPr="00456A02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4B2BD54" w14:textId="08702E1E" w:rsidR="00E82F51" w:rsidRDefault="005C17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815F098" w14:textId="083F312C" w:rsidR="00E82F51" w:rsidRPr="000B2241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lang w:val="en-GB"/>
              </w:rPr>
              <w:t xml:space="preserve">The user </w:t>
            </w:r>
            <w:proofErr w:type="gramStart"/>
            <w:r>
              <w:rPr>
                <w:lang w:val="en-GB"/>
              </w:rPr>
              <w:t>has to</w:t>
            </w:r>
            <w:proofErr w:type="gramEnd"/>
            <w:r>
              <w:rPr>
                <w:lang w:val="en-GB"/>
              </w:rPr>
              <w:t xml:space="preserve"> </w:t>
            </w:r>
            <w:r w:rsidRPr="003B4F4C">
              <w:rPr>
                <w:lang w:val="en-GB"/>
              </w:rPr>
              <w:t>specify the</w:t>
            </w:r>
            <w:r>
              <w:rPr>
                <w:lang w:val="en-GB"/>
              </w:rPr>
              <w:t xml:space="preserve"> desire</w:t>
            </w:r>
            <w:r w:rsidRPr="003B4F4C">
              <w:rPr>
                <w:lang w:val="en-GB"/>
              </w:rPr>
              <w:t xml:space="preserve"> </w:t>
            </w:r>
            <w:r>
              <w:rPr>
                <w:lang w:val="en-GB"/>
              </w:rPr>
              <w:t>SCS</w:t>
            </w:r>
            <w:r w:rsidRPr="003B4F4C">
              <w:rPr>
                <w:lang w:val="en-GB"/>
              </w:rPr>
              <w:t xml:space="preserve"> model</w:t>
            </w:r>
            <w:r>
              <w:rPr>
                <w:lang w:val="en-GB"/>
              </w:rPr>
              <w:t>s</w:t>
            </w:r>
          </w:p>
        </w:tc>
      </w:tr>
      <w:tr w:rsidR="00E82F51" w:rsidRPr="00F4759A" w14:paraId="557F08C6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F7E523" w14:textId="1EEACA11" w:rsidR="00E82F51" w:rsidRPr="00E40412" w:rsidRDefault="00E40412" w:rsidP="00E82F51">
            <w:pPr>
              <w:spacing w:line="240" w:lineRule="auto"/>
              <w:rPr>
                <w:bCs/>
                <w:lang w:val="en-US"/>
              </w:rPr>
            </w:pPr>
            <w:r w:rsidRPr="00E40412">
              <w:rPr>
                <w:bCs/>
                <w:lang w:val="en-GB"/>
              </w:rPr>
              <w:t>Amino acid frequencies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1E546C" w14:textId="66F47CC8" w:rsidR="00E82F51" w:rsidRPr="00456A02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996B81" w14:textId="7B243839" w:rsidR="00E82F51" w:rsidRDefault="00E40412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BE1D83" w14:textId="55D4C430" w:rsidR="00E82F51" w:rsidRPr="000B2241" w:rsidRDefault="00E40412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Distribution of </w:t>
            </w:r>
            <w:r w:rsidRPr="005F69EC">
              <w:rPr>
                <w:lang w:val="en-GB"/>
              </w:rPr>
              <w:t xml:space="preserve">frequencies for each </w:t>
            </w:r>
            <w:r>
              <w:rPr>
                <w:lang w:val="en-GB"/>
              </w:rPr>
              <w:t>amino acid</w:t>
            </w:r>
            <w:r w:rsidRPr="005F69EC">
              <w:rPr>
                <w:lang w:val="en-GB"/>
              </w:rPr>
              <w:t xml:space="preserve"> </w:t>
            </w:r>
            <w:r>
              <w:rPr>
                <w:lang w:val="en-GB"/>
              </w:rPr>
              <w:t>site along sequences</w:t>
            </w:r>
          </w:p>
        </w:tc>
      </w:tr>
      <w:tr w:rsidR="00E82F51" w:rsidRPr="00F4759A" w14:paraId="2322FF6B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5807A23" w14:textId="2D5E5861" w:rsidR="00E82F51" w:rsidRPr="00E40412" w:rsidRDefault="00E40412" w:rsidP="00E82F51">
            <w:pPr>
              <w:spacing w:line="240" w:lineRule="auto"/>
              <w:rPr>
                <w:bCs/>
                <w:lang w:val="en-US"/>
              </w:rPr>
            </w:pPr>
            <w:r w:rsidRPr="00E40412">
              <w:rPr>
                <w:bCs/>
                <w:lang w:val="en-GB"/>
              </w:rPr>
              <w:t>Rate of heterogeneity across sites (+G)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CDA3AE7" w14:textId="33AB22A3" w:rsidR="00E82F51" w:rsidRPr="00456A02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B126D82" w14:textId="6F3668AC" w:rsidR="00E82F51" w:rsidRDefault="00E40412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CFFF9E8" w14:textId="0C5ADABC" w:rsidR="00E82F51" w:rsidRPr="000B2241" w:rsidRDefault="00E40412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Distribution of </w:t>
            </w:r>
            <w:r>
              <w:rPr>
                <w:lang w:val="en-GB"/>
              </w:rPr>
              <w:t>heterogeneity along sequences</w:t>
            </w:r>
          </w:p>
        </w:tc>
      </w:tr>
      <w:tr w:rsidR="00E40412" w:rsidRPr="00F4759A" w14:paraId="23E2B050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AD5FF3" w14:textId="304FBA02" w:rsidR="00E40412" w:rsidRPr="00E40412" w:rsidRDefault="00E40412" w:rsidP="00E40412">
            <w:pPr>
              <w:spacing w:line="240" w:lineRule="auto"/>
              <w:rPr>
                <w:bCs/>
                <w:lang w:val="en-US"/>
              </w:rPr>
            </w:pPr>
            <w:r w:rsidRPr="00E40412">
              <w:rPr>
                <w:bCs/>
                <w:lang w:val="en-GB"/>
              </w:rPr>
              <w:t>Proportion of invariable sites (+I)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46A9F8" w14:textId="149D2F10" w:rsidR="00E40412" w:rsidRPr="00456A02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6DE1" w14:textId="6D233341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B21F5" w14:textId="58236C92" w:rsidR="00E40412" w:rsidRPr="000B2241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Distribution of </w:t>
            </w:r>
            <w:r>
              <w:rPr>
                <w:lang w:val="en-GB"/>
              </w:rPr>
              <w:t>invariable sited along sequences</w:t>
            </w:r>
          </w:p>
        </w:tc>
      </w:tr>
      <w:tr w:rsidR="00E40412" w:rsidRPr="00F4759A" w14:paraId="3A1B78D9" w14:textId="77777777" w:rsidTr="005C17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34E4600" w14:textId="73A03FF1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CE05EC4" w14:textId="2EFC228E" w:rsidR="00E40412" w:rsidRPr="00456A02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6A06D34" w14:textId="770D8F19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38A423A" w14:textId="63771530" w:rsidR="00E40412" w:rsidRPr="000B2241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592EAE">
              <w:rPr>
                <w:lang w:val="en-GB"/>
              </w:rPr>
              <w:t>PDB protein structure used to structural substitution models</w:t>
            </w:r>
            <w:r>
              <w:rPr>
                <w:lang w:val="en-GB"/>
              </w:rPr>
              <w:t xml:space="preserve"> and to calculate proteins free energy</w:t>
            </w:r>
          </w:p>
        </w:tc>
      </w:tr>
      <w:tr w:rsidR="00E40412" w:rsidRPr="00F4759A" w14:paraId="49AB919E" w14:textId="77777777" w:rsidTr="00E4041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6BC169" w14:textId="103D225A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Chain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E7B59B" w14:textId="52E96ACE" w:rsidR="00E40412" w:rsidRPr="00456A02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2EDAB1" w14:textId="5FB354AD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889AE8" w14:textId="6F6F083A" w:rsidR="00E40412" w:rsidRPr="000B2241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592EAE">
              <w:rPr>
                <w:lang w:val="en-GB"/>
              </w:rPr>
              <w:t xml:space="preserve">PDB protein </w:t>
            </w:r>
            <w:r>
              <w:rPr>
                <w:lang w:val="en-GB"/>
              </w:rPr>
              <w:t>chain</w:t>
            </w:r>
            <w:r w:rsidRPr="00592EAE">
              <w:rPr>
                <w:lang w:val="en-GB"/>
              </w:rPr>
              <w:t xml:space="preserve"> used to structural substitution models</w:t>
            </w:r>
            <w:r>
              <w:rPr>
                <w:lang w:val="en-GB"/>
              </w:rPr>
              <w:t xml:space="preserve"> and to calculate proteins free energy</w:t>
            </w:r>
          </w:p>
        </w:tc>
      </w:tr>
      <w:tr w:rsidR="00E40412" w:rsidRPr="00F4759A" w14:paraId="40A62F27" w14:textId="77777777" w:rsidTr="005C17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DD20D6E" w14:textId="0B30FE8A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GMRCA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59F7B9" w14:textId="51960C05" w:rsidR="00E40412" w:rsidRPr="00456A02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C8147FB" w14:textId="52133E1B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6B31E82" w14:textId="326C96C7" w:rsidR="00E40412" w:rsidRPr="000B2241" w:rsidRDefault="00B170DC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Sequence of the root of the alignment coalescent history </w:t>
            </w:r>
          </w:p>
        </w:tc>
      </w:tr>
      <w:tr w:rsidR="00E40412" w:rsidRPr="00F4759A" w14:paraId="613D5456" w14:textId="77777777" w:rsidTr="00E4041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39C8AD" w14:textId="123C7BEF" w:rsidR="00E40412" w:rsidRDefault="00B170DC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Multiple pages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D45F2D" w14:textId="554F4E7B" w:rsidR="00E40412" w:rsidRPr="00456A02" w:rsidRDefault="00B170DC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Graphical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542DD9" w14:textId="2AACD749" w:rsidR="00E40412" w:rsidRDefault="00B170DC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6F91E8" w14:textId="0884BF4A" w:rsidR="00E40412" w:rsidRPr="000B2241" w:rsidRDefault="00B170DC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F466AF">
              <w:rPr>
                <w:lang w:val="en-GB"/>
              </w:rPr>
              <w:t>PDF documents with multiple plot</w:t>
            </w:r>
            <w:r>
              <w:rPr>
                <w:lang w:val="en-GB"/>
              </w:rPr>
              <w:t>s</w:t>
            </w:r>
            <w:r w:rsidRPr="00F466AF">
              <w:rPr>
                <w:lang w:val="en-GB"/>
              </w:rPr>
              <w:t xml:space="preserve"> per page</w:t>
            </w:r>
          </w:p>
        </w:tc>
      </w:tr>
      <w:tr w:rsidR="00E40412" w:rsidRPr="00F4759A" w14:paraId="1D796A33" w14:textId="77777777" w:rsidTr="005C17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8D94608" w14:textId="6294C6D6" w:rsidR="00E40412" w:rsidRDefault="00B170DC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ABC iterations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2604BC5" w14:textId="3C19D0BA" w:rsidR="00E40412" w:rsidRPr="00456A02" w:rsidRDefault="00B170DC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commentRangeStart w:id="10"/>
            <w:r>
              <w:rPr>
                <w:rFonts w:ascii="TimesNewRomanPSMT" w:hAnsi="TimesNewRomanPSMT"/>
                <w:lang w:val="en-US"/>
              </w:rPr>
              <w:t>ABC</w:t>
            </w:r>
            <w:commentRangeEnd w:id="10"/>
            <w:r w:rsidR="00F4759A">
              <w:rPr>
                <w:rStyle w:val="CommentReference"/>
                <w:rFonts w:eastAsiaTheme="minorHAnsi" w:cstheme="minorBidi"/>
                <w:color w:val="000000" w:themeColor="text1"/>
                <w:lang w:eastAsia="en-US"/>
              </w:rPr>
              <w:commentReference w:id="10"/>
            </w:r>
            <w:r>
              <w:rPr>
                <w:rFonts w:ascii="TimesNewRomanPSMT" w:hAnsi="TimesNewRomanPSMT"/>
                <w:lang w:val="en-US"/>
              </w:rPr>
              <w:t xml:space="preserve">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3477426" w14:textId="6CA28156" w:rsidR="00E40412" w:rsidRDefault="00B170DC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73F9665" w14:textId="47A42BA4" w:rsidR="00E40412" w:rsidRPr="000B2241" w:rsidRDefault="00B170DC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DD4365">
              <w:rPr>
                <w:lang w:val="en-GB"/>
              </w:rPr>
              <w:t xml:space="preserve">Number of simulations </w:t>
            </w:r>
            <w:r w:rsidRPr="00FF3C82">
              <w:rPr>
                <w:lang w:val="en-GB"/>
              </w:rPr>
              <w:t>to consider in the ABC analysis</w:t>
            </w:r>
          </w:p>
        </w:tc>
      </w:tr>
      <w:tr w:rsidR="00B170DC" w:rsidRPr="00F4759A" w14:paraId="06294B50" w14:textId="77777777" w:rsidTr="00E4041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EBE145" w14:textId="564AB061" w:rsidR="00B170DC" w:rsidRDefault="00B170DC" w:rsidP="00B170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ABC tolerance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2DFD7D" w14:textId="65286C29" w:rsidR="00B170DC" w:rsidRPr="00456A02" w:rsidRDefault="00B170DC" w:rsidP="00B170DC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ABC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62940D" w14:textId="5ACA47FF" w:rsidR="00B170DC" w:rsidRDefault="00B170DC" w:rsidP="00B170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D6A94A" w14:textId="27412484" w:rsidR="00B170DC" w:rsidRPr="000B2241" w:rsidRDefault="00B170DC" w:rsidP="00B170DC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lang w:val="en-GB"/>
              </w:rPr>
              <w:t>Proportion</w:t>
            </w:r>
            <w:r w:rsidRPr="00DD4365">
              <w:rPr>
                <w:lang w:val="en-GB"/>
              </w:rPr>
              <w:t xml:space="preserve"> of simulations closest to real data to retain in the ABC procedure</w:t>
            </w:r>
          </w:p>
        </w:tc>
      </w:tr>
      <w:tr w:rsidR="00B170DC" w:rsidRPr="00F4759A" w14:paraId="01371553" w14:textId="77777777" w:rsidTr="00B170DC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B165FD6" w14:textId="3BB6F3A1" w:rsidR="00B170DC" w:rsidRDefault="00B170DC" w:rsidP="00B170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ABC method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4674E5C" w14:textId="2432A77E" w:rsidR="00B170DC" w:rsidRPr="00456A02" w:rsidRDefault="00B170DC" w:rsidP="00B170DC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ABC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A361369" w14:textId="46505FF2" w:rsidR="00B170DC" w:rsidRDefault="00B170DC" w:rsidP="00B170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79383E0" w14:textId="479D2F9F" w:rsidR="00B170DC" w:rsidRPr="000B2241" w:rsidRDefault="00B170DC" w:rsidP="00B170DC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DD4365">
              <w:rPr>
                <w:lang w:val="en-GB"/>
              </w:rPr>
              <w:t xml:space="preserve">ABC </w:t>
            </w:r>
            <w:r>
              <w:rPr>
                <w:lang w:val="en-GB"/>
              </w:rPr>
              <w:t>algorithm to use for the ABC estimation</w:t>
            </w:r>
          </w:p>
        </w:tc>
      </w:tr>
      <w:tr w:rsidR="00B170DC" w:rsidRPr="00F4759A" w14:paraId="678C042D" w14:textId="77777777" w:rsidTr="00B170DC">
        <w:trPr>
          <w:jc w:val="center"/>
        </w:trPr>
        <w:tc>
          <w:tcPr>
            <w:tcW w:w="184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57E8D02" w14:textId="5C234D28" w:rsidR="00B170DC" w:rsidRDefault="00B170DC" w:rsidP="00B170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 statistics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2F44305" w14:textId="714EFDAD" w:rsidR="00B170DC" w:rsidRPr="00456A02" w:rsidRDefault="00B170DC" w:rsidP="00B170DC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ABC settings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FBBE09F" w14:textId="7E66CFE7" w:rsidR="00B170DC" w:rsidRDefault="00B170DC" w:rsidP="00B170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5A50A61" w14:textId="48635ED7" w:rsidR="00B170DC" w:rsidRPr="000B2241" w:rsidRDefault="00B170DC" w:rsidP="00B170DC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rPr>
                <w:lang w:val="en-GB"/>
              </w:rPr>
              <w:t>ummary</w:t>
            </w:r>
            <w:proofErr w:type="spellEnd"/>
            <w:r>
              <w:rPr>
                <w:lang w:val="en-GB"/>
              </w:rPr>
              <w:t xml:space="preserve"> statistics to use for the ABC estimation by specifying their numeric identifiers</w:t>
            </w:r>
          </w:p>
        </w:tc>
      </w:tr>
    </w:tbl>
    <w:p w14:paraId="27B2AE4E" w14:textId="27853C1A" w:rsidR="00CE3E7D" w:rsidRDefault="00CE3E7D" w:rsidP="00A81D19">
      <w:pPr>
        <w:rPr>
          <w:b/>
          <w:bCs/>
          <w:lang w:val="en-US"/>
        </w:rPr>
      </w:pPr>
    </w:p>
    <w:p w14:paraId="44D0BF14" w14:textId="173F3F41" w:rsidR="00A50BED" w:rsidRDefault="00A50BED" w:rsidP="00A50BE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6163C8C" w14:textId="3B69731C" w:rsidR="00CE3E7D" w:rsidRDefault="00CE3E7D" w:rsidP="00CE3E7D">
      <w:pPr>
        <w:rPr>
          <w:lang w:val="en-US"/>
        </w:rPr>
      </w:pPr>
      <w:r w:rsidRPr="00CE3E7D">
        <w:rPr>
          <w:b/>
          <w:bCs/>
          <w:lang w:val="en-US"/>
        </w:rPr>
        <w:lastRenderedPageBreak/>
        <w:t xml:space="preserve">Table S2. Summary statistics implemented in </w:t>
      </w:r>
      <w:proofErr w:type="spellStart"/>
      <w:r w:rsidRPr="00CE3E7D">
        <w:rPr>
          <w:b/>
          <w:bCs/>
          <w:i/>
          <w:iCs/>
          <w:lang w:val="en-US"/>
        </w:rPr>
        <w:t>ProtModel</w:t>
      </w:r>
      <w:proofErr w:type="spellEnd"/>
      <w:r w:rsidRPr="00CE3E7D">
        <w:rPr>
          <w:b/>
          <w:bCs/>
          <w:lang w:val="en-US"/>
        </w:rPr>
        <w:t xml:space="preserve">. </w:t>
      </w:r>
      <w:r w:rsidR="00A50BED">
        <w:rPr>
          <w:lang w:val="en-US"/>
        </w:rPr>
        <w:t>For every summary statistic the table includes a little description and the corresponding ID. See documentation for more information.</w:t>
      </w:r>
    </w:p>
    <w:p w14:paraId="5771D1F6" w14:textId="77777777" w:rsidR="00A50BED" w:rsidRPr="00B20282" w:rsidRDefault="00A50BED" w:rsidP="00CE3E7D">
      <w:pPr>
        <w:rPr>
          <w:lang w:val="en-US"/>
        </w:rPr>
      </w:pPr>
    </w:p>
    <w:tbl>
      <w:tblPr>
        <w:tblStyle w:val="ListTable2"/>
        <w:tblW w:w="0" w:type="auto"/>
        <w:jc w:val="center"/>
        <w:tblLook w:val="04A0" w:firstRow="1" w:lastRow="0" w:firstColumn="1" w:lastColumn="0" w:noHBand="0" w:noVBand="1"/>
      </w:tblPr>
      <w:tblGrid>
        <w:gridCol w:w="2723"/>
        <w:gridCol w:w="5240"/>
        <w:gridCol w:w="541"/>
      </w:tblGrid>
      <w:tr w:rsidR="000B2241" w14:paraId="640928BB" w14:textId="77777777" w:rsidTr="00AD2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666666" w:themeColor="text1" w:themeTint="99"/>
            </w:tcBorders>
            <w:vAlign w:val="center"/>
          </w:tcPr>
          <w:p w14:paraId="39ADFC13" w14:textId="77777777" w:rsidR="000B2241" w:rsidRPr="004147DC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i/>
                <w:iCs/>
                <w:lang w:val="en-GB"/>
              </w:rPr>
            </w:pPr>
            <w:r w:rsidRPr="004147DC">
              <w:rPr>
                <w:i/>
                <w:iCs/>
                <w:lang w:val="en-GB"/>
              </w:rPr>
              <w:t>Name</w:t>
            </w:r>
          </w:p>
        </w:tc>
        <w:tc>
          <w:tcPr>
            <w:tcW w:w="5811" w:type="dxa"/>
            <w:tcBorders>
              <w:bottom w:val="single" w:sz="4" w:space="0" w:color="666666" w:themeColor="text1" w:themeTint="99"/>
            </w:tcBorders>
            <w:vAlign w:val="center"/>
          </w:tcPr>
          <w:p w14:paraId="62AC2C75" w14:textId="77777777" w:rsidR="000B2241" w:rsidRPr="004147DC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Description</w:t>
            </w:r>
          </w:p>
        </w:tc>
        <w:tc>
          <w:tcPr>
            <w:tcW w:w="550" w:type="dxa"/>
            <w:tcBorders>
              <w:bottom w:val="single" w:sz="4" w:space="0" w:color="666666" w:themeColor="text1" w:themeTint="99"/>
            </w:tcBorders>
            <w:vAlign w:val="center"/>
          </w:tcPr>
          <w:p w14:paraId="02327041" w14:textId="77777777" w:rsidR="000B2241" w:rsidRPr="004147DC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ID</w:t>
            </w:r>
          </w:p>
        </w:tc>
      </w:tr>
      <w:tr w:rsidR="000B2241" w14:paraId="30FF5F8C" w14:textId="77777777" w:rsidTr="00AD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E6C73D6" w14:textId="77777777" w:rsidR="000B2241" w:rsidRPr="004147DC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DGREM_Mean</w:t>
            </w:r>
            <w:proofErr w:type="spellEnd"/>
          </w:p>
        </w:tc>
        <w:tc>
          <w:tcPr>
            <w:tcW w:w="5811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1A4CAC9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Mean of alignment folding stability</w:t>
            </w:r>
          </w:p>
        </w:tc>
        <w:tc>
          <w:tcPr>
            <w:tcW w:w="55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A044608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B2241" w14:paraId="2498FAB0" w14:textId="77777777" w:rsidTr="00AD2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0015201" w14:textId="77777777" w:rsidR="000B2241" w:rsidRPr="004147DC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DGREM_sd</w:t>
            </w:r>
            <w:proofErr w:type="spellEnd"/>
          </w:p>
        </w:tc>
        <w:tc>
          <w:tcPr>
            <w:tcW w:w="581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DB3C987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Standard deviation of alignment folding stability</w:t>
            </w:r>
          </w:p>
        </w:tc>
        <w:tc>
          <w:tcPr>
            <w:tcW w:w="5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5471FBA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B2241" w14:paraId="0FF54603" w14:textId="77777777" w:rsidTr="00AD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BD5FCCB" w14:textId="77777777" w:rsidR="000B2241" w:rsidRPr="004147DC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SegSites</w:t>
            </w:r>
            <w:proofErr w:type="spellEnd"/>
          </w:p>
        </w:tc>
        <w:tc>
          <w:tcPr>
            <w:tcW w:w="581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B4FBCD4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Number of segregation sites</w:t>
            </w:r>
          </w:p>
        </w:tc>
        <w:tc>
          <w:tcPr>
            <w:tcW w:w="55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D0BFCFD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0B2241" w14:paraId="55034C7A" w14:textId="77777777" w:rsidTr="00AD2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F8B9B3C" w14:textId="77777777" w:rsidR="000B2241" w:rsidRPr="004147DC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Grantham_mean_Position</w:t>
            </w:r>
            <w:proofErr w:type="spellEnd"/>
          </w:p>
        </w:tc>
        <w:tc>
          <w:tcPr>
            <w:tcW w:w="581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9CF24D7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Mean of the Grantham distance between aa replacements per protein site</w:t>
            </w:r>
          </w:p>
        </w:tc>
        <w:tc>
          <w:tcPr>
            <w:tcW w:w="5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AC50FFD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0B2241" w14:paraId="0D321A68" w14:textId="77777777" w:rsidTr="00AD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A99CFEA" w14:textId="77777777" w:rsidR="000B2241" w:rsidRPr="004147DC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Grantham_sd_Position</w:t>
            </w:r>
            <w:proofErr w:type="spellEnd"/>
          </w:p>
        </w:tc>
        <w:tc>
          <w:tcPr>
            <w:tcW w:w="581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9CA3DEA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Standard deviation of the Grantham distance between aa replacements per protein site</w:t>
            </w:r>
          </w:p>
        </w:tc>
        <w:tc>
          <w:tcPr>
            <w:tcW w:w="55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EB6283A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B2241" w14:paraId="4C459ED2" w14:textId="77777777" w:rsidTr="00AD2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62BB962" w14:textId="77777777" w:rsidR="000B2241" w:rsidRPr="004147DC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Grantham_sk_Position</w:t>
            </w:r>
            <w:proofErr w:type="spellEnd"/>
          </w:p>
        </w:tc>
        <w:tc>
          <w:tcPr>
            <w:tcW w:w="581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73C7E1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Skeaness</w:t>
            </w:r>
            <w:proofErr w:type="spellEnd"/>
            <w:r>
              <w:rPr>
                <w:lang w:val="en-GB"/>
              </w:rPr>
              <w:t xml:space="preserve"> of the Grantham distance between aa replacements per protein site</w:t>
            </w:r>
          </w:p>
        </w:tc>
        <w:tc>
          <w:tcPr>
            <w:tcW w:w="5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2C7F66E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0B2241" w14:paraId="0739012E" w14:textId="77777777" w:rsidTr="00AD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25EAB55C" w14:textId="77777777" w:rsidR="000B2241" w:rsidRPr="004147DC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Grantham_ku_Position</w:t>
            </w:r>
            <w:proofErr w:type="spellEnd"/>
          </w:p>
        </w:tc>
        <w:tc>
          <w:tcPr>
            <w:tcW w:w="5811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83C5773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Kurtosis of the Grantham distance between aa replacements per protein site</w:t>
            </w:r>
          </w:p>
        </w:tc>
        <w:tc>
          <w:tcPr>
            <w:tcW w:w="550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DF3A61F" w14:textId="77777777" w:rsidR="000B2241" w:rsidRDefault="000B2241" w:rsidP="000B224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commentRangeStart w:id="11"/>
            <w:r>
              <w:rPr>
                <w:lang w:val="en-GB"/>
              </w:rPr>
              <w:t>7</w:t>
            </w:r>
            <w:commentRangeEnd w:id="11"/>
            <w:r w:rsidR="00231CA9">
              <w:rPr>
                <w:rStyle w:val="CommentReference"/>
              </w:rPr>
              <w:commentReference w:id="11"/>
            </w:r>
          </w:p>
        </w:tc>
      </w:tr>
    </w:tbl>
    <w:p w14:paraId="3361AABF" w14:textId="4490AD93" w:rsidR="005509E1" w:rsidRDefault="005509E1" w:rsidP="00A81D19">
      <w:pPr>
        <w:rPr>
          <w:b/>
          <w:bCs/>
          <w:lang w:val="en-US"/>
        </w:rPr>
      </w:pPr>
    </w:p>
    <w:p w14:paraId="1D3C0222" w14:textId="222A99D6" w:rsidR="00A50BED" w:rsidRDefault="00A50BED" w:rsidP="00A50BE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9A9D230" w14:textId="551BD159" w:rsidR="00340E3A" w:rsidRDefault="00340E3A" w:rsidP="00340E3A">
      <w:pPr>
        <w:rPr>
          <w:lang w:val="en-US"/>
        </w:rPr>
      </w:pPr>
      <w:r w:rsidRPr="00CE3E7D">
        <w:rPr>
          <w:b/>
          <w:bCs/>
          <w:lang w:val="en-US"/>
        </w:rPr>
        <w:lastRenderedPageBreak/>
        <w:t>Table S</w:t>
      </w:r>
      <w:r>
        <w:rPr>
          <w:b/>
          <w:bCs/>
          <w:lang w:val="en-US"/>
        </w:rPr>
        <w:t>3</w:t>
      </w:r>
      <w:r w:rsidRPr="00CE3E7D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Goodness of fit</w:t>
      </w:r>
      <w:r w:rsidR="00A50BED">
        <w:rPr>
          <w:b/>
          <w:bCs/>
          <w:lang w:val="en-US"/>
        </w:rPr>
        <w:t xml:space="preserve"> of the substitution models analyzed in the illustrative examples (Table 1)</w:t>
      </w:r>
      <w:r w:rsidRPr="00CE3E7D">
        <w:rPr>
          <w:b/>
          <w:bCs/>
          <w:lang w:val="en-US"/>
        </w:rPr>
        <w:t>.</w:t>
      </w:r>
      <w:r w:rsidR="00A50BED">
        <w:rPr>
          <w:b/>
          <w:bCs/>
          <w:lang w:val="en-US"/>
        </w:rPr>
        <w:t xml:space="preserve"> </w:t>
      </w:r>
      <w:r w:rsidR="00A50BED">
        <w:rPr>
          <w:lang w:val="en-US"/>
        </w:rPr>
        <w:t>The table includes the protein family, the substitution models considered and the corresponding P-value. Note that a good result must present, at least, one model with a P-value higher than 0.05 or 0.1, indicating that this model represents properly the real data.</w:t>
      </w:r>
    </w:p>
    <w:p w14:paraId="5F22CCE8" w14:textId="77777777" w:rsidR="00A50BED" w:rsidRPr="00CE3E7D" w:rsidRDefault="00A50BED" w:rsidP="00340E3A">
      <w:pPr>
        <w:rPr>
          <w:b/>
          <w:bCs/>
          <w:lang w:val="en-US"/>
        </w:rPr>
      </w:pPr>
    </w:p>
    <w:tbl>
      <w:tblPr>
        <w:tblStyle w:val="ListTable2"/>
        <w:tblW w:w="8787" w:type="dxa"/>
        <w:jc w:val="center"/>
        <w:tblLayout w:type="fixed"/>
        <w:tblLook w:val="04A0" w:firstRow="1" w:lastRow="0" w:firstColumn="1" w:lastColumn="0" w:noHBand="0" w:noVBand="1"/>
      </w:tblPr>
      <w:tblGrid>
        <w:gridCol w:w="2929"/>
        <w:gridCol w:w="3308"/>
        <w:gridCol w:w="2550"/>
      </w:tblGrid>
      <w:tr w:rsidR="005509E1" w:rsidRPr="00F4759A" w14:paraId="51CA2934" w14:textId="77777777" w:rsidTr="00AD2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tcBorders>
              <w:bottom w:val="single" w:sz="4" w:space="0" w:color="666666" w:themeColor="text1" w:themeTint="99"/>
            </w:tcBorders>
            <w:vAlign w:val="center"/>
          </w:tcPr>
          <w:p w14:paraId="5CC490B8" w14:textId="585698BB" w:rsidR="005509E1" w:rsidRDefault="005509E1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Protein family</w:t>
            </w:r>
          </w:p>
        </w:tc>
        <w:tc>
          <w:tcPr>
            <w:tcW w:w="3308" w:type="dxa"/>
            <w:tcBorders>
              <w:bottom w:val="single" w:sz="4" w:space="0" w:color="666666" w:themeColor="text1" w:themeTint="99"/>
            </w:tcBorders>
            <w:vAlign w:val="center"/>
          </w:tcPr>
          <w:p w14:paraId="13AD685D" w14:textId="1C868BE5" w:rsidR="005509E1" w:rsidRDefault="005509E1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Models</w:t>
            </w:r>
          </w:p>
        </w:tc>
        <w:tc>
          <w:tcPr>
            <w:tcW w:w="2550" w:type="dxa"/>
            <w:tcBorders>
              <w:bottom w:val="single" w:sz="4" w:space="0" w:color="666666" w:themeColor="text1" w:themeTint="99"/>
            </w:tcBorders>
            <w:vAlign w:val="center"/>
          </w:tcPr>
          <w:p w14:paraId="61032C5F" w14:textId="0E3364AA" w:rsidR="005509E1" w:rsidRPr="004147DC" w:rsidRDefault="00EC6EE4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Model </w:t>
            </w:r>
            <w:r w:rsidR="001B0E3B">
              <w:rPr>
                <w:i/>
                <w:iCs/>
                <w:lang w:val="en-GB"/>
              </w:rPr>
              <w:t>goodness</w:t>
            </w:r>
            <w:r w:rsidR="005509E1">
              <w:rPr>
                <w:i/>
                <w:iCs/>
                <w:lang w:val="en-GB"/>
              </w:rPr>
              <w:t xml:space="preserve"> of fit </w:t>
            </w:r>
            <w:r w:rsidR="001B0E3B">
              <w:rPr>
                <w:i/>
                <w:iCs/>
                <w:lang w:val="en-GB"/>
              </w:rPr>
              <w:t xml:space="preserve">    </w:t>
            </w:r>
            <w:r>
              <w:rPr>
                <w:i/>
                <w:iCs/>
                <w:lang w:val="en-GB"/>
              </w:rPr>
              <w:t>P-value</w:t>
            </w:r>
          </w:p>
        </w:tc>
      </w:tr>
      <w:tr w:rsidR="005509E1" w14:paraId="019017B9" w14:textId="77777777" w:rsidTr="00AD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E5DCD6A" w14:textId="2F9A75F3" w:rsidR="005509E1" w:rsidRDefault="005509E1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Monkeypox </w:t>
            </w:r>
            <w:r w:rsidRPr="001420E4">
              <w:rPr>
                <w:b w:val="0"/>
                <w:bCs w:val="0"/>
                <w:lang w:val="en-GB"/>
              </w:rPr>
              <w:t xml:space="preserve">tumour necrosis </w:t>
            </w:r>
            <w:r>
              <w:rPr>
                <w:b w:val="0"/>
                <w:bCs w:val="0"/>
                <w:lang w:val="en-GB"/>
              </w:rPr>
              <w:t>receptor</w:t>
            </w:r>
            <w:r w:rsidRPr="001420E4"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30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78A85DB9" w14:textId="7DA8188A" w:rsidR="005509E1" w:rsidRPr="005509E1" w:rsidRDefault="005509E1" w:rsidP="005509E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 w:rsidR="00EC6EE4">
              <w:rPr>
                <w:lang w:val="en-GB"/>
              </w:rPr>
              <w:t xml:space="preserve">, </w:t>
            </w:r>
            <w:proofErr w:type="spellStart"/>
            <w:r w:rsidRPr="005509E1">
              <w:rPr>
                <w:lang w:val="en-GB"/>
              </w:rPr>
              <w:t>HIVw</w:t>
            </w:r>
            <w:proofErr w:type="spellEnd"/>
            <w:r w:rsidR="00EC6EE4">
              <w:rPr>
                <w:lang w:val="en-GB"/>
              </w:rPr>
              <w:t xml:space="preserve"> and </w:t>
            </w:r>
            <w:r w:rsidRPr="005509E1">
              <w:rPr>
                <w:lang w:val="en-GB"/>
              </w:rPr>
              <w:t>Neutral</w:t>
            </w:r>
          </w:p>
        </w:tc>
        <w:tc>
          <w:tcPr>
            <w:tcW w:w="255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7693CF67" w14:textId="77777777" w:rsidR="005509E1" w:rsidRDefault="00EC6EE4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0.04</w:t>
            </w:r>
          </w:p>
          <w:p w14:paraId="65CB5C77" w14:textId="77777777" w:rsidR="00EC6EE4" w:rsidRDefault="00EC6EE4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HIVw</w:t>
            </w:r>
            <w:proofErr w:type="spellEnd"/>
            <w:r>
              <w:rPr>
                <w:lang w:val="en-GB"/>
              </w:rPr>
              <w:t>: 0.04</w:t>
            </w:r>
          </w:p>
          <w:p w14:paraId="138F7534" w14:textId="3C9EC1AA" w:rsidR="00EC6EE4" w:rsidRDefault="00EC6EE4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0.05</w:t>
            </w:r>
          </w:p>
        </w:tc>
      </w:tr>
      <w:tr w:rsidR="005509E1" w14:paraId="2D4D438D" w14:textId="77777777" w:rsidTr="00AD2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834322C" w14:textId="53ABC7D0" w:rsidR="005509E1" w:rsidRDefault="005509E1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Monkeypox </w:t>
            </w:r>
            <w:r w:rsidRPr="001420E4">
              <w:rPr>
                <w:b w:val="0"/>
                <w:bCs w:val="0"/>
                <w:lang w:val="en-GB"/>
              </w:rPr>
              <w:t xml:space="preserve">tumour necrosis </w:t>
            </w:r>
            <w:r>
              <w:rPr>
                <w:b w:val="0"/>
                <w:bCs w:val="0"/>
                <w:lang w:val="en-GB"/>
              </w:rPr>
              <w:t>receptor</w:t>
            </w:r>
            <w:r w:rsidRPr="001420E4"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30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A1F798" w14:textId="0619ED40" w:rsidR="005509E1" w:rsidRPr="005509E1" w:rsidRDefault="005509E1" w:rsidP="005509E1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 w:rsidR="00EC6EE4">
              <w:rPr>
                <w:lang w:val="en-GB"/>
              </w:rPr>
              <w:t xml:space="preserve">, </w:t>
            </w:r>
            <w:proofErr w:type="spellStart"/>
            <w:r w:rsidRPr="005509E1">
              <w:rPr>
                <w:lang w:val="en-GB"/>
              </w:rPr>
              <w:t>HIVw</w:t>
            </w:r>
            <w:proofErr w:type="spellEnd"/>
            <w:r w:rsidR="00EC6EE4">
              <w:rPr>
                <w:lang w:val="en-GB"/>
              </w:rPr>
              <w:t xml:space="preserve"> and </w:t>
            </w:r>
            <w:r w:rsidRPr="005509E1">
              <w:rPr>
                <w:lang w:val="en-GB"/>
              </w:rPr>
              <w:t>Neutral</w:t>
            </w:r>
          </w:p>
        </w:tc>
        <w:tc>
          <w:tcPr>
            <w:tcW w:w="25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87F703" w14:textId="7504C27E" w:rsidR="00EC6EE4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0.18</w:t>
            </w:r>
          </w:p>
          <w:p w14:paraId="471C1305" w14:textId="7C962423" w:rsidR="00EC6EE4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HIVw</w:t>
            </w:r>
            <w:proofErr w:type="spellEnd"/>
            <w:r>
              <w:rPr>
                <w:lang w:val="en-GB"/>
              </w:rPr>
              <w:t>: 0.15</w:t>
            </w:r>
          </w:p>
          <w:p w14:paraId="6FDA85D6" w14:textId="034F561F" w:rsidR="005509E1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0.32</w:t>
            </w:r>
          </w:p>
        </w:tc>
      </w:tr>
      <w:tr w:rsidR="005509E1" w14:paraId="6D50F4A8" w14:textId="77777777" w:rsidTr="00AD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8B1A450" w14:textId="001D5CEB" w:rsidR="005509E1" w:rsidRDefault="005509E1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HIV protease</w:t>
            </w:r>
          </w:p>
        </w:tc>
        <w:tc>
          <w:tcPr>
            <w:tcW w:w="3308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9159309" w14:textId="12C7940B" w:rsidR="005509E1" w:rsidRPr="005509E1" w:rsidRDefault="005509E1" w:rsidP="005509E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 w:rsidR="00EC6EE4">
              <w:rPr>
                <w:lang w:val="en-GB"/>
              </w:rPr>
              <w:t xml:space="preserve">, </w:t>
            </w:r>
            <w:r w:rsidRPr="005509E1">
              <w:rPr>
                <w:lang w:val="en-GB"/>
              </w:rPr>
              <w:t>JTT</w:t>
            </w:r>
            <w:r w:rsidR="00EC6EE4">
              <w:rPr>
                <w:lang w:val="en-GB"/>
              </w:rPr>
              <w:t xml:space="preserve"> and </w:t>
            </w:r>
            <w:r w:rsidRPr="005509E1">
              <w:rPr>
                <w:lang w:val="en-GB"/>
              </w:rPr>
              <w:t>Neutral</w:t>
            </w:r>
          </w:p>
        </w:tc>
        <w:tc>
          <w:tcPr>
            <w:tcW w:w="255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0F28D0C" w14:textId="0419E4BF" w:rsidR="00D25037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Fitness: </w:t>
            </w:r>
            <w:r w:rsidR="00D25037">
              <w:rPr>
                <w:lang w:val="en-GB"/>
              </w:rPr>
              <w:t>0.35</w:t>
            </w:r>
          </w:p>
          <w:p w14:paraId="1717407D" w14:textId="14A22D84" w:rsidR="00EC6EE4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JTT: </w:t>
            </w:r>
            <w:r w:rsidR="00D25037">
              <w:rPr>
                <w:lang w:val="en-GB"/>
              </w:rPr>
              <w:t>0.21</w:t>
            </w:r>
          </w:p>
          <w:p w14:paraId="2D8BF55E" w14:textId="76377BD9" w:rsidR="005509E1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Neutral: </w:t>
            </w:r>
            <w:r w:rsidR="00D25037">
              <w:rPr>
                <w:lang w:val="en-GB"/>
              </w:rPr>
              <w:t>0.18</w:t>
            </w:r>
          </w:p>
        </w:tc>
      </w:tr>
      <w:tr w:rsidR="005509E1" w14:paraId="798E7B38" w14:textId="77777777" w:rsidTr="00AD2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6DD84BC" w14:textId="01825B7F" w:rsidR="005509E1" w:rsidRDefault="005509E1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HIV Gag polyprotein</w:t>
            </w:r>
          </w:p>
        </w:tc>
        <w:tc>
          <w:tcPr>
            <w:tcW w:w="330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8232BC2" w14:textId="081CCCDC" w:rsidR="005509E1" w:rsidRPr="005509E1" w:rsidRDefault="005509E1" w:rsidP="005509E1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 w:rsidR="00EC6EE4">
              <w:rPr>
                <w:lang w:val="en-GB"/>
              </w:rPr>
              <w:t xml:space="preserve">, </w:t>
            </w:r>
            <w:proofErr w:type="spellStart"/>
            <w:r w:rsidRPr="005509E1">
              <w:rPr>
                <w:lang w:val="en-GB"/>
              </w:rPr>
              <w:t>HIVb</w:t>
            </w:r>
            <w:proofErr w:type="spellEnd"/>
            <w:r w:rsidRPr="005509E1">
              <w:rPr>
                <w:lang w:val="en-GB"/>
              </w:rPr>
              <w:t xml:space="preserve"> </w:t>
            </w:r>
            <w:r w:rsidR="00EC6EE4">
              <w:rPr>
                <w:lang w:val="en-GB"/>
              </w:rPr>
              <w:t xml:space="preserve">and </w:t>
            </w:r>
            <w:r w:rsidRPr="005509E1">
              <w:rPr>
                <w:lang w:val="en-GB"/>
              </w:rPr>
              <w:t xml:space="preserve">Neutral </w:t>
            </w:r>
          </w:p>
        </w:tc>
        <w:tc>
          <w:tcPr>
            <w:tcW w:w="25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4BD30A2" w14:textId="275102A0" w:rsidR="00EC6EE4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Fitness: </w:t>
            </w:r>
            <w:r w:rsidR="00D25037">
              <w:rPr>
                <w:lang w:val="en-GB"/>
              </w:rPr>
              <w:t>0.66</w:t>
            </w:r>
          </w:p>
          <w:p w14:paraId="28FF8E38" w14:textId="76C64323" w:rsidR="00EC6EE4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HIV</w:t>
            </w:r>
            <w:r w:rsidR="00010D96">
              <w:rPr>
                <w:lang w:val="en-GB"/>
              </w:rPr>
              <w:t>b</w:t>
            </w:r>
            <w:proofErr w:type="spellEnd"/>
            <w:r>
              <w:rPr>
                <w:lang w:val="en-GB"/>
              </w:rPr>
              <w:t xml:space="preserve">: </w:t>
            </w:r>
            <w:r w:rsidR="00D25037">
              <w:rPr>
                <w:lang w:val="en-GB"/>
              </w:rPr>
              <w:t>0.52</w:t>
            </w:r>
          </w:p>
          <w:p w14:paraId="532CD259" w14:textId="2A9B1B0E" w:rsidR="005509E1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Neutral: </w:t>
            </w:r>
            <w:r w:rsidR="00D25037">
              <w:rPr>
                <w:lang w:val="en-GB"/>
              </w:rPr>
              <w:t>0.37</w:t>
            </w:r>
          </w:p>
        </w:tc>
      </w:tr>
      <w:tr w:rsidR="005509E1" w14:paraId="091987CA" w14:textId="77777777" w:rsidTr="00AD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3DD2BD7" w14:textId="00FCCC7E" w:rsidR="005509E1" w:rsidRDefault="005509E1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Influenza NS1</w:t>
            </w:r>
          </w:p>
        </w:tc>
        <w:tc>
          <w:tcPr>
            <w:tcW w:w="3308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F788DF7" w14:textId="2DDC3FCA" w:rsidR="005509E1" w:rsidRPr="005509E1" w:rsidRDefault="005509E1" w:rsidP="005509E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 w:rsidR="00EC6EE4">
              <w:rPr>
                <w:lang w:val="en-GB"/>
              </w:rPr>
              <w:t xml:space="preserve">, </w:t>
            </w:r>
            <w:r w:rsidRPr="005509E1">
              <w:rPr>
                <w:lang w:val="en-GB"/>
              </w:rPr>
              <w:t xml:space="preserve">JTT </w:t>
            </w:r>
            <w:r w:rsidR="00EC6EE4">
              <w:rPr>
                <w:lang w:val="en-GB"/>
              </w:rPr>
              <w:t xml:space="preserve">and </w:t>
            </w:r>
            <w:r w:rsidRPr="005509E1">
              <w:rPr>
                <w:lang w:val="en-GB"/>
              </w:rPr>
              <w:t>Neutral</w:t>
            </w:r>
          </w:p>
        </w:tc>
        <w:tc>
          <w:tcPr>
            <w:tcW w:w="255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D42005D" w14:textId="4938A437" w:rsidR="00EC6EE4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Fitness: </w:t>
            </w:r>
            <w:r w:rsidR="00D25037">
              <w:rPr>
                <w:lang w:val="en-GB"/>
              </w:rPr>
              <w:t>0.24</w:t>
            </w:r>
          </w:p>
          <w:p w14:paraId="1814E307" w14:textId="3E44A13B" w:rsidR="00EC6EE4" w:rsidRDefault="00010D96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JTT:</w:t>
            </w:r>
            <w:r w:rsidR="00D25037">
              <w:rPr>
                <w:lang w:val="en-GB"/>
              </w:rPr>
              <w:t xml:space="preserve"> 0.43</w:t>
            </w:r>
          </w:p>
          <w:p w14:paraId="75D8614C" w14:textId="11BE9893" w:rsidR="005509E1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Neutral: </w:t>
            </w:r>
            <w:r w:rsidR="00D25037">
              <w:rPr>
                <w:lang w:val="en-GB"/>
              </w:rPr>
              <w:t>0.28</w:t>
            </w:r>
          </w:p>
        </w:tc>
      </w:tr>
      <w:tr w:rsidR="005509E1" w14:paraId="394FDAB2" w14:textId="77777777" w:rsidTr="00AD2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4742EF" w14:textId="7D3DA5D8" w:rsidR="005509E1" w:rsidRDefault="005509E1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863998">
              <w:rPr>
                <w:b w:val="0"/>
                <w:bCs w:val="0"/>
                <w:lang w:val="en-GB"/>
              </w:rPr>
              <w:t>Coronavirus endopeptidase C30</w:t>
            </w:r>
          </w:p>
        </w:tc>
        <w:tc>
          <w:tcPr>
            <w:tcW w:w="330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8C593A1" w14:textId="16000410" w:rsidR="005509E1" w:rsidRPr="005509E1" w:rsidRDefault="005509E1" w:rsidP="005509E1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 w:rsidR="00EC6EE4">
              <w:rPr>
                <w:lang w:val="en-GB"/>
              </w:rPr>
              <w:t>,</w:t>
            </w:r>
            <w:r w:rsidRPr="005509E1">
              <w:rPr>
                <w:lang w:val="en-GB"/>
              </w:rPr>
              <w:t xml:space="preserve"> LG </w:t>
            </w:r>
            <w:r w:rsidR="00EC6EE4">
              <w:rPr>
                <w:lang w:val="en-GB"/>
              </w:rPr>
              <w:t xml:space="preserve">and </w:t>
            </w:r>
            <w:r w:rsidRPr="005509E1">
              <w:rPr>
                <w:lang w:val="en-GB"/>
              </w:rPr>
              <w:t>Neutral</w:t>
            </w:r>
          </w:p>
        </w:tc>
        <w:tc>
          <w:tcPr>
            <w:tcW w:w="25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953464" w14:textId="35CB094C" w:rsidR="00EC6EE4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Fitness: </w:t>
            </w:r>
            <w:r w:rsidR="00D25037">
              <w:rPr>
                <w:lang w:val="en-GB"/>
              </w:rPr>
              <w:t>0.07</w:t>
            </w:r>
          </w:p>
          <w:p w14:paraId="7807DC8E" w14:textId="2446DA19" w:rsidR="00EC6EE4" w:rsidRDefault="00010D96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LG:</w:t>
            </w:r>
            <w:r w:rsidR="00EC6EE4">
              <w:rPr>
                <w:lang w:val="en-GB"/>
              </w:rPr>
              <w:t xml:space="preserve"> </w:t>
            </w:r>
            <w:r w:rsidR="00D25037">
              <w:rPr>
                <w:lang w:val="en-GB"/>
              </w:rPr>
              <w:t>0.23</w:t>
            </w:r>
          </w:p>
          <w:p w14:paraId="4BD158FE" w14:textId="39D30E93" w:rsidR="005509E1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Neutral: </w:t>
            </w:r>
            <w:r w:rsidR="00D25037">
              <w:rPr>
                <w:lang w:val="en-GB"/>
              </w:rPr>
              <w:t>0.04</w:t>
            </w:r>
          </w:p>
        </w:tc>
      </w:tr>
      <w:tr w:rsidR="005509E1" w14:paraId="087249EC" w14:textId="77777777" w:rsidTr="00AD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7ED2D8" w14:textId="41104B1A" w:rsidR="005509E1" w:rsidRDefault="005509E1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863998">
              <w:rPr>
                <w:b w:val="0"/>
                <w:bCs w:val="0"/>
                <w:lang w:val="en-GB"/>
              </w:rPr>
              <w:t>Coronavirus endopeptidase C30</w:t>
            </w:r>
          </w:p>
        </w:tc>
        <w:tc>
          <w:tcPr>
            <w:tcW w:w="3308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24025B5" w14:textId="26A40223" w:rsidR="005509E1" w:rsidRPr="005509E1" w:rsidRDefault="005509E1" w:rsidP="005509E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 w:rsidR="00EC6EE4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Pr="005509E1">
              <w:rPr>
                <w:lang w:val="en-GB"/>
              </w:rPr>
              <w:t xml:space="preserve">LG </w:t>
            </w:r>
            <w:r w:rsidR="00EC6EE4">
              <w:rPr>
                <w:lang w:val="en-GB"/>
              </w:rPr>
              <w:t xml:space="preserve">and </w:t>
            </w:r>
            <w:r w:rsidRPr="005509E1">
              <w:rPr>
                <w:lang w:val="en-GB"/>
              </w:rPr>
              <w:t xml:space="preserve">Neutral </w:t>
            </w:r>
          </w:p>
        </w:tc>
        <w:tc>
          <w:tcPr>
            <w:tcW w:w="255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399F729" w14:textId="3C3A9299" w:rsidR="00EC6EE4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</w:t>
            </w:r>
            <w:r w:rsidR="00D25037">
              <w:rPr>
                <w:lang w:val="en-GB"/>
              </w:rPr>
              <w:t xml:space="preserve"> 0.26</w:t>
            </w:r>
          </w:p>
          <w:p w14:paraId="74ABC977" w14:textId="48E2ABAB" w:rsidR="00EC6EE4" w:rsidRDefault="00010D96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LG:</w:t>
            </w:r>
            <w:r w:rsidR="00D25037">
              <w:rPr>
                <w:lang w:val="en-GB"/>
              </w:rPr>
              <w:t xml:space="preserve"> 0.36</w:t>
            </w:r>
          </w:p>
          <w:p w14:paraId="50C74A18" w14:textId="4A5B44B8" w:rsidR="005509E1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Neutral: </w:t>
            </w:r>
            <w:r w:rsidR="00D25037">
              <w:rPr>
                <w:lang w:val="en-GB"/>
              </w:rPr>
              <w:t>0.13</w:t>
            </w:r>
          </w:p>
        </w:tc>
      </w:tr>
      <w:tr w:rsidR="005509E1" w14:paraId="237378F1" w14:textId="77777777" w:rsidTr="00AD2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B0BB11" w14:textId="1FF38979" w:rsidR="005509E1" w:rsidRPr="00863998" w:rsidRDefault="005509E1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BB7A92">
              <w:rPr>
                <w:b w:val="0"/>
                <w:bCs w:val="0"/>
                <w:lang w:val="en-GB"/>
              </w:rPr>
              <w:t>Coronavirus 2'-O-methyltransferase</w:t>
            </w:r>
          </w:p>
        </w:tc>
        <w:tc>
          <w:tcPr>
            <w:tcW w:w="330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F4816E" w14:textId="3C80091A" w:rsidR="005509E1" w:rsidRPr="005509E1" w:rsidRDefault="005509E1" w:rsidP="005509E1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 w:rsidR="00EC6EE4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Pr="005509E1">
              <w:rPr>
                <w:lang w:val="en-GB"/>
              </w:rPr>
              <w:t>LG</w:t>
            </w:r>
            <w:r w:rsidR="00EC6EE4">
              <w:rPr>
                <w:lang w:val="en-GB"/>
              </w:rPr>
              <w:t xml:space="preserve"> and </w:t>
            </w:r>
            <w:r w:rsidRPr="005509E1">
              <w:rPr>
                <w:lang w:val="en-GB"/>
              </w:rPr>
              <w:t xml:space="preserve">Neutral </w:t>
            </w:r>
          </w:p>
        </w:tc>
        <w:tc>
          <w:tcPr>
            <w:tcW w:w="255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D2EA77" w14:textId="2E056A97" w:rsidR="00EC6EE4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</w:t>
            </w:r>
            <w:r w:rsidR="00D25037">
              <w:rPr>
                <w:lang w:val="en-GB"/>
              </w:rPr>
              <w:t xml:space="preserve"> 0.16</w:t>
            </w:r>
          </w:p>
          <w:p w14:paraId="4F79D0B0" w14:textId="04274B4D" w:rsidR="00EC6EE4" w:rsidRDefault="00010D96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LG</w:t>
            </w:r>
            <w:r w:rsidR="00EC6EE4">
              <w:rPr>
                <w:lang w:val="en-GB"/>
              </w:rPr>
              <w:t xml:space="preserve">: </w:t>
            </w:r>
            <w:r w:rsidR="00D25037">
              <w:rPr>
                <w:lang w:val="en-GB"/>
              </w:rPr>
              <w:t>0.51</w:t>
            </w:r>
          </w:p>
          <w:p w14:paraId="0453F1E4" w14:textId="2360B4E2" w:rsidR="005509E1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</w:t>
            </w:r>
            <w:r w:rsidR="00D25037">
              <w:rPr>
                <w:lang w:val="en-GB"/>
              </w:rPr>
              <w:t xml:space="preserve"> 0.08</w:t>
            </w:r>
          </w:p>
        </w:tc>
      </w:tr>
      <w:tr w:rsidR="005509E1" w14:paraId="2E546FAF" w14:textId="77777777" w:rsidTr="00AD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7BB2531" w14:textId="784D6849" w:rsidR="005509E1" w:rsidRPr="00BB7A92" w:rsidRDefault="005509E1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E6714B">
              <w:rPr>
                <w:b w:val="0"/>
                <w:bCs w:val="0"/>
                <w:lang w:val="en-GB"/>
              </w:rPr>
              <w:t>Calcium-binding EGF domain</w:t>
            </w:r>
          </w:p>
        </w:tc>
        <w:tc>
          <w:tcPr>
            <w:tcW w:w="3308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FA7B426" w14:textId="4EE1F22E" w:rsidR="005509E1" w:rsidRPr="005509E1" w:rsidRDefault="005509E1" w:rsidP="005509E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Blosum62</w:t>
            </w:r>
            <w:r w:rsidR="00EC6EE4">
              <w:rPr>
                <w:lang w:val="en-GB"/>
              </w:rPr>
              <w:t xml:space="preserve">, </w:t>
            </w:r>
            <w:r w:rsidRPr="005509E1">
              <w:rPr>
                <w:lang w:val="en-GB"/>
              </w:rPr>
              <w:t xml:space="preserve">Fitness </w:t>
            </w:r>
            <w:r w:rsidR="00EC6EE4">
              <w:rPr>
                <w:lang w:val="en-GB"/>
              </w:rPr>
              <w:t xml:space="preserve">and </w:t>
            </w:r>
            <w:r w:rsidRPr="005509E1">
              <w:rPr>
                <w:lang w:val="en-GB"/>
              </w:rPr>
              <w:t xml:space="preserve">Neutral </w:t>
            </w:r>
          </w:p>
        </w:tc>
        <w:tc>
          <w:tcPr>
            <w:tcW w:w="255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935D5AF" w14:textId="56D1BD5F" w:rsidR="00010D96" w:rsidRDefault="00010D96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Blosum62:</w:t>
            </w:r>
            <w:r w:rsidR="00D25037">
              <w:rPr>
                <w:lang w:val="en-GB"/>
              </w:rPr>
              <w:t xml:space="preserve"> 0.5</w:t>
            </w:r>
          </w:p>
          <w:p w14:paraId="1DCC606A" w14:textId="5E269577" w:rsidR="00EC6EE4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Fitness: </w:t>
            </w:r>
            <w:r w:rsidR="00D25037">
              <w:rPr>
                <w:lang w:val="en-GB"/>
              </w:rPr>
              <w:t>0.32</w:t>
            </w:r>
          </w:p>
          <w:p w14:paraId="62A9FCCF" w14:textId="75D6F23D" w:rsidR="005509E1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</w:t>
            </w:r>
            <w:r w:rsidR="00D25037">
              <w:rPr>
                <w:lang w:val="en-GB"/>
              </w:rPr>
              <w:t xml:space="preserve"> 0.04</w:t>
            </w:r>
          </w:p>
        </w:tc>
      </w:tr>
      <w:tr w:rsidR="005509E1" w14:paraId="66D28716" w14:textId="77777777" w:rsidTr="00AD2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tcBorders>
              <w:top w:val="nil"/>
            </w:tcBorders>
            <w:shd w:val="clear" w:color="auto" w:fill="auto"/>
            <w:vAlign w:val="center"/>
          </w:tcPr>
          <w:p w14:paraId="01F5035B" w14:textId="3595467D" w:rsidR="005509E1" w:rsidRPr="00E6714B" w:rsidRDefault="005509E1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4B749A">
              <w:rPr>
                <w:b w:val="0"/>
                <w:bCs w:val="0"/>
                <w:lang w:val="en-GB"/>
              </w:rPr>
              <w:t>Toll-Interleukin receptor</w:t>
            </w:r>
            <w:r>
              <w:rPr>
                <w:b w:val="0"/>
                <w:bCs w:val="0"/>
                <w:lang w:val="en-GB"/>
              </w:rPr>
              <w:t xml:space="preserve"> domain</w:t>
            </w:r>
          </w:p>
        </w:tc>
        <w:tc>
          <w:tcPr>
            <w:tcW w:w="3308" w:type="dxa"/>
            <w:tcBorders>
              <w:top w:val="nil"/>
            </w:tcBorders>
            <w:shd w:val="clear" w:color="auto" w:fill="auto"/>
            <w:vAlign w:val="center"/>
          </w:tcPr>
          <w:p w14:paraId="1243619B" w14:textId="48ED95CE" w:rsidR="005509E1" w:rsidRPr="005509E1" w:rsidRDefault="005509E1" w:rsidP="005509E1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 w:rsidR="00EC6EE4">
              <w:rPr>
                <w:lang w:val="en-GB"/>
              </w:rPr>
              <w:t xml:space="preserve">, </w:t>
            </w:r>
            <w:r w:rsidRPr="005509E1">
              <w:rPr>
                <w:lang w:val="en-GB"/>
              </w:rPr>
              <w:t xml:space="preserve">Neutral </w:t>
            </w:r>
            <w:r w:rsidR="00EC6EE4">
              <w:rPr>
                <w:lang w:val="en-GB"/>
              </w:rPr>
              <w:t>and</w:t>
            </w:r>
            <w:r w:rsidRPr="005509E1">
              <w:rPr>
                <w:lang w:val="en-GB"/>
              </w:rPr>
              <w:t xml:space="preserve"> WAG </w:t>
            </w:r>
          </w:p>
        </w:tc>
        <w:tc>
          <w:tcPr>
            <w:tcW w:w="2550" w:type="dxa"/>
            <w:tcBorders>
              <w:top w:val="nil"/>
            </w:tcBorders>
            <w:shd w:val="clear" w:color="auto" w:fill="auto"/>
            <w:vAlign w:val="center"/>
          </w:tcPr>
          <w:p w14:paraId="5188F717" w14:textId="1D60E00F" w:rsidR="00EC6EE4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</w:t>
            </w:r>
            <w:r w:rsidR="00D25037">
              <w:rPr>
                <w:lang w:val="en-GB"/>
              </w:rPr>
              <w:t xml:space="preserve"> 0.46</w:t>
            </w:r>
          </w:p>
          <w:p w14:paraId="3C786371" w14:textId="76BBE04A" w:rsidR="00010D96" w:rsidRDefault="00EC6EE4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</w:t>
            </w:r>
            <w:r w:rsidR="00D25037">
              <w:rPr>
                <w:lang w:val="en-GB"/>
              </w:rPr>
              <w:t xml:space="preserve"> 0.12</w:t>
            </w:r>
          </w:p>
          <w:p w14:paraId="0751C3D5" w14:textId="4789D814" w:rsidR="005509E1" w:rsidRDefault="00010D96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WAG:</w:t>
            </w:r>
            <w:r w:rsidR="00EC6EE4">
              <w:rPr>
                <w:lang w:val="en-GB"/>
              </w:rPr>
              <w:t xml:space="preserve"> </w:t>
            </w:r>
            <w:r w:rsidR="00D25037">
              <w:rPr>
                <w:lang w:val="en-GB"/>
              </w:rPr>
              <w:t>0.32</w:t>
            </w:r>
          </w:p>
        </w:tc>
      </w:tr>
    </w:tbl>
    <w:p w14:paraId="7FCE22CB" w14:textId="6AA436F8" w:rsidR="00340E3A" w:rsidRDefault="00340E3A" w:rsidP="00A81D19">
      <w:pPr>
        <w:rPr>
          <w:b/>
          <w:bCs/>
          <w:lang w:val="en-US"/>
        </w:rPr>
      </w:pPr>
    </w:p>
    <w:p w14:paraId="38DDBD22" w14:textId="768F4AD5" w:rsidR="00AD2221" w:rsidRDefault="00AD222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236D6DF" w14:textId="0E3852A2" w:rsidR="00AD2221" w:rsidRDefault="00AD2221" w:rsidP="00A50BED">
      <w:pPr>
        <w:pStyle w:val="Heading1"/>
        <w:rPr>
          <w:ins w:id="12" w:author="Catarina Brancoi" w:date="2022-07-18T12:09:00Z"/>
          <w:lang w:val="en-US"/>
        </w:rPr>
      </w:pPr>
      <w:bookmarkStart w:id="13" w:name="_Toc108596991"/>
      <w:r w:rsidRPr="00A81D19">
        <w:rPr>
          <w:lang w:val="en-US"/>
        </w:rPr>
        <w:lastRenderedPageBreak/>
        <w:t>Supplementary</w:t>
      </w:r>
      <w:r w:rsidRPr="00AD2221">
        <w:rPr>
          <w:lang w:val="en-US"/>
        </w:rPr>
        <w:t xml:space="preserve"> </w:t>
      </w:r>
      <w:del w:id="14" w:author="Catarina Brancoi" w:date="2022-07-18T12:09:00Z">
        <w:r w:rsidDel="00231CA9">
          <w:rPr>
            <w:lang w:val="en-US"/>
          </w:rPr>
          <w:delText>images</w:delText>
        </w:r>
      </w:del>
      <w:bookmarkEnd w:id="13"/>
      <w:ins w:id="15" w:author="Catarina Brancoi" w:date="2022-07-18T12:09:00Z">
        <w:r w:rsidR="00231CA9">
          <w:rPr>
            <w:lang w:val="en-US"/>
          </w:rPr>
          <w:t>figures</w:t>
        </w:r>
      </w:ins>
    </w:p>
    <w:p w14:paraId="21C6C3CE" w14:textId="77777777" w:rsidR="00231CA9" w:rsidRPr="00231CA9" w:rsidRDefault="00231CA9">
      <w:pPr>
        <w:rPr>
          <w:lang w:val="en-US"/>
        </w:rPr>
        <w:pPrChange w:id="16" w:author="Catarina Brancoi" w:date="2022-07-18T12:09:00Z">
          <w:pPr>
            <w:pStyle w:val="Heading1"/>
          </w:pPr>
        </w:pPrChange>
      </w:pPr>
    </w:p>
    <w:p w14:paraId="021F43D1" w14:textId="6163D22D" w:rsidR="000752DF" w:rsidRPr="000752DF" w:rsidRDefault="00786E4D" w:rsidP="00A81D19">
      <w:pPr>
        <w:rPr>
          <w:noProof/>
          <w:lang w:val="en-US"/>
        </w:rPr>
      </w:pPr>
      <w:r>
        <w:rPr>
          <w:b/>
          <w:bCs/>
          <w:lang w:val="en-US"/>
        </w:rPr>
        <w:t xml:space="preserve">Figure S1. </w:t>
      </w:r>
      <w:r w:rsidR="000752DF">
        <w:rPr>
          <w:b/>
          <w:bCs/>
          <w:lang w:val="en-US"/>
        </w:rPr>
        <w:t xml:space="preserve">Elapsed time of one </w:t>
      </w:r>
      <w:proofErr w:type="spellStart"/>
      <w:r w:rsidR="000752DF" w:rsidRPr="000752DF">
        <w:rPr>
          <w:b/>
          <w:bCs/>
          <w:i/>
          <w:iCs/>
          <w:lang w:val="en-US"/>
        </w:rPr>
        <w:t>ProtModel</w:t>
      </w:r>
      <w:proofErr w:type="spellEnd"/>
      <w:r w:rsidR="000752DF">
        <w:rPr>
          <w:noProof/>
          <w:lang w:val="en-US"/>
        </w:rPr>
        <w:t xml:space="preserve"> </w:t>
      </w:r>
      <w:r w:rsidR="000752DF">
        <w:rPr>
          <w:b/>
          <w:bCs/>
          <w:noProof/>
          <w:lang w:val="en-US"/>
        </w:rPr>
        <w:t xml:space="preserve">analysis using different number computer or cluster cores. </w:t>
      </w:r>
      <w:r w:rsidR="000752DF">
        <w:rPr>
          <w:noProof/>
          <w:lang w:val="en-US"/>
        </w:rPr>
        <w:t>The analysis using a computer was carryed out simulating 1,000 simulations with 1, 2, 4, 8 and 12 cores and for the analysis using the cluster we perform 10,000 simulations using 50, 100, 200, 250 and 500 cores</w:t>
      </w:r>
      <w:r w:rsidR="00334088">
        <w:rPr>
          <w:noProof/>
          <w:lang w:val="en-US"/>
        </w:rPr>
        <w:t>.</w:t>
      </w:r>
    </w:p>
    <w:p w14:paraId="201A444A" w14:textId="77777777" w:rsidR="000752DF" w:rsidRDefault="000752DF" w:rsidP="00A81D19">
      <w:pPr>
        <w:rPr>
          <w:b/>
          <w:bCs/>
          <w:noProof/>
          <w:lang w:val="en-US"/>
        </w:rPr>
      </w:pPr>
    </w:p>
    <w:p w14:paraId="65316D19" w14:textId="29C4E8AF" w:rsidR="00786E4D" w:rsidRPr="00A81D19" w:rsidRDefault="00A50BED" w:rsidP="00A81D1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327885" wp14:editId="2B1D9B05">
            <wp:extent cx="5400040" cy="20764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E4D" w:rsidRPr="00A81D19" w:rsidSect="00CE3E7D">
      <w:footerReference w:type="even" r:id="rId12"/>
      <w:footerReference w:type="defaul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Catarina Brancoi" w:date="2022-07-18T16:41:00Z" w:initials="CB">
    <w:p w14:paraId="36EE107A" w14:textId="77777777" w:rsidR="00F4759A" w:rsidRDefault="00F4759A" w:rsidP="00244071">
      <w:r>
        <w:rPr>
          <w:rStyle w:val="CommentReference"/>
        </w:rPr>
        <w:annotationRef/>
      </w:r>
      <w:r>
        <w:rPr>
          <w:sz w:val="20"/>
          <w:szCs w:val="20"/>
        </w:rPr>
        <w:t>I don’t have clear what is this. I mean what is the difference from this to the tolerance</w:t>
      </w:r>
    </w:p>
  </w:comment>
  <w:comment w:id="11" w:author="Catarina Brancoi" w:date="2022-07-18T12:09:00Z" w:initials="CB">
    <w:p w14:paraId="47A7ACD8" w14:textId="07185D0C" w:rsidR="00231CA9" w:rsidRDefault="00231CA9" w:rsidP="001C459B">
      <w:r>
        <w:rPr>
          <w:rStyle w:val="CommentReference"/>
        </w:rPr>
        <w:annotationRef/>
      </w:r>
      <w:r>
        <w:rPr>
          <w:sz w:val="20"/>
          <w:szCs w:val="20"/>
        </w:rPr>
        <w:t>The Id goes in the first column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EE107A" w15:done="0"/>
  <w15:commentEx w15:paraId="47A7AC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00BCF" w16cex:dateUtc="2022-07-18T15:41:00Z"/>
  <w16cex:commentExtensible w16cex:durableId="267FCBF4" w16cex:dateUtc="2022-07-18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EE107A" w16cid:durableId="26800BCF"/>
  <w16cid:commentId w16cid:paraId="47A7ACD8" w16cid:durableId="267FCB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69BF8" w14:textId="77777777" w:rsidR="006B26A1" w:rsidRDefault="006B26A1" w:rsidP="00CE3E7D">
      <w:pPr>
        <w:spacing w:line="240" w:lineRule="auto"/>
      </w:pPr>
      <w:r>
        <w:separator/>
      </w:r>
    </w:p>
  </w:endnote>
  <w:endnote w:type="continuationSeparator" w:id="0">
    <w:p w14:paraId="7B979B1B" w14:textId="77777777" w:rsidR="006B26A1" w:rsidRDefault="006B26A1" w:rsidP="00CE3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25105990"/>
      <w:docPartObj>
        <w:docPartGallery w:val="Page Numbers (Bottom of Page)"/>
        <w:docPartUnique/>
      </w:docPartObj>
    </w:sdtPr>
    <w:sdtContent>
      <w:p w14:paraId="007A69D8" w14:textId="3F7BAD53" w:rsidR="00CE3E7D" w:rsidRDefault="00CE3E7D" w:rsidP="005A59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6C1BFC" w14:textId="77777777" w:rsidR="00CE3E7D" w:rsidRDefault="00CE3E7D" w:rsidP="00CE3E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5887103"/>
      <w:docPartObj>
        <w:docPartGallery w:val="Page Numbers (Bottom of Page)"/>
        <w:docPartUnique/>
      </w:docPartObj>
    </w:sdtPr>
    <w:sdtContent>
      <w:p w14:paraId="433DED35" w14:textId="28EC50E6" w:rsidR="00CE3E7D" w:rsidRDefault="00CE3E7D" w:rsidP="005A59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BA182B" w14:textId="77777777" w:rsidR="00CE3E7D" w:rsidRDefault="00CE3E7D" w:rsidP="00CE3E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716A0" w14:textId="77777777" w:rsidR="006B26A1" w:rsidRDefault="006B26A1" w:rsidP="00CE3E7D">
      <w:pPr>
        <w:spacing w:line="240" w:lineRule="auto"/>
      </w:pPr>
      <w:r>
        <w:separator/>
      </w:r>
    </w:p>
  </w:footnote>
  <w:footnote w:type="continuationSeparator" w:id="0">
    <w:p w14:paraId="06C877BF" w14:textId="77777777" w:rsidR="006B26A1" w:rsidRDefault="006B26A1" w:rsidP="00CE3E7D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tarina Brancoi">
    <w15:presenceInfo w15:providerId="AD" w15:userId="S::caraujo@uvigo.es::9d743835-c091-4fa0-8b7c-8fb03d454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72"/>
    <w:rsid w:val="00010D96"/>
    <w:rsid w:val="00041945"/>
    <w:rsid w:val="00061039"/>
    <w:rsid w:val="00064A77"/>
    <w:rsid w:val="000752DF"/>
    <w:rsid w:val="000B2241"/>
    <w:rsid w:val="001A6872"/>
    <w:rsid w:val="001B0E3B"/>
    <w:rsid w:val="001B507D"/>
    <w:rsid w:val="0021457E"/>
    <w:rsid w:val="00223B24"/>
    <w:rsid w:val="00231CA9"/>
    <w:rsid w:val="00305223"/>
    <w:rsid w:val="00334088"/>
    <w:rsid w:val="00340E3A"/>
    <w:rsid w:val="003F4286"/>
    <w:rsid w:val="004522D2"/>
    <w:rsid w:val="00456A02"/>
    <w:rsid w:val="005509E1"/>
    <w:rsid w:val="005C1751"/>
    <w:rsid w:val="006951BF"/>
    <w:rsid w:val="006B26A1"/>
    <w:rsid w:val="006D038A"/>
    <w:rsid w:val="00786E4D"/>
    <w:rsid w:val="007F5EA7"/>
    <w:rsid w:val="008172E9"/>
    <w:rsid w:val="00A50BED"/>
    <w:rsid w:val="00A81D19"/>
    <w:rsid w:val="00AB0D04"/>
    <w:rsid w:val="00AB49D4"/>
    <w:rsid w:val="00AD2221"/>
    <w:rsid w:val="00B170DC"/>
    <w:rsid w:val="00B20282"/>
    <w:rsid w:val="00C8360A"/>
    <w:rsid w:val="00CC709F"/>
    <w:rsid w:val="00CE3E7D"/>
    <w:rsid w:val="00D25037"/>
    <w:rsid w:val="00D4484B"/>
    <w:rsid w:val="00D735DA"/>
    <w:rsid w:val="00E40412"/>
    <w:rsid w:val="00E82F51"/>
    <w:rsid w:val="00EC6EE4"/>
    <w:rsid w:val="00EE61BE"/>
    <w:rsid w:val="00F4759A"/>
    <w:rsid w:val="00F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F4321"/>
  <w15:chartTrackingRefBased/>
  <w15:docId w15:val="{E4A511D4-6967-314C-8B8D-17C30637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D19"/>
    <w:pPr>
      <w:spacing w:line="360" w:lineRule="auto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D1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A6872"/>
  </w:style>
  <w:style w:type="character" w:customStyle="1" w:styleId="Heading1Char">
    <w:name w:val="Heading 1 Char"/>
    <w:basedOn w:val="DefaultParagraphFont"/>
    <w:link w:val="Heading1"/>
    <w:uiPriority w:val="9"/>
    <w:rsid w:val="00A81D1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1D19"/>
    <w:pPr>
      <w:spacing w:before="480" w:line="276" w:lineRule="auto"/>
      <w:outlineLvl w:val="9"/>
    </w:pPr>
    <w:rPr>
      <w:b w:val="0"/>
      <w:bCs/>
      <w:szCs w:val="28"/>
      <w:lang w:eastAsia="es-ES_tradnl"/>
    </w:rPr>
  </w:style>
  <w:style w:type="paragraph" w:styleId="TOC1">
    <w:name w:val="toc 1"/>
    <w:basedOn w:val="Normal"/>
    <w:next w:val="Normal"/>
    <w:autoRedefine/>
    <w:uiPriority w:val="39"/>
    <w:unhideWhenUsed/>
    <w:rsid w:val="00A81D1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81D1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81D1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1D1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1D1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1D1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1D1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1D1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1D19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3E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7D"/>
    <w:rPr>
      <w:rFonts w:ascii="Times New Roman" w:hAnsi="Times New Roman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CE3E7D"/>
  </w:style>
  <w:style w:type="table" w:styleId="TableGrid">
    <w:name w:val="Table Grid"/>
    <w:basedOn w:val="TableNormal"/>
    <w:uiPriority w:val="39"/>
    <w:rsid w:val="00CE3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457E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es-ES_tradnl"/>
    </w:rPr>
  </w:style>
  <w:style w:type="table" w:styleId="ListTable2">
    <w:name w:val="List Table 2"/>
    <w:basedOn w:val="TableNormal"/>
    <w:uiPriority w:val="47"/>
    <w:rsid w:val="000B224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2028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23B24"/>
    <w:rPr>
      <w:rFonts w:ascii="Times New Roman" w:hAnsi="Times New Roman"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31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CA9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CA9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5A040-818E-5C47-B130-5FC14281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899</Words>
  <Characters>5125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Ferreiro Garcia</dc:creator>
  <cp:keywords/>
  <dc:description/>
  <cp:lastModifiedBy>Catarina Brancoi</cp:lastModifiedBy>
  <cp:revision>12</cp:revision>
  <dcterms:created xsi:type="dcterms:W3CDTF">2022-07-04T17:49:00Z</dcterms:created>
  <dcterms:modified xsi:type="dcterms:W3CDTF">2022-07-18T17:26:00Z</dcterms:modified>
</cp:coreProperties>
</file>