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Pr>
        <mc:AlternateContent>
          <mc:Choice Requires="wpg">
            <w:drawing>
              <wp:anchor allowOverlap="1" behindDoc="1" distB="0" distT="0" distL="0" distR="0" hidden="0" layoutInCell="1" locked="0" relativeHeight="0" simplePos="0">
                <wp:simplePos x="0" y="0"/>
                <wp:positionH relativeFrom="margin">
                  <wp:posOffset>-914393</wp:posOffset>
                </wp:positionH>
                <wp:positionV relativeFrom="margin">
                  <wp:posOffset>-2514594</wp:posOffset>
                </wp:positionV>
                <wp:extent cx="7783200" cy="9651600"/>
                <wp:effectExtent b="0" l="0" r="0" t="0"/>
                <wp:wrapNone/>
                <wp:docPr id="2108204049" name=""/>
                <a:graphic>
                  <a:graphicData uri="http://schemas.microsoft.com/office/word/2010/wordprocessingGroup">
                    <wpg:wgp>
                      <wpg:cNvGrpSpPr/>
                      <wpg:grpSpPr>
                        <a:xfrm>
                          <a:off x="1454375" y="0"/>
                          <a:ext cx="7783200" cy="9651600"/>
                          <a:chOff x="1454375" y="0"/>
                          <a:chExt cx="7783225" cy="7560000"/>
                        </a:xfrm>
                      </wpg:grpSpPr>
                      <wpg:grpSp>
                        <wpg:cNvGrpSpPr/>
                        <wpg:grpSpPr>
                          <a:xfrm>
                            <a:off x="1454400" y="0"/>
                            <a:ext cx="7783200" cy="7560000"/>
                            <a:chOff x="1454400" y="0"/>
                            <a:chExt cx="7783225" cy="7560000"/>
                          </a:xfrm>
                        </wpg:grpSpPr>
                        <wps:wsp>
                          <wps:cNvSpPr/>
                          <wps:cNvPr id="3" name="Shape 3"/>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5" name="Shape 5"/>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25" cy="7560000"/>
                              </a:xfrm>
                            </wpg:grpSpPr>
                            <wps:wsp>
                              <wps:cNvSpPr/>
                              <wps:cNvPr id="7" name="Shape 7"/>
                              <wps:spPr>
                                <a:xfrm>
                                  <a:off x="1454400" y="0"/>
                                  <a:ext cx="7783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454400" y="0"/>
                                  <a:chExt cx="7783200" cy="7560000"/>
                                </a:xfrm>
                              </wpg:grpSpPr>
                              <wps:wsp>
                                <wps:cNvSpPr/>
                                <wps:cNvPr id="9" name="Shape 9"/>
                                <wps:spPr>
                                  <a:xfrm>
                                    <a:off x="1454400" y="0"/>
                                    <a:ext cx="7783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4400" y="0"/>
                                    <a:ext cx="7783200" cy="7560000"/>
                                    <a:chOff x="1291850" y="0"/>
                                    <a:chExt cx="8108300" cy="7560000"/>
                                  </a:xfrm>
                                </wpg:grpSpPr>
                                <wps:wsp>
                                  <wps:cNvSpPr/>
                                  <wps:cNvPr id="11" name="Shape 11"/>
                                  <wps:spPr>
                                    <a:xfrm>
                                      <a:off x="1291850" y="0"/>
                                      <a:ext cx="8108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91854" y="0"/>
                                      <a:ext cx="8108292" cy="7560000"/>
                                      <a:chOff x="361725" y="0"/>
                                      <a:chExt cx="7781575" cy="7560000"/>
                                    </a:xfrm>
                                  </wpg:grpSpPr>
                                  <wps:wsp>
                                    <wps:cNvSpPr/>
                                    <wps:cNvPr id="13" name="Shape 13"/>
                                    <wps:spPr>
                                      <a:xfrm>
                                        <a:off x="361725" y="0"/>
                                        <a:ext cx="77815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1729" y="0"/>
                                        <a:ext cx="7781550" cy="7560000"/>
                                        <a:chOff x="1455225" y="0"/>
                                        <a:chExt cx="7781550" cy="7560000"/>
                                      </a:xfrm>
                                    </wpg:grpSpPr>
                                    <wps:wsp>
                                      <wps:cNvSpPr/>
                                      <wps:cNvPr id="15" name="Shape 15"/>
                                      <wps:spPr>
                                        <a:xfrm>
                                          <a:off x="1455225" y="0"/>
                                          <a:ext cx="7781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5228" y="0"/>
                                          <a:ext cx="7781544" cy="7560000"/>
                                          <a:chOff x="0" y="0"/>
                                          <a:chExt cx="7780020" cy="10066020"/>
                                        </a:xfrm>
                                      </wpg:grpSpPr>
                                      <wps:wsp>
                                        <wps:cNvSpPr/>
                                        <wps:cNvPr id="17" name="Shape 17"/>
                                        <wps:spPr>
                                          <a:xfrm>
                                            <a:off x="0" y="0"/>
                                            <a:ext cx="7780000" cy="1006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5036820"/>
                                            <a:ext cx="7772400" cy="5029200"/>
                                          </a:xfrm>
                                          <a:prstGeom prst="rect">
                                            <a:avLst/>
                                          </a:prstGeom>
                                          <a:solidFill>
                                            <a:srgbClr val="F8E8D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620" y="0"/>
                                            <a:ext cx="7772400" cy="502920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579120" y="571500"/>
                                            <a:ext cx="6629400" cy="89154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620" y="845820"/>
                                            <a:ext cx="2013549" cy="1396538"/>
                                            <a:chOff x="0" y="0"/>
                                            <a:chExt cx="928687" cy="643890"/>
                                          </a:xfrm>
                                        </wpg:grpSpPr>
                                        <wps:wsp>
                                          <wps:cNvSpPr/>
                                          <wps:cNvPr id="22" name="Shape 22"/>
                                          <wps:spPr>
                                            <a:xfrm>
                                              <a:off x="0" y="53341"/>
                                              <a:ext cx="875347" cy="537210"/>
                                            </a:xfrm>
                                            <a:custGeom>
                                              <a:rect b="b" l="l" r="r" t="t"/>
                                              <a:pathLst>
                                                <a:path extrusionOk="0" h="537210" w="875347">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60021"/>
                                              <a:ext cx="768667" cy="323850"/>
                                            </a:xfrm>
                                            <a:custGeom>
                                              <a:rect b="b" l="l" r="r" t="t"/>
                                              <a:pathLst>
                                                <a:path extrusionOk="0" h="323850" w="768667">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928687" cy="643890"/>
                                            </a:xfrm>
                                            <a:custGeom>
                                              <a:rect b="b" l="l" r="r" t="t"/>
                                              <a:pathLst>
                                                <a:path extrusionOk="0" h="643890" w="928687">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106681"/>
                                              <a:ext cx="822007" cy="430530"/>
                                            </a:xfrm>
                                            <a:custGeom>
                                              <a:rect b="b" l="l" r="r" t="t"/>
                                              <a:pathLst>
                                                <a:path extrusionOk="0" h="430530" w="822007">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-914393</wp:posOffset>
                </wp:positionH>
                <wp:positionV relativeFrom="margin">
                  <wp:posOffset>-2514594</wp:posOffset>
                </wp:positionV>
                <wp:extent cx="7783200" cy="9651600"/>
                <wp:effectExtent b="0" l="0" r="0" t="0"/>
                <wp:wrapNone/>
                <wp:docPr id="210820404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83200" cy="9651600"/>
                        </a:xfrm>
                        <a:prstGeom prst="rect"/>
                        <a:ln/>
                      </pic:spPr>
                    </pic:pic>
                  </a:graphicData>
                </a:graphic>
              </wp:anchor>
            </w:drawing>
          </mc:Fallback>
        </mc:AlternateContent>
      </w:r>
      <w:r w:rsidDel="00000000" w:rsidR="00000000" w:rsidRPr="00000000">
        <w:rPr>
          <w:rtl w:val="0"/>
        </w:rPr>
      </w:r>
    </w:p>
    <w:tbl>
      <w:tblPr>
        <w:tblStyle w:val="Table1"/>
        <w:tblW w:w="9360.0" w:type="dxa"/>
        <w:jc w:val="left"/>
        <w:tblBorders>
          <w:bottom w:color="d73a2c" w:space="0" w:sz="48" w:val="single"/>
        </w:tblBorders>
        <w:tblLayout w:type="fixed"/>
        <w:tblLook w:val="0400"/>
      </w:tblPr>
      <w:tblGrid>
        <w:gridCol w:w="2010"/>
        <w:gridCol w:w="7350"/>
        <w:tblGridChange w:id="0">
          <w:tblGrid>
            <w:gridCol w:w="2010"/>
            <w:gridCol w:w="7350"/>
          </w:tblGrid>
        </w:tblGridChange>
      </w:tblGrid>
      <w:tr>
        <w:trPr>
          <w:cantSplit w:val="0"/>
          <w:trHeight w:val="850.3937007874016" w:hRule="atLeast"/>
          <w:tblHeader w:val="0"/>
        </w:trPr>
        <w:tc>
          <w:tcPr>
            <w:gridSpan w:val="2"/>
          </w:tcPr>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1"/>
                <w:strike w:val="0"/>
                <w:color w:val="d73a2c"/>
                <w:sz w:val="60"/>
                <w:szCs w:val="60"/>
                <w:u w:val="none"/>
                <w:shd w:fill="auto" w:val="clear"/>
                <w:vertAlign w:val="baseline"/>
              </w:rPr>
            </w:pPr>
            <w:bookmarkStart w:colFirst="0" w:colLast="0" w:name="_heading=h.lb4eqw82wl7q" w:id="0"/>
            <w:bookmarkEnd w:id="0"/>
            <w:r w:rsidDel="00000000" w:rsidR="00000000" w:rsidRPr="00000000">
              <w:rPr>
                <w:smallCaps w:val="1"/>
                <w:sz w:val="60"/>
                <w:szCs w:val="60"/>
                <w:rtl w:val="0"/>
              </w:rPr>
              <w:t xml:space="preserve">7th</w:t>
            </w:r>
            <w:r w:rsidDel="00000000" w:rsidR="00000000" w:rsidRPr="00000000">
              <w:rPr>
                <w:rFonts w:ascii="Bookman Old Style" w:cs="Bookman Old Style" w:eastAsia="Bookman Old Style" w:hAnsi="Bookman Old Style"/>
                <w:b w:val="0"/>
                <w:i w:val="0"/>
                <w:smallCaps w:val="1"/>
                <w:strike w:val="0"/>
                <w:color w:val="d73a2c"/>
                <w:sz w:val="60"/>
                <w:szCs w:val="60"/>
                <w:u w:val="none"/>
                <w:shd w:fill="auto" w:val="clear"/>
                <w:vertAlign w:val="baseline"/>
                <w:rtl w:val="0"/>
              </w:rPr>
              <w:t xml:space="preserve"> Meeting Work Plan</w:t>
            </w:r>
          </w:p>
        </w:tc>
      </w:tr>
      <w:tr>
        <w:trPr>
          <w:cantSplit w:val="0"/>
          <w:trHeight w:val="240" w:hRule="atLeast"/>
          <w:tblHeader w:val="0"/>
        </w:trPr>
        <w:tc>
          <w:tcPr>
            <w:tcBorders>
              <w:bottom w:color="000000" w:space="0" w:sz="0" w:val="nil"/>
            </w:tcBorders>
            <w:vAlign w:val="center"/>
          </w:tcPr>
          <w:p w:rsidR="00000000" w:rsidDel="00000000" w:rsidP="00000000" w:rsidRDefault="00000000" w:rsidRPr="00000000" w14:paraId="0000000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smallCaps w:val="1"/>
                <w:color w:val="234756"/>
                <w:rtl w:val="0"/>
              </w:rPr>
              <w:t xml:space="preserve">Meeting Date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5">
            <w:pPr>
              <w:rPr/>
            </w:pPr>
            <w:r w:rsidDel="00000000" w:rsidR="00000000" w:rsidRPr="00000000">
              <w:rPr>
                <w:rtl w:val="0"/>
              </w:rPr>
              <w:t xml:space="preserve">12/11/2024</w:t>
            </w:r>
          </w:p>
        </w:tc>
      </w:tr>
      <w:tr>
        <w:trPr>
          <w:cantSplit w:val="0"/>
          <w:tblHeader w:val="0"/>
        </w:trPr>
        <w:tc>
          <w:tcPr>
            <w:tcBorders>
              <w:bottom w:color="000000" w:space="0" w:sz="0" w:val="nil"/>
            </w:tcBorders>
            <w:vAlign w:val="center"/>
          </w:tcPr>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T</w:t>
            </w:r>
            <w:r w:rsidDel="00000000" w:rsidR="00000000" w:rsidRPr="00000000">
              <w:rPr>
                <w:rFonts w:ascii="Corbel" w:cs="Corbel" w:eastAsia="Corbel" w:hAnsi="Corbel"/>
                <w:b w:val="1"/>
                <w:smallCaps w:val="1"/>
                <w:color w:val="234756"/>
                <w:rtl w:val="0"/>
              </w:rPr>
              <w:t xml:space="preserve">ime</w:t>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7">
            <w:pPr>
              <w:rPr/>
            </w:pPr>
            <w:r w:rsidDel="00000000" w:rsidR="00000000" w:rsidRPr="00000000">
              <w:rPr>
                <w:rtl w:val="0"/>
              </w:rPr>
              <w:t xml:space="preserve">20:15</w:t>
            </w:r>
          </w:p>
        </w:tc>
      </w:tr>
      <w:tr>
        <w:trPr>
          <w:cantSplit w:val="0"/>
          <w:tblHeader w:val="0"/>
        </w:trPr>
        <w:tc>
          <w:tcPr>
            <w:tcBorders>
              <w:bottom w:color="000000" w:space="0" w:sz="0" w:val="nil"/>
            </w:tcBorders>
            <w:vAlign w:val="center"/>
          </w:tcPr>
          <w:p w:rsidR="00000000" w:rsidDel="00000000" w:rsidP="00000000" w:rsidRDefault="00000000" w:rsidRPr="00000000" w14:paraId="00000008">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Degree</w:t>
            </w:r>
          </w:p>
        </w:tc>
        <w:tc>
          <w:tcPr>
            <w:tcBorders>
              <w:bottom w:color="000000" w:space="0" w:sz="0" w:val="nil"/>
            </w:tcBorders>
            <w:vAlign w:val="center"/>
          </w:tcPr>
          <w:p w:rsidR="00000000" w:rsidDel="00000000" w:rsidP="00000000" w:rsidRDefault="00000000" w:rsidRPr="00000000" w14:paraId="00000009">
            <w:pPr>
              <w:rPr/>
            </w:pPr>
            <w:r w:rsidDel="00000000" w:rsidR="00000000" w:rsidRPr="00000000">
              <w:rPr>
                <w:rtl w:val="0"/>
              </w:rPr>
              <w:t xml:space="preserve">Master's in Telecommunications and Computer Engineering (METI)</w:t>
            </w:r>
          </w:p>
        </w:tc>
      </w:tr>
      <w:tr>
        <w:trPr>
          <w:cantSplit w:val="0"/>
          <w:tblHeader w:val="0"/>
        </w:trPr>
        <w:tc>
          <w:tcPr>
            <w:tcBorders>
              <w:bottom w:color="000000" w:space="0" w:sz="0" w:val="nil"/>
            </w:tcBorders>
            <w:vAlign w:val="center"/>
          </w:tcPr>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Year</w:t>
            </w:r>
          </w:p>
        </w:tc>
        <w:tc>
          <w:tcPr>
            <w:tcBorders>
              <w:bottom w:color="000000" w:space="0" w:sz="0" w:val="nil"/>
            </w:tcBorders>
            <w:vAlign w:val="center"/>
          </w:tcPr>
          <w:p w:rsidR="00000000" w:rsidDel="00000000" w:rsidP="00000000" w:rsidRDefault="00000000" w:rsidRPr="00000000" w14:paraId="0000000B">
            <w:pPr>
              <w:rPr/>
            </w:pPr>
            <w:r w:rsidDel="00000000" w:rsidR="00000000" w:rsidRPr="00000000">
              <w:rPr>
                <w:rtl w:val="0"/>
              </w:rPr>
              <w:t xml:space="preserve">2nd Year</w:t>
            </w:r>
          </w:p>
        </w:tc>
      </w:tr>
      <w:tr>
        <w:trPr>
          <w:cantSplit w:val="0"/>
          <w:tblHeader w:val="0"/>
        </w:trPr>
        <w:tc>
          <w:tcPr>
            <w:tcBorders>
              <w:bottom w:color="000000" w:space="0" w:sz="0" w:val="nil"/>
            </w:tcBorders>
            <w:vAlign w:val="center"/>
          </w:tcPr>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orbel" w:cs="Corbel" w:eastAsia="Corbel" w:hAnsi="Corbel"/>
                <w:b w:val="1"/>
                <w:i w:val="0"/>
                <w:smallCaps w:val="1"/>
                <w:strike w:val="0"/>
                <w:color w:val="234756"/>
                <w:sz w:val="24"/>
                <w:szCs w:val="24"/>
                <w:u w:val="none"/>
                <w:shd w:fill="auto" w:val="clear"/>
                <w:vertAlign w:val="baseline"/>
              </w:rPr>
            </w:pPr>
            <w:r w:rsidDel="00000000" w:rsidR="00000000" w:rsidRPr="00000000">
              <w:rPr>
                <w:rFonts w:ascii="Corbel" w:cs="Corbel" w:eastAsia="Corbel" w:hAnsi="Corbel"/>
                <w:b w:val="1"/>
                <w:i w:val="0"/>
                <w:smallCaps w:val="1"/>
                <w:strike w:val="0"/>
                <w:color w:val="234756"/>
                <w:sz w:val="24"/>
                <w:szCs w:val="24"/>
                <w:u w:val="none"/>
                <w:shd w:fill="auto" w:val="clear"/>
                <w:vertAlign w:val="baseline"/>
                <w:rtl w:val="0"/>
              </w:rPr>
              <w:t xml:space="preserve">Curricular Unit</w:t>
            </w:r>
          </w:p>
        </w:tc>
        <w:tc>
          <w:tcPr>
            <w:tcBorders>
              <w:bottom w:color="000000" w:space="0" w:sz="0" w:val="nil"/>
            </w:tcBorders>
            <w:vAlign w:val="center"/>
          </w:tcPr>
          <w:p w:rsidR="00000000" w:rsidDel="00000000" w:rsidP="00000000" w:rsidRDefault="00000000" w:rsidRPr="00000000" w14:paraId="0000000D">
            <w:pPr>
              <w:rPr/>
            </w:pPr>
            <w:r w:rsidDel="00000000" w:rsidR="00000000" w:rsidRPr="00000000">
              <w:rPr>
                <w:rtl w:val="0"/>
              </w:rPr>
              <w:t xml:space="preserve">Gestão de Projetos de Tecnologias de Informação (GPTI)</w:t>
            </w:r>
          </w:p>
        </w:tc>
      </w:tr>
    </w:tbl>
    <w:p w:rsidR="00000000" w:rsidDel="00000000" w:rsidP="00000000" w:rsidRDefault="00000000" w:rsidRPr="00000000" w14:paraId="0000000E">
      <w:pPr>
        <w:keepLines w:val="1"/>
        <w:spacing w:after="0" w:line="259.2000000000001" w:lineRule="auto"/>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2000000000001" w:lineRule="auto"/>
        <w:ind w:left="0" w:right="0" w:firstLine="0"/>
        <w:jc w:val="both"/>
        <w:rPr>
          <w:rFonts w:ascii="Corbel" w:cs="Corbel" w:eastAsia="Corbel" w:hAnsi="Corbel"/>
          <w:b w:val="1"/>
          <w:i w:val="0"/>
          <w:smallCaps w:val="0"/>
          <w:strike w:val="0"/>
          <w:color w:val="11232b"/>
          <w:sz w:val="28"/>
          <w:szCs w:val="28"/>
          <w:u w:val="none"/>
          <w:shd w:fill="auto" w:val="clear"/>
          <w:vertAlign w:val="baseline"/>
        </w:rPr>
      </w:pPr>
      <w:bookmarkStart w:colFirst="0" w:colLast="0" w:name="_heading=h.vti49rbolokf" w:id="1"/>
      <w:bookmarkEnd w:id="1"/>
      <w:r w:rsidDel="00000000" w:rsidR="00000000" w:rsidRPr="00000000">
        <w:rPr>
          <w:rFonts w:ascii="Corbel" w:cs="Corbel" w:eastAsia="Corbel" w:hAnsi="Corbel"/>
          <w:b w:val="1"/>
          <w:i w:val="0"/>
          <w:smallCaps w:val="0"/>
          <w:strike w:val="0"/>
          <w:color w:val="11232b"/>
          <w:sz w:val="28"/>
          <w:szCs w:val="28"/>
          <w:u w:val="none"/>
          <w:shd w:fill="auto" w:val="clear"/>
          <w:vertAlign w:val="baseline"/>
          <w:rtl w:val="0"/>
        </w:rPr>
        <w:t xml:space="preserve">Work Plan/Activities</w:t>
      </w:r>
    </w:p>
    <w:p w:rsidR="00000000" w:rsidDel="00000000" w:rsidP="00000000" w:rsidRDefault="00000000" w:rsidRPr="00000000" w14:paraId="00000010">
      <w:pPr>
        <w:keepLines w:val="1"/>
        <w:numPr>
          <w:ilvl w:val="0"/>
          <w:numId w:val="1"/>
        </w:numPr>
        <w:spacing w:after="0" w:line="259.2000000000001" w:lineRule="auto"/>
        <w:ind w:left="425.19685039370086" w:hanging="360"/>
        <w:rPr/>
      </w:pPr>
      <w:r w:rsidDel="00000000" w:rsidR="00000000" w:rsidRPr="00000000">
        <w:rPr>
          <w:rtl w:val="0"/>
        </w:rPr>
        <w:t xml:space="preserve">Introduction and inclusion of topics under ‘Other subjects’ (5').</w:t>
      </w:r>
    </w:p>
    <w:p w:rsidR="00000000" w:rsidDel="00000000" w:rsidP="00000000" w:rsidRDefault="00000000" w:rsidRPr="00000000" w14:paraId="00000011">
      <w:pPr>
        <w:keepLines w:val="1"/>
        <w:numPr>
          <w:ilvl w:val="0"/>
          <w:numId w:val="1"/>
        </w:numPr>
        <w:spacing w:after="0" w:line="259.2000000000001" w:lineRule="auto"/>
        <w:ind w:left="425.19685039370086" w:hanging="360"/>
        <w:rPr/>
      </w:pPr>
      <w:r w:rsidDel="00000000" w:rsidR="00000000" w:rsidRPr="00000000">
        <w:rPr>
          <w:rtl w:val="0"/>
        </w:rPr>
        <w:t xml:space="preserve">Discuss Presentation Structure and Key Points (15’).</w:t>
      </w:r>
    </w:p>
    <w:p w:rsidR="00000000" w:rsidDel="00000000" w:rsidP="00000000" w:rsidRDefault="00000000" w:rsidRPr="00000000" w14:paraId="00000012">
      <w:pPr>
        <w:keepLines w:val="1"/>
        <w:numPr>
          <w:ilvl w:val="1"/>
          <w:numId w:val="1"/>
        </w:numPr>
        <w:spacing w:after="0" w:line="259.2000000000001" w:lineRule="auto"/>
        <w:ind w:left="850.3937007874017" w:hanging="360"/>
        <w:rPr/>
      </w:pPr>
      <w:r w:rsidDel="00000000" w:rsidR="00000000" w:rsidRPr="00000000">
        <w:rPr>
          <w:rtl w:val="0"/>
        </w:rPr>
        <w:t xml:space="preserve">Outline the presentation structure, assign sections to each team member, and identify key points to highlight (e.g., objectives, gameplay, audience engagement).</w:t>
      </w:r>
    </w:p>
    <w:p w:rsidR="00000000" w:rsidDel="00000000" w:rsidP="00000000" w:rsidRDefault="00000000" w:rsidRPr="00000000" w14:paraId="00000013">
      <w:pPr>
        <w:numPr>
          <w:ilvl w:val="0"/>
          <w:numId w:val="1"/>
        </w:numPr>
        <w:spacing w:after="0" w:lineRule="auto"/>
        <w:ind w:left="425.19685039370086" w:hanging="360"/>
        <w:rPr/>
      </w:pPr>
      <w:r w:rsidDel="00000000" w:rsidR="00000000" w:rsidRPr="00000000">
        <w:rPr>
          <w:rtl w:val="0"/>
        </w:rPr>
        <w:t xml:space="preserve">Finalize the Game Concept (20’).</w:t>
      </w:r>
    </w:p>
    <w:p w:rsidR="00000000" w:rsidDel="00000000" w:rsidP="00000000" w:rsidRDefault="00000000" w:rsidRPr="00000000" w14:paraId="00000014">
      <w:pPr>
        <w:numPr>
          <w:ilvl w:val="1"/>
          <w:numId w:val="1"/>
        </w:numPr>
        <w:spacing w:after="0" w:lineRule="auto"/>
        <w:ind w:left="850.3937007874017" w:hanging="360"/>
        <w:rPr>
          <w:u w:val="none"/>
        </w:rPr>
      </w:pPr>
      <w:r w:rsidDel="00000000" w:rsidR="00000000" w:rsidRPr="00000000">
        <w:rPr>
          <w:rtl w:val="0"/>
        </w:rPr>
        <w:t xml:space="preserve">Discuss and confirm the game mechanics, objectives, and rewards system. Ensure the concept aligns with the project’s educational goals and target audience. Review any feedback on game features from previous discussions.</w:t>
      </w:r>
    </w:p>
    <w:p w:rsidR="00000000" w:rsidDel="00000000" w:rsidP="00000000" w:rsidRDefault="00000000" w:rsidRPr="00000000" w14:paraId="00000015">
      <w:pPr>
        <w:numPr>
          <w:ilvl w:val="0"/>
          <w:numId w:val="1"/>
        </w:numPr>
        <w:spacing w:after="0" w:lineRule="auto"/>
        <w:ind w:left="425.19685039370086" w:hanging="360"/>
        <w:rPr/>
      </w:pPr>
      <w:r w:rsidDel="00000000" w:rsidR="00000000" w:rsidRPr="00000000">
        <w:rPr>
          <w:rtl w:val="0"/>
        </w:rPr>
        <w:t xml:space="preserve">Design Mockup and Visual Elements for the Game (20’).</w:t>
      </w:r>
    </w:p>
    <w:p w:rsidR="00000000" w:rsidDel="00000000" w:rsidP="00000000" w:rsidRDefault="00000000" w:rsidRPr="00000000" w14:paraId="00000016">
      <w:pPr>
        <w:numPr>
          <w:ilvl w:val="1"/>
          <w:numId w:val="1"/>
        </w:numPr>
        <w:spacing w:after="0" w:lineRule="auto"/>
        <w:ind w:left="850.3937007874017" w:hanging="360"/>
        <w:rPr>
          <w:u w:val="none"/>
        </w:rPr>
      </w:pPr>
      <w:r w:rsidDel="00000000" w:rsidR="00000000" w:rsidRPr="00000000">
        <w:rPr>
          <w:rtl w:val="0"/>
        </w:rPr>
        <w:t xml:space="preserve">Develop and review visual elements for the game's mockup, focusing on user interface (UI) and user experience (UX). Identify any additional assets or design needs.</w:t>
      </w:r>
    </w:p>
    <w:p w:rsidR="00000000" w:rsidDel="00000000" w:rsidP="00000000" w:rsidRDefault="00000000" w:rsidRPr="00000000" w14:paraId="00000017">
      <w:pPr>
        <w:numPr>
          <w:ilvl w:val="0"/>
          <w:numId w:val="1"/>
        </w:numPr>
        <w:spacing w:after="0" w:lineRule="auto"/>
        <w:ind w:left="425.19685039370086" w:hanging="360"/>
        <w:rPr/>
      </w:pPr>
      <w:r w:rsidDel="00000000" w:rsidR="00000000" w:rsidRPr="00000000">
        <w:rPr>
          <w:rtl w:val="0"/>
        </w:rPr>
        <w:t xml:space="preserve">Assign Roles for Finalizing the Presentation (10’).</w:t>
      </w:r>
    </w:p>
    <w:p w:rsidR="00000000" w:rsidDel="00000000" w:rsidP="00000000" w:rsidRDefault="00000000" w:rsidRPr="00000000" w14:paraId="00000018">
      <w:pPr>
        <w:numPr>
          <w:ilvl w:val="1"/>
          <w:numId w:val="1"/>
        </w:numPr>
        <w:spacing w:after="0" w:lineRule="auto"/>
        <w:ind w:left="850.3937007874017" w:hanging="360"/>
        <w:rPr>
          <w:u w:val="none"/>
        </w:rPr>
      </w:pPr>
      <w:r w:rsidDel="00000000" w:rsidR="00000000" w:rsidRPr="00000000">
        <w:rPr>
          <w:rtl w:val="0"/>
        </w:rPr>
        <w:t xml:space="preserve">Assign roles for each team member to complete their portion of the presentation and provide a brief checklist for slide completion.</w:t>
      </w:r>
    </w:p>
    <w:p w:rsidR="00000000" w:rsidDel="00000000" w:rsidP="00000000" w:rsidRDefault="00000000" w:rsidRPr="00000000" w14:paraId="00000019">
      <w:pPr>
        <w:numPr>
          <w:ilvl w:val="0"/>
          <w:numId w:val="1"/>
        </w:numPr>
        <w:spacing w:after="0" w:lineRule="auto"/>
        <w:ind w:left="425.19685039370086" w:hanging="360"/>
        <w:rPr/>
      </w:pPr>
      <w:r w:rsidDel="00000000" w:rsidR="00000000" w:rsidRPr="00000000">
        <w:rPr>
          <w:rtl w:val="0"/>
        </w:rPr>
        <w:t xml:space="preserve">Set Deadlines and Review Process (5’).</w:t>
      </w:r>
    </w:p>
    <w:p w:rsidR="00000000" w:rsidDel="00000000" w:rsidP="00000000" w:rsidRDefault="00000000" w:rsidRPr="00000000" w14:paraId="0000001A">
      <w:pPr>
        <w:numPr>
          <w:ilvl w:val="1"/>
          <w:numId w:val="1"/>
        </w:numPr>
        <w:spacing w:after="0" w:lineRule="auto"/>
        <w:ind w:left="850.3937007874017" w:hanging="360"/>
        <w:rPr>
          <w:u w:val="none"/>
        </w:rPr>
      </w:pPr>
      <w:r w:rsidDel="00000000" w:rsidR="00000000" w:rsidRPr="00000000">
        <w:rPr>
          <w:rtl w:val="0"/>
        </w:rPr>
        <w:t xml:space="preserve">Set a deadline for completing presentation materials.</w:t>
      </w:r>
    </w:p>
    <w:p w:rsidR="00000000" w:rsidDel="00000000" w:rsidP="00000000" w:rsidRDefault="00000000" w:rsidRPr="00000000" w14:paraId="0000001B">
      <w:pPr>
        <w:keepLines w:val="1"/>
        <w:numPr>
          <w:ilvl w:val="0"/>
          <w:numId w:val="1"/>
        </w:numPr>
        <w:spacing w:after="0" w:line="259.2000000000001" w:lineRule="auto"/>
        <w:ind w:left="425.19685039370086" w:hanging="360"/>
        <w:rPr/>
      </w:pPr>
      <w:r w:rsidDel="00000000" w:rsidR="00000000" w:rsidRPr="00000000">
        <w:rPr>
          <w:rtl w:val="0"/>
        </w:rPr>
        <w:t xml:space="preserve">Other subjects (10').</w:t>
      </w:r>
    </w:p>
    <w:p w:rsidR="00000000" w:rsidDel="00000000" w:rsidP="00000000" w:rsidRDefault="00000000" w:rsidRPr="00000000" w14:paraId="0000001C">
      <w:pPr>
        <w:keepLines w:val="1"/>
        <w:numPr>
          <w:ilvl w:val="0"/>
          <w:numId w:val="1"/>
        </w:numPr>
        <w:spacing w:after="0" w:line="259.2000000000001" w:lineRule="auto"/>
        <w:ind w:left="425.19685039370086" w:hanging="360"/>
        <w:rPr>
          <w:u w:val="none"/>
        </w:rPr>
      </w:pPr>
      <w:r w:rsidDel="00000000" w:rsidR="00000000" w:rsidRPr="00000000">
        <w:rPr>
          <w:rtl w:val="0"/>
        </w:rPr>
        <w:t xml:space="preserve">Conclusion (5'). [Scheduling the next meeting. Setting the agenda for the next meeting]</w:t>
      </w:r>
      <w:r w:rsidDel="00000000" w:rsidR="00000000" w:rsidRPr="00000000">
        <w:rPr>
          <w:sz w:val="22"/>
          <w:szCs w:val="22"/>
          <w:rtl w:val="0"/>
        </w:rPr>
        <w:t xml:space="preserve">.</w:t>
      </w:r>
      <w:r w:rsidDel="00000000" w:rsidR="00000000" w:rsidRPr="00000000">
        <w:rPr>
          <w:rtl w:val="0"/>
        </w:rPr>
      </w:r>
    </w:p>
    <w:sectPr>
      <w:headerReference r:id="rId8" w:type="default"/>
      <w:footerReference r:id="rId9" w:type="default"/>
      <w:pgSz w:h="15840" w:w="12240" w:orient="portrait"/>
      <w:pgMar w:bottom="1440" w:top="396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Bookman Old Style" w:cs="Bookman Old Style" w:eastAsia="Bookman Old Style" w:hAnsi="Bookman Old Style"/>
        <w:color w:val="d73a2c"/>
      </w:rPr>
    </w:pPr>
    <w:r w:rsidDel="00000000" w:rsidR="00000000" w:rsidRPr="00000000">
      <w:rPr>
        <w:rFonts w:ascii="Bookman Old Style" w:cs="Bookman Old Style" w:eastAsia="Bookman Old Style" w:hAnsi="Bookman Old Style"/>
        <w:color w:val="d73a2c"/>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48600" cy="533400"/>
              <wp:effectExtent b="0" l="0" r="0" t="0"/>
              <wp:wrapNone/>
              <wp:docPr id="2108204050" name=""/>
              <a:graphic>
                <a:graphicData uri="http://schemas.microsoft.com/office/word/2010/wordprocessingShape">
                  <wps:wsp>
                    <wps:cNvSpPr/>
                    <wps:cNvPr id="26" name="Shape 26"/>
                    <wps:spPr>
                      <a:xfrm>
                        <a:off x="1459800" y="3551400"/>
                        <a:ext cx="7772400" cy="45720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-914399</wp:posOffset>
              </wp:positionH>
              <wp:positionV relativeFrom="paragraph">
                <wp:posOffset>-38099</wp:posOffset>
              </wp:positionV>
              <wp:extent cx="7848600" cy="533400"/>
              <wp:effectExtent b="0" l="0" r="0" t="0"/>
              <wp:wrapNone/>
              <wp:docPr id="210820405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48600" cy="533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rbel" w:cs="Corbel" w:eastAsia="Corbel" w:hAnsi="Corbel"/>
        <w:color w:val="11232b"/>
        <w:sz w:val="24"/>
        <w:szCs w:val="24"/>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Rule="auto"/>
    </w:pPr>
    <w:rPr>
      <w:rFonts w:ascii="Bookman Old Style" w:cs="Bookman Old Style" w:eastAsia="Bookman Old Style" w:hAnsi="Bookman Old Style"/>
      <w:smallCaps w:val="1"/>
      <w:color w:val="d73a2c"/>
      <w:sz w:val="72"/>
      <w:szCs w:val="72"/>
    </w:rPr>
  </w:style>
  <w:style w:type="paragraph" w:styleId="Heading2">
    <w:name w:val="heading 2"/>
    <w:basedOn w:val="Normal"/>
    <w:next w:val="Normal"/>
    <w:pPr>
      <w:keepNext w:val="1"/>
      <w:keepLines w:val="1"/>
      <w:spacing w:after="0" w:before="40" w:lineRule="auto"/>
      <w:jc w:val="left"/>
    </w:pPr>
    <w:rPr>
      <w:b w:val="1"/>
      <w:smallCaps w:val="1"/>
      <w:color w:val="2347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line="240" w:lineRule="auto"/>
      <w:jc w:val="left"/>
    </w:pPr>
    <w:rPr>
      <w:rFonts w:ascii="Bookman Old Style" w:cs="Bookman Old Style" w:eastAsia="Bookman Old Style" w:hAnsi="Bookman Old Style"/>
      <w:smallCaps w:val="1"/>
      <w:color w:val="d73a2c"/>
      <w:sz w:val="130"/>
      <w:szCs w:val="130"/>
    </w:rPr>
  </w:style>
  <w:style w:type="paragraph" w:styleId="Normal" w:default="1">
    <w:name w:val="Normal"/>
    <w:qFormat w:val="1"/>
    <w:rsid w:val="00EE4B2E"/>
    <w:rPr>
      <w:color w:val="11232b" w:themeColor="accent3" w:themeShade="000080"/>
    </w:rPr>
  </w:style>
  <w:style w:type="paragraph" w:styleId="Ttulo1">
    <w:name w:val="heading 1"/>
    <w:basedOn w:val="Normal"/>
    <w:next w:val="Normal"/>
    <w:link w:val="Ttulo1Carter"/>
    <w:uiPriority w:val="9"/>
    <w:qFormat w:val="1"/>
    <w:rsid w:val="00E33E6F"/>
    <w:pPr>
      <w:keepNext w:val="1"/>
      <w:keepLines w:val="1"/>
      <w:spacing w:after="720"/>
      <w:outlineLvl w:val="0"/>
    </w:pPr>
    <w:rPr>
      <w:rFonts w:cs="Segoe UI" w:asciiTheme="majorHAnsi" w:eastAsiaTheme="majorEastAsia" w:hAnsiTheme="majorHAnsi"/>
      <w:caps w:val="1"/>
      <w:color w:val="d73a2c" w:themeColor="accent1"/>
      <w:spacing w:val="20"/>
      <w:sz w:val="72"/>
      <w:szCs w:val="72"/>
    </w:rPr>
  </w:style>
  <w:style w:type="paragraph" w:styleId="Ttulo2">
    <w:name w:val="heading 2"/>
    <w:basedOn w:val="Normal"/>
    <w:next w:val="Normal"/>
    <w:link w:val="Ttulo2Carter"/>
    <w:uiPriority w:val="9"/>
    <w:unhideWhenUsed w:val="1"/>
    <w:qFormat w:val="1"/>
    <w:rsid w:val="006C3737"/>
    <w:pPr>
      <w:keepNext w:val="1"/>
      <w:keepLines w:val="1"/>
      <w:spacing w:after="0" w:before="40"/>
      <w:jc w:val="left"/>
      <w:outlineLvl w:val="1"/>
    </w:pPr>
    <w:rPr>
      <w:rFonts w:cs="Times New Roman (Headings CS)" w:eastAsiaTheme="majorEastAsia"/>
      <w:b w:val="1"/>
      <w:caps w:val="1"/>
      <w:color w:val="234756" w:themeColor="accent3"/>
      <w:spacing w:val="20"/>
      <w:szCs w:val="2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rPr>
  </w:style>
  <w:style w:type="paragraph" w:styleId="Ttulo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unhideWhenUsed w:val="1"/>
    <w:qFormat w:val="1"/>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Subttulo"/>
    <w:next w:val="Normal"/>
    <w:link w:val="TtuloCarter"/>
    <w:uiPriority w:val="10"/>
    <w:qFormat w:val="1"/>
    <w:rsid w:val="00194A6B"/>
    <w:pPr>
      <w:spacing w:after="0"/>
    </w:pPr>
    <w:rPr>
      <w:sz w:val="130"/>
    </w:rPr>
  </w:style>
  <w:style w:type="character" w:styleId="TextodoMarcadordePosio">
    <w:name w:val="Placeholder Text"/>
    <w:basedOn w:val="Tipodeletrapredefinidodopargrafo"/>
    <w:uiPriority w:val="99"/>
    <w:semiHidden w:val="1"/>
    <w:rsid w:val="00542F7A"/>
    <w:rPr>
      <w:color w:val="808080"/>
    </w:rPr>
  </w:style>
  <w:style w:type="character" w:styleId="Ttulo1Carter" w:customStyle="1">
    <w:name w:val="Título 1 Caráter"/>
    <w:basedOn w:val="Tipodeletrapredefinidodopargrafo"/>
    <w:link w:val="Ttulo1"/>
    <w:uiPriority w:val="9"/>
    <w:rsid w:val="00E33E6F"/>
    <w:rPr>
      <w:rFonts w:cs="Segoe UI" w:asciiTheme="majorHAnsi" w:eastAsiaTheme="majorEastAsia" w:hAnsiTheme="majorHAnsi"/>
      <w:caps w:val="1"/>
      <w:color w:val="d73a2c" w:themeColor="accent1"/>
      <w:spacing w:val="20"/>
      <w:sz w:val="72"/>
      <w:szCs w:val="72"/>
    </w:rPr>
  </w:style>
  <w:style w:type="paragraph" w:styleId="Cabealhodondice">
    <w:name w:val="TOC Heading"/>
    <w:basedOn w:val="Ttulo1"/>
    <w:next w:val="Normal"/>
    <w:uiPriority w:val="39"/>
    <w:unhideWhenUsed w:val="1"/>
    <w:qFormat w:val="1"/>
    <w:rsid w:val="008877A1"/>
    <w:pPr>
      <w:spacing w:line="720" w:lineRule="exact"/>
      <w:jc w:val="left"/>
      <w:outlineLvl w:val="9"/>
    </w:pPr>
  </w:style>
  <w:style w:type="paragraph" w:styleId="ndice1">
    <w:name w:val="toc 1"/>
    <w:basedOn w:val="Normal"/>
    <w:next w:val="Normal"/>
    <w:autoRedefine w:val="1"/>
    <w:uiPriority w:val="39"/>
    <w:rsid w:val="00907F25"/>
    <w:pPr>
      <w:tabs>
        <w:tab w:val="right" w:leader="dot" w:pos="9360"/>
      </w:tabs>
      <w:spacing w:after="100" w:line="240" w:lineRule="auto"/>
    </w:pPr>
  </w:style>
  <w:style w:type="character" w:styleId="Hiperligao">
    <w:name w:val="Hyperlink"/>
    <w:basedOn w:val="Tipodeletrapredefinidodopargrafo"/>
    <w:uiPriority w:val="99"/>
    <w:unhideWhenUsed w:val="1"/>
    <w:rsid w:val="00E96235"/>
    <w:rPr>
      <w:color w:val="0563c1" w:themeColor="hyperlink"/>
      <w:u w:val="single"/>
    </w:rPr>
  </w:style>
  <w:style w:type="paragraph" w:styleId="Textodebalo">
    <w:name w:val="Balloon Text"/>
    <w:basedOn w:val="Normal"/>
    <w:link w:val="TextodebaloCarter"/>
    <w:uiPriority w:val="99"/>
    <w:semiHidden w:val="1"/>
    <w:unhideWhenUsed w:val="1"/>
    <w:rsid w:val="00C85251"/>
    <w:pPr>
      <w:spacing w:after="0" w:line="240" w:lineRule="auto"/>
    </w:pPr>
    <w:rPr>
      <w:rFonts w:ascii="Segoe UI" w:cs="Segoe UI" w:hAnsi="Segoe UI"/>
      <w:sz w:val="18"/>
      <w:szCs w:val="18"/>
    </w:rPr>
  </w:style>
  <w:style w:type="character" w:styleId="TextodebaloCarter" w:customStyle="1">
    <w:name w:val="Texto de balão Caráter"/>
    <w:basedOn w:val="Tipodeletrapredefinidodopargrafo"/>
    <w:link w:val="Textodebalo"/>
    <w:uiPriority w:val="99"/>
    <w:semiHidden w:val="1"/>
    <w:rsid w:val="00C85251"/>
    <w:rPr>
      <w:rFonts w:ascii="Segoe UI" w:cs="Segoe UI" w:hAnsi="Segoe UI"/>
      <w:sz w:val="18"/>
      <w:szCs w:val="18"/>
    </w:rPr>
  </w:style>
  <w:style w:type="paragraph" w:styleId="NormalWeb">
    <w:name w:val="Normal (Web)"/>
    <w:basedOn w:val="Normal"/>
    <w:uiPriority w:val="99"/>
    <w:semiHidden w:val="1"/>
    <w:unhideWhenUsed w:val="1"/>
    <w:rsid w:val="00D92464"/>
    <w:pPr>
      <w:spacing w:after="100" w:afterAutospacing="1" w:before="100" w:beforeAutospacing="1" w:line="240" w:lineRule="auto"/>
    </w:pPr>
    <w:rPr>
      <w:rFonts w:ascii="Times New Roman" w:cs="Times New Roman" w:eastAsia="Times New Roman" w:hAnsi="Times New Roman"/>
    </w:rPr>
  </w:style>
  <w:style w:type="character" w:styleId="Ttulo2Carter" w:customStyle="1">
    <w:name w:val="Título 2 Caráter"/>
    <w:basedOn w:val="Tipodeletrapredefinidodopargrafo"/>
    <w:link w:val="Ttulo2"/>
    <w:uiPriority w:val="9"/>
    <w:rsid w:val="006C3737"/>
    <w:rPr>
      <w:rFonts w:ascii="Corbel" w:cs="Times New Roman (Headings CS)" w:hAnsi="Corbel" w:eastAsiaTheme="majorEastAsia"/>
      <w:b w:val="1"/>
      <w:caps w:val="1"/>
      <w:color w:val="234756" w:themeColor="accent3"/>
      <w:spacing w:val="20"/>
      <w:sz w:val="20"/>
      <w:szCs w:val="26"/>
    </w:rPr>
  </w:style>
  <w:style w:type="paragraph" w:styleId="ndice2">
    <w:name w:val="toc 2"/>
    <w:basedOn w:val="Normal"/>
    <w:next w:val="Normal"/>
    <w:autoRedefine w:val="1"/>
    <w:uiPriority w:val="39"/>
    <w:rsid w:val="00D26090"/>
    <w:pPr>
      <w:tabs>
        <w:tab w:val="right" w:leader="dot" w:pos="9360"/>
      </w:tabs>
      <w:spacing w:after="100" w:line="240" w:lineRule="auto"/>
      <w:ind w:left="216"/>
      <w:jc w:val="left"/>
    </w:pPr>
    <w:rPr>
      <w:rFonts w:cs="Times New Roman (Body CS)"/>
      <w:b w:val="1"/>
      <w:caps w:val="1"/>
      <w:color w:val="234756" w:themeColor="accent3"/>
      <w:spacing w:val="20"/>
      <w:sz w:val="20"/>
    </w:rPr>
  </w:style>
  <w:style w:type="paragraph" w:styleId="PargrafodaLista">
    <w:name w:val="List Paragraph"/>
    <w:basedOn w:val="Normal"/>
    <w:uiPriority w:val="34"/>
    <w:semiHidden w:val="1"/>
    <w:qFormat w:val="1"/>
    <w:rsid w:val="009B658F"/>
    <w:pPr>
      <w:ind w:left="720"/>
      <w:contextualSpacing w:val="1"/>
    </w:pPr>
  </w:style>
  <w:style w:type="paragraph" w:styleId="Cabealho">
    <w:name w:val="header"/>
    <w:basedOn w:val="Normal"/>
    <w:link w:val="CabealhoCarter"/>
    <w:uiPriority w:val="99"/>
    <w:semiHidden w:val="1"/>
    <w:rsid w:val="00E653C0"/>
    <w:pPr>
      <w:tabs>
        <w:tab w:val="center" w:pos="4680"/>
        <w:tab w:val="right" w:pos="9360"/>
      </w:tabs>
      <w:spacing w:after="0" w:line="240" w:lineRule="auto"/>
    </w:pPr>
  </w:style>
  <w:style w:type="character" w:styleId="CabealhoCarter" w:customStyle="1">
    <w:name w:val="Cabeçalho Caráter"/>
    <w:basedOn w:val="Tipodeletrapredefinidodopargrafo"/>
    <w:link w:val="Cabealho"/>
    <w:uiPriority w:val="99"/>
    <w:semiHidden w:val="1"/>
    <w:rsid w:val="00C6701C"/>
  </w:style>
  <w:style w:type="paragraph" w:styleId="Rodap">
    <w:name w:val="footer"/>
    <w:basedOn w:val="Normal"/>
    <w:link w:val="RodapCarter"/>
    <w:uiPriority w:val="99"/>
    <w:semiHidden w:val="1"/>
    <w:rsid w:val="00A67774"/>
    <w:pPr>
      <w:spacing w:after="0" w:line="240" w:lineRule="auto"/>
      <w:jc w:val="right"/>
    </w:pPr>
    <w:rPr>
      <w:rFonts w:ascii="Bookman Old Style" w:hAnsi="Bookman Old Style"/>
      <w:color w:val="d73a2c" w:themeColor="accent1"/>
    </w:rPr>
  </w:style>
  <w:style w:type="character" w:styleId="RodapCarter" w:customStyle="1">
    <w:name w:val="Rodapé Caráter"/>
    <w:basedOn w:val="Tipodeletrapredefinidodopargrafo"/>
    <w:link w:val="Rodap"/>
    <w:uiPriority w:val="99"/>
    <w:semiHidden w:val="1"/>
    <w:rsid w:val="00EE4B2E"/>
    <w:rPr>
      <w:rFonts w:ascii="Bookman Old Style" w:hAnsi="Bookman Old Style"/>
      <w:color w:val="d73a2c" w:themeColor="accent1"/>
      <w:sz w:val="24"/>
    </w:rPr>
  </w:style>
  <w:style w:type="paragraph" w:styleId="Listacommarcas">
    <w:name w:val="List Bullet"/>
    <w:basedOn w:val="Normal"/>
    <w:uiPriority w:val="99"/>
    <w:rsid w:val="00D26120"/>
    <w:pPr>
      <w:numPr>
        <w:numId w:val="1"/>
      </w:numPr>
      <w:contextualSpacing w:val="1"/>
    </w:pPr>
  </w:style>
  <w:style w:type="paragraph" w:styleId="Subttulo">
    <w:name w:val="Subtitle"/>
    <w:basedOn w:val="Normal"/>
    <w:next w:val="Normal"/>
    <w:link w:val="SubttuloCarter"/>
    <w:uiPriority w:val="11"/>
    <w:qFormat w:val="1"/>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character" w:styleId="SubttuloCarter" w:customStyle="1">
    <w:name w:val="Subtítulo Caráter"/>
    <w:basedOn w:val="Tipodeletrapredefinidodopargrafo"/>
    <w:link w:val="Subttulo"/>
    <w:uiPriority w:val="11"/>
    <w:rsid w:val="00E33E6F"/>
    <w:rPr>
      <w:rFonts w:cs="Segoe UI" w:asciiTheme="majorHAnsi" w:eastAsiaTheme="majorEastAsia" w:hAnsiTheme="majorHAnsi"/>
      <w:caps w:val="1"/>
      <w:color w:val="d73a2c" w:themeColor="accent1"/>
      <w:spacing w:val="20"/>
      <w:sz w:val="72"/>
      <w:szCs w:val="72"/>
    </w:rPr>
  </w:style>
  <w:style w:type="character" w:styleId="TtuloCarter" w:customStyle="1">
    <w:name w:val="Título Caráter"/>
    <w:basedOn w:val="Tipodeletrapredefinidodopargrafo"/>
    <w:link w:val="Ttulo"/>
    <w:uiPriority w:val="10"/>
    <w:rsid w:val="00194A6B"/>
    <w:rPr>
      <w:rFonts w:cs="Segoe UI" w:asciiTheme="majorHAnsi" w:eastAsiaTheme="majorEastAsia" w:hAnsiTheme="majorHAnsi"/>
      <w:caps w:val="1"/>
      <w:color w:val="d73a2c" w:themeColor="accent1"/>
      <w:spacing w:val="20"/>
      <w:sz w:val="130"/>
      <w:szCs w:val="40"/>
    </w:rPr>
  </w:style>
  <w:style w:type="table" w:styleId="TabelacomGrelha">
    <w:name w:val="Table Grid"/>
    <w:basedOn w:val="Tabelanormal"/>
    <w:uiPriority w:val="39"/>
    <w:rsid w:val="0099002F"/>
    <w:pPr>
      <w:spacing w:after="0" w:line="240" w:lineRule="auto"/>
    </w:pPr>
    <w:tblPr/>
  </w:style>
  <w:style w:type="paragraph" w:styleId="Graphic" w:customStyle="1">
    <w:name w:val="Graphic"/>
    <w:basedOn w:val="Normal"/>
    <w:next w:val="Normal"/>
    <w:link w:val="GraphicChar"/>
    <w:semiHidden w:val="1"/>
    <w:rsid w:val="005E2F7C"/>
    <w:pPr>
      <w:keepNext w:val="1"/>
    </w:pPr>
  </w:style>
  <w:style w:type="character" w:styleId="GraphicChar" w:customStyle="1">
    <w:name w:val="Graphic Char"/>
    <w:basedOn w:val="Tipodeletrapredefinidodopargrafo"/>
    <w:link w:val="Graphic"/>
    <w:semiHidden w:val="1"/>
    <w:rsid w:val="00EE4B2E"/>
    <w:rPr>
      <w:color w:val="11232b" w:themeColor="accent3" w:themeShade="000080"/>
      <w:sz w:val="24"/>
    </w:rPr>
  </w:style>
  <w:style w:type="character" w:styleId="MenoNoResolvida">
    <w:name w:val="Unresolved Mention"/>
    <w:basedOn w:val="Tipodeletrapredefinidodopargrafo"/>
    <w:uiPriority w:val="99"/>
    <w:semiHidden w:val="1"/>
    <w:unhideWhenUsed w:val="1"/>
    <w:rsid w:val="003A563E"/>
    <w:rPr>
      <w:color w:val="605e5c"/>
      <w:shd w:color="auto" w:fill="e1dfdd" w:val="clear"/>
    </w:rPr>
  </w:style>
  <w:style w:type="table" w:styleId="Style1" w:customStyle="1">
    <w:name w:val="Style1"/>
    <w:basedOn w:val="Tabelanormal"/>
    <w:uiPriority w:val="99"/>
    <w:rsid w:val="0099002F"/>
    <w:pPr>
      <w:spacing w:after="0" w:line="240" w:lineRule="auto"/>
    </w:pPr>
    <w:tblPr/>
  </w:style>
  <w:style w:type="table" w:styleId="Style2" w:customStyle="1">
    <w:name w:val="Style2"/>
    <w:basedOn w:val="Tabelanormal"/>
    <w:uiPriority w:val="99"/>
    <w:rsid w:val="0099002F"/>
    <w:pPr>
      <w:spacing w:after="0" w:line="240" w:lineRule="auto"/>
    </w:pPr>
    <w:rPr>
      <w:rFonts w:ascii="Bookman Old Style" w:hAnsi="Bookman Old Style"/>
      <w:color w:val="d73a2c" w:themeColor="accent1"/>
    </w:rPr>
    <w:tblPr/>
  </w:style>
  <w:style w:type="paragraph" w:styleId="Author" w:customStyle="1">
    <w:name w:val="Author"/>
    <w:basedOn w:val="Rodap"/>
    <w:qFormat w:val="1"/>
    <w:rsid w:val="000D787A"/>
    <w:pPr>
      <w:jc w:val="left"/>
    </w:pPr>
    <w:rPr>
      <w:rFonts w:cs="Times New Roman (Body CS)"/>
      <w:caps w:val="1"/>
      <w:spacing w:val="20"/>
      <w:sz w:val="36"/>
    </w:rPr>
  </w:style>
  <w:style w:type="paragraph" w:styleId="Style4" w:customStyle="1">
    <w:name w:val="Style4"/>
    <w:basedOn w:val="ndice1"/>
    <w:semiHidden w:val="1"/>
    <w:rsid w:val="006C3737"/>
    <w:rPr>
      <w:rFonts w:cs="Times New Roman (Body CS)"/>
      <w:b w:val="1"/>
      <w:caps w:val="1"/>
      <w:color w:val="234756" w:themeColor="accent3"/>
      <w:spacing w:val="20"/>
    </w:rPr>
  </w:style>
  <w:style w:type="table" w:styleId="a"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0.0" w:type="dxa"/>
        <w:right w:w="115.0" w:type="dxa"/>
      </w:tblCellMar>
    </w:tblPr>
  </w:style>
  <w:style w:type="table" w:styleId="a5" w:customStyle="1">
    <w:basedOn w:val="TableNormal"/>
    <w:tblPr>
      <w:tblStyleRowBandSize w:val="1"/>
      <w:tblStyleColBandSize w:val="1"/>
      <w:tblCellMar>
        <w:top w:w="0.0" w:type="dxa"/>
        <w:left w:w="115.0" w:type="dxa"/>
        <w:bottom w:w="0.0" w:type="dxa"/>
        <w:right w:w="115.0" w:type="dxa"/>
      </w:tblCellMar>
    </w:tblPr>
  </w:style>
  <w:style w:type="table" w:styleId="a6" w:customStyle="1">
    <w:basedOn w:val="TableNormal"/>
    <w:tblPr>
      <w:tblStyleRowBandSize w:val="1"/>
      <w:tblStyleColBandSize w:val="1"/>
      <w:tblCellMar>
        <w:top w:w="0.0" w:type="dxa"/>
        <w:left w:w="115.0" w:type="dxa"/>
        <w:bottom w:w="0.0" w:type="dxa"/>
        <w:right w:w="115.0" w:type="dxa"/>
      </w:tblCellMar>
    </w:tblPr>
  </w:style>
  <w:style w:type="table" w:styleId="a7" w:customStyle="1">
    <w:basedOn w:val="TableNormal"/>
    <w:tblPr>
      <w:tblStyleRowBandSize w:val="1"/>
      <w:tblStyleColBandSize w:val="1"/>
      <w:tblCellMar>
        <w:top w:w="0.0" w:type="dxa"/>
        <w:left w:w="115.0" w:type="dxa"/>
        <w:bottom w:w="0.0" w:type="dxa"/>
        <w:right w:w="115.0" w:type="dxa"/>
      </w:tblCellMar>
    </w:tblPr>
  </w:style>
  <w:style w:type="table" w:styleId="a8" w:customStyle="1">
    <w:basedOn w:val="TableNormal"/>
    <w:tblPr>
      <w:tblStyleRowBandSize w:val="1"/>
      <w:tblStyleColBandSize w:val="1"/>
      <w:tblCellMar>
        <w:top w:w="0.0" w:type="dxa"/>
        <w:left w:w="115.0" w:type="dxa"/>
        <w:bottom w:w="0.0" w:type="dxa"/>
        <w:right w:w="115.0" w:type="dxa"/>
      </w:tblCellMar>
    </w:tblPr>
  </w:style>
  <w:style w:type="table" w:styleId="a9" w:customStyle="1">
    <w:basedOn w:val="TableNormal"/>
    <w:tblPr>
      <w:tblStyleRowBandSize w:val="1"/>
      <w:tblStyleColBandSize w:val="1"/>
      <w:tblCellMar>
        <w:top w:w="0.0" w:type="dxa"/>
        <w:left w:w="115.0" w:type="dxa"/>
        <w:bottom w:w="0.0" w:type="dxa"/>
        <w:right w:w="115.0" w:type="dxa"/>
      </w:tblCellMar>
    </w:tblPr>
  </w:style>
  <w:style w:type="table" w:styleId="aa" w:customStyle="1">
    <w:basedOn w:val="TableNormal"/>
    <w:tblPr>
      <w:tblStyleRowBandSize w:val="1"/>
      <w:tblStyleColBandSize w:val="1"/>
      <w:tblCellMar>
        <w:top w:w="0.0" w:type="dxa"/>
        <w:left w:w="115.0" w:type="dxa"/>
        <w:bottom w:w="0.0" w:type="dxa"/>
        <w:right w:w="115.0" w:type="dxa"/>
      </w:tblCellMar>
    </w:tblPr>
  </w:style>
  <w:style w:type="table" w:styleId="ab" w:customStyle="1">
    <w:basedOn w:val="TableNormal"/>
    <w:tblPr>
      <w:tblStyleRowBandSize w:val="1"/>
      <w:tblStyleColBandSize w:val="1"/>
      <w:tblCellMar>
        <w:top w:w="0.0" w:type="dxa"/>
        <w:left w:w="115.0" w:type="dxa"/>
        <w:bottom w:w="0.0" w:type="dxa"/>
        <w:right w:w="115.0" w:type="dxa"/>
      </w:tblCellMar>
    </w:tblPr>
  </w:style>
  <w:style w:type="table" w:styleId="ac" w:customStyle="1">
    <w:basedOn w:val="TableNormal"/>
    <w:tblPr>
      <w:tblStyleRowBandSize w:val="1"/>
      <w:tblStyleColBandSize w:val="1"/>
      <w:tblCellMar>
        <w:top w:w="0.0" w:type="dxa"/>
        <w:left w:w="115.0" w:type="dxa"/>
        <w:bottom w:w="0.0" w:type="dxa"/>
        <w:right w:w="115.0" w:type="dxa"/>
      </w:tblCellMar>
    </w:tblPr>
  </w:style>
  <w:style w:type="table" w:styleId="ad" w:customStyle="1">
    <w:basedOn w:val="TableNormal"/>
    <w:tblPr>
      <w:tblStyleRowBandSize w:val="1"/>
      <w:tblStyleColBandSize w:val="1"/>
      <w:tblCellMar>
        <w:top w:w="0.0" w:type="dxa"/>
        <w:left w:w="115.0" w:type="dxa"/>
        <w:bottom w:w="0.0" w:type="dxa"/>
        <w:right w:w="115.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0"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af1" w:customSty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720" w:line="240" w:lineRule="auto"/>
      <w:jc w:val="left"/>
    </w:pPr>
    <w:rPr>
      <w:rFonts w:ascii="Bookman Old Style" w:cs="Bookman Old Style" w:eastAsia="Bookman Old Style" w:hAnsi="Bookman Old Style"/>
      <w:smallCaps w:val="1"/>
      <w:color w:val="d73a2c"/>
      <w:sz w:val="72"/>
      <w:szCs w:val="72"/>
    </w:rPr>
  </w:style>
  <w:style w:type="table" w:styleId="Table1">
    <w:basedOn w:val="TableNormal"/>
    <w:pPr>
      <w:spacing w:after="0" w:line="240" w:lineRule="auto"/>
    </w:pPr>
    <w:rPr>
      <w:rFonts w:ascii="Bookman Old Style" w:cs="Bookman Old Style" w:eastAsia="Bookman Old Style" w:hAnsi="Bookman Old Style"/>
      <w:color w:val="d73a2c"/>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cgHOkJH+z8TOF1XLO06Xj9qjw==">CgMxLjAyDmgubGI0ZXF3ODJ3bDdxMg5oLnZ0aTQ5cmJvbG9rZjgAciExVnB6U19WS0tfQW1PNU4yWFVTLUZpUmJrWFZ5alNNRDQ=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2024-09-21T11:43:00Z</dcterms:created>
  <dc:creator>Inês Cabral Neves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