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D508236" w14:textId="0FCA4169" w:rsidR="00EC0119" w:rsidRPr="009304DF" w:rsidRDefault="009304DF">
      <w:pPr>
        <w:rPr>
          <w:rFonts w:ascii="Calibri" w:eastAsia="Calibri" w:hAnsi="Calibri" w:cs="Calibri"/>
          <w:b/>
          <w:color w:val="000000" w:themeColor="text1"/>
          <w:sz w:val="28"/>
          <w:szCs w:val="28"/>
          <w:lang w:val="en-US"/>
        </w:rPr>
      </w:pPr>
      <w:r>
        <w:rPr>
          <w:noProof/>
        </w:rPr>
        <w:drawing>
          <wp:anchor distT="0" distB="0" distL="114300" distR="114300" simplePos="0" relativeHeight="251658240" behindDoc="0" locked="0" layoutInCell="1" allowOverlap="1" wp14:anchorId="5D3C1EAD" wp14:editId="269F971A">
            <wp:simplePos x="0" y="0"/>
            <wp:positionH relativeFrom="column">
              <wp:posOffset>-903869</wp:posOffset>
            </wp:positionH>
            <wp:positionV relativeFrom="paragraph">
              <wp:posOffset>-914400</wp:posOffset>
            </wp:positionV>
            <wp:extent cx="7555743" cy="10688128"/>
            <wp:effectExtent l="0" t="0" r="1270" b="5715"/>
            <wp:wrapNone/>
            <wp:docPr id="509257338" name="Picture 5092573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9257338" name="Picture 509257338"/>
                    <pic:cNvPicPr/>
                  </pic:nvPicPr>
                  <pic:blipFill>
                    <a:blip r:embed="rId8">
                      <a:extLst>
                        <a:ext uri="{28A0092B-C50C-407E-A947-70E740481C1C}">
                          <a14:useLocalDpi xmlns:a14="http://schemas.microsoft.com/office/drawing/2010/main" val="0"/>
                        </a:ext>
                      </a:extLst>
                    </a:blip>
                    <a:stretch>
                      <a:fillRect/>
                    </a:stretch>
                  </pic:blipFill>
                  <pic:spPr>
                    <a:xfrm>
                      <a:off x="0" y="0"/>
                      <a:ext cx="7555743" cy="10688128"/>
                    </a:xfrm>
                    <a:prstGeom prst="rect">
                      <a:avLst/>
                    </a:prstGeom>
                  </pic:spPr>
                </pic:pic>
              </a:graphicData>
            </a:graphic>
            <wp14:sizeRelH relativeFrom="page">
              <wp14:pctWidth>0</wp14:pctWidth>
            </wp14:sizeRelH>
            <wp14:sizeRelV relativeFrom="page">
              <wp14:pctHeight>0</wp14:pctHeight>
            </wp14:sizeRelV>
          </wp:anchor>
        </w:drawing>
      </w:r>
      <w:r w:rsidR="00D81251">
        <w:rPr>
          <w:rFonts w:ascii="Calibri" w:eastAsia="Calibri" w:hAnsi="Calibri" w:cs="Calibri"/>
          <w:b/>
          <w:color w:val="000000" w:themeColor="text1"/>
          <w:sz w:val="28"/>
          <w:szCs w:val="28"/>
          <w:lang w:val="en-US"/>
        </w:rPr>
        <w:br w:type="page"/>
      </w:r>
      <w:bookmarkStart w:id="0" w:name="_t5lz0ynk0ufj" w:colFirst="0" w:colLast="0"/>
      <w:bookmarkEnd w:id="0"/>
    </w:p>
    <w:sdt>
      <w:sdtPr>
        <w:rPr>
          <w:rFonts w:ascii="Arial" w:eastAsia="Arial" w:hAnsi="Arial" w:cs="Arial"/>
          <w:color w:val="auto"/>
          <w:sz w:val="22"/>
          <w:szCs w:val="22"/>
          <w:lang w:val="pt-PT" w:eastAsia="ja-JP"/>
        </w:rPr>
        <w:id w:val="-2108878036"/>
        <w:docPartObj>
          <w:docPartGallery w:val="Table of Contents"/>
          <w:docPartUnique/>
        </w:docPartObj>
      </w:sdtPr>
      <w:sdtEndPr>
        <w:rPr>
          <w:b/>
          <w:bCs/>
          <w:noProof/>
        </w:rPr>
      </w:sdtEndPr>
      <w:sdtContent>
        <w:p w14:paraId="41125A19" w14:textId="45FCB17D" w:rsidR="00512954" w:rsidRPr="004B31E2" w:rsidRDefault="00877AF8" w:rsidP="00BF2DB6">
          <w:pPr>
            <w:pStyle w:val="TOCHeading"/>
            <w:spacing w:before="0" w:line="360" w:lineRule="auto"/>
            <w:jc w:val="center"/>
            <w:rPr>
              <w:rFonts w:ascii="Calibri" w:hAnsi="Calibri" w:cs="Calibri"/>
              <w:b/>
              <w:color w:val="000000" w:themeColor="text1"/>
              <w:sz w:val="22"/>
              <w:szCs w:val="22"/>
            </w:rPr>
          </w:pPr>
          <w:r w:rsidRPr="00884FEF">
            <w:rPr>
              <w:rFonts w:ascii="Calibri" w:hAnsi="Calibri" w:cs="Calibri"/>
              <w:b/>
              <w:bCs/>
              <w:color w:val="000000" w:themeColor="text1"/>
              <w:sz w:val="28"/>
              <w:szCs w:val="28"/>
            </w:rPr>
            <w:t>Table of Contents</w:t>
          </w:r>
        </w:p>
        <w:p w14:paraId="666987E2" w14:textId="55757555" w:rsidR="008773E3" w:rsidRPr="004B31E2" w:rsidRDefault="00512954">
          <w:pPr>
            <w:pStyle w:val="TOC1"/>
            <w:rPr>
              <w:rFonts w:ascii="Calibri" w:eastAsiaTheme="minorEastAsia" w:hAnsi="Calibri" w:cs="Calibri"/>
              <w:kern w:val="2"/>
              <w:sz w:val="22"/>
              <w:szCs w:val="22"/>
              <w:lang w:val="en-US" w:eastAsia="en-US"/>
              <w14:ligatures w14:val="standardContextual"/>
            </w:rPr>
          </w:pPr>
          <w:r w:rsidRPr="004B31E2">
            <w:rPr>
              <w:rFonts w:ascii="Calibri" w:hAnsi="Calibri" w:cs="Calibri"/>
              <w:sz w:val="22"/>
              <w:szCs w:val="22"/>
            </w:rPr>
            <w:fldChar w:fldCharType="begin"/>
          </w:r>
          <w:r w:rsidRPr="004B31E2">
            <w:rPr>
              <w:rFonts w:ascii="Calibri" w:hAnsi="Calibri" w:cs="Calibri"/>
              <w:sz w:val="22"/>
              <w:szCs w:val="22"/>
            </w:rPr>
            <w:instrText xml:space="preserve"> TOC \o "1-3" \h \z \u </w:instrText>
          </w:r>
          <w:r w:rsidRPr="004B31E2">
            <w:rPr>
              <w:rFonts w:ascii="Calibri" w:hAnsi="Calibri" w:cs="Calibri"/>
              <w:sz w:val="22"/>
              <w:szCs w:val="22"/>
            </w:rPr>
            <w:fldChar w:fldCharType="separate"/>
          </w:r>
          <w:hyperlink w:anchor="_Toc168672875" w:history="1">
            <w:r w:rsidR="008773E3" w:rsidRPr="00BF2DB6">
              <w:rPr>
                <w:rStyle w:val="Hyperlink"/>
                <w:rFonts w:ascii="Calibri" w:eastAsia="Calibri" w:hAnsi="Calibri" w:cs="Calibri"/>
                <w:sz w:val="22"/>
                <w:szCs w:val="22"/>
                <w:lang w:val="en-US"/>
              </w:rPr>
              <w:t>1.</w:t>
            </w:r>
            <w:r w:rsidR="008773E3" w:rsidRPr="004B31E2">
              <w:rPr>
                <w:rFonts w:ascii="Calibri" w:eastAsiaTheme="minorEastAsia" w:hAnsi="Calibri" w:cs="Calibri"/>
                <w:kern w:val="2"/>
                <w:sz w:val="22"/>
                <w:szCs w:val="22"/>
                <w:lang w:val="en-US" w:eastAsia="en-US"/>
                <w14:ligatures w14:val="standardContextual"/>
              </w:rPr>
              <w:tab/>
            </w:r>
            <w:r w:rsidR="008773E3" w:rsidRPr="00BF2DB6">
              <w:rPr>
                <w:rStyle w:val="Hyperlink"/>
                <w:rFonts w:ascii="Calibri" w:eastAsia="Calibri" w:hAnsi="Calibri" w:cs="Calibri"/>
                <w:sz w:val="22"/>
                <w:szCs w:val="22"/>
                <w:lang w:val="en-US"/>
              </w:rPr>
              <w:t>Introd</w:t>
            </w:r>
            <w:bookmarkStart w:id="1" w:name="_Hlt168673011"/>
            <w:r w:rsidR="008773E3" w:rsidRPr="00BF2DB6">
              <w:rPr>
                <w:rStyle w:val="Hyperlink"/>
                <w:rFonts w:ascii="Calibri" w:eastAsia="Calibri" w:hAnsi="Calibri" w:cs="Calibri"/>
                <w:sz w:val="22"/>
                <w:szCs w:val="22"/>
                <w:lang w:val="en-US"/>
              </w:rPr>
              <w:t>u</w:t>
            </w:r>
            <w:bookmarkEnd w:id="1"/>
            <w:r w:rsidR="008773E3" w:rsidRPr="00BF2DB6">
              <w:rPr>
                <w:rStyle w:val="Hyperlink"/>
                <w:rFonts w:ascii="Calibri" w:eastAsia="Calibri" w:hAnsi="Calibri" w:cs="Calibri"/>
                <w:sz w:val="22"/>
                <w:szCs w:val="22"/>
                <w:lang w:val="en-US"/>
              </w:rPr>
              <w:t>ction</w:t>
            </w:r>
            <w:r w:rsidR="008773E3" w:rsidRPr="004B31E2">
              <w:rPr>
                <w:rFonts w:ascii="Calibri" w:hAnsi="Calibri" w:cs="Calibri"/>
                <w:webHidden/>
                <w:sz w:val="22"/>
                <w:szCs w:val="22"/>
              </w:rPr>
              <w:tab/>
            </w:r>
            <w:r w:rsidR="008773E3" w:rsidRPr="004B31E2">
              <w:rPr>
                <w:rFonts w:ascii="Calibri" w:hAnsi="Calibri" w:cs="Calibri"/>
                <w:webHidden/>
                <w:sz w:val="22"/>
                <w:szCs w:val="22"/>
              </w:rPr>
              <w:fldChar w:fldCharType="begin"/>
            </w:r>
            <w:r w:rsidR="008773E3" w:rsidRPr="004B31E2">
              <w:rPr>
                <w:rFonts w:ascii="Calibri" w:hAnsi="Calibri" w:cs="Calibri"/>
                <w:webHidden/>
                <w:sz w:val="22"/>
                <w:szCs w:val="22"/>
              </w:rPr>
              <w:instrText xml:space="preserve"> PAGEREF _Toc168672875 \h </w:instrText>
            </w:r>
            <w:r w:rsidR="008773E3" w:rsidRPr="004B31E2">
              <w:rPr>
                <w:rFonts w:ascii="Calibri" w:hAnsi="Calibri" w:cs="Calibri"/>
                <w:webHidden/>
                <w:sz w:val="22"/>
                <w:szCs w:val="22"/>
              </w:rPr>
            </w:r>
            <w:r w:rsidR="008773E3" w:rsidRPr="004B31E2">
              <w:rPr>
                <w:rFonts w:ascii="Calibri" w:hAnsi="Calibri" w:cs="Calibri"/>
                <w:webHidden/>
                <w:sz w:val="22"/>
                <w:szCs w:val="22"/>
              </w:rPr>
              <w:fldChar w:fldCharType="separate"/>
            </w:r>
            <w:r w:rsidR="008773E3" w:rsidRPr="004B31E2">
              <w:rPr>
                <w:rFonts w:ascii="Calibri" w:hAnsi="Calibri" w:cs="Calibri"/>
                <w:webHidden/>
                <w:sz w:val="22"/>
                <w:szCs w:val="22"/>
              </w:rPr>
              <w:t>3</w:t>
            </w:r>
            <w:r w:rsidR="008773E3" w:rsidRPr="004B31E2">
              <w:rPr>
                <w:rFonts w:ascii="Calibri" w:hAnsi="Calibri" w:cs="Calibri"/>
                <w:webHidden/>
                <w:sz w:val="22"/>
                <w:szCs w:val="22"/>
              </w:rPr>
              <w:fldChar w:fldCharType="end"/>
            </w:r>
          </w:hyperlink>
        </w:p>
        <w:p w14:paraId="798ED6DE" w14:textId="6C52229E" w:rsidR="008773E3" w:rsidRPr="004B31E2" w:rsidRDefault="00475658">
          <w:pPr>
            <w:pStyle w:val="TOC1"/>
            <w:rPr>
              <w:rFonts w:ascii="Calibri" w:eastAsiaTheme="minorEastAsia" w:hAnsi="Calibri" w:cs="Calibri"/>
              <w:kern w:val="2"/>
              <w:sz w:val="22"/>
              <w:szCs w:val="22"/>
              <w:lang w:val="en-US" w:eastAsia="en-US"/>
              <w14:ligatures w14:val="standardContextual"/>
            </w:rPr>
          </w:pPr>
          <w:hyperlink w:anchor="_Toc168672876" w:history="1">
            <w:r w:rsidR="008773E3" w:rsidRPr="00BF2DB6">
              <w:rPr>
                <w:rStyle w:val="Hyperlink"/>
                <w:rFonts w:ascii="Calibri" w:eastAsia="Calibri" w:hAnsi="Calibri" w:cs="Calibri"/>
                <w:sz w:val="22"/>
                <w:szCs w:val="22"/>
                <w:lang w:val="en-US"/>
              </w:rPr>
              <w:t>2.</w:t>
            </w:r>
            <w:r w:rsidR="008773E3" w:rsidRPr="004B31E2">
              <w:rPr>
                <w:rFonts w:ascii="Calibri" w:eastAsiaTheme="minorEastAsia" w:hAnsi="Calibri" w:cs="Calibri"/>
                <w:kern w:val="2"/>
                <w:sz w:val="22"/>
                <w:szCs w:val="22"/>
                <w:lang w:val="en-US" w:eastAsia="en-US"/>
                <w14:ligatures w14:val="standardContextual"/>
              </w:rPr>
              <w:tab/>
            </w:r>
            <w:r w:rsidR="008773E3" w:rsidRPr="00BF2DB6">
              <w:rPr>
                <w:rStyle w:val="Hyperlink"/>
                <w:rFonts w:ascii="Calibri" w:eastAsia="Calibri" w:hAnsi="Calibri" w:cs="Calibri"/>
                <w:sz w:val="22"/>
                <w:szCs w:val="22"/>
                <w:lang w:val="en-US"/>
              </w:rPr>
              <w:t>Exploratory Analysis</w:t>
            </w:r>
            <w:r w:rsidR="008773E3" w:rsidRPr="004B31E2">
              <w:rPr>
                <w:rFonts w:ascii="Calibri" w:hAnsi="Calibri" w:cs="Calibri"/>
                <w:webHidden/>
                <w:sz w:val="22"/>
                <w:szCs w:val="22"/>
              </w:rPr>
              <w:tab/>
            </w:r>
            <w:r w:rsidR="008773E3" w:rsidRPr="004B31E2">
              <w:rPr>
                <w:rFonts w:ascii="Calibri" w:hAnsi="Calibri" w:cs="Calibri"/>
                <w:webHidden/>
                <w:sz w:val="22"/>
                <w:szCs w:val="22"/>
              </w:rPr>
              <w:fldChar w:fldCharType="begin"/>
            </w:r>
            <w:r w:rsidR="008773E3" w:rsidRPr="004B31E2">
              <w:rPr>
                <w:rFonts w:ascii="Calibri" w:hAnsi="Calibri" w:cs="Calibri"/>
                <w:webHidden/>
                <w:sz w:val="22"/>
                <w:szCs w:val="22"/>
              </w:rPr>
              <w:instrText xml:space="preserve"> PAGEREF _Toc168672876 \h </w:instrText>
            </w:r>
            <w:r w:rsidR="008773E3" w:rsidRPr="004B31E2">
              <w:rPr>
                <w:rFonts w:ascii="Calibri" w:hAnsi="Calibri" w:cs="Calibri"/>
                <w:webHidden/>
                <w:sz w:val="22"/>
                <w:szCs w:val="22"/>
              </w:rPr>
            </w:r>
            <w:r w:rsidR="008773E3" w:rsidRPr="004B31E2">
              <w:rPr>
                <w:rFonts w:ascii="Calibri" w:hAnsi="Calibri" w:cs="Calibri"/>
                <w:webHidden/>
                <w:sz w:val="22"/>
                <w:szCs w:val="22"/>
              </w:rPr>
              <w:fldChar w:fldCharType="separate"/>
            </w:r>
            <w:r w:rsidR="008773E3" w:rsidRPr="004B31E2">
              <w:rPr>
                <w:rFonts w:ascii="Calibri" w:hAnsi="Calibri" w:cs="Calibri"/>
                <w:webHidden/>
                <w:sz w:val="22"/>
                <w:szCs w:val="22"/>
              </w:rPr>
              <w:t>4</w:t>
            </w:r>
            <w:r w:rsidR="008773E3" w:rsidRPr="004B31E2">
              <w:rPr>
                <w:rFonts w:ascii="Calibri" w:hAnsi="Calibri" w:cs="Calibri"/>
                <w:webHidden/>
                <w:sz w:val="22"/>
                <w:szCs w:val="22"/>
              </w:rPr>
              <w:fldChar w:fldCharType="end"/>
            </w:r>
          </w:hyperlink>
        </w:p>
        <w:p w14:paraId="77D606D2" w14:textId="62C77924" w:rsidR="008773E3" w:rsidRPr="004B31E2" w:rsidRDefault="00475658">
          <w:pPr>
            <w:pStyle w:val="TOC1"/>
            <w:rPr>
              <w:rFonts w:ascii="Calibri" w:eastAsiaTheme="minorEastAsia" w:hAnsi="Calibri" w:cs="Calibri"/>
              <w:kern w:val="2"/>
              <w:sz w:val="22"/>
              <w:szCs w:val="22"/>
              <w:lang w:val="en-US" w:eastAsia="en-US"/>
              <w14:ligatures w14:val="standardContextual"/>
            </w:rPr>
          </w:pPr>
          <w:hyperlink w:anchor="_Toc168672877" w:history="1">
            <w:r w:rsidR="008773E3" w:rsidRPr="00BF2DB6">
              <w:rPr>
                <w:rStyle w:val="Hyperlink"/>
                <w:rFonts w:ascii="Calibri" w:eastAsia="Calibri" w:hAnsi="Calibri" w:cs="Calibri"/>
                <w:sz w:val="22"/>
                <w:szCs w:val="22"/>
                <w:lang w:val="en-US"/>
              </w:rPr>
              <w:t>3.</w:t>
            </w:r>
            <w:r w:rsidR="008773E3" w:rsidRPr="004B31E2">
              <w:rPr>
                <w:rFonts w:ascii="Calibri" w:eastAsiaTheme="minorEastAsia" w:hAnsi="Calibri" w:cs="Calibri"/>
                <w:kern w:val="2"/>
                <w:sz w:val="22"/>
                <w:szCs w:val="22"/>
                <w:lang w:val="en-US" w:eastAsia="en-US"/>
                <w14:ligatures w14:val="standardContextual"/>
              </w:rPr>
              <w:tab/>
            </w:r>
            <w:r w:rsidR="008773E3" w:rsidRPr="00BF2DB6">
              <w:rPr>
                <w:rStyle w:val="Hyperlink"/>
                <w:rFonts w:ascii="Calibri" w:eastAsia="Calibri" w:hAnsi="Calibri" w:cs="Calibri"/>
                <w:sz w:val="22"/>
                <w:szCs w:val="22"/>
                <w:lang w:val="en-US"/>
              </w:rPr>
              <w:t>Data Preprocessing</w:t>
            </w:r>
            <w:r w:rsidR="008773E3" w:rsidRPr="004B31E2">
              <w:rPr>
                <w:rFonts w:ascii="Calibri" w:hAnsi="Calibri" w:cs="Calibri"/>
                <w:webHidden/>
                <w:sz w:val="22"/>
                <w:szCs w:val="22"/>
              </w:rPr>
              <w:tab/>
            </w:r>
            <w:r w:rsidR="008773E3" w:rsidRPr="004B31E2">
              <w:rPr>
                <w:rFonts w:ascii="Calibri" w:hAnsi="Calibri" w:cs="Calibri"/>
                <w:webHidden/>
                <w:sz w:val="22"/>
                <w:szCs w:val="22"/>
              </w:rPr>
              <w:fldChar w:fldCharType="begin"/>
            </w:r>
            <w:r w:rsidR="008773E3" w:rsidRPr="004B31E2">
              <w:rPr>
                <w:rFonts w:ascii="Calibri" w:hAnsi="Calibri" w:cs="Calibri"/>
                <w:webHidden/>
                <w:sz w:val="22"/>
                <w:szCs w:val="22"/>
              </w:rPr>
              <w:instrText xml:space="preserve"> PAGEREF _Toc168672877 \h </w:instrText>
            </w:r>
            <w:r w:rsidR="008773E3" w:rsidRPr="004B31E2">
              <w:rPr>
                <w:rFonts w:ascii="Calibri" w:hAnsi="Calibri" w:cs="Calibri"/>
                <w:webHidden/>
                <w:sz w:val="22"/>
                <w:szCs w:val="22"/>
              </w:rPr>
            </w:r>
            <w:r w:rsidR="008773E3" w:rsidRPr="004B31E2">
              <w:rPr>
                <w:rFonts w:ascii="Calibri" w:hAnsi="Calibri" w:cs="Calibri"/>
                <w:webHidden/>
                <w:sz w:val="22"/>
                <w:szCs w:val="22"/>
              </w:rPr>
              <w:fldChar w:fldCharType="separate"/>
            </w:r>
            <w:r w:rsidR="008773E3" w:rsidRPr="004B31E2">
              <w:rPr>
                <w:rFonts w:ascii="Calibri" w:hAnsi="Calibri" w:cs="Calibri"/>
                <w:webHidden/>
                <w:sz w:val="22"/>
                <w:szCs w:val="22"/>
              </w:rPr>
              <w:t>6</w:t>
            </w:r>
            <w:r w:rsidR="008773E3" w:rsidRPr="004B31E2">
              <w:rPr>
                <w:rFonts w:ascii="Calibri" w:hAnsi="Calibri" w:cs="Calibri"/>
                <w:webHidden/>
                <w:sz w:val="22"/>
                <w:szCs w:val="22"/>
              </w:rPr>
              <w:fldChar w:fldCharType="end"/>
            </w:r>
          </w:hyperlink>
        </w:p>
        <w:p w14:paraId="68D09003" w14:textId="0AFB8E27" w:rsidR="008773E3" w:rsidRPr="004B31E2" w:rsidRDefault="00475658">
          <w:pPr>
            <w:pStyle w:val="TOC1"/>
            <w:rPr>
              <w:rFonts w:ascii="Calibri" w:eastAsiaTheme="minorEastAsia" w:hAnsi="Calibri" w:cs="Calibri"/>
              <w:kern w:val="2"/>
              <w:sz w:val="22"/>
              <w:szCs w:val="22"/>
              <w:lang w:val="en-US" w:eastAsia="en-US"/>
              <w14:ligatures w14:val="standardContextual"/>
            </w:rPr>
          </w:pPr>
          <w:hyperlink w:anchor="_Toc168672878" w:history="1">
            <w:r w:rsidR="008773E3" w:rsidRPr="00BF2DB6">
              <w:rPr>
                <w:rStyle w:val="Hyperlink"/>
                <w:rFonts w:ascii="Calibri" w:eastAsia="Calibri" w:hAnsi="Calibri" w:cs="Calibri"/>
                <w:sz w:val="22"/>
                <w:szCs w:val="22"/>
                <w:lang w:val="en-US"/>
              </w:rPr>
              <w:t>3.1.</w:t>
            </w:r>
            <w:r w:rsidR="008773E3" w:rsidRPr="004B31E2">
              <w:rPr>
                <w:rFonts w:ascii="Calibri" w:eastAsiaTheme="minorEastAsia" w:hAnsi="Calibri" w:cs="Calibri"/>
                <w:kern w:val="2"/>
                <w:sz w:val="22"/>
                <w:szCs w:val="22"/>
                <w:lang w:val="en-US" w:eastAsia="en-US"/>
                <w14:ligatures w14:val="standardContextual"/>
              </w:rPr>
              <w:tab/>
            </w:r>
            <w:r w:rsidR="008773E3" w:rsidRPr="00BF2DB6">
              <w:rPr>
                <w:rStyle w:val="Hyperlink"/>
                <w:rFonts w:ascii="Calibri" w:eastAsia="Calibri" w:hAnsi="Calibri" w:cs="Calibri"/>
                <w:sz w:val="22"/>
                <w:szCs w:val="22"/>
                <w:lang w:val="en-US"/>
              </w:rPr>
              <w:t>Language detection (Extra technique)</w:t>
            </w:r>
            <w:r w:rsidR="008773E3" w:rsidRPr="004B31E2">
              <w:rPr>
                <w:rFonts w:ascii="Calibri" w:hAnsi="Calibri" w:cs="Calibri"/>
                <w:webHidden/>
                <w:sz w:val="22"/>
                <w:szCs w:val="22"/>
              </w:rPr>
              <w:tab/>
            </w:r>
            <w:r w:rsidR="008773E3" w:rsidRPr="004B31E2">
              <w:rPr>
                <w:rFonts w:ascii="Calibri" w:hAnsi="Calibri" w:cs="Calibri"/>
                <w:webHidden/>
                <w:sz w:val="22"/>
                <w:szCs w:val="22"/>
              </w:rPr>
              <w:fldChar w:fldCharType="begin"/>
            </w:r>
            <w:r w:rsidR="008773E3" w:rsidRPr="004B31E2">
              <w:rPr>
                <w:rFonts w:ascii="Calibri" w:hAnsi="Calibri" w:cs="Calibri"/>
                <w:webHidden/>
                <w:sz w:val="22"/>
                <w:szCs w:val="22"/>
              </w:rPr>
              <w:instrText xml:space="preserve"> PAGEREF _Toc168672878 \h </w:instrText>
            </w:r>
            <w:r w:rsidR="008773E3" w:rsidRPr="004B31E2">
              <w:rPr>
                <w:rFonts w:ascii="Calibri" w:hAnsi="Calibri" w:cs="Calibri"/>
                <w:webHidden/>
                <w:sz w:val="22"/>
                <w:szCs w:val="22"/>
              </w:rPr>
            </w:r>
            <w:r w:rsidR="008773E3" w:rsidRPr="004B31E2">
              <w:rPr>
                <w:rFonts w:ascii="Calibri" w:hAnsi="Calibri" w:cs="Calibri"/>
                <w:webHidden/>
                <w:sz w:val="22"/>
                <w:szCs w:val="22"/>
              </w:rPr>
              <w:fldChar w:fldCharType="separate"/>
            </w:r>
            <w:r w:rsidR="008773E3" w:rsidRPr="004B31E2">
              <w:rPr>
                <w:rFonts w:ascii="Calibri" w:hAnsi="Calibri" w:cs="Calibri"/>
                <w:webHidden/>
                <w:sz w:val="22"/>
                <w:szCs w:val="22"/>
              </w:rPr>
              <w:t>6</w:t>
            </w:r>
            <w:r w:rsidR="008773E3" w:rsidRPr="004B31E2">
              <w:rPr>
                <w:rFonts w:ascii="Calibri" w:hAnsi="Calibri" w:cs="Calibri"/>
                <w:webHidden/>
                <w:sz w:val="22"/>
                <w:szCs w:val="22"/>
              </w:rPr>
              <w:fldChar w:fldCharType="end"/>
            </w:r>
          </w:hyperlink>
        </w:p>
        <w:p w14:paraId="2431A852" w14:textId="50690D32" w:rsidR="008773E3" w:rsidRPr="004B31E2" w:rsidRDefault="00475658">
          <w:pPr>
            <w:pStyle w:val="TOC1"/>
            <w:rPr>
              <w:rFonts w:ascii="Calibri" w:eastAsiaTheme="minorEastAsia" w:hAnsi="Calibri" w:cs="Calibri"/>
              <w:kern w:val="2"/>
              <w:sz w:val="22"/>
              <w:szCs w:val="22"/>
              <w:lang w:val="en-US" w:eastAsia="en-US"/>
              <w14:ligatures w14:val="standardContextual"/>
            </w:rPr>
          </w:pPr>
          <w:hyperlink w:anchor="_Toc168672879" w:history="1">
            <w:r w:rsidR="008773E3" w:rsidRPr="00BF2DB6">
              <w:rPr>
                <w:rStyle w:val="Hyperlink"/>
                <w:rFonts w:ascii="Calibri" w:eastAsia="Calibri" w:hAnsi="Calibri" w:cs="Calibri"/>
                <w:sz w:val="22"/>
                <w:szCs w:val="22"/>
                <w:lang w:val="en-US"/>
              </w:rPr>
              <w:t>3.2.</w:t>
            </w:r>
            <w:r w:rsidR="008773E3" w:rsidRPr="004B31E2">
              <w:rPr>
                <w:rFonts w:ascii="Calibri" w:eastAsiaTheme="minorEastAsia" w:hAnsi="Calibri" w:cs="Calibri"/>
                <w:kern w:val="2"/>
                <w:sz w:val="22"/>
                <w:szCs w:val="22"/>
                <w:lang w:val="en-US" w:eastAsia="en-US"/>
                <w14:ligatures w14:val="standardContextual"/>
              </w:rPr>
              <w:tab/>
            </w:r>
            <w:r w:rsidR="008773E3" w:rsidRPr="00BF2DB6">
              <w:rPr>
                <w:rStyle w:val="Hyperlink"/>
                <w:rFonts w:ascii="Calibri" w:eastAsia="Calibri" w:hAnsi="Calibri" w:cs="Calibri"/>
                <w:sz w:val="22"/>
                <w:szCs w:val="22"/>
                <w:lang w:val="en-US"/>
              </w:rPr>
              <w:t>Data Cleaning</w:t>
            </w:r>
            <w:r w:rsidR="008773E3" w:rsidRPr="004B31E2">
              <w:rPr>
                <w:rFonts w:ascii="Calibri" w:hAnsi="Calibri" w:cs="Calibri"/>
                <w:webHidden/>
                <w:sz w:val="22"/>
                <w:szCs w:val="22"/>
              </w:rPr>
              <w:tab/>
            </w:r>
            <w:r w:rsidR="008773E3" w:rsidRPr="004B31E2">
              <w:rPr>
                <w:rFonts w:ascii="Calibri" w:hAnsi="Calibri" w:cs="Calibri"/>
                <w:webHidden/>
                <w:sz w:val="22"/>
                <w:szCs w:val="22"/>
              </w:rPr>
              <w:fldChar w:fldCharType="begin"/>
            </w:r>
            <w:r w:rsidR="008773E3" w:rsidRPr="004B31E2">
              <w:rPr>
                <w:rFonts w:ascii="Calibri" w:hAnsi="Calibri" w:cs="Calibri"/>
                <w:webHidden/>
                <w:sz w:val="22"/>
                <w:szCs w:val="22"/>
              </w:rPr>
              <w:instrText xml:space="preserve"> PAGEREF _Toc168672879 \h </w:instrText>
            </w:r>
            <w:r w:rsidR="008773E3" w:rsidRPr="004B31E2">
              <w:rPr>
                <w:rFonts w:ascii="Calibri" w:hAnsi="Calibri" w:cs="Calibri"/>
                <w:webHidden/>
                <w:sz w:val="22"/>
                <w:szCs w:val="22"/>
              </w:rPr>
            </w:r>
            <w:r w:rsidR="008773E3" w:rsidRPr="004B31E2">
              <w:rPr>
                <w:rFonts w:ascii="Calibri" w:hAnsi="Calibri" w:cs="Calibri"/>
                <w:webHidden/>
                <w:sz w:val="22"/>
                <w:szCs w:val="22"/>
              </w:rPr>
              <w:fldChar w:fldCharType="separate"/>
            </w:r>
            <w:r w:rsidR="008773E3" w:rsidRPr="004B31E2">
              <w:rPr>
                <w:rFonts w:ascii="Calibri" w:hAnsi="Calibri" w:cs="Calibri"/>
                <w:webHidden/>
                <w:sz w:val="22"/>
                <w:szCs w:val="22"/>
              </w:rPr>
              <w:t>6</w:t>
            </w:r>
            <w:r w:rsidR="008773E3" w:rsidRPr="004B31E2">
              <w:rPr>
                <w:rFonts w:ascii="Calibri" w:hAnsi="Calibri" w:cs="Calibri"/>
                <w:webHidden/>
                <w:sz w:val="22"/>
                <w:szCs w:val="22"/>
              </w:rPr>
              <w:fldChar w:fldCharType="end"/>
            </w:r>
          </w:hyperlink>
        </w:p>
        <w:p w14:paraId="2013147A" w14:textId="2C6F4FDA" w:rsidR="008773E3" w:rsidRPr="004B31E2" w:rsidRDefault="00475658">
          <w:pPr>
            <w:pStyle w:val="TOC1"/>
            <w:rPr>
              <w:rFonts w:ascii="Calibri" w:eastAsiaTheme="minorEastAsia" w:hAnsi="Calibri" w:cs="Calibri"/>
              <w:kern w:val="2"/>
              <w:sz w:val="22"/>
              <w:szCs w:val="22"/>
              <w:lang w:val="en-US" w:eastAsia="en-US"/>
              <w14:ligatures w14:val="standardContextual"/>
            </w:rPr>
          </w:pPr>
          <w:hyperlink w:anchor="_Toc168672880" w:history="1">
            <w:r w:rsidR="008773E3" w:rsidRPr="00BF2DB6">
              <w:rPr>
                <w:rStyle w:val="Hyperlink"/>
                <w:rFonts w:ascii="Calibri" w:eastAsia="Calibri" w:hAnsi="Calibri" w:cs="Calibri"/>
                <w:sz w:val="22"/>
                <w:szCs w:val="22"/>
                <w:lang w:val="en-US"/>
              </w:rPr>
              <w:t>3.3.</w:t>
            </w:r>
            <w:r w:rsidR="008773E3" w:rsidRPr="004B31E2">
              <w:rPr>
                <w:rFonts w:ascii="Calibri" w:eastAsiaTheme="minorEastAsia" w:hAnsi="Calibri" w:cs="Calibri"/>
                <w:kern w:val="2"/>
                <w:sz w:val="22"/>
                <w:szCs w:val="22"/>
                <w:lang w:val="en-US" w:eastAsia="en-US"/>
                <w14:ligatures w14:val="standardContextual"/>
              </w:rPr>
              <w:tab/>
            </w:r>
            <w:r w:rsidR="008773E3" w:rsidRPr="00BF2DB6">
              <w:rPr>
                <w:rStyle w:val="Hyperlink"/>
                <w:rFonts w:ascii="Calibri" w:eastAsia="Calibri" w:hAnsi="Calibri" w:cs="Calibri"/>
                <w:sz w:val="22"/>
                <w:szCs w:val="22"/>
                <w:lang w:val="en-US"/>
              </w:rPr>
              <w:t>Exploration of the Resulting Data</w:t>
            </w:r>
            <w:r w:rsidR="008773E3" w:rsidRPr="004B31E2">
              <w:rPr>
                <w:rFonts w:ascii="Calibri" w:hAnsi="Calibri" w:cs="Calibri"/>
                <w:webHidden/>
                <w:sz w:val="22"/>
                <w:szCs w:val="22"/>
              </w:rPr>
              <w:tab/>
            </w:r>
            <w:r w:rsidR="008773E3" w:rsidRPr="004B31E2">
              <w:rPr>
                <w:rFonts w:ascii="Calibri" w:hAnsi="Calibri" w:cs="Calibri"/>
                <w:webHidden/>
                <w:sz w:val="22"/>
                <w:szCs w:val="22"/>
              </w:rPr>
              <w:fldChar w:fldCharType="begin"/>
            </w:r>
            <w:r w:rsidR="008773E3" w:rsidRPr="004B31E2">
              <w:rPr>
                <w:rFonts w:ascii="Calibri" w:hAnsi="Calibri" w:cs="Calibri"/>
                <w:webHidden/>
                <w:sz w:val="22"/>
                <w:szCs w:val="22"/>
              </w:rPr>
              <w:instrText xml:space="preserve"> PAGEREF _Toc168672880 \h </w:instrText>
            </w:r>
            <w:r w:rsidR="008773E3" w:rsidRPr="004B31E2">
              <w:rPr>
                <w:rFonts w:ascii="Calibri" w:hAnsi="Calibri" w:cs="Calibri"/>
                <w:webHidden/>
                <w:sz w:val="22"/>
                <w:szCs w:val="22"/>
              </w:rPr>
            </w:r>
            <w:r w:rsidR="008773E3" w:rsidRPr="004B31E2">
              <w:rPr>
                <w:rFonts w:ascii="Calibri" w:hAnsi="Calibri" w:cs="Calibri"/>
                <w:webHidden/>
                <w:sz w:val="22"/>
                <w:szCs w:val="22"/>
              </w:rPr>
              <w:fldChar w:fldCharType="separate"/>
            </w:r>
            <w:r w:rsidR="008773E3" w:rsidRPr="004B31E2">
              <w:rPr>
                <w:rFonts w:ascii="Calibri" w:hAnsi="Calibri" w:cs="Calibri"/>
                <w:webHidden/>
                <w:sz w:val="22"/>
                <w:szCs w:val="22"/>
              </w:rPr>
              <w:t>7</w:t>
            </w:r>
            <w:r w:rsidR="008773E3" w:rsidRPr="004B31E2">
              <w:rPr>
                <w:rFonts w:ascii="Calibri" w:hAnsi="Calibri" w:cs="Calibri"/>
                <w:webHidden/>
                <w:sz w:val="22"/>
                <w:szCs w:val="22"/>
              </w:rPr>
              <w:fldChar w:fldCharType="end"/>
            </w:r>
          </w:hyperlink>
        </w:p>
        <w:p w14:paraId="17055920" w14:textId="7276A8D3" w:rsidR="008773E3" w:rsidRPr="004B31E2" w:rsidRDefault="00475658">
          <w:pPr>
            <w:pStyle w:val="TOC1"/>
            <w:rPr>
              <w:rFonts w:ascii="Calibri" w:eastAsiaTheme="minorEastAsia" w:hAnsi="Calibri" w:cs="Calibri"/>
              <w:kern w:val="2"/>
              <w:sz w:val="22"/>
              <w:szCs w:val="22"/>
              <w:lang w:val="en-US" w:eastAsia="en-US"/>
              <w14:ligatures w14:val="standardContextual"/>
            </w:rPr>
          </w:pPr>
          <w:hyperlink w:anchor="_Toc168672881" w:history="1">
            <w:r w:rsidR="008773E3" w:rsidRPr="00BF2DB6">
              <w:rPr>
                <w:rStyle w:val="Hyperlink"/>
                <w:rFonts w:ascii="Calibri" w:eastAsia="Calibri" w:hAnsi="Calibri" w:cs="Calibri"/>
                <w:sz w:val="22"/>
                <w:szCs w:val="22"/>
                <w:lang w:val="en-US"/>
              </w:rPr>
              <w:t>4.</w:t>
            </w:r>
            <w:r w:rsidR="008773E3" w:rsidRPr="004B31E2">
              <w:rPr>
                <w:rFonts w:ascii="Calibri" w:eastAsiaTheme="minorEastAsia" w:hAnsi="Calibri" w:cs="Calibri"/>
                <w:kern w:val="2"/>
                <w:sz w:val="22"/>
                <w:szCs w:val="22"/>
                <w:lang w:val="en-US" w:eastAsia="en-US"/>
                <w14:ligatures w14:val="standardContextual"/>
              </w:rPr>
              <w:tab/>
            </w:r>
            <w:r w:rsidR="008773E3" w:rsidRPr="00BF2DB6">
              <w:rPr>
                <w:rStyle w:val="Hyperlink"/>
                <w:rFonts w:ascii="Calibri" w:eastAsia="Calibri" w:hAnsi="Calibri" w:cs="Calibri"/>
                <w:sz w:val="22"/>
                <w:szCs w:val="22"/>
                <w:lang w:val="en-US"/>
              </w:rPr>
              <w:t>Feature Engineering</w:t>
            </w:r>
            <w:r w:rsidR="008773E3" w:rsidRPr="004B31E2">
              <w:rPr>
                <w:rFonts w:ascii="Calibri" w:hAnsi="Calibri" w:cs="Calibri"/>
                <w:webHidden/>
                <w:sz w:val="22"/>
                <w:szCs w:val="22"/>
              </w:rPr>
              <w:tab/>
            </w:r>
            <w:r w:rsidR="008773E3" w:rsidRPr="004B31E2">
              <w:rPr>
                <w:rFonts w:ascii="Calibri" w:hAnsi="Calibri" w:cs="Calibri"/>
                <w:webHidden/>
                <w:sz w:val="22"/>
                <w:szCs w:val="22"/>
              </w:rPr>
              <w:fldChar w:fldCharType="begin"/>
            </w:r>
            <w:r w:rsidR="008773E3" w:rsidRPr="004B31E2">
              <w:rPr>
                <w:rFonts w:ascii="Calibri" w:hAnsi="Calibri" w:cs="Calibri"/>
                <w:webHidden/>
                <w:sz w:val="22"/>
                <w:szCs w:val="22"/>
              </w:rPr>
              <w:instrText xml:space="preserve"> PAGEREF _Toc168672881 \h </w:instrText>
            </w:r>
            <w:r w:rsidR="008773E3" w:rsidRPr="004B31E2">
              <w:rPr>
                <w:rFonts w:ascii="Calibri" w:hAnsi="Calibri" w:cs="Calibri"/>
                <w:webHidden/>
                <w:sz w:val="22"/>
                <w:szCs w:val="22"/>
              </w:rPr>
            </w:r>
            <w:r w:rsidR="008773E3" w:rsidRPr="004B31E2">
              <w:rPr>
                <w:rFonts w:ascii="Calibri" w:hAnsi="Calibri" w:cs="Calibri"/>
                <w:webHidden/>
                <w:sz w:val="22"/>
                <w:szCs w:val="22"/>
              </w:rPr>
              <w:fldChar w:fldCharType="separate"/>
            </w:r>
            <w:r w:rsidR="008773E3" w:rsidRPr="004B31E2">
              <w:rPr>
                <w:rFonts w:ascii="Calibri" w:hAnsi="Calibri" w:cs="Calibri"/>
                <w:webHidden/>
                <w:sz w:val="22"/>
                <w:szCs w:val="22"/>
              </w:rPr>
              <w:t>8</w:t>
            </w:r>
            <w:r w:rsidR="008773E3" w:rsidRPr="004B31E2">
              <w:rPr>
                <w:rFonts w:ascii="Calibri" w:hAnsi="Calibri" w:cs="Calibri"/>
                <w:webHidden/>
                <w:sz w:val="22"/>
                <w:szCs w:val="22"/>
              </w:rPr>
              <w:fldChar w:fldCharType="end"/>
            </w:r>
          </w:hyperlink>
        </w:p>
        <w:p w14:paraId="4338DB12" w14:textId="10A72018" w:rsidR="008773E3" w:rsidRPr="004B31E2" w:rsidRDefault="00475658">
          <w:pPr>
            <w:pStyle w:val="TOC1"/>
            <w:rPr>
              <w:rFonts w:ascii="Calibri" w:eastAsiaTheme="minorEastAsia" w:hAnsi="Calibri" w:cs="Calibri"/>
              <w:kern w:val="2"/>
              <w:sz w:val="22"/>
              <w:szCs w:val="22"/>
              <w:lang w:val="en-US" w:eastAsia="en-US"/>
              <w14:ligatures w14:val="standardContextual"/>
            </w:rPr>
          </w:pPr>
          <w:hyperlink w:anchor="_Toc168672882" w:history="1">
            <w:r w:rsidR="008773E3" w:rsidRPr="00BF2DB6">
              <w:rPr>
                <w:rStyle w:val="Hyperlink"/>
                <w:rFonts w:ascii="Calibri" w:eastAsia="Calibri" w:hAnsi="Calibri" w:cs="Calibri"/>
                <w:sz w:val="22"/>
                <w:szCs w:val="22"/>
                <w:lang w:val="en-US"/>
              </w:rPr>
              <w:t>4.1.</w:t>
            </w:r>
            <w:r w:rsidR="008773E3" w:rsidRPr="004B31E2">
              <w:rPr>
                <w:rFonts w:ascii="Calibri" w:eastAsiaTheme="minorEastAsia" w:hAnsi="Calibri" w:cs="Calibri"/>
                <w:kern w:val="2"/>
                <w:sz w:val="22"/>
                <w:szCs w:val="22"/>
                <w:lang w:val="en-US" w:eastAsia="en-US"/>
                <w14:ligatures w14:val="standardContextual"/>
              </w:rPr>
              <w:tab/>
            </w:r>
            <w:r w:rsidR="008773E3" w:rsidRPr="00BF2DB6">
              <w:rPr>
                <w:rStyle w:val="Hyperlink"/>
                <w:rFonts w:ascii="Calibri" w:hAnsi="Calibri" w:cs="Calibri"/>
                <w:sz w:val="22"/>
                <w:szCs w:val="22"/>
                <w:lang w:val="en-US"/>
              </w:rPr>
              <w:t>BoW</w:t>
            </w:r>
            <w:r w:rsidR="008773E3" w:rsidRPr="004B31E2">
              <w:rPr>
                <w:rFonts w:ascii="Calibri" w:hAnsi="Calibri" w:cs="Calibri"/>
                <w:webHidden/>
                <w:sz w:val="22"/>
                <w:szCs w:val="22"/>
              </w:rPr>
              <w:tab/>
            </w:r>
            <w:r w:rsidR="008773E3" w:rsidRPr="004B31E2">
              <w:rPr>
                <w:rFonts w:ascii="Calibri" w:hAnsi="Calibri" w:cs="Calibri"/>
                <w:webHidden/>
                <w:sz w:val="22"/>
                <w:szCs w:val="22"/>
              </w:rPr>
              <w:fldChar w:fldCharType="begin"/>
            </w:r>
            <w:r w:rsidR="008773E3" w:rsidRPr="004B31E2">
              <w:rPr>
                <w:rFonts w:ascii="Calibri" w:hAnsi="Calibri" w:cs="Calibri"/>
                <w:webHidden/>
                <w:sz w:val="22"/>
                <w:szCs w:val="22"/>
              </w:rPr>
              <w:instrText xml:space="preserve"> PAGEREF _Toc168672882 \h </w:instrText>
            </w:r>
            <w:r w:rsidR="008773E3" w:rsidRPr="004B31E2">
              <w:rPr>
                <w:rFonts w:ascii="Calibri" w:hAnsi="Calibri" w:cs="Calibri"/>
                <w:webHidden/>
                <w:sz w:val="22"/>
                <w:szCs w:val="22"/>
              </w:rPr>
            </w:r>
            <w:r w:rsidR="008773E3" w:rsidRPr="004B31E2">
              <w:rPr>
                <w:rFonts w:ascii="Calibri" w:hAnsi="Calibri" w:cs="Calibri"/>
                <w:webHidden/>
                <w:sz w:val="22"/>
                <w:szCs w:val="22"/>
              </w:rPr>
              <w:fldChar w:fldCharType="separate"/>
            </w:r>
            <w:r w:rsidR="008773E3" w:rsidRPr="004B31E2">
              <w:rPr>
                <w:rFonts w:ascii="Calibri" w:hAnsi="Calibri" w:cs="Calibri"/>
                <w:webHidden/>
                <w:sz w:val="22"/>
                <w:szCs w:val="22"/>
              </w:rPr>
              <w:t>8</w:t>
            </w:r>
            <w:r w:rsidR="008773E3" w:rsidRPr="004B31E2">
              <w:rPr>
                <w:rFonts w:ascii="Calibri" w:hAnsi="Calibri" w:cs="Calibri"/>
                <w:webHidden/>
                <w:sz w:val="22"/>
                <w:szCs w:val="22"/>
              </w:rPr>
              <w:fldChar w:fldCharType="end"/>
            </w:r>
          </w:hyperlink>
        </w:p>
        <w:p w14:paraId="77390F16" w14:textId="23D87122" w:rsidR="008773E3" w:rsidRPr="004B31E2" w:rsidRDefault="00475658">
          <w:pPr>
            <w:pStyle w:val="TOC1"/>
            <w:rPr>
              <w:rFonts w:ascii="Calibri" w:eastAsiaTheme="minorEastAsia" w:hAnsi="Calibri" w:cs="Calibri"/>
              <w:kern w:val="2"/>
              <w:sz w:val="22"/>
              <w:szCs w:val="22"/>
              <w:lang w:val="en-US" w:eastAsia="en-US"/>
              <w14:ligatures w14:val="standardContextual"/>
            </w:rPr>
          </w:pPr>
          <w:hyperlink w:anchor="_Toc168672883" w:history="1">
            <w:r w:rsidR="008773E3" w:rsidRPr="00BF2DB6">
              <w:rPr>
                <w:rStyle w:val="Hyperlink"/>
                <w:rFonts w:ascii="Calibri" w:hAnsi="Calibri" w:cs="Calibri"/>
                <w:sz w:val="22"/>
                <w:szCs w:val="22"/>
                <w:lang w:val="en-US"/>
              </w:rPr>
              <w:t>4.2.</w:t>
            </w:r>
            <w:r w:rsidR="008773E3" w:rsidRPr="004B31E2">
              <w:rPr>
                <w:rFonts w:ascii="Calibri" w:eastAsiaTheme="minorEastAsia" w:hAnsi="Calibri" w:cs="Calibri"/>
                <w:kern w:val="2"/>
                <w:sz w:val="22"/>
                <w:szCs w:val="22"/>
                <w:lang w:val="en-US" w:eastAsia="en-US"/>
                <w14:ligatures w14:val="standardContextual"/>
              </w:rPr>
              <w:tab/>
            </w:r>
            <w:r w:rsidR="008773E3" w:rsidRPr="00BF2DB6">
              <w:rPr>
                <w:rStyle w:val="Hyperlink"/>
                <w:rFonts w:ascii="Calibri" w:hAnsi="Calibri" w:cs="Calibri"/>
                <w:sz w:val="22"/>
                <w:szCs w:val="22"/>
                <w:lang w:val="en-US"/>
              </w:rPr>
              <w:t>TF-IDF</w:t>
            </w:r>
            <w:r w:rsidR="008773E3" w:rsidRPr="004B31E2">
              <w:rPr>
                <w:rFonts w:ascii="Calibri" w:hAnsi="Calibri" w:cs="Calibri"/>
                <w:webHidden/>
                <w:sz w:val="22"/>
                <w:szCs w:val="22"/>
              </w:rPr>
              <w:tab/>
            </w:r>
            <w:r w:rsidR="008773E3" w:rsidRPr="004B31E2">
              <w:rPr>
                <w:rFonts w:ascii="Calibri" w:hAnsi="Calibri" w:cs="Calibri"/>
                <w:webHidden/>
                <w:sz w:val="22"/>
                <w:szCs w:val="22"/>
              </w:rPr>
              <w:fldChar w:fldCharType="begin"/>
            </w:r>
            <w:r w:rsidR="008773E3" w:rsidRPr="004B31E2">
              <w:rPr>
                <w:rFonts w:ascii="Calibri" w:hAnsi="Calibri" w:cs="Calibri"/>
                <w:webHidden/>
                <w:sz w:val="22"/>
                <w:szCs w:val="22"/>
              </w:rPr>
              <w:instrText xml:space="preserve"> PAGEREF _Toc168672883 \h </w:instrText>
            </w:r>
            <w:r w:rsidR="008773E3" w:rsidRPr="004B31E2">
              <w:rPr>
                <w:rFonts w:ascii="Calibri" w:hAnsi="Calibri" w:cs="Calibri"/>
                <w:webHidden/>
                <w:sz w:val="22"/>
                <w:szCs w:val="22"/>
              </w:rPr>
            </w:r>
            <w:r w:rsidR="008773E3" w:rsidRPr="004B31E2">
              <w:rPr>
                <w:rFonts w:ascii="Calibri" w:hAnsi="Calibri" w:cs="Calibri"/>
                <w:webHidden/>
                <w:sz w:val="22"/>
                <w:szCs w:val="22"/>
              </w:rPr>
              <w:fldChar w:fldCharType="separate"/>
            </w:r>
            <w:r w:rsidR="008773E3" w:rsidRPr="004B31E2">
              <w:rPr>
                <w:rFonts w:ascii="Calibri" w:hAnsi="Calibri" w:cs="Calibri"/>
                <w:webHidden/>
                <w:sz w:val="22"/>
                <w:szCs w:val="22"/>
              </w:rPr>
              <w:t>8</w:t>
            </w:r>
            <w:r w:rsidR="008773E3" w:rsidRPr="004B31E2">
              <w:rPr>
                <w:rFonts w:ascii="Calibri" w:hAnsi="Calibri" w:cs="Calibri"/>
                <w:webHidden/>
                <w:sz w:val="22"/>
                <w:szCs w:val="22"/>
              </w:rPr>
              <w:fldChar w:fldCharType="end"/>
            </w:r>
          </w:hyperlink>
        </w:p>
        <w:p w14:paraId="6304BF1E" w14:textId="50249D48" w:rsidR="008773E3" w:rsidRPr="004B31E2" w:rsidRDefault="00475658">
          <w:pPr>
            <w:pStyle w:val="TOC1"/>
            <w:rPr>
              <w:rFonts w:ascii="Calibri" w:eastAsiaTheme="minorEastAsia" w:hAnsi="Calibri" w:cs="Calibri"/>
              <w:kern w:val="2"/>
              <w:sz w:val="22"/>
              <w:szCs w:val="22"/>
              <w:lang w:val="en-US" w:eastAsia="en-US"/>
              <w14:ligatures w14:val="standardContextual"/>
            </w:rPr>
          </w:pPr>
          <w:hyperlink w:anchor="_Toc168672884" w:history="1">
            <w:r w:rsidR="008773E3" w:rsidRPr="00BF2DB6">
              <w:rPr>
                <w:rStyle w:val="Hyperlink"/>
                <w:rFonts w:ascii="Calibri" w:hAnsi="Calibri" w:cs="Calibri"/>
                <w:sz w:val="22"/>
                <w:szCs w:val="22"/>
                <w:lang w:val="en-US"/>
              </w:rPr>
              <w:t>4.3.</w:t>
            </w:r>
            <w:r w:rsidR="008773E3" w:rsidRPr="004B31E2">
              <w:rPr>
                <w:rFonts w:ascii="Calibri" w:eastAsiaTheme="minorEastAsia" w:hAnsi="Calibri" w:cs="Calibri"/>
                <w:kern w:val="2"/>
                <w:sz w:val="22"/>
                <w:szCs w:val="22"/>
                <w:lang w:val="en-US" w:eastAsia="en-US"/>
                <w14:ligatures w14:val="standardContextual"/>
              </w:rPr>
              <w:tab/>
            </w:r>
            <w:r w:rsidR="008773E3" w:rsidRPr="00BF2DB6">
              <w:rPr>
                <w:rStyle w:val="Hyperlink"/>
                <w:rFonts w:ascii="Calibri" w:hAnsi="Calibri" w:cs="Calibri"/>
                <w:sz w:val="22"/>
                <w:szCs w:val="22"/>
                <w:lang w:val="en-US"/>
              </w:rPr>
              <w:t>Word2Vec</w:t>
            </w:r>
            <w:r w:rsidR="008773E3" w:rsidRPr="004B31E2">
              <w:rPr>
                <w:rFonts w:ascii="Calibri" w:hAnsi="Calibri" w:cs="Calibri"/>
                <w:webHidden/>
                <w:sz w:val="22"/>
                <w:szCs w:val="22"/>
              </w:rPr>
              <w:tab/>
            </w:r>
            <w:r w:rsidR="008773E3" w:rsidRPr="004B31E2">
              <w:rPr>
                <w:rFonts w:ascii="Calibri" w:hAnsi="Calibri" w:cs="Calibri"/>
                <w:webHidden/>
                <w:sz w:val="22"/>
                <w:szCs w:val="22"/>
              </w:rPr>
              <w:fldChar w:fldCharType="begin"/>
            </w:r>
            <w:r w:rsidR="008773E3" w:rsidRPr="004B31E2">
              <w:rPr>
                <w:rFonts w:ascii="Calibri" w:hAnsi="Calibri" w:cs="Calibri"/>
                <w:webHidden/>
                <w:sz w:val="22"/>
                <w:szCs w:val="22"/>
              </w:rPr>
              <w:instrText xml:space="preserve"> PAGEREF _Toc168672884 \h </w:instrText>
            </w:r>
            <w:r w:rsidR="008773E3" w:rsidRPr="004B31E2">
              <w:rPr>
                <w:rFonts w:ascii="Calibri" w:hAnsi="Calibri" w:cs="Calibri"/>
                <w:webHidden/>
                <w:sz w:val="22"/>
                <w:szCs w:val="22"/>
              </w:rPr>
            </w:r>
            <w:r w:rsidR="008773E3" w:rsidRPr="004B31E2">
              <w:rPr>
                <w:rFonts w:ascii="Calibri" w:hAnsi="Calibri" w:cs="Calibri"/>
                <w:webHidden/>
                <w:sz w:val="22"/>
                <w:szCs w:val="22"/>
              </w:rPr>
              <w:fldChar w:fldCharType="separate"/>
            </w:r>
            <w:r w:rsidR="008773E3" w:rsidRPr="004B31E2">
              <w:rPr>
                <w:rFonts w:ascii="Calibri" w:hAnsi="Calibri" w:cs="Calibri"/>
                <w:webHidden/>
                <w:sz w:val="22"/>
                <w:szCs w:val="22"/>
              </w:rPr>
              <w:t>9</w:t>
            </w:r>
            <w:r w:rsidR="008773E3" w:rsidRPr="004B31E2">
              <w:rPr>
                <w:rFonts w:ascii="Calibri" w:hAnsi="Calibri" w:cs="Calibri"/>
                <w:webHidden/>
                <w:sz w:val="22"/>
                <w:szCs w:val="22"/>
              </w:rPr>
              <w:fldChar w:fldCharType="end"/>
            </w:r>
          </w:hyperlink>
        </w:p>
        <w:p w14:paraId="4824D2F7" w14:textId="64580CCF" w:rsidR="008773E3" w:rsidRPr="004B31E2" w:rsidRDefault="00475658">
          <w:pPr>
            <w:pStyle w:val="TOC1"/>
            <w:rPr>
              <w:rFonts w:ascii="Calibri" w:eastAsiaTheme="minorEastAsia" w:hAnsi="Calibri" w:cs="Calibri"/>
              <w:kern w:val="2"/>
              <w:sz w:val="22"/>
              <w:szCs w:val="22"/>
              <w:lang w:val="en-US" w:eastAsia="en-US"/>
              <w14:ligatures w14:val="standardContextual"/>
            </w:rPr>
          </w:pPr>
          <w:hyperlink w:anchor="_Toc168672885" w:history="1">
            <w:r w:rsidR="008773E3" w:rsidRPr="00BF2DB6">
              <w:rPr>
                <w:rStyle w:val="Hyperlink"/>
                <w:rFonts w:ascii="Calibri" w:hAnsi="Calibri" w:cs="Calibri"/>
                <w:sz w:val="22"/>
                <w:szCs w:val="22"/>
                <w:lang w:val="en-US"/>
              </w:rPr>
              <w:t>4.4.</w:t>
            </w:r>
            <w:r w:rsidR="008773E3" w:rsidRPr="004B31E2">
              <w:rPr>
                <w:rFonts w:ascii="Calibri" w:eastAsiaTheme="minorEastAsia" w:hAnsi="Calibri" w:cs="Calibri"/>
                <w:kern w:val="2"/>
                <w:sz w:val="22"/>
                <w:szCs w:val="22"/>
                <w:lang w:val="en-US" w:eastAsia="en-US"/>
                <w14:ligatures w14:val="standardContextual"/>
              </w:rPr>
              <w:tab/>
            </w:r>
            <w:r w:rsidR="008773E3" w:rsidRPr="00BF2DB6">
              <w:rPr>
                <w:rStyle w:val="Hyperlink"/>
                <w:rFonts w:ascii="Calibri" w:hAnsi="Calibri" w:cs="Calibri"/>
                <w:sz w:val="22"/>
                <w:szCs w:val="22"/>
                <w:lang w:val="en-US"/>
              </w:rPr>
              <w:t>BERT (Extra Method)</w:t>
            </w:r>
            <w:r w:rsidR="008773E3" w:rsidRPr="004B31E2">
              <w:rPr>
                <w:rFonts w:ascii="Calibri" w:hAnsi="Calibri" w:cs="Calibri"/>
                <w:webHidden/>
                <w:sz w:val="22"/>
                <w:szCs w:val="22"/>
              </w:rPr>
              <w:tab/>
            </w:r>
            <w:r w:rsidR="008773E3" w:rsidRPr="004B31E2">
              <w:rPr>
                <w:rFonts w:ascii="Calibri" w:hAnsi="Calibri" w:cs="Calibri"/>
                <w:webHidden/>
                <w:sz w:val="22"/>
                <w:szCs w:val="22"/>
              </w:rPr>
              <w:fldChar w:fldCharType="begin"/>
            </w:r>
            <w:r w:rsidR="008773E3" w:rsidRPr="004B31E2">
              <w:rPr>
                <w:rFonts w:ascii="Calibri" w:hAnsi="Calibri" w:cs="Calibri"/>
                <w:webHidden/>
                <w:sz w:val="22"/>
                <w:szCs w:val="22"/>
              </w:rPr>
              <w:instrText xml:space="preserve"> PAGEREF _Toc168672885 \h </w:instrText>
            </w:r>
            <w:r w:rsidR="008773E3" w:rsidRPr="004B31E2">
              <w:rPr>
                <w:rFonts w:ascii="Calibri" w:hAnsi="Calibri" w:cs="Calibri"/>
                <w:webHidden/>
                <w:sz w:val="22"/>
                <w:szCs w:val="22"/>
              </w:rPr>
            </w:r>
            <w:r w:rsidR="008773E3" w:rsidRPr="004B31E2">
              <w:rPr>
                <w:rFonts w:ascii="Calibri" w:hAnsi="Calibri" w:cs="Calibri"/>
                <w:webHidden/>
                <w:sz w:val="22"/>
                <w:szCs w:val="22"/>
              </w:rPr>
              <w:fldChar w:fldCharType="separate"/>
            </w:r>
            <w:r w:rsidR="008773E3" w:rsidRPr="004B31E2">
              <w:rPr>
                <w:rFonts w:ascii="Calibri" w:hAnsi="Calibri" w:cs="Calibri"/>
                <w:webHidden/>
                <w:sz w:val="22"/>
                <w:szCs w:val="22"/>
              </w:rPr>
              <w:t>9</w:t>
            </w:r>
            <w:r w:rsidR="008773E3" w:rsidRPr="004B31E2">
              <w:rPr>
                <w:rFonts w:ascii="Calibri" w:hAnsi="Calibri" w:cs="Calibri"/>
                <w:webHidden/>
                <w:sz w:val="22"/>
                <w:szCs w:val="22"/>
              </w:rPr>
              <w:fldChar w:fldCharType="end"/>
            </w:r>
          </w:hyperlink>
        </w:p>
        <w:p w14:paraId="47BE2B3E" w14:textId="251F3846" w:rsidR="008773E3" w:rsidRPr="004B31E2" w:rsidRDefault="00475658">
          <w:pPr>
            <w:pStyle w:val="TOC1"/>
            <w:rPr>
              <w:rFonts w:ascii="Calibri" w:eastAsiaTheme="minorEastAsia" w:hAnsi="Calibri" w:cs="Calibri"/>
              <w:kern w:val="2"/>
              <w:sz w:val="22"/>
              <w:szCs w:val="22"/>
              <w:lang w:val="en-US" w:eastAsia="en-US"/>
              <w14:ligatures w14:val="standardContextual"/>
            </w:rPr>
          </w:pPr>
          <w:hyperlink w:anchor="_Toc168672886" w:history="1">
            <w:r w:rsidR="008773E3" w:rsidRPr="00BF2DB6">
              <w:rPr>
                <w:rStyle w:val="Hyperlink"/>
                <w:rFonts w:ascii="Calibri" w:hAnsi="Calibri" w:cs="Calibri"/>
                <w:sz w:val="22"/>
                <w:szCs w:val="22"/>
                <w:lang w:val="en-US"/>
              </w:rPr>
              <w:t>4.5.</w:t>
            </w:r>
            <w:r w:rsidR="008773E3" w:rsidRPr="004B31E2">
              <w:rPr>
                <w:rFonts w:ascii="Calibri" w:eastAsiaTheme="minorEastAsia" w:hAnsi="Calibri" w:cs="Calibri"/>
                <w:kern w:val="2"/>
                <w:sz w:val="22"/>
                <w:szCs w:val="22"/>
                <w:lang w:val="en-US" w:eastAsia="en-US"/>
                <w14:ligatures w14:val="standardContextual"/>
              </w:rPr>
              <w:tab/>
            </w:r>
            <w:r w:rsidR="008773E3" w:rsidRPr="00BF2DB6">
              <w:rPr>
                <w:rStyle w:val="Hyperlink"/>
                <w:rFonts w:ascii="Calibri" w:hAnsi="Calibri" w:cs="Calibri"/>
                <w:sz w:val="22"/>
                <w:szCs w:val="22"/>
                <w:lang w:val="en-US"/>
              </w:rPr>
              <w:t>LabSE (Extra Method)</w:t>
            </w:r>
            <w:r w:rsidR="008773E3" w:rsidRPr="004B31E2">
              <w:rPr>
                <w:rFonts w:ascii="Calibri" w:hAnsi="Calibri" w:cs="Calibri"/>
                <w:webHidden/>
                <w:sz w:val="22"/>
                <w:szCs w:val="22"/>
              </w:rPr>
              <w:tab/>
            </w:r>
            <w:r w:rsidR="008773E3" w:rsidRPr="004B31E2">
              <w:rPr>
                <w:rFonts w:ascii="Calibri" w:hAnsi="Calibri" w:cs="Calibri"/>
                <w:webHidden/>
                <w:sz w:val="22"/>
                <w:szCs w:val="22"/>
              </w:rPr>
              <w:fldChar w:fldCharType="begin"/>
            </w:r>
            <w:r w:rsidR="008773E3" w:rsidRPr="004B31E2">
              <w:rPr>
                <w:rFonts w:ascii="Calibri" w:hAnsi="Calibri" w:cs="Calibri"/>
                <w:webHidden/>
                <w:sz w:val="22"/>
                <w:szCs w:val="22"/>
              </w:rPr>
              <w:instrText xml:space="preserve"> PAGEREF _Toc168672886 \h </w:instrText>
            </w:r>
            <w:r w:rsidR="008773E3" w:rsidRPr="004B31E2">
              <w:rPr>
                <w:rFonts w:ascii="Calibri" w:hAnsi="Calibri" w:cs="Calibri"/>
                <w:webHidden/>
                <w:sz w:val="22"/>
                <w:szCs w:val="22"/>
              </w:rPr>
            </w:r>
            <w:r w:rsidR="008773E3" w:rsidRPr="004B31E2">
              <w:rPr>
                <w:rFonts w:ascii="Calibri" w:hAnsi="Calibri" w:cs="Calibri"/>
                <w:webHidden/>
                <w:sz w:val="22"/>
                <w:szCs w:val="22"/>
              </w:rPr>
              <w:fldChar w:fldCharType="separate"/>
            </w:r>
            <w:r w:rsidR="008773E3" w:rsidRPr="004B31E2">
              <w:rPr>
                <w:rFonts w:ascii="Calibri" w:hAnsi="Calibri" w:cs="Calibri"/>
                <w:webHidden/>
                <w:sz w:val="22"/>
                <w:szCs w:val="22"/>
              </w:rPr>
              <w:t>9</w:t>
            </w:r>
            <w:r w:rsidR="008773E3" w:rsidRPr="004B31E2">
              <w:rPr>
                <w:rFonts w:ascii="Calibri" w:hAnsi="Calibri" w:cs="Calibri"/>
                <w:webHidden/>
                <w:sz w:val="22"/>
                <w:szCs w:val="22"/>
              </w:rPr>
              <w:fldChar w:fldCharType="end"/>
            </w:r>
          </w:hyperlink>
        </w:p>
        <w:p w14:paraId="658DB75F" w14:textId="07EAA6BC" w:rsidR="008773E3" w:rsidRPr="004B31E2" w:rsidRDefault="00475658">
          <w:pPr>
            <w:pStyle w:val="TOC1"/>
            <w:rPr>
              <w:rFonts w:ascii="Calibri" w:eastAsiaTheme="minorEastAsia" w:hAnsi="Calibri" w:cs="Calibri"/>
              <w:kern w:val="2"/>
              <w:sz w:val="22"/>
              <w:szCs w:val="22"/>
              <w:lang w:val="en-US" w:eastAsia="en-US"/>
              <w14:ligatures w14:val="standardContextual"/>
            </w:rPr>
          </w:pPr>
          <w:hyperlink w:anchor="_Toc168672887" w:history="1">
            <w:r w:rsidR="008773E3" w:rsidRPr="00BF2DB6">
              <w:rPr>
                <w:rStyle w:val="Hyperlink"/>
                <w:rFonts w:ascii="Calibri" w:hAnsi="Calibri" w:cs="Calibri"/>
                <w:sz w:val="22"/>
                <w:szCs w:val="22"/>
                <w:lang w:val="en-US"/>
              </w:rPr>
              <w:t>4.6.</w:t>
            </w:r>
            <w:r w:rsidR="008773E3" w:rsidRPr="004B31E2">
              <w:rPr>
                <w:rFonts w:ascii="Calibri" w:eastAsiaTheme="minorEastAsia" w:hAnsi="Calibri" w:cs="Calibri"/>
                <w:kern w:val="2"/>
                <w:sz w:val="22"/>
                <w:szCs w:val="22"/>
                <w:lang w:val="en-US" w:eastAsia="en-US"/>
                <w14:ligatures w14:val="standardContextual"/>
              </w:rPr>
              <w:tab/>
            </w:r>
            <w:r w:rsidR="008773E3" w:rsidRPr="00BF2DB6">
              <w:rPr>
                <w:rStyle w:val="Hyperlink"/>
                <w:rFonts w:ascii="Calibri" w:hAnsi="Calibri" w:cs="Calibri"/>
                <w:sz w:val="22"/>
                <w:szCs w:val="22"/>
                <w:lang w:val="en-US"/>
              </w:rPr>
              <w:t>Summary of the Results</w:t>
            </w:r>
            <w:r w:rsidR="008773E3" w:rsidRPr="004B31E2">
              <w:rPr>
                <w:rFonts w:ascii="Calibri" w:hAnsi="Calibri" w:cs="Calibri"/>
                <w:webHidden/>
                <w:sz w:val="22"/>
                <w:szCs w:val="22"/>
              </w:rPr>
              <w:tab/>
            </w:r>
            <w:r w:rsidR="008773E3" w:rsidRPr="004B31E2">
              <w:rPr>
                <w:rFonts w:ascii="Calibri" w:hAnsi="Calibri" w:cs="Calibri"/>
                <w:webHidden/>
                <w:sz w:val="22"/>
                <w:szCs w:val="22"/>
              </w:rPr>
              <w:fldChar w:fldCharType="begin"/>
            </w:r>
            <w:r w:rsidR="008773E3" w:rsidRPr="004B31E2">
              <w:rPr>
                <w:rFonts w:ascii="Calibri" w:hAnsi="Calibri" w:cs="Calibri"/>
                <w:webHidden/>
                <w:sz w:val="22"/>
                <w:szCs w:val="22"/>
              </w:rPr>
              <w:instrText xml:space="preserve"> PAGEREF _Toc168672887 \h </w:instrText>
            </w:r>
            <w:r w:rsidR="008773E3" w:rsidRPr="004B31E2">
              <w:rPr>
                <w:rFonts w:ascii="Calibri" w:hAnsi="Calibri" w:cs="Calibri"/>
                <w:webHidden/>
                <w:sz w:val="22"/>
                <w:szCs w:val="22"/>
              </w:rPr>
            </w:r>
            <w:r w:rsidR="008773E3" w:rsidRPr="004B31E2">
              <w:rPr>
                <w:rFonts w:ascii="Calibri" w:hAnsi="Calibri" w:cs="Calibri"/>
                <w:webHidden/>
                <w:sz w:val="22"/>
                <w:szCs w:val="22"/>
              </w:rPr>
              <w:fldChar w:fldCharType="separate"/>
            </w:r>
            <w:r w:rsidR="008773E3" w:rsidRPr="004B31E2">
              <w:rPr>
                <w:rFonts w:ascii="Calibri" w:hAnsi="Calibri" w:cs="Calibri"/>
                <w:webHidden/>
                <w:sz w:val="22"/>
                <w:szCs w:val="22"/>
              </w:rPr>
              <w:t>10</w:t>
            </w:r>
            <w:r w:rsidR="008773E3" w:rsidRPr="004B31E2">
              <w:rPr>
                <w:rFonts w:ascii="Calibri" w:hAnsi="Calibri" w:cs="Calibri"/>
                <w:webHidden/>
                <w:sz w:val="22"/>
                <w:szCs w:val="22"/>
              </w:rPr>
              <w:fldChar w:fldCharType="end"/>
            </w:r>
          </w:hyperlink>
        </w:p>
        <w:p w14:paraId="08C0AD27" w14:textId="1999D8BA" w:rsidR="008773E3" w:rsidRPr="004B31E2" w:rsidRDefault="00475658">
          <w:pPr>
            <w:pStyle w:val="TOC1"/>
            <w:rPr>
              <w:rFonts w:ascii="Calibri" w:eastAsiaTheme="minorEastAsia" w:hAnsi="Calibri" w:cs="Calibri"/>
              <w:kern w:val="2"/>
              <w:sz w:val="22"/>
              <w:szCs w:val="22"/>
              <w:lang w:val="en-US" w:eastAsia="en-US"/>
              <w14:ligatures w14:val="standardContextual"/>
            </w:rPr>
          </w:pPr>
          <w:hyperlink w:anchor="_Toc168672888" w:history="1">
            <w:r w:rsidR="008773E3" w:rsidRPr="00BF2DB6">
              <w:rPr>
                <w:rStyle w:val="Hyperlink"/>
                <w:rFonts w:ascii="Calibri" w:eastAsia="Calibri" w:hAnsi="Calibri" w:cs="Calibri"/>
                <w:sz w:val="22"/>
                <w:szCs w:val="22"/>
                <w:lang w:val="en-US"/>
              </w:rPr>
              <w:t>5.</w:t>
            </w:r>
            <w:r w:rsidR="008773E3" w:rsidRPr="004B31E2">
              <w:rPr>
                <w:rFonts w:ascii="Calibri" w:eastAsiaTheme="minorEastAsia" w:hAnsi="Calibri" w:cs="Calibri"/>
                <w:kern w:val="2"/>
                <w:sz w:val="22"/>
                <w:szCs w:val="22"/>
                <w:lang w:val="en-US" w:eastAsia="en-US"/>
                <w14:ligatures w14:val="standardContextual"/>
              </w:rPr>
              <w:tab/>
            </w:r>
            <w:r w:rsidR="008773E3" w:rsidRPr="00BF2DB6">
              <w:rPr>
                <w:rStyle w:val="Hyperlink"/>
                <w:rFonts w:ascii="Calibri" w:eastAsia="Calibri" w:hAnsi="Calibri" w:cs="Calibri"/>
                <w:sz w:val="22"/>
                <w:szCs w:val="22"/>
                <w:lang w:val="en-US"/>
              </w:rPr>
              <w:t>Classification Models – Model Testing</w:t>
            </w:r>
            <w:r w:rsidR="008773E3" w:rsidRPr="004B31E2">
              <w:rPr>
                <w:rFonts w:ascii="Calibri" w:hAnsi="Calibri" w:cs="Calibri"/>
                <w:webHidden/>
                <w:sz w:val="22"/>
                <w:szCs w:val="22"/>
              </w:rPr>
              <w:tab/>
            </w:r>
            <w:r w:rsidR="008773E3" w:rsidRPr="004B31E2">
              <w:rPr>
                <w:rFonts w:ascii="Calibri" w:hAnsi="Calibri" w:cs="Calibri"/>
                <w:webHidden/>
                <w:sz w:val="22"/>
                <w:szCs w:val="22"/>
              </w:rPr>
              <w:fldChar w:fldCharType="begin"/>
            </w:r>
            <w:r w:rsidR="008773E3" w:rsidRPr="004B31E2">
              <w:rPr>
                <w:rFonts w:ascii="Calibri" w:hAnsi="Calibri" w:cs="Calibri"/>
                <w:webHidden/>
                <w:sz w:val="22"/>
                <w:szCs w:val="22"/>
              </w:rPr>
              <w:instrText xml:space="preserve"> PAGEREF _Toc168672888 \h </w:instrText>
            </w:r>
            <w:r w:rsidR="008773E3" w:rsidRPr="004B31E2">
              <w:rPr>
                <w:rFonts w:ascii="Calibri" w:hAnsi="Calibri" w:cs="Calibri"/>
                <w:webHidden/>
                <w:sz w:val="22"/>
                <w:szCs w:val="22"/>
              </w:rPr>
            </w:r>
            <w:r w:rsidR="008773E3" w:rsidRPr="004B31E2">
              <w:rPr>
                <w:rFonts w:ascii="Calibri" w:hAnsi="Calibri" w:cs="Calibri"/>
                <w:webHidden/>
                <w:sz w:val="22"/>
                <w:szCs w:val="22"/>
              </w:rPr>
              <w:fldChar w:fldCharType="separate"/>
            </w:r>
            <w:r w:rsidR="008773E3" w:rsidRPr="004B31E2">
              <w:rPr>
                <w:rFonts w:ascii="Calibri" w:hAnsi="Calibri" w:cs="Calibri"/>
                <w:webHidden/>
                <w:sz w:val="22"/>
                <w:szCs w:val="22"/>
              </w:rPr>
              <w:t>10</w:t>
            </w:r>
            <w:r w:rsidR="008773E3" w:rsidRPr="004B31E2">
              <w:rPr>
                <w:rFonts w:ascii="Calibri" w:hAnsi="Calibri" w:cs="Calibri"/>
                <w:webHidden/>
                <w:sz w:val="22"/>
                <w:szCs w:val="22"/>
              </w:rPr>
              <w:fldChar w:fldCharType="end"/>
            </w:r>
          </w:hyperlink>
        </w:p>
        <w:p w14:paraId="62BF6B63" w14:textId="4B84A336" w:rsidR="008773E3" w:rsidRPr="004B31E2" w:rsidRDefault="00475658">
          <w:pPr>
            <w:pStyle w:val="TOC1"/>
            <w:rPr>
              <w:rFonts w:ascii="Calibri" w:eastAsiaTheme="minorEastAsia" w:hAnsi="Calibri" w:cs="Calibri"/>
              <w:kern w:val="2"/>
              <w:sz w:val="22"/>
              <w:szCs w:val="22"/>
              <w:lang w:val="en-US" w:eastAsia="en-US"/>
              <w14:ligatures w14:val="standardContextual"/>
            </w:rPr>
          </w:pPr>
          <w:hyperlink w:anchor="_Toc168672889" w:history="1">
            <w:r w:rsidR="008773E3" w:rsidRPr="00BF2DB6">
              <w:rPr>
                <w:rStyle w:val="Hyperlink"/>
                <w:rFonts w:ascii="Calibri" w:hAnsi="Calibri" w:cs="Calibri"/>
                <w:sz w:val="22"/>
                <w:szCs w:val="22"/>
                <w:lang w:val="en-US"/>
              </w:rPr>
              <w:t>5.1.</w:t>
            </w:r>
            <w:r w:rsidR="008773E3" w:rsidRPr="004B31E2">
              <w:rPr>
                <w:rFonts w:ascii="Calibri" w:eastAsiaTheme="minorEastAsia" w:hAnsi="Calibri" w:cs="Calibri"/>
                <w:kern w:val="2"/>
                <w:sz w:val="22"/>
                <w:szCs w:val="22"/>
                <w:lang w:val="en-US" w:eastAsia="en-US"/>
                <w14:ligatures w14:val="standardContextual"/>
              </w:rPr>
              <w:tab/>
            </w:r>
            <w:r w:rsidR="008773E3" w:rsidRPr="00BF2DB6">
              <w:rPr>
                <w:rStyle w:val="Hyperlink"/>
                <w:rFonts w:ascii="Calibri" w:hAnsi="Calibri" w:cs="Calibri"/>
                <w:sz w:val="22"/>
                <w:szCs w:val="22"/>
                <w:lang w:val="en-US"/>
              </w:rPr>
              <w:t>Method used for training the models</w:t>
            </w:r>
            <w:r w:rsidR="008773E3" w:rsidRPr="004B31E2">
              <w:rPr>
                <w:rFonts w:ascii="Calibri" w:hAnsi="Calibri" w:cs="Calibri"/>
                <w:webHidden/>
                <w:sz w:val="22"/>
                <w:szCs w:val="22"/>
              </w:rPr>
              <w:tab/>
            </w:r>
            <w:r w:rsidR="008773E3" w:rsidRPr="004B31E2">
              <w:rPr>
                <w:rFonts w:ascii="Calibri" w:hAnsi="Calibri" w:cs="Calibri"/>
                <w:webHidden/>
                <w:sz w:val="22"/>
                <w:szCs w:val="22"/>
              </w:rPr>
              <w:fldChar w:fldCharType="begin"/>
            </w:r>
            <w:r w:rsidR="008773E3" w:rsidRPr="004B31E2">
              <w:rPr>
                <w:rFonts w:ascii="Calibri" w:hAnsi="Calibri" w:cs="Calibri"/>
                <w:webHidden/>
                <w:sz w:val="22"/>
                <w:szCs w:val="22"/>
              </w:rPr>
              <w:instrText xml:space="preserve"> PAGEREF _Toc168672889 \h </w:instrText>
            </w:r>
            <w:r w:rsidR="008773E3" w:rsidRPr="004B31E2">
              <w:rPr>
                <w:rFonts w:ascii="Calibri" w:hAnsi="Calibri" w:cs="Calibri"/>
                <w:webHidden/>
                <w:sz w:val="22"/>
                <w:szCs w:val="22"/>
              </w:rPr>
            </w:r>
            <w:r w:rsidR="008773E3" w:rsidRPr="004B31E2">
              <w:rPr>
                <w:rFonts w:ascii="Calibri" w:hAnsi="Calibri" w:cs="Calibri"/>
                <w:webHidden/>
                <w:sz w:val="22"/>
                <w:szCs w:val="22"/>
              </w:rPr>
              <w:fldChar w:fldCharType="separate"/>
            </w:r>
            <w:r w:rsidR="008773E3" w:rsidRPr="004B31E2">
              <w:rPr>
                <w:rFonts w:ascii="Calibri" w:hAnsi="Calibri" w:cs="Calibri"/>
                <w:webHidden/>
                <w:sz w:val="22"/>
                <w:szCs w:val="22"/>
              </w:rPr>
              <w:t>10</w:t>
            </w:r>
            <w:r w:rsidR="008773E3" w:rsidRPr="004B31E2">
              <w:rPr>
                <w:rFonts w:ascii="Calibri" w:hAnsi="Calibri" w:cs="Calibri"/>
                <w:webHidden/>
                <w:sz w:val="22"/>
                <w:szCs w:val="22"/>
              </w:rPr>
              <w:fldChar w:fldCharType="end"/>
            </w:r>
          </w:hyperlink>
        </w:p>
        <w:p w14:paraId="648793F9" w14:textId="2447CA38" w:rsidR="008773E3" w:rsidRPr="004B31E2" w:rsidRDefault="00475658">
          <w:pPr>
            <w:pStyle w:val="TOC1"/>
            <w:rPr>
              <w:rFonts w:ascii="Calibri" w:eastAsiaTheme="minorEastAsia" w:hAnsi="Calibri" w:cs="Calibri"/>
              <w:kern w:val="2"/>
              <w:sz w:val="22"/>
              <w:szCs w:val="22"/>
              <w:lang w:val="en-US" w:eastAsia="en-US"/>
              <w14:ligatures w14:val="standardContextual"/>
            </w:rPr>
          </w:pPr>
          <w:hyperlink w:anchor="_Toc168672890" w:history="1">
            <w:r w:rsidR="008773E3" w:rsidRPr="00BF2DB6">
              <w:rPr>
                <w:rStyle w:val="Hyperlink"/>
                <w:rFonts w:ascii="Calibri" w:hAnsi="Calibri" w:cs="Calibri"/>
                <w:sz w:val="22"/>
                <w:szCs w:val="22"/>
                <w:lang w:val="en-US"/>
              </w:rPr>
              <w:t>5.2.</w:t>
            </w:r>
            <w:r w:rsidR="008773E3" w:rsidRPr="004B31E2">
              <w:rPr>
                <w:rFonts w:ascii="Calibri" w:eastAsiaTheme="minorEastAsia" w:hAnsi="Calibri" w:cs="Calibri"/>
                <w:kern w:val="2"/>
                <w:sz w:val="22"/>
                <w:szCs w:val="22"/>
                <w:lang w:val="en-US" w:eastAsia="en-US"/>
                <w14:ligatures w14:val="standardContextual"/>
              </w:rPr>
              <w:tab/>
            </w:r>
            <w:r w:rsidR="008773E3" w:rsidRPr="00BF2DB6">
              <w:rPr>
                <w:rStyle w:val="Hyperlink"/>
                <w:rFonts w:ascii="Calibri" w:hAnsi="Calibri" w:cs="Calibri"/>
                <w:sz w:val="22"/>
                <w:szCs w:val="22"/>
                <w:lang w:val="en-US"/>
              </w:rPr>
              <w:t>Scoring metric – training results</w:t>
            </w:r>
            <w:r w:rsidR="008773E3" w:rsidRPr="004B31E2">
              <w:rPr>
                <w:rFonts w:ascii="Calibri" w:hAnsi="Calibri" w:cs="Calibri"/>
                <w:webHidden/>
                <w:sz w:val="22"/>
                <w:szCs w:val="22"/>
              </w:rPr>
              <w:tab/>
            </w:r>
            <w:r w:rsidR="008773E3" w:rsidRPr="004B31E2">
              <w:rPr>
                <w:rFonts w:ascii="Calibri" w:hAnsi="Calibri" w:cs="Calibri"/>
                <w:webHidden/>
                <w:sz w:val="22"/>
                <w:szCs w:val="22"/>
              </w:rPr>
              <w:fldChar w:fldCharType="begin"/>
            </w:r>
            <w:r w:rsidR="008773E3" w:rsidRPr="004B31E2">
              <w:rPr>
                <w:rFonts w:ascii="Calibri" w:hAnsi="Calibri" w:cs="Calibri"/>
                <w:webHidden/>
                <w:sz w:val="22"/>
                <w:szCs w:val="22"/>
              </w:rPr>
              <w:instrText xml:space="preserve"> PAGEREF _Toc168672890 \h </w:instrText>
            </w:r>
            <w:r w:rsidR="008773E3" w:rsidRPr="004B31E2">
              <w:rPr>
                <w:rFonts w:ascii="Calibri" w:hAnsi="Calibri" w:cs="Calibri"/>
                <w:webHidden/>
                <w:sz w:val="22"/>
                <w:szCs w:val="22"/>
              </w:rPr>
            </w:r>
            <w:r w:rsidR="008773E3" w:rsidRPr="004B31E2">
              <w:rPr>
                <w:rFonts w:ascii="Calibri" w:hAnsi="Calibri" w:cs="Calibri"/>
                <w:webHidden/>
                <w:sz w:val="22"/>
                <w:szCs w:val="22"/>
              </w:rPr>
              <w:fldChar w:fldCharType="separate"/>
            </w:r>
            <w:r w:rsidR="008773E3" w:rsidRPr="004B31E2">
              <w:rPr>
                <w:rFonts w:ascii="Calibri" w:hAnsi="Calibri" w:cs="Calibri"/>
                <w:webHidden/>
                <w:sz w:val="22"/>
                <w:szCs w:val="22"/>
              </w:rPr>
              <w:t>11</w:t>
            </w:r>
            <w:r w:rsidR="008773E3" w:rsidRPr="004B31E2">
              <w:rPr>
                <w:rFonts w:ascii="Calibri" w:hAnsi="Calibri" w:cs="Calibri"/>
                <w:webHidden/>
                <w:sz w:val="22"/>
                <w:szCs w:val="22"/>
              </w:rPr>
              <w:fldChar w:fldCharType="end"/>
            </w:r>
          </w:hyperlink>
        </w:p>
        <w:p w14:paraId="40449D96" w14:textId="2B792A22" w:rsidR="008773E3" w:rsidRPr="004B31E2" w:rsidRDefault="00475658">
          <w:pPr>
            <w:pStyle w:val="TOC1"/>
            <w:rPr>
              <w:rFonts w:ascii="Calibri" w:eastAsiaTheme="minorEastAsia" w:hAnsi="Calibri" w:cs="Calibri"/>
              <w:kern w:val="2"/>
              <w:sz w:val="22"/>
              <w:szCs w:val="22"/>
              <w:lang w:val="en-US" w:eastAsia="en-US"/>
              <w14:ligatures w14:val="standardContextual"/>
            </w:rPr>
          </w:pPr>
          <w:hyperlink w:anchor="_Toc168672891" w:history="1">
            <w:r w:rsidR="008773E3" w:rsidRPr="00BF2DB6">
              <w:rPr>
                <w:rStyle w:val="Hyperlink"/>
                <w:rFonts w:ascii="Calibri" w:hAnsi="Calibri" w:cs="Calibri"/>
                <w:sz w:val="22"/>
                <w:szCs w:val="22"/>
                <w:lang w:val="en-US"/>
              </w:rPr>
              <w:t>5.3.</w:t>
            </w:r>
            <w:r w:rsidR="008773E3" w:rsidRPr="004B31E2">
              <w:rPr>
                <w:rFonts w:ascii="Calibri" w:eastAsiaTheme="minorEastAsia" w:hAnsi="Calibri" w:cs="Calibri"/>
                <w:kern w:val="2"/>
                <w:sz w:val="22"/>
                <w:szCs w:val="22"/>
                <w:lang w:val="en-US" w:eastAsia="en-US"/>
                <w14:ligatures w14:val="standardContextual"/>
              </w:rPr>
              <w:tab/>
            </w:r>
            <w:r w:rsidR="008773E3" w:rsidRPr="00BF2DB6">
              <w:rPr>
                <w:rStyle w:val="Hyperlink"/>
                <w:rFonts w:ascii="Calibri" w:hAnsi="Calibri" w:cs="Calibri"/>
                <w:sz w:val="22"/>
                <w:szCs w:val="22"/>
                <w:lang w:val="en-US"/>
              </w:rPr>
              <w:t>Logistic regression (scikit-learn)</w:t>
            </w:r>
            <w:r w:rsidR="008773E3" w:rsidRPr="004B31E2">
              <w:rPr>
                <w:rFonts w:ascii="Calibri" w:hAnsi="Calibri" w:cs="Calibri"/>
                <w:webHidden/>
                <w:sz w:val="22"/>
                <w:szCs w:val="22"/>
              </w:rPr>
              <w:tab/>
            </w:r>
            <w:r w:rsidR="008773E3" w:rsidRPr="004B31E2">
              <w:rPr>
                <w:rFonts w:ascii="Calibri" w:hAnsi="Calibri" w:cs="Calibri"/>
                <w:webHidden/>
                <w:sz w:val="22"/>
                <w:szCs w:val="22"/>
              </w:rPr>
              <w:fldChar w:fldCharType="begin"/>
            </w:r>
            <w:r w:rsidR="008773E3" w:rsidRPr="004B31E2">
              <w:rPr>
                <w:rFonts w:ascii="Calibri" w:hAnsi="Calibri" w:cs="Calibri"/>
                <w:webHidden/>
                <w:sz w:val="22"/>
                <w:szCs w:val="22"/>
              </w:rPr>
              <w:instrText xml:space="preserve"> PAGEREF _Toc168672891 \h </w:instrText>
            </w:r>
            <w:r w:rsidR="008773E3" w:rsidRPr="004B31E2">
              <w:rPr>
                <w:rFonts w:ascii="Calibri" w:hAnsi="Calibri" w:cs="Calibri"/>
                <w:webHidden/>
                <w:sz w:val="22"/>
                <w:szCs w:val="22"/>
              </w:rPr>
            </w:r>
            <w:r w:rsidR="008773E3" w:rsidRPr="004B31E2">
              <w:rPr>
                <w:rFonts w:ascii="Calibri" w:hAnsi="Calibri" w:cs="Calibri"/>
                <w:webHidden/>
                <w:sz w:val="22"/>
                <w:szCs w:val="22"/>
              </w:rPr>
              <w:fldChar w:fldCharType="separate"/>
            </w:r>
            <w:r w:rsidR="008773E3" w:rsidRPr="004B31E2">
              <w:rPr>
                <w:rFonts w:ascii="Calibri" w:hAnsi="Calibri" w:cs="Calibri"/>
                <w:webHidden/>
                <w:sz w:val="22"/>
                <w:szCs w:val="22"/>
              </w:rPr>
              <w:t>11</w:t>
            </w:r>
            <w:r w:rsidR="008773E3" w:rsidRPr="004B31E2">
              <w:rPr>
                <w:rFonts w:ascii="Calibri" w:hAnsi="Calibri" w:cs="Calibri"/>
                <w:webHidden/>
                <w:sz w:val="22"/>
                <w:szCs w:val="22"/>
              </w:rPr>
              <w:fldChar w:fldCharType="end"/>
            </w:r>
          </w:hyperlink>
        </w:p>
        <w:p w14:paraId="235E4D13" w14:textId="0AD63A2D" w:rsidR="008773E3" w:rsidRPr="004B31E2" w:rsidRDefault="00475658">
          <w:pPr>
            <w:pStyle w:val="TOC1"/>
            <w:rPr>
              <w:rFonts w:ascii="Calibri" w:eastAsiaTheme="minorEastAsia" w:hAnsi="Calibri" w:cs="Calibri"/>
              <w:kern w:val="2"/>
              <w:sz w:val="22"/>
              <w:szCs w:val="22"/>
              <w:lang w:val="en-US" w:eastAsia="en-US"/>
              <w14:ligatures w14:val="standardContextual"/>
            </w:rPr>
          </w:pPr>
          <w:hyperlink w:anchor="_Toc168672892" w:history="1">
            <w:r w:rsidR="008773E3" w:rsidRPr="00BF2DB6">
              <w:rPr>
                <w:rStyle w:val="Hyperlink"/>
                <w:rFonts w:ascii="Calibri" w:hAnsi="Calibri" w:cs="Calibri"/>
                <w:sz w:val="22"/>
                <w:szCs w:val="22"/>
                <w:lang w:val="en-US"/>
              </w:rPr>
              <w:t>5.4.</w:t>
            </w:r>
            <w:r w:rsidR="008773E3" w:rsidRPr="004B31E2">
              <w:rPr>
                <w:rFonts w:ascii="Calibri" w:eastAsiaTheme="minorEastAsia" w:hAnsi="Calibri" w:cs="Calibri"/>
                <w:kern w:val="2"/>
                <w:sz w:val="22"/>
                <w:szCs w:val="22"/>
                <w:lang w:val="en-US" w:eastAsia="en-US"/>
                <w14:ligatures w14:val="standardContextual"/>
              </w:rPr>
              <w:tab/>
            </w:r>
            <w:r w:rsidR="008773E3" w:rsidRPr="00BF2DB6">
              <w:rPr>
                <w:rStyle w:val="Hyperlink"/>
                <w:rFonts w:ascii="Calibri" w:hAnsi="Calibri" w:cs="Calibri"/>
                <w:sz w:val="22"/>
                <w:szCs w:val="22"/>
                <w:lang w:val="en-US"/>
              </w:rPr>
              <w:t>MLP (scikit-learn)</w:t>
            </w:r>
            <w:r w:rsidR="008773E3" w:rsidRPr="004B31E2">
              <w:rPr>
                <w:rFonts w:ascii="Calibri" w:hAnsi="Calibri" w:cs="Calibri"/>
                <w:webHidden/>
                <w:sz w:val="22"/>
                <w:szCs w:val="22"/>
              </w:rPr>
              <w:tab/>
            </w:r>
            <w:r w:rsidR="008773E3" w:rsidRPr="004B31E2">
              <w:rPr>
                <w:rFonts w:ascii="Calibri" w:hAnsi="Calibri" w:cs="Calibri"/>
                <w:webHidden/>
                <w:sz w:val="22"/>
                <w:szCs w:val="22"/>
              </w:rPr>
              <w:fldChar w:fldCharType="begin"/>
            </w:r>
            <w:r w:rsidR="008773E3" w:rsidRPr="004B31E2">
              <w:rPr>
                <w:rFonts w:ascii="Calibri" w:hAnsi="Calibri" w:cs="Calibri"/>
                <w:webHidden/>
                <w:sz w:val="22"/>
                <w:szCs w:val="22"/>
              </w:rPr>
              <w:instrText xml:space="preserve"> PAGEREF _Toc168672892 \h </w:instrText>
            </w:r>
            <w:r w:rsidR="008773E3" w:rsidRPr="004B31E2">
              <w:rPr>
                <w:rFonts w:ascii="Calibri" w:hAnsi="Calibri" w:cs="Calibri"/>
                <w:webHidden/>
                <w:sz w:val="22"/>
                <w:szCs w:val="22"/>
              </w:rPr>
            </w:r>
            <w:r w:rsidR="008773E3" w:rsidRPr="004B31E2">
              <w:rPr>
                <w:rFonts w:ascii="Calibri" w:hAnsi="Calibri" w:cs="Calibri"/>
                <w:webHidden/>
                <w:sz w:val="22"/>
                <w:szCs w:val="22"/>
              </w:rPr>
              <w:fldChar w:fldCharType="separate"/>
            </w:r>
            <w:r w:rsidR="008773E3" w:rsidRPr="004B31E2">
              <w:rPr>
                <w:rFonts w:ascii="Calibri" w:hAnsi="Calibri" w:cs="Calibri"/>
                <w:webHidden/>
                <w:sz w:val="22"/>
                <w:szCs w:val="22"/>
              </w:rPr>
              <w:t>11</w:t>
            </w:r>
            <w:r w:rsidR="008773E3" w:rsidRPr="004B31E2">
              <w:rPr>
                <w:rFonts w:ascii="Calibri" w:hAnsi="Calibri" w:cs="Calibri"/>
                <w:webHidden/>
                <w:sz w:val="22"/>
                <w:szCs w:val="22"/>
              </w:rPr>
              <w:fldChar w:fldCharType="end"/>
            </w:r>
          </w:hyperlink>
        </w:p>
        <w:p w14:paraId="73BF939D" w14:textId="461D1CA4" w:rsidR="008773E3" w:rsidRPr="004B31E2" w:rsidRDefault="00475658">
          <w:pPr>
            <w:pStyle w:val="TOC1"/>
            <w:rPr>
              <w:rFonts w:ascii="Calibri" w:eastAsiaTheme="minorEastAsia" w:hAnsi="Calibri" w:cs="Calibri"/>
              <w:kern w:val="2"/>
              <w:sz w:val="22"/>
              <w:szCs w:val="22"/>
              <w:lang w:val="en-US" w:eastAsia="en-US"/>
              <w14:ligatures w14:val="standardContextual"/>
            </w:rPr>
          </w:pPr>
          <w:hyperlink w:anchor="_Toc168672893" w:history="1">
            <w:r w:rsidR="008773E3" w:rsidRPr="00BF2DB6">
              <w:rPr>
                <w:rStyle w:val="Hyperlink"/>
                <w:rFonts w:ascii="Calibri" w:hAnsi="Calibri" w:cs="Calibri"/>
                <w:sz w:val="22"/>
                <w:szCs w:val="22"/>
                <w:lang w:val="en-US"/>
              </w:rPr>
              <w:t>5.5.</w:t>
            </w:r>
            <w:r w:rsidR="008773E3" w:rsidRPr="004B31E2">
              <w:rPr>
                <w:rFonts w:ascii="Calibri" w:eastAsiaTheme="minorEastAsia" w:hAnsi="Calibri" w:cs="Calibri"/>
                <w:kern w:val="2"/>
                <w:sz w:val="22"/>
                <w:szCs w:val="22"/>
                <w:lang w:val="en-US" w:eastAsia="en-US"/>
                <w14:ligatures w14:val="standardContextual"/>
              </w:rPr>
              <w:tab/>
            </w:r>
            <w:r w:rsidR="008773E3" w:rsidRPr="00BF2DB6">
              <w:rPr>
                <w:rStyle w:val="Hyperlink"/>
                <w:rFonts w:ascii="Calibri" w:hAnsi="Calibri" w:cs="Calibri"/>
                <w:sz w:val="22"/>
                <w:szCs w:val="22"/>
                <w:lang w:val="en-US"/>
              </w:rPr>
              <w:t>K-</w:t>
            </w:r>
            <w:r w:rsidR="008773E3" w:rsidRPr="00BF2DB6">
              <w:rPr>
                <w:rStyle w:val="Hyperlink"/>
                <w:rFonts w:ascii="Calibri" w:eastAsia="Calibri" w:hAnsi="Calibri" w:cs="Calibri"/>
                <w:sz w:val="22"/>
                <w:szCs w:val="22"/>
                <w:lang w:val="en-US"/>
              </w:rPr>
              <w:t xml:space="preserve">Nearest Neighbors </w:t>
            </w:r>
            <w:r w:rsidR="008773E3" w:rsidRPr="00BF2DB6">
              <w:rPr>
                <w:rStyle w:val="Hyperlink"/>
                <w:rFonts w:ascii="Calibri" w:hAnsi="Calibri" w:cs="Calibri"/>
                <w:sz w:val="22"/>
                <w:szCs w:val="22"/>
                <w:lang w:val="en-US"/>
              </w:rPr>
              <w:t>(scikit-learn)</w:t>
            </w:r>
            <w:r w:rsidR="008773E3" w:rsidRPr="004B31E2">
              <w:rPr>
                <w:rFonts w:ascii="Calibri" w:hAnsi="Calibri" w:cs="Calibri"/>
                <w:webHidden/>
                <w:sz w:val="22"/>
                <w:szCs w:val="22"/>
              </w:rPr>
              <w:tab/>
            </w:r>
            <w:r w:rsidR="008773E3" w:rsidRPr="004B31E2">
              <w:rPr>
                <w:rFonts w:ascii="Calibri" w:hAnsi="Calibri" w:cs="Calibri"/>
                <w:webHidden/>
                <w:sz w:val="22"/>
                <w:szCs w:val="22"/>
              </w:rPr>
              <w:fldChar w:fldCharType="begin"/>
            </w:r>
            <w:r w:rsidR="008773E3" w:rsidRPr="004B31E2">
              <w:rPr>
                <w:rFonts w:ascii="Calibri" w:hAnsi="Calibri" w:cs="Calibri"/>
                <w:webHidden/>
                <w:sz w:val="22"/>
                <w:szCs w:val="22"/>
              </w:rPr>
              <w:instrText xml:space="preserve"> PAGEREF _Toc168672893 \h </w:instrText>
            </w:r>
            <w:r w:rsidR="008773E3" w:rsidRPr="004B31E2">
              <w:rPr>
                <w:rFonts w:ascii="Calibri" w:hAnsi="Calibri" w:cs="Calibri"/>
                <w:webHidden/>
                <w:sz w:val="22"/>
                <w:szCs w:val="22"/>
              </w:rPr>
            </w:r>
            <w:r w:rsidR="008773E3" w:rsidRPr="004B31E2">
              <w:rPr>
                <w:rFonts w:ascii="Calibri" w:hAnsi="Calibri" w:cs="Calibri"/>
                <w:webHidden/>
                <w:sz w:val="22"/>
                <w:szCs w:val="22"/>
              </w:rPr>
              <w:fldChar w:fldCharType="separate"/>
            </w:r>
            <w:r w:rsidR="008773E3" w:rsidRPr="004B31E2">
              <w:rPr>
                <w:rFonts w:ascii="Calibri" w:hAnsi="Calibri" w:cs="Calibri"/>
                <w:webHidden/>
                <w:sz w:val="22"/>
                <w:szCs w:val="22"/>
              </w:rPr>
              <w:t>12</w:t>
            </w:r>
            <w:r w:rsidR="008773E3" w:rsidRPr="004B31E2">
              <w:rPr>
                <w:rFonts w:ascii="Calibri" w:hAnsi="Calibri" w:cs="Calibri"/>
                <w:webHidden/>
                <w:sz w:val="22"/>
                <w:szCs w:val="22"/>
              </w:rPr>
              <w:fldChar w:fldCharType="end"/>
            </w:r>
          </w:hyperlink>
        </w:p>
        <w:p w14:paraId="178ED357" w14:textId="5F1C8451" w:rsidR="008773E3" w:rsidRPr="004B31E2" w:rsidRDefault="00475658">
          <w:pPr>
            <w:pStyle w:val="TOC1"/>
            <w:rPr>
              <w:rFonts w:ascii="Calibri" w:eastAsiaTheme="minorEastAsia" w:hAnsi="Calibri" w:cs="Calibri"/>
              <w:kern w:val="2"/>
              <w:sz w:val="22"/>
              <w:szCs w:val="22"/>
              <w:lang w:val="en-US" w:eastAsia="en-US"/>
              <w14:ligatures w14:val="standardContextual"/>
            </w:rPr>
          </w:pPr>
          <w:hyperlink w:anchor="_Toc168672894" w:history="1">
            <w:r w:rsidR="008773E3" w:rsidRPr="00BF2DB6">
              <w:rPr>
                <w:rStyle w:val="Hyperlink"/>
                <w:rFonts w:ascii="Calibri" w:hAnsi="Calibri" w:cs="Calibri"/>
                <w:sz w:val="22"/>
                <w:szCs w:val="22"/>
                <w:lang w:val="en-US"/>
              </w:rPr>
              <w:t>5.6.</w:t>
            </w:r>
            <w:r w:rsidR="008773E3" w:rsidRPr="004B31E2">
              <w:rPr>
                <w:rFonts w:ascii="Calibri" w:eastAsiaTheme="minorEastAsia" w:hAnsi="Calibri" w:cs="Calibri"/>
                <w:kern w:val="2"/>
                <w:sz w:val="22"/>
                <w:szCs w:val="22"/>
                <w:lang w:val="en-US" w:eastAsia="en-US"/>
                <w14:ligatures w14:val="standardContextual"/>
              </w:rPr>
              <w:tab/>
            </w:r>
            <w:r w:rsidR="008773E3" w:rsidRPr="00BF2DB6">
              <w:rPr>
                <w:rStyle w:val="Hyperlink"/>
                <w:rFonts w:ascii="Calibri" w:hAnsi="Calibri" w:cs="Calibri"/>
                <w:sz w:val="22"/>
                <w:szCs w:val="22"/>
                <w:lang w:val="en-US"/>
              </w:rPr>
              <w:t>XGBoost (Extra Model)</w:t>
            </w:r>
            <w:r w:rsidR="008773E3" w:rsidRPr="004B31E2">
              <w:rPr>
                <w:rFonts w:ascii="Calibri" w:hAnsi="Calibri" w:cs="Calibri"/>
                <w:webHidden/>
                <w:sz w:val="22"/>
                <w:szCs w:val="22"/>
              </w:rPr>
              <w:tab/>
            </w:r>
            <w:r w:rsidR="008773E3" w:rsidRPr="004B31E2">
              <w:rPr>
                <w:rFonts w:ascii="Calibri" w:hAnsi="Calibri" w:cs="Calibri"/>
                <w:webHidden/>
                <w:sz w:val="22"/>
                <w:szCs w:val="22"/>
              </w:rPr>
              <w:fldChar w:fldCharType="begin"/>
            </w:r>
            <w:r w:rsidR="008773E3" w:rsidRPr="004B31E2">
              <w:rPr>
                <w:rFonts w:ascii="Calibri" w:hAnsi="Calibri" w:cs="Calibri"/>
                <w:webHidden/>
                <w:sz w:val="22"/>
                <w:szCs w:val="22"/>
              </w:rPr>
              <w:instrText xml:space="preserve"> PAGEREF _Toc168672894 \h </w:instrText>
            </w:r>
            <w:r w:rsidR="008773E3" w:rsidRPr="004B31E2">
              <w:rPr>
                <w:rFonts w:ascii="Calibri" w:hAnsi="Calibri" w:cs="Calibri"/>
                <w:webHidden/>
                <w:sz w:val="22"/>
                <w:szCs w:val="22"/>
              </w:rPr>
            </w:r>
            <w:r w:rsidR="008773E3" w:rsidRPr="004B31E2">
              <w:rPr>
                <w:rFonts w:ascii="Calibri" w:hAnsi="Calibri" w:cs="Calibri"/>
                <w:webHidden/>
                <w:sz w:val="22"/>
                <w:szCs w:val="22"/>
              </w:rPr>
              <w:fldChar w:fldCharType="separate"/>
            </w:r>
            <w:r w:rsidR="008773E3" w:rsidRPr="004B31E2">
              <w:rPr>
                <w:rFonts w:ascii="Calibri" w:hAnsi="Calibri" w:cs="Calibri"/>
                <w:webHidden/>
                <w:sz w:val="22"/>
                <w:szCs w:val="22"/>
              </w:rPr>
              <w:t>12</w:t>
            </w:r>
            <w:r w:rsidR="008773E3" w:rsidRPr="004B31E2">
              <w:rPr>
                <w:rFonts w:ascii="Calibri" w:hAnsi="Calibri" w:cs="Calibri"/>
                <w:webHidden/>
                <w:sz w:val="22"/>
                <w:szCs w:val="22"/>
              </w:rPr>
              <w:fldChar w:fldCharType="end"/>
            </w:r>
          </w:hyperlink>
        </w:p>
        <w:p w14:paraId="5D4E7A42" w14:textId="49C01354" w:rsidR="008773E3" w:rsidRPr="004B31E2" w:rsidRDefault="00475658">
          <w:pPr>
            <w:pStyle w:val="TOC1"/>
            <w:rPr>
              <w:rFonts w:ascii="Calibri" w:eastAsiaTheme="minorEastAsia" w:hAnsi="Calibri" w:cs="Calibri"/>
              <w:kern w:val="2"/>
              <w:sz w:val="22"/>
              <w:szCs w:val="22"/>
              <w:lang w:val="en-US" w:eastAsia="en-US"/>
              <w14:ligatures w14:val="standardContextual"/>
            </w:rPr>
          </w:pPr>
          <w:hyperlink w:anchor="_Toc168672895" w:history="1">
            <w:r w:rsidR="008773E3" w:rsidRPr="00BF2DB6">
              <w:rPr>
                <w:rStyle w:val="Hyperlink"/>
                <w:rFonts w:ascii="Calibri" w:hAnsi="Calibri" w:cs="Calibri"/>
                <w:sz w:val="22"/>
                <w:szCs w:val="22"/>
                <w:lang w:val="en-US"/>
              </w:rPr>
              <w:t>5.7.</w:t>
            </w:r>
            <w:r w:rsidR="008773E3" w:rsidRPr="004B31E2">
              <w:rPr>
                <w:rFonts w:ascii="Calibri" w:eastAsiaTheme="minorEastAsia" w:hAnsi="Calibri" w:cs="Calibri"/>
                <w:kern w:val="2"/>
                <w:sz w:val="22"/>
                <w:szCs w:val="22"/>
                <w:lang w:val="en-US" w:eastAsia="en-US"/>
                <w14:ligatures w14:val="standardContextual"/>
              </w:rPr>
              <w:tab/>
            </w:r>
            <w:r w:rsidR="008773E3" w:rsidRPr="00BF2DB6">
              <w:rPr>
                <w:rStyle w:val="Hyperlink"/>
                <w:rFonts w:ascii="Calibri" w:hAnsi="Calibri" w:cs="Calibri"/>
                <w:sz w:val="22"/>
                <w:szCs w:val="22"/>
                <w:lang w:val="en-US"/>
              </w:rPr>
              <w:t>DistilBERT (Extra model)</w:t>
            </w:r>
            <w:r w:rsidR="008773E3" w:rsidRPr="004B31E2">
              <w:rPr>
                <w:rFonts w:ascii="Calibri" w:hAnsi="Calibri" w:cs="Calibri"/>
                <w:webHidden/>
                <w:sz w:val="22"/>
                <w:szCs w:val="22"/>
              </w:rPr>
              <w:tab/>
            </w:r>
            <w:r w:rsidR="008773E3" w:rsidRPr="004B31E2">
              <w:rPr>
                <w:rFonts w:ascii="Calibri" w:hAnsi="Calibri" w:cs="Calibri"/>
                <w:webHidden/>
                <w:sz w:val="22"/>
                <w:szCs w:val="22"/>
              </w:rPr>
              <w:fldChar w:fldCharType="begin"/>
            </w:r>
            <w:r w:rsidR="008773E3" w:rsidRPr="004B31E2">
              <w:rPr>
                <w:rFonts w:ascii="Calibri" w:hAnsi="Calibri" w:cs="Calibri"/>
                <w:webHidden/>
                <w:sz w:val="22"/>
                <w:szCs w:val="22"/>
              </w:rPr>
              <w:instrText xml:space="preserve"> PAGEREF _Toc168672895 \h </w:instrText>
            </w:r>
            <w:r w:rsidR="008773E3" w:rsidRPr="004B31E2">
              <w:rPr>
                <w:rFonts w:ascii="Calibri" w:hAnsi="Calibri" w:cs="Calibri"/>
                <w:webHidden/>
                <w:sz w:val="22"/>
                <w:szCs w:val="22"/>
              </w:rPr>
            </w:r>
            <w:r w:rsidR="008773E3" w:rsidRPr="004B31E2">
              <w:rPr>
                <w:rFonts w:ascii="Calibri" w:hAnsi="Calibri" w:cs="Calibri"/>
                <w:webHidden/>
                <w:sz w:val="22"/>
                <w:szCs w:val="22"/>
              </w:rPr>
              <w:fldChar w:fldCharType="separate"/>
            </w:r>
            <w:r w:rsidR="008773E3" w:rsidRPr="004B31E2">
              <w:rPr>
                <w:rFonts w:ascii="Calibri" w:hAnsi="Calibri" w:cs="Calibri"/>
                <w:webHidden/>
                <w:sz w:val="22"/>
                <w:szCs w:val="22"/>
              </w:rPr>
              <w:t>12</w:t>
            </w:r>
            <w:r w:rsidR="008773E3" w:rsidRPr="004B31E2">
              <w:rPr>
                <w:rFonts w:ascii="Calibri" w:hAnsi="Calibri" w:cs="Calibri"/>
                <w:webHidden/>
                <w:sz w:val="22"/>
                <w:szCs w:val="22"/>
              </w:rPr>
              <w:fldChar w:fldCharType="end"/>
            </w:r>
          </w:hyperlink>
        </w:p>
        <w:p w14:paraId="26B52506" w14:textId="6D1EA996" w:rsidR="008773E3" w:rsidRPr="004B31E2" w:rsidRDefault="00475658">
          <w:pPr>
            <w:pStyle w:val="TOC1"/>
            <w:rPr>
              <w:rFonts w:ascii="Calibri" w:eastAsiaTheme="minorEastAsia" w:hAnsi="Calibri" w:cs="Calibri"/>
              <w:kern w:val="2"/>
              <w:sz w:val="22"/>
              <w:szCs w:val="22"/>
              <w:lang w:val="en-US" w:eastAsia="en-US"/>
              <w14:ligatures w14:val="standardContextual"/>
            </w:rPr>
          </w:pPr>
          <w:hyperlink w:anchor="_Toc168672896" w:history="1">
            <w:r w:rsidR="008773E3" w:rsidRPr="00BF2DB6">
              <w:rPr>
                <w:rStyle w:val="Hyperlink"/>
                <w:rFonts w:ascii="Calibri" w:hAnsi="Calibri" w:cs="Calibri"/>
                <w:sz w:val="22"/>
                <w:szCs w:val="22"/>
                <w:lang w:val="en-US"/>
              </w:rPr>
              <w:t>5.8.</w:t>
            </w:r>
            <w:r w:rsidR="008773E3" w:rsidRPr="004B31E2">
              <w:rPr>
                <w:rFonts w:ascii="Calibri" w:eastAsiaTheme="minorEastAsia" w:hAnsi="Calibri" w:cs="Calibri"/>
                <w:kern w:val="2"/>
                <w:sz w:val="22"/>
                <w:szCs w:val="22"/>
                <w:lang w:val="en-US" w:eastAsia="en-US"/>
                <w14:ligatures w14:val="standardContextual"/>
              </w:rPr>
              <w:tab/>
            </w:r>
            <w:r w:rsidR="008773E3" w:rsidRPr="00BF2DB6">
              <w:rPr>
                <w:rStyle w:val="Hyperlink"/>
                <w:rFonts w:ascii="Calibri" w:hAnsi="Calibri" w:cs="Calibri"/>
                <w:sz w:val="22"/>
                <w:szCs w:val="22"/>
                <w:lang w:val="en-US"/>
              </w:rPr>
              <w:t>Model testing results</w:t>
            </w:r>
            <w:r w:rsidR="008773E3" w:rsidRPr="004B31E2">
              <w:rPr>
                <w:rFonts w:ascii="Calibri" w:hAnsi="Calibri" w:cs="Calibri"/>
                <w:webHidden/>
                <w:sz w:val="22"/>
                <w:szCs w:val="22"/>
              </w:rPr>
              <w:tab/>
            </w:r>
            <w:r w:rsidR="008773E3" w:rsidRPr="004B31E2">
              <w:rPr>
                <w:rFonts w:ascii="Calibri" w:hAnsi="Calibri" w:cs="Calibri"/>
                <w:webHidden/>
                <w:sz w:val="22"/>
                <w:szCs w:val="22"/>
              </w:rPr>
              <w:fldChar w:fldCharType="begin"/>
            </w:r>
            <w:r w:rsidR="008773E3" w:rsidRPr="004B31E2">
              <w:rPr>
                <w:rFonts w:ascii="Calibri" w:hAnsi="Calibri" w:cs="Calibri"/>
                <w:webHidden/>
                <w:sz w:val="22"/>
                <w:szCs w:val="22"/>
              </w:rPr>
              <w:instrText xml:space="preserve"> PAGEREF _Toc168672896 \h </w:instrText>
            </w:r>
            <w:r w:rsidR="008773E3" w:rsidRPr="004B31E2">
              <w:rPr>
                <w:rFonts w:ascii="Calibri" w:hAnsi="Calibri" w:cs="Calibri"/>
                <w:webHidden/>
                <w:sz w:val="22"/>
                <w:szCs w:val="22"/>
              </w:rPr>
            </w:r>
            <w:r w:rsidR="008773E3" w:rsidRPr="004B31E2">
              <w:rPr>
                <w:rFonts w:ascii="Calibri" w:hAnsi="Calibri" w:cs="Calibri"/>
                <w:webHidden/>
                <w:sz w:val="22"/>
                <w:szCs w:val="22"/>
              </w:rPr>
              <w:fldChar w:fldCharType="separate"/>
            </w:r>
            <w:r w:rsidR="008773E3" w:rsidRPr="004B31E2">
              <w:rPr>
                <w:rFonts w:ascii="Calibri" w:hAnsi="Calibri" w:cs="Calibri"/>
                <w:webHidden/>
                <w:sz w:val="22"/>
                <w:szCs w:val="22"/>
              </w:rPr>
              <w:t>12</w:t>
            </w:r>
            <w:r w:rsidR="008773E3" w:rsidRPr="004B31E2">
              <w:rPr>
                <w:rFonts w:ascii="Calibri" w:hAnsi="Calibri" w:cs="Calibri"/>
                <w:webHidden/>
                <w:sz w:val="22"/>
                <w:szCs w:val="22"/>
              </w:rPr>
              <w:fldChar w:fldCharType="end"/>
            </w:r>
          </w:hyperlink>
        </w:p>
        <w:p w14:paraId="0E5A1200" w14:textId="4F7710C8" w:rsidR="008773E3" w:rsidRPr="004B31E2" w:rsidRDefault="00475658">
          <w:pPr>
            <w:pStyle w:val="TOC1"/>
            <w:rPr>
              <w:rFonts w:ascii="Calibri" w:eastAsiaTheme="minorEastAsia" w:hAnsi="Calibri" w:cs="Calibri"/>
              <w:kern w:val="2"/>
              <w:sz w:val="22"/>
              <w:szCs w:val="22"/>
              <w:lang w:val="en-US" w:eastAsia="en-US"/>
              <w14:ligatures w14:val="standardContextual"/>
            </w:rPr>
          </w:pPr>
          <w:hyperlink w:anchor="_Toc168672897" w:history="1">
            <w:r w:rsidR="008773E3" w:rsidRPr="00BF2DB6">
              <w:rPr>
                <w:rStyle w:val="Hyperlink"/>
                <w:rFonts w:ascii="Calibri" w:eastAsia="Calibri" w:hAnsi="Calibri" w:cs="Calibri"/>
                <w:sz w:val="22"/>
                <w:szCs w:val="22"/>
                <w:lang w:val="en-US"/>
              </w:rPr>
              <w:t>6.</w:t>
            </w:r>
            <w:r w:rsidR="008773E3" w:rsidRPr="004B31E2">
              <w:rPr>
                <w:rFonts w:ascii="Calibri" w:eastAsiaTheme="minorEastAsia" w:hAnsi="Calibri" w:cs="Calibri"/>
                <w:kern w:val="2"/>
                <w:sz w:val="22"/>
                <w:szCs w:val="22"/>
                <w:lang w:val="en-US" w:eastAsia="en-US"/>
                <w14:ligatures w14:val="standardContextual"/>
              </w:rPr>
              <w:tab/>
            </w:r>
            <w:r w:rsidR="008773E3" w:rsidRPr="00BF2DB6">
              <w:rPr>
                <w:rStyle w:val="Hyperlink"/>
                <w:rFonts w:ascii="Calibri" w:eastAsia="Calibri" w:hAnsi="Calibri" w:cs="Calibri"/>
                <w:sz w:val="22"/>
                <w:szCs w:val="22"/>
                <w:lang w:val="en-US"/>
              </w:rPr>
              <w:t>Model Evaluation</w:t>
            </w:r>
            <w:r w:rsidR="008773E3" w:rsidRPr="004B31E2">
              <w:rPr>
                <w:rFonts w:ascii="Calibri" w:hAnsi="Calibri" w:cs="Calibri"/>
                <w:webHidden/>
                <w:sz w:val="22"/>
                <w:szCs w:val="22"/>
              </w:rPr>
              <w:tab/>
            </w:r>
            <w:r w:rsidR="008773E3" w:rsidRPr="004B31E2">
              <w:rPr>
                <w:rFonts w:ascii="Calibri" w:hAnsi="Calibri" w:cs="Calibri"/>
                <w:webHidden/>
                <w:sz w:val="22"/>
                <w:szCs w:val="22"/>
              </w:rPr>
              <w:fldChar w:fldCharType="begin"/>
            </w:r>
            <w:r w:rsidR="008773E3" w:rsidRPr="004B31E2">
              <w:rPr>
                <w:rFonts w:ascii="Calibri" w:hAnsi="Calibri" w:cs="Calibri"/>
                <w:webHidden/>
                <w:sz w:val="22"/>
                <w:szCs w:val="22"/>
              </w:rPr>
              <w:instrText xml:space="preserve"> PAGEREF _Toc168672897 \h </w:instrText>
            </w:r>
            <w:r w:rsidR="008773E3" w:rsidRPr="004B31E2">
              <w:rPr>
                <w:rFonts w:ascii="Calibri" w:hAnsi="Calibri" w:cs="Calibri"/>
                <w:webHidden/>
                <w:sz w:val="22"/>
                <w:szCs w:val="22"/>
              </w:rPr>
            </w:r>
            <w:r w:rsidR="008773E3" w:rsidRPr="004B31E2">
              <w:rPr>
                <w:rFonts w:ascii="Calibri" w:hAnsi="Calibri" w:cs="Calibri"/>
                <w:webHidden/>
                <w:sz w:val="22"/>
                <w:szCs w:val="22"/>
              </w:rPr>
              <w:fldChar w:fldCharType="separate"/>
            </w:r>
            <w:r w:rsidR="008773E3" w:rsidRPr="004B31E2">
              <w:rPr>
                <w:rFonts w:ascii="Calibri" w:hAnsi="Calibri" w:cs="Calibri"/>
                <w:webHidden/>
                <w:sz w:val="22"/>
                <w:szCs w:val="22"/>
              </w:rPr>
              <w:t>13</w:t>
            </w:r>
            <w:r w:rsidR="008773E3" w:rsidRPr="004B31E2">
              <w:rPr>
                <w:rFonts w:ascii="Calibri" w:hAnsi="Calibri" w:cs="Calibri"/>
                <w:webHidden/>
                <w:sz w:val="22"/>
                <w:szCs w:val="22"/>
              </w:rPr>
              <w:fldChar w:fldCharType="end"/>
            </w:r>
          </w:hyperlink>
        </w:p>
        <w:p w14:paraId="30715408" w14:textId="0B3EC4F9" w:rsidR="008773E3" w:rsidRPr="004B31E2" w:rsidRDefault="00475658">
          <w:pPr>
            <w:pStyle w:val="TOC1"/>
            <w:rPr>
              <w:rFonts w:ascii="Calibri" w:eastAsiaTheme="minorEastAsia" w:hAnsi="Calibri" w:cs="Calibri"/>
              <w:kern w:val="2"/>
              <w:sz w:val="22"/>
              <w:szCs w:val="22"/>
              <w:lang w:val="en-US" w:eastAsia="en-US"/>
              <w14:ligatures w14:val="standardContextual"/>
            </w:rPr>
          </w:pPr>
          <w:hyperlink w:anchor="_Toc168672898" w:history="1">
            <w:r w:rsidR="008773E3" w:rsidRPr="00BF2DB6">
              <w:rPr>
                <w:rStyle w:val="Hyperlink"/>
                <w:rFonts w:ascii="Calibri" w:eastAsia="Calibri" w:hAnsi="Calibri" w:cs="Calibri"/>
                <w:sz w:val="22"/>
                <w:szCs w:val="22"/>
                <w:lang w:val="en-US"/>
              </w:rPr>
              <w:t>6.1.</w:t>
            </w:r>
            <w:r w:rsidR="008773E3" w:rsidRPr="004B31E2">
              <w:rPr>
                <w:rFonts w:ascii="Calibri" w:eastAsiaTheme="minorEastAsia" w:hAnsi="Calibri" w:cs="Calibri"/>
                <w:kern w:val="2"/>
                <w:sz w:val="22"/>
                <w:szCs w:val="22"/>
                <w:lang w:val="en-US" w:eastAsia="en-US"/>
                <w14:ligatures w14:val="standardContextual"/>
              </w:rPr>
              <w:tab/>
            </w:r>
            <w:r w:rsidR="008773E3" w:rsidRPr="00BF2DB6">
              <w:rPr>
                <w:rStyle w:val="Hyperlink"/>
                <w:rFonts w:ascii="Calibri" w:eastAsia="Calibri" w:hAnsi="Calibri" w:cs="Calibri"/>
                <w:sz w:val="22"/>
                <w:szCs w:val="22"/>
                <w:lang w:val="en-US"/>
              </w:rPr>
              <w:t>Logistic Regression</w:t>
            </w:r>
            <w:r w:rsidR="008773E3" w:rsidRPr="004B31E2">
              <w:rPr>
                <w:rFonts w:ascii="Calibri" w:hAnsi="Calibri" w:cs="Calibri"/>
                <w:webHidden/>
                <w:sz w:val="22"/>
                <w:szCs w:val="22"/>
              </w:rPr>
              <w:tab/>
            </w:r>
            <w:r w:rsidR="008773E3" w:rsidRPr="004B31E2">
              <w:rPr>
                <w:rFonts w:ascii="Calibri" w:hAnsi="Calibri" w:cs="Calibri"/>
                <w:webHidden/>
                <w:sz w:val="22"/>
                <w:szCs w:val="22"/>
              </w:rPr>
              <w:fldChar w:fldCharType="begin"/>
            </w:r>
            <w:r w:rsidR="008773E3" w:rsidRPr="004B31E2">
              <w:rPr>
                <w:rFonts w:ascii="Calibri" w:hAnsi="Calibri" w:cs="Calibri"/>
                <w:webHidden/>
                <w:sz w:val="22"/>
                <w:szCs w:val="22"/>
              </w:rPr>
              <w:instrText xml:space="preserve"> PAGEREF _Toc168672898 \h </w:instrText>
            </w:r>
            <w:r w:rsidR="008773E3" w:rsidRPr="004B31E2">
              <w:rPr>
                <w:rFonts w:ascii="Calibri" w:hAnsi="Calibri" w:cs="Calibri"/>
                <w:webHidden/>
                <w:sz w:val="22"/>
                <w:szCs w:val="22"/>
              </w:rPr>
            </w:r>
            <w:r w:rsidR="008773E3" w:rsidRPr="004B31E2">
              <w:rPr>
                <w:rFonts w:ascii="Calibri" w:hAnsi="Calibri" w:cs="Calibri"/>
                <w:webHidden/>
                <w:sz w:val="22"/>
                <w:szCs w:val="22"/>
              </w:rPr>
              <w:fldChar w:fldCharType="separate"/>
            </w:r>
            <w:r w:rsidR="008773E3" w:rsidRPr="004B31E2">
              <w:rPr>
                <w:rFonts w:ascii="Calibri" w:hAnsi="Calibri" w:cs="Calibri"/>
                <w:webHidden/>
                <w:sz w:val="22"/>
                <w:szCs w:val="22"/>
              </w:rPr>
              <w:t>13</w:t>
            </w:r>
            <w:r w:rsidR="008773E3" w:rsidRPr="004B31E2">
              <w:rPr>
                <w:rFonts w:ascii="Calibri" w:hAnsi="Calibri" w:cs="Calibri"/>
                <w:webHidden/>
                <w:sz w:val="22"/>
                <w:szCs w:val="22"/>
              </w:rPr>
              <w:fldChar w:fldCharType="end"/>
            </w:r>
          </w:hyperlink>
        </w:p>
        <w:p w14:paraId="06B17C12" w14:textId="1440625D" w:rsidR="008773E3" w:rsidRPr="004B31E2" w:rsidRDefault="00475658">
          <w:pPr>
            <w:pStyle w:val="TOC1"/>
            <w:rPr>
              <w:rFonts w:ascii="Calibri" w:eastAsiaTheme="minorEastAsia" w:hAnsi="Calibri" w:cs="Calibri"/>
              <w:kern w:val="2"/>
              <w:sz w:val="22"/>
              <w:szCs w:val="22"/>
              <w:lang w:val="en-US" w:eastAsia="en-US"/>
              <w14:ligatures w14:val="standardContextual"/>
            </w:rPr>
          </w:pPr>
          <w:hyperlink w:anchor="_Toc168672899" w:history="1">
            <w:r w:rsidR="008773E3" w:rsidRPr="00BF2DB6">
              <w:rPr>
                <w:rStyle w:val="Hyperlink"/>
                <w:rFonts w:ascii="Calibri" w:hAnsi="Calibri" w:cs="Calibri"/>
                <w:sz w:val="22"/>
                <w:szCs w:val="22"/>
                <w:lang w:val="en-US"/>
              </w:rPr>
              <w:t>6.2.</w:t>
            </w:r>
            <w:r w:rsidR="008773E3" w:rsidRPr="004B31E2">
              <w:rPr>
                <w:rFonts w:ascii="Calibri" w:eastAsiaTheme="minorEastAsia" w:hAnsi="Calibri" w:cs="Calibri"/>
                <w:kern w:val="2"/>
                <w:sz w:val="22"/>
                <w:szCs w:val="22"/>
                <w:lang w:val="en-US" w:eastAsia="en-US"/>
                <w14:ligatures w14:val="standardContextual"/>
              </w:rPr>
              <w:tab/>
            </w:r>
            <w:r w:rsidR="008773E3" w:rsidRPr="00BF2DB6">
              <w:rPr>
                <w:rStyle w:val="Hyperlink"/>
                <w:rFonts w:ascii="Calibri" w:hAnsi="Calibri" w:cs="Calibri"/>
                <w:sz w:val="22"/>
                <w:szCs w:val="22"/>
                <w:lang w:val="en-US"/>
              </w:rPr>
              <w:t>K-</w:t>
            </w:r>
            <w:r w:rsidR="008773E3" w:rsidRPr="00BF2DB6">
              <w:rPr>
                <w:rStyle w:val="Hyperlink"/>
                <w:rFonts w:ascii="Calibri" w:eastAsia="Calibri" w:hAnsi="Calibri" w:cs="Calibri"/>
                <w:sz w:val="22"/>
                <w:szCs w:val="22"/>
                <w:lang w:val="en-US"/>
              </w:rPr>
              <w:t>Nearest Neighbors (KNN) Classifier</w:t>
            </w:r>
            <w:r w:rsidR="008773E3" w:rsidRPr="004B31E2">
              <w:rPr>
                <w:rFonts w:ascii="Calibri" w:hAnsi="Calibri" w:cs="Calibri"/>
                <w:webHidden/>
                <w:sz w:val="22"/>
                <w:szCs w:val="22"/>
              </w:rPr>
              <w:tab/>
            </w:r>
            <w:r w:rsidR="008773E3" w:rsidRPr="004B31E2">
              <w:rPr>
                <w:rFonts w:ascii="Calibri" w:hAnsi="Calibri" w:cs="Calibri"/>
                <w:webHidden/>
                <w:sz w:val="22"/>
                <w:szCs w:val="22"/>
              </w:rPr>
              <w:fldChar w:fldCharType="begin"/>
            </w:r>
            <w:r w:rsidR="008773E3" w:rsidRPr="004B31E2">
              <w:rPr>
                <w:rFonts w:ascii="Calibri" w:hAnsi="Calibri" w:cs="Calibri"/>
                <w:webHidden/>
                <w:sz w:val="22"/>
                <w:szCs w:val="22"/>
              </w:rPr>
              <w:instrText xml:space="preserve"> PAGEREF _Toc168672899 \h </w:instrText>
            </w:r>
            <w:r w:rsidR="008773E3" w:rsidRPr="004B31E2">
              <w:rPr>
                <w:rFonts w:ascii="Calibri" w:hAnsi="Calibri" w:cs="Calibri"/>
                <w:webHidden/>
                <w:sz w:val="22"/>
                <w:szCs w:val="22"/>
              </w:rPr>
            </w:r>
            <w:r w:rsidR="008773E3" w:rsidRPr="004B31E2">
              <w:rPr>
                <w:rFonts w:ascii="Calibri" w:hAnsi="Calibri" w:cs="Calibri"/>
                <w:webHidden/>
                <w:sz w:val="22"/>
                <w:szCs w:val="22"/>
              </w:rPr>
              <w:fldChar w:fldCharType="separate"/>
            </w:r>
            <w:r w:rsidR="008773E3" w:rsidRPr="004B31E2">
              <w:rPr>
                <w:rFonts w:ascii="Calibri" w:hAnsi="Calibri" w:cs="Calibri"/>
                <w:webHidden/>
                <w:sz w:val="22"/>
                <w:szCs w:val="22"/>
              </w:rPr>
              <w:t>13</w:t>
            </w:r>
            <w:r w:rsidR="008773E3" w:rsidRPr="004B31E2">
              <w:rPr>
                <w:rFonts w:ascii="Calibri" w:hAnsi="Calibri" w:cs="Calibri"/>
                <w:webHidden/>
                <w:sz w:val="22"/>
                <w:szCs w:val="22"/>
              </w:rPr>
              <w:fldChar w:fldCharType="end"/>
            </w:r>
          </w:hyperlink>
        </w:p>
        <w:p w14:paraId="61F164C0" w14:textId="18F78C00" w:rsidR="008773E3" w:rsidRPr="004B31E2" w:rsidRDefault="00475658">
          <w:pPr>
            <w:pStyle w:val="TOC1"/>
            <w:rPr>
              <w:rFonts w:ascii="Calibri" w:eastAsiaTheme="minorEastAsia" w:hAnsi="Calibri" w:cs="Calibri"/>
              <w:kern w:val="2"/>
              <w:sz w:val="22"/>
              <w:szCs w:val="22"/>
              <w:lang w:val="en-US" w:eastAsia="en-US"/>
              <w14:ligatures w14:val="standardContextual"/>
            </w:rPr>
          </w:pPr>
          <w:hyperlink w:anchor="_Toc168672900" w:history="1">
            <w:r w:rsidR="008773E3" w:rsidRPr="00BF2DB6">
              <w:rPr>
                <w:rStyle w:val="Hyperlink"/>
                <w:rFonts w:ascii="Calibri" w:hAnsi="Calibri" w:cs="Calibri"/>
                <w:sz w:val="22"/>
                <w:szCs w:val="22"/>
                <w:lang w:val="en-US"/>
              </w:rPr>
              <w:t>6.3.</w:t>
            </w:r>
            <w:r w:rsidR="008773E3" w:rsidRPr="004B31E2">
              <w:rPr>
                <w:rFonts w:ascii="Calibri" w:eastAsiaTheme="minorEastAsia" w:hAnsi="Calibri" w:cs="Calibri"/>
                <w:kern w:val="2"/>
                <w:sz w:val="22"/>
                <w:szCs w:val="22"/>
                <w:lang w:val="en-US" w:eastAsia="en-US"/>
                <w14:ligatures w14:val="standardContextual"/>
              </w:rPr>
              <w:tab/>
            </w:r>
            <w:r w:rsidR="008773E3" w:rsidRPr="00BF2DB6">
              <w:rPr>
                <w:rStyle w:val="Hyperlink"/>
                <w:rFonts w:ascii="Calibri" w:hAnsi="Calibri" w:cs="Calibri"/>
                <w:sz w:val="22"/>
                <w:szCs w:val="22"/>
                <w:lang w:val="en-US"/>
              </w:rPr>
              <w:t>Multi-Layer Perceptron (MLP) Classifier</w:t>
            </w:r>
            <w:r w:rsidR="008773E3" w:rsidRPr="004B31E2">
              <w:rPr>
                <w:rFonts w:ascii="Calibri" w:hAnsi="Calibri" w:cs="Calibri"/>
                <w:webHidden/>
                <w:sz w:val="22"/>
                <w:szCs w:val="22"/>
              </w:rPr>
              <w:tab/>
            </w:r>
            <w:r w:rsidR="008773E3" w:rsidRPr="004B31E2">
              <w:rPr>
                <w:rFonts w:ascii="Calibri" w:hAnsi="Calibri" w:cs="Calibri"/>
                <w:webHidden/>
                <w:sz w:val="22"/>
                <w:szCs w:val="22"/>
              </w:rPr>
              <w:fldChar w:fldCharType="begin"/>
            </w:r>
            <w:r w:rsidR="008773E3" w:rsidRPr="004B31E2">
              <w:rPr>
                <w:rFonts w:ascii="Calibri" w:hAnsi="Calibri" w:cs="Calibri"/>
                <w:webHidden/>
                <w:sz w:val="22"/>
                <w:szCs w:val="22"/>
              </w:rPr>
              <w:instrText xml:space="preserve"> PAGEREF _Toc168672900 \h </w:instrText>
            </w:r>
            <w:r w:rsidR="008773E3" w:rsidRPr="004B31E2">
              <w:rPr>
                <w:rFonts w:ascii="Calibri" w:hAnsi="Calibri" w:cs="Calibri"/>
                <w:webHidden/>
                <w:sz w:val="22"/>
                <w:szCs w:val="22"/>
              </w:rPr>
            </w:r>
            <w:r w:rsidR="008773E3" w:rsidRPr="004B31E2">
              <w:rPr>
                <w:rFonts w:ascii="Calibri" w:hAnsi="Calibri" w:cs="Calibri"/>
                <w:webHidden/>
                <w:sz w:val="22"/>
                <w:szCs w:val="22"/>
              </w:rPr>
              <w:fldChar w:fldCharType="separate"/>
            </w:r>
            <w:r w:rsidR="008773E3" w:rsidRPr="004B31E2">
              <w:rPr>
                <w:rFonts w:ascii="Calibri" w:hAnsi="Calibri" w:cs="Calibri"/>
                <w:webHidden/>
                <w:sz w:val="22"/>
                <w:szCs w:val="22"/>
              </w:rPr>
              <w:t>14</w:t>
            </w:r>
            <w:r w:rsidR="008773E3" w:rsidRPr="004B31E2">
              <w:rPr>
                <w:rFonts w:ascii="Calibri" w:hAnsi="Calibri" w:cs="Calibri"/>
                <w:webHidden/>
                <w:sz w:val="22"/>
                <w:szCs w:val="22"/>
              </w:rPr>
              <w:fldChar w:fldCharType="end"/>
            </w:r>
          </w:hyperlink>
        </w:p>
        <w:p w14:paraId="04B30C05" w14:textId="654F5135" w:rsidR="008773E3" w:rsidRPr="004B31E2" w:rsidRDefault="00475658">
          <w:pPr>
            <w:pStyle w:val="TOC1"/>
            <w:rPr>
              <w:rFonts w:ascii="Calibri" w:eastAsiaTheme="minorEastAsia" w:hAnsi="Calibri" w:cs="Calibri"/>
              <w:kern w:val="2"/>
              <w:sz w:val="22"/>
              <w:szCs w:val="22"/>
              <w:lang w:val="en-US" w:eastAsia="en-US"/>
              <w14:ligatures w14:val="standardContextual"/>
            </w:rPr>
          </w:pPr>
          <w:hyperlink w:anchor="_Toc168672901" w:history="1">
            <w:r w:rsidR="008773E3" w:rsidRPr="00BF2DB6">
              <w:rPr>
                <w:rStyle w:val="Hyperlink"/>
                <w:rFonts w:ascii="Calibri" w:hAnsi="Calibri" w:cs="Calibri"/>
                <w:sz w:val="22"/>
                <w:szCs w:val="22"/>
                <w:lang w:val="en-US"/>
              </w:rPr>
              <w:t>6.4.</w:t>
            </w:r>
            <w:r w:rsidR="008773E3" w:rsidRPr="004B31E2">
              <w:rPr>
                <w:rFonts w:ascii="Calibri" w:eastAsiaTheme="minorEastAsia" w:hAnsi="Calibri" w:cs="Calibri"/>
                <w:kern w:val="2"/>
                <w:sz w:val="22"/>
                <w:szCs w:val="22"/>
                <w:lang w:val="en-US" w:eastAsia="en-US"/>
                <w14:ligatures w14:val="standardContextual"/>
              </w:rPr>
              <w:tab/>
            </w:r>
            <w:r w:rsidR="008773E3" w:rsidRPr="00BF2DB6">
              <w:rPr>
                <w:rStyle w:val="Hyperlink"/>
                <w:rFonts w:ascii="Calibri" w:hAnsi="Calibri" w:cs="Calibri"/>
                <w:sz w:val="22"/>
                <w:szCs w:val="22"/>
                <w:lang w:val="en-US"/>
              </w:rPr>
              <w:t>XGBoost</w:t>
            </w:r>
            <w:r w:rsidR="008773E3" w:rsidRPr="004B31E2">
              <w:rPr>
                <w:rFonts w:ascii="Calibri" w:hAnsi="Calibri" w:cs="Calibri"/>
                <w:webHidden/>
                <w:sz w:val="22"/>
                <w:szCs w:val="22"/>
              </w:rPr>
              <w:tab/>
            </w:r>
            <w:r w:rsidR="008773E3" w:rsidRPr="004B31E2">
              <w:rPr>
                <w:rFonts w:ascii="Calibri" w:hAnsi="Calibri" w:cs="Calibri"/>
                <w:webHidden/>
                <w:sz w:val="22"/>
                <w:szCs w:val="22"/>
              </w:rPr>
              <w:fldChar w:fldCharType="begin"/>
            </w:r>
            <w:r w:rsidR="008773E3" w:rsidRPr="004B31E2">
              <w:rPr>
                <w:rFonts w:ascii="Calibri" w:hAnsi="Calibri" w:cs="Calibri"/>
                <w:webHidden/>
                <w:sz w:val="22"/>
                <w:szCs w:val="22"/>
              </w:rPr>
              <w:instrText xml:space="preserve"> PAGEREF _Toc168672901 \h </w:instrText>
            </w:r>
            <w:r w:rsidR="008773E3" w:rsidRPr="004B31E2">
              <w:rPr>
                <w:rFonts w:ascii="Calibri" w:hAnsi="Calibri" w:cs="Calibri"/>
                <w:webHidden/>
                <w:sz w:val="22"/>
                <w:szCs w:val="22"/>
              </w:rPr>
            </w:r>
            <w:r w:rsidR="008773E3" w:rsidRPr="004B31E2">
              <w:rPr>
                <w:rFonts w:ascii="Calibri" w:hAnsi="Calibri" w:cs="Calibri"/>
                <w:webHidden/>
                <w:sz w:val="22"/>
                <w:szCs w:val="22"/>
              </w:rPr>
              <w:fldChar w:fldCharType="separate"/>
            </w:r>
            <w:r w:rsidR="008773E3" w:rsidRPr="004B31E2">
              <w:rPr>
                <w:rFonts w:ascii="Calibri" w:hAnsi="Calibri" w:cs="Calibri"/>
                <w:webHidden/>
                <w:sz w:val="22"/>
                <w:szCs w:val="22"/>
              </w:rPr>
              <w:t>14</w:t>
            </w:r>
            <w:r w:rsidR="008773E3" w:rsidRPr="004B31E2">
              <w:rPr>
                <w:rFonts w:ascii="Calibri" w:hAnsi="Calibri" w:cs="Calibri"/>
                <w:webHidden/>
                <w:sz w:val="22"/>
                <w:szCs w:val="22"/>
              </w:rPr>
              <w:fldChar w:fldCharType="end"/>
            </w:r>
          </w:hyperlink>
        </w:p>
        <w:p w14:paraId="63E0CF5D" w14:textId="24911456" w:rsidR="008773E3" w:rsidRPr="004B31E2" w:rsidRDefault="00475658">
          <w:pPr>
            <w:pStyle w:val="TOC1"/>
            <w:rPr>
              <w:rFonts w:ascii="Calibri" w:eastAsiaTheme="minorEastAsia" w:hAnsi="Calibri" w:cs="Calibri"/>
              <w:kern w:val="2"/>
              <w:sz w:val="22"/>
              <w:szCs w:val="22"/>
              <w:lang w:val="en-US" w:eastAsia="en-US"/>
              <w14:ligatures w14:val="standardContextual"/>
            </w:rPr>
          </w:pPr>
          <w:hyperlink w:anchor="_Toc168672902" w:history="1">
            <w:r w:rsidR="008773E3" w:rsidRPr="00BF2DB6">
              <w:rPr>
                <w:rStyle w:val="Hyperlink"/>
                <w:rFonts w:ascii="Calibri" w:hAnsi="Calibri" w:cs="Calibri"/>
                <w:sz w:val="22"/>
                <w:szCs w:val="22"/>
                <w:lang w:val="en-US"/>
              </w:rPr>
              <w:t>6.5.</w:t>
            </w:r>
            <w:r w:rsidR="008773E3" w:rsidRPr="004B31E2">
              <w:rPr>
                <w:rFonts w:ascii="Calibri" w:eastAsiaTheme="minorEastAsia" w:hAnsi="Calibri" w:cs="Calibri"/>
                <w:kern w:val="2"/>
                <w:sz w:val="22"/>
                <w:szCs w:val="22"/>
                <w:lang w:val="en-US" w:eastAsia="en-US"/>
                <w14:ligatures w14:val="standardContextual"/>
              </w:rPr>
              <w:tab/>
            </w:r>
            <w:r w:rsidR="008773E3" w:rsidRPr="00BF2DB6">
              <w:rPr>
                <w:rStyle w:val="Hyperlink"/>
                <w:rFonts w:ascii="Calibri" w:hAnsi="Calibri" w:cs="Calibri"/>
                <w:sz w:val="22"/>
                <w:szCs w:val="22"/>
                <w:lang w:val="en-US"/>
              </w:rPr>
              <w:t>DistilBERT</w:t>
            </w:r>
            <w:r w:rsidR="008773E3" w:rsidRPr="004B31E2">
              <w:rPr>
                <w:rFonts w:ascii="Calibri" w:hAnsi="Calibri" w:cs="Calibri"/>
                <w:webHidden/>
                <w:sz w:val="22"/>
                <w:szCs w:val="22"/>
              </w:rPr>
              <w:tab/>
            </w:r>
            <w:r w:rsidR="008773E3" w:rsidRPr="004B31E2">
              <w:rPr>
                <w:rFonts w:ascii="Calibri" w:hAnsi="Calibri" w:cs="Calibri"/>
                <w:webHidden/>
                <w:sz w:val="22"/>
                <w:szCs w:val="22"/>
              </w:rPr>
              <w:fldChar w:fldCharType="begin"/>
            </w:r>
            <w:r w:rsidR="008773E3" w:rsidRPr="004B31E2">
              <w:rPr>
                <w:rFonts w:ascii="Calibri" w:hAnsi="Calibri" w:cs="Calibri"/>
                <w:webHidden/>
                <w:sz w:val="22"/>
                <w:szCs w:val="22"/>
              </w:rPr>
              <w:instrText xml:space="preserve"> PAGEREF _Toc168672902 \h </w:instrText>
            </w:r>
            <w:r w:rsidR="008773E3" w:rsidRPr="004B31E2">
              <w:rPr>
                <w:rFonts w:ascii="Calibri" w:hAnsi="Calibri" w:cs="Calibri"/>
                <w:webHidden/>
                <w:sz w:val="22"/>
                <w:szCs w:val="22"/>
              </w:rPr>
            </w:r>
            <w:r w:rsidR="008773E3" w:rsidRPr="004B31E2">
              <w:rPr>
                <w:rFonts w:ascii="Calibri" w:hAnsi="Calibri" w:cs="Calibri"/>
                <w:webHidden/>
                <w:sz w:val="22"/>
                <w:szCs w:val="22"/>
              </w:rPr>
              <w:fldChar w:fldCharType="separate"/>
            </w:r>
            <w:r w:rsidR="008773E3" w:rsidRPr="004B31E2">
              <w:rPr>
                <w:rFonts w:ascii="Calibri" w:hAnsi="Calibri" w:cs="Calibri"/>
                <w:webHidden/>
                <w:sz w:val="22"/>
                <w:szCs w:val="22"/>
              </w:rPr>
              <w:t>14</w:t>
            </w:r>
            <w:r w:rsidR="008773E3" w:rsidRPr="004B31E2">
              <w:rPr>
                <w:rFonts w:ascii="Calibri" w:hAnsi="Calibri" w:cs="Calibri"/>
                <w:webHidden/>
                <w:sz w:val="22"/>
                <w:szCs w:val="22"/>
              </w:rPr>
              <w:fldChar w:fldCharType="end"/>
            </w:r>
          </w:hyperlink>
        </w:p>
        <w:p w14:paraId="428021CA" w14:textId="3A241159" w:rsidR="008773E3" w:rsidRPr="004B31E2" w:rsidRDefault="00475658">
          <w:pPr>
            <w:pStyle w:val="TOC1"/>
            <w:rPr>
              <w:rFonts w:ascii="Calibri" w:eastAsiaTheme="minorEastAsia" w:hAnsi="Calibri" w:cs="Calibri"/>
              <w:kern w:val="2"/>
              <w:sz w:val="22"/>
              <w:szCs w:val="22"/>
              <w:lang w:val="en-US" w:eastAsia="en-US"/>
              <w14:ligatures w14:val="standardContextual"/>
            </w:rPr>
          </w:pPr>
          <w:hyperlink w:anchor="_Toc168672903" w:history="1">
            <w:r w:rsidR="008773E3" w:rsidRPr="00BF2DB6">
              <w:rPr>
                <w:rStyle w:val="Hyperlink"/>
                <w:rFonts w:ascii="Calibri" w:hAnsi="Calibri" w:cs="Calibri"/>
                <w:sz w:val="22"/>
                <w:szCs w:val="22"/>
                <w:lang w:val="en-US"/>
              </w:rPr>
              <w:t>6.6.</w:t>
            </w:r>
            <w:r w:rsidR="008773E3" w:rsidRPr="004B31E2">
              <w:rPr>
                <w:rFonts w:ascii="Calibri" w:eastAsiaTheme="minorEastAsia" w:hAnsi="Calibri" w:cs="Calibri"/>
                <w:kern w:val="2"/>
                <w:sz w:val="22"/>
                <w:szCs w:val="22"/>
                <w:lang w:val="en-US" w:eastAsia="en-US"/>
                <w14:ligatures w14:val="standardContextual"/>
              </w:rPr>
              <w:tab/>
            </w:r>
            <w:r w:rsidR="008773E3" w:rsidRPr="00BF2DB6">
              <w:rPr>
                <w:rStyle w:val="Hyperlink"/>
                <w:rFonts w:ascii="Calibri" w:hAnsi="Calibri" w:cs="Calibri"/>
                <w:sz w:val="22"/>
                <w:szCs w:val="22"/>
                <w:lang w:val="en-US"/>
              </w:rPr>
              <w:t>Comparing model’s results</w:t>
            </w:r>
            <w:r w:rsidR="008773E3" w:rsidRPr="004B31E2">
              <w:rPr>
                <w:rFonts w:ascii="Calibri" w:hAnsi="Calibri" w:cs="Calibri"/>
                <w:webHidden/>
                <w:sz w:val="22"/>
                <w:szCs w:val="22"/>
              </w:rPr>
              <w:tab/>
            </w:r>
            <w:r w:rsidR="008773E3" w:rsidRPr="004B31E2">
              <w:rPr>
                <w:rFonts w:ascii="Calibri" w:hAnsi="Calibri" w:cs="Calibri"/>
                <w:webHidden/>
                <w:sz w:val="22"/>
                <w:szCs w:val="22"/>
              </w:rPr>
              <w:fldChar w:fldCharType="begin"/>
            </w:r>
            <w:r w:rsidR="008773E3" w:rsidRPr="004B31E2">
              <w:rPr>
                <w:rFonts w:ascii="Calibri" w:hAnsi="Calibri" w:cs="Calibri"/>
                <w:webHidden/>
                <w:sz w:val="22"/>
                <w:szCs w:val="22"/>
              </w:rPr>
              <w:instrText xml:space="preserve"> PAGEREF _Toc168672903 \h </w:instrText>
            </w:r>
            <w:r w:rsidR="008773E3" w:rsidRPr="004B31E2">
              <w:rPr>
                <w:rFonts w:ascii="Calibri" w:hAnsi="Calibri" w:cs="Calibri"/>
                <w:webHidden/>
                <w:sz w:val="22"/>
                <w:szCs w:val="22"/>
              </w:rPr>
            </w:r>
            <w:r w:rsidR="008773E3" w:rsidRPr="004B31E2">
              <w:rPr>
                <w:rFonts w:ascii="Calibri" w:hAnsi="Calibri" w:cs="Calibri"/>
                <w:webHidden/>
                <w:sz w:val="22"/>
                <w:szCs w:val="22"/>
              </w:rPr>
              <w:fldChar w:fldCharType="separate"/>
            </w:r>
            <w:r w:rsidR="008773E3" w:rsidRPr="004B31E2">
              <w:rPr>
                <w:rFonts w:ascii="Calibri" w:hAnsi="Calibri" w:cs="Calibri"/>
                <w:webHidden/>
                <w:sz w:val="22"/>
                <w:szCs w:val="22"/>
              </w:rPr>
              <w:t>15</w:t>
            </w:r>
            <w:r w:rsidR="008773E3" w:rsidRPr="004B31E2">
              <w:rPr>
                <w:rFonts w:ascii="Calibri" w:hAnsi="Calibri" w:cs="Calibri"/>
                <w:webHidden/>
                <w:sz w:val="22"/>
                <w:szCs w:val="22"/>
              </w:rPr>
              <w:fldChar w:fldCharType="end"/>
            </w:r>
          </w:hyperlink>
        </w:p>
        <w:p w14:paraId="489D17A7" w14:textId="5F9E6F43" w:rsidR="008773E3" w:rsidRPr="004B31E2" w:rsidRDefault="00475658">
          <w:pPr>
            <w:pStyle w:val="TOC1"/>
            <w:rPr>
              <w:rFonts w:ascii="Calibri" w:eastAsiaTheme="minorEastAsia" w:hAnsi="Calibri" w:cs="Calibri"/>
              <w:kern w:val="2"/>
              <w:sz w:val="22"/>
              <w:szCs w:val="22"/>
              <w:lang w:val="en-US" w:eastAsia="en-US"/>
              <w14:ligatures w14:val="standardContextual"/>
            </w:rPr>
          </w:pPr>
          <w:hyperlink w:anchor="_Toc168672904" w:history="1">
            <w:r w:rsidR="008773E3" w:rsidRPr="00BF2DB6">
              <w:rPr>
                <w:rStyle w:val="Hyperlink"/>
                <w:rFonts w:ascii="Calibri" w:hAnsi="Calibri" w:cs="Calibri"/>
                <w:sz w:val="22"/>
                <w:szCs w:val="22"/>
                <w:lang w:val="en-US"/>
              </w:rPr>
              <w:t>6.7.</w:t>
            </w:r>
            <w:r w:rsidR="008773E3" w:rsidRPr="004B31E2">
              <w:rPr>
                <w:rFonts w:ascii="Calibri" w:eastAsiaTheme="minorEastAsia" w:hAnsi="Calibri" w:cs="Calibri"/>
                <w:kern w:val="2"/>
                <w:sz w:val="22"/>
                <w:szCs w:val="22"/>
                <w:lang w:val="en-US" w:eastAsia="en-US"/>
                <w14:ligatures w14:val="standardContextual"/>
              </w:rPr>
              <w:tab/>
            </w:r>
            <w:r w:rsidR="008773E3" w:rsidRPr="00BF2DB6">
              <w:rPr>
                <w:rStyle w:val="Hyperlink"/>
                <w:rFonts w:ascii="Calibri" w:hAnsi="Calibri" w:cs="Calibri"/>
                <w:sz w:val="22"/>
                <w:szCs w:val="22"/>
                <w:lang w:val="en-US"/>
              </w:rPr>
              <w:t>Best Performing Model And Test Data Predictions</w:t>
            </w:r>
            <w:r w:rsidR="008773E3" w:rsidRPr="004B31E2">
              <w:rPr>
                <w:rFonts w:ascii="Calibri" w:hAnsi="Calibri" w:cs="Calibri"/>
                <w:webHidden/>
                <w:sz w:val="22"/>
                <w:szCs w:val="22"/>
              </w:rPr>
              <w:tab/>
            </w:r>
            <w:r w:rsidR="008773E3" w:rsidRPr="004B31E2">
              <w:rPr>
                <w:rFonts w:ascii="Calibri" w:hAnsi="Calibri" w:cs="Calibri"/>
                <w:webHidden/>
                <w:sz w:val="22"/>
                <w:szCs w:val="22"/>
              </w:rPr>
              <w:fldChar w:fldCharType="begin"/>
            </w:r>
            <w:r w:rsidR="008773E3" w:rsidRPr="004B31E2">
              <w:rPr>
                <w:rFonts w:ascii="Calibri" w:hAnsi="Calibri" w:cs="Calibri"/>
                <w:webHidden/>
                <w:sz w:val="22"/>
                <w:szCs w:val="22"/>
              </w:rPr>
              <w:instrText xml:space="preserve"> PAGEREF _Toc168672904 \h </w:instrText>
            </w:r>
            <w:r w:rsidR="008773E3" w:rsidRPr="004B31E2">
              <w:rPr>
                <w:rFonts w:ascii="Calibri" w:hAnsi="Calibri" w:cs="Calibri"/>
                <w:webHidden/>
                <w:sz w:val="22"/>
                <w:szCs w:val="22"/>
              </w:rPr>
            </w:r>
            <w:r w:rsidR="008773E3" w:rsidRPr="004B31E2">
              <w:rPr>
                <w:rFonts w:ascii="Calibri" w:hAnsi="Calibri" w:cs="Calibri"/>
                <w:webHidden/>
                <w:sz w:val="22"/>
                <w:szCs w:val="22"/>
              </w:rPr>
              <w:fldChar w:fldCharType="separate"/>
            </w:r>
            <w:r w:rsidR="008773E3" w:rsidRPr="004B31E2">
              <w:rPr>
                <w:rFonts w:ascii="Calibri" w:hAnsi="Calibri" w:cs="Calibri"/>
                <w:webHidden/>
                <w:sz w:val="22"/>
                <w:szCs w:val="22"/>
              </w:rPr>
              <w:t>16</w:t>
            </w:r>
            <w:r w:rsidR="008773E3" w:rsidRPr="004B31E2">
              <w:rPr>
                <w:rFonts w:ascii="Calibri" w:hAnsi="Calibri" w:cs="Calibri"/>
                <w:webHidden/>
                <w:sz w:val="22"/>
                <w:szCs w:val="22"/>
              </w:rPr>
              <w:fldChar w:fldCharType="end"/>
            </w:r>
          </w:hyperlink>
        </w:p>
        <w:p w14:paraId="4DA13044" w14:textId="0FD5BB2D" w:rsidR="008773E3" w:rsidRPr="004B31E2" w:rsidRDefault="00475658">
          <w:pPr>
            <w:pStyle w:val="TOC1"/>
            <w:rPr>
              <w:rFonts w:ascii="Calibri" w:eastAsiaTheme="minorEastAsia" w:hAnsi="Calibri" w:cs="Calibri"/>
              <w:kern w:val="2"/>
              <w:sz w:val="22"/>
              <w:szCs w:val="22"/>
              <w:lang w:val="en-US" w:eastAsia="en-US"/>
              <w14:ligatures w14:val="standardContextual"/>
            </w:rPr>
          </w:pPr>
          <w:hyperlink w:anchor="_Toc168672905" w:history="1">
            <w:r w:rsidR="008773E3" w:rsidRPr="00BF2DB6">
              <w:rPr>
                <w:rStyle w:val="Hyperlink"/>
                <w:rFonts w:ascii="Calibri" w:eastAsia="Calibri" w:hAnsi="Calibri" w:cs="Calibri"/>
                <w:sz w:val="22"/>
                <w:szCs w:val="22"/>
                <w:lang w:val="en-US"/>
              </w:rPr>
              <w:t>7.</w:t>
            </w:r>
            <w:r w:rsidR="008773E3" w:rsidRPr="004B31E2">
              <w:rPr>
                <w:rFonts w:ascii="Calibri" w:eastAsiaTheme="minorEastAsia" w:hAnsi="Calibri" w:cs="Calibri"/>
                <w:kern w:val="2"/>
                <w:sz w:val="22"/>
                <w:szCs w:val="22"/>
                <w:lang w:val="en-US" w:eastAsia="en-US"/>
                <w14:ligatures w14:val="standardContextual"/>
              </w:rPr>
              <w:tab/>
            </w:r>
            <w:r w:rsidR="008773E3" w:rsidRPr="00BF2DB6">
              <w:rPr>
                <w:rStyle w:val="Hyperlink"/>
                <w:rFonts w:ascii="Calibri" w:eastAsia="Calibri" w:hAnsi="Calibri" w:cs="Calibri"/>
                <w:sz w:val="22"/>
                <w:szCs w:val="22"/>
                <w:lang w:val="en-US"/>
              </w:rPr>
              <w:t>Conclusion</w:t>
            </w:r>
            <w:r w:rsidR="008773E3" w:rsidRPr="004B31E2">
              <w:rPr>
                <w:rFonts w:ascii="Calibri" w:hAnsi="Calibri" w:cs="Calibri"/>
                <w:webHidden/>
                <w:sz w:val="22"/>
                <w:szCs w:val="22"/>
              </w:rPr>
              <w:tab/>
            </w:r>
            <w:r w:rsidR="008773E3" w:rsidRPr="004B31E2">
              <w:rPr>
                <w:rFonts w:ascii="Calibri" w:hAnsi="Calibri" w:cs="Calibri"/>
                <w:webHidden/>
                <w:sz w:val="22"/>
                <w:szCs w:val="22"/>
              </w:rPr>
              <w:fldChar w:fldCharType="begin"/>
            </w:r>
            <w:r w:rsidR="008773E3" w:rsidRPr="004B31E2">
              <w:rPr>
                <w:rFonts w:ascii="Calibri" w:hAnsi="Calibri" w:cs="Calibri"/>
                <w:webHidden/>
                <w:sz w:val="22"/>
                <w:szCs w:val="22"/>
              </w:rPr>
              <w:instrText xml:space="preserve"> PAGEREF _Toc168672905 \h </w:instrText>
            </w:r>
            <w:r w:rsidR="008773E3" w:rsidRPr="004B31E2">
              <w:rPr>
                <w:rFonts w:ascii="Calibri" w:hAnsi="Calibri" w:cs="Calibri"/>
                <w:webHidden/>
                <w:sz w:val="22"/>
                <w:szCs w:val="22"/>
              </w:rPr>
            </w:r>
            <w:r w:rsidR="008773E3" w:rsidRPr="004B31E2">
              <w:rPr>
                <w:rFonts w:ascii="Calibri" w:hAnsi="Calibri" w:cs="Calibri"/>
                <w:webHidden/>
                <w:sz w:val="22"/>
                <w:szCs w:val="22"/>
              </w:rPr>
              <w:fldChar w:fldCharType="separate"/>
            </w:r>
            <w:r w:rsidR="008773E3" w:rsidRPr="004B31E2">
              <w:rPr>
                <w:rFonts w:ascii="Calibri" w:hAnsi="Calibri" w:cs="Calibri"/>
                <w:webHidden/>
                <w:sz w:val="22"/>
                <w:szCs w:val="22"/>
              </w:rPr>
              <w:t>16</w:t>
            </w:r>
            <w:r w:rsidR="008773E3" w:rsidRPr="004B31E2">
              <w:rPr>
                <w:rFonts w:ascii="Calibri" w:hAnsi="Calibri" w:cs="Calibri"/>
                <w:webHidden/>
                <w:sz w:val="22"/>
                <w:szCs w:val="22"/>
              </w:rPr>
              <w:fldChar w:fldCharType="end"/>
            </w:r>
          </w:hyperlink>
        </w:p>
        <w:p w14:paraId="3BC58F4C" w14:textId="74B9265A" w:rsidR="008773E3" w:rsidRPr="004B31E2" w:rsidRDefault="00475658">
          <w:pPr>
            <w:pStyle w:val="TOC1"/>
            <w:rPr>
              <w:rFonts w:ascii="Calibri" w:eastAsiaTheme="minorEastAsia" w:hAnsi="Calibri" w:cs="Calibri"/>
              <w:kern w:val="2"/>
              <w:sz w:val="22"/>
              <w:szCs w:val="22"/>
              <w:lang w:val="en-US" w:eastAsia="en-US"/>
              <w14:ligatures w14:val="standardContextual"/>
            </w:rPr>
          </w:pPr>
          <w:hyperlink w:anchor="_Toc168672906" w:history="1">
            <w:r w:rsidR="008773E3" w:rsidRPr="00BF2DB6">
              <w:rPr>
                <w:rStyle w:val="Hyperlink"/>
                <w:rFonts w:ascii="Calibri" w:eastAsia="Calibri" w:hAnsi="Calibri" w:cs="Calibri"/>
                <w:sz w:val="22"/>
                <w:szCs w:val="22"/>
                <w:lang w:val="en-US"/>
              </w:rPr>
              <w:t>7.1.</w:t>
            </w:r>
            <w:r w:rsidR="008773E3" w:rsidRPr="004B31E2">
              <w:rPr>
                <w:rFonts w:ascii="Calibri" w:eastAsiaTheme="minorEastAsia" w:hAnsi="Calibri" w:cs="Calibri"/>
                <w:kern w:val="2"/>
                <w:sz w:val="22"/>
                <w:szCs w:val="22"/>
                <w:lang w:val="en-US" w:eastAsia="en-US"/>
                <w14:ligatures w14:val="standardContextual"/>
              </w:rPr>
              <w:tab/>
            </w:r>
            <w:r w:rsidR="008773E3" w:rsidRPr="00BF2DB6">
              <w:rPr>
                <w:rStyle w:val="Hyperlink"/>
                <w:rFonts w:ascii="Calibri" w:eastAsia="Calibri" w:hAnsi="Calibri" w:cs="Calibri"/>
                <w:sz w:val="22"/>
                <w:szCs w:val="22"/>
                <w:lang w:val="en-US"/>
              </w:rPr>
              <w:t>Limitations and Future Work</w:t>
            </w:r>
            <w:r w:rsidR="008773E3" w:rsidRPr="004B31E2">
              <w:rPr>
                <w:rFonts w:ascii="Calibri" w:hAnsi="Calibri" w:cs="Calibri"/>
                <w:webHidden/>
                <w:sz w:val="22"/>
                <w:szCs w:val="22"/>
              </w:rPr>
              <w:tab/>
            </w:r>
            <w:r w:rsidR="008773E3" w:rsidRPr="004B31E2">
              <w:rPr>
                <w:rFonts w:ascii="Calibri" w:hAnsi="Calibri" w:cs="Calibri"/>
                <w:webHidden/>
                <w:sz w:val="22"/>
                <w:szCs w:val="22"/>
              </w:rPr>
              <w:fldChar w:fldCharType="begin"/>
            </w:r>
            <w:r w:rsidR="008773E3" w:rsidRPr="004B31E2">
              <w:rPr>
                <w:rFonts w:ascii="Calibri" w:hAnsi="Calibri" w:cs="Calibri"/>
                <w:webHidden/>
                <w:sz w:val="22"/>
                <w:szCs w:val="22"/>
              </w:rPr>
              <w:instrText xml:space="preserve"> PAGEREF _Toc168672906 \h </w:instrText>
            </w:r>
            <w:r w:rsidR="008773E3" w:rsidRPr="004B31E2">
              <w:rPr>
                <w:rFonts w:ascii="Calibri" w:hAnsi="Calibri" w:cs="Calibri"/>
                <w:webHidden/>
                <w:sz w:val="22"/>
                <w:szCs w:val="22"/>
              </w:rPr>
            </w:r>
            <w:r w:rsidR="008773E3" w:rsidRPr="004B31E2">
              <w:rPr>
                <w:rFonts w:ascii="Calibri" w:hAnsi="Calibri" w:cs="Calibri"/>
                <w:webHidden/>
                <w:sz w:val="22"/>
                <w:szCs w:val="22"/>
              </w:rPr>
              <w:fldChar w:fldCharType="separate"/>
            </w:r>
            <w:r w:rsidR="008773E3" w:rsidRPr="004B31E2">
              <w:rPr>
                <w:rFonts w:ascii="Calibri" w:hAnsi="Calibri" w:cs="Calibri"/>
                <w:webHidden/>
                <w:sz w:val="22"/>
                <w:szCs w:val="22"/>
              </w:rPr>
              <w:t>16</w:t>
            </w:r>
            <w:r w:rsidR="008773E3" w:rsidRPr="004B31E2">
              <w:rPr>
                <w:rFonts w:ascii="Calibri" w:hAnsi="Calibri" w:cs="Calibri"/>
                <w:webHidden/>
                <w:sz w:val="22"/>
                <w:szCs w:val="22"/>
              </w:rPr>
              <w:fldChar w:fldCharType="end"/>
            </w:r>
          </w:hyperlink>
        </w:p>
        <w:p w14:paraId="25173459" w14:textId="0F990C8A" w:rsidR="008773E3" w:rsidRPr="004B31E2" w:rsidRDefault="00475658">
          <w:pPr>
            <w:pStyle w:val="TOC1"/>
            <w:rPr>
              <w:rFonts w:ascii="Calibri" w:eastAsiaTheme="minorEastAsia" w:hAnsi="Calibri" w:cs="Calibri"/>
              <w:kern w:val="2"/>
              <w:sz w:val="22"/>
              <w:szCs w:val="22"/>
              <w:lang w:val="en-US" w:eastAsia="en-US"/>
              <w14:ligatures w14:val="standardContextual"/>
            </w:rPr>
          </w:pPr>
          <w:hyperlink w:anchor="_Toc168672907" w:history="1">
            <w:r w:rsidR="008773E3" w:rsidRPr="00BF2DB6">
              <w:rPr>
                <w:rStyle w:val="Hyperlink"/>
                <w:rFonts w:ascii="Calibri" w:eastAsia="Calibri" w:hAnsi="Calibri" w:cs="Calibri"/>
                <w:sz w:val="22"/>
                <w:szCs w:val="22"/>
                <w:lang w:val="en-US"/>
              </w:rPr>
              <w:t>References</w:t>
            </w:r>
            <w:r w:rsidR="008773E3" w:rsidRPr="004B31E2">
              <w:rPr>
                <w:rFonts w:ascii="Calibri" w:hAnsi="Calibri" w:cs="Calibri"/>
                <w:webHidden/>
                <w:sz w:val="22"/>
                <w:szCs w:val="22"/>
              </w:rPr>
              <w:tab/>
            </w:r>
            <w:r w:rsidR="008773E3" w:rsidRPr="004B31E2">
              <w:rPr>
                <w:rFonts w:ascii="Calibri" w:hAnsi="Calibri" w:cs="Calibri"/>
                <w:webHidden/>
                <w:sz w:val="22"/>
                <w:szCs w:val="22"/>
              </w:rPr>
              <w:fldChar w:fldCharType="begin"/>
            </w:r>
            <w:r w:rsidR="008773E3" w:rsidRPr="004B31E2">
              <w:rPr>
                <w:rFonts w:ascii="Calibri" w:hAnsi="Calibri" w:cs="Calibri"/>
                <w:webHidden/>
                <w:sz w:val="22"/>
                <w:szCs w:val="22"/>
              </w:rPr>
              <w:instrText xml:space="preserve"> PAGEREF _Toc168672907 \h </w:instrText>
            </w:r>
            <w:r w:rsidR="008773E3" w:rsidRPr="004B31E2">
              <w:rPr>
                <w:rFonts w:ascii="Calibri" w:hAnsi="Calibri" w:cs="Calibri"/>
                <w:webHidden/>
                <w:sz w:val="22"/>
                <w:szCs w:val="22"/>
              </w:rPr>
            </w:r>
            <w:r w:rsidR="008773E3" w:rsidRPr="004B31E2">
              <w:rPr>
                <w:rFonts w:ascii="Calibri" w:hAnsi="Calibri" w:cs="Calibri"/>
                <w:webHidden/>
                <w:sz w:val="22"/>
                <w:szCs w:val="22"/>
              </w:rPr>
              <w:fldChar w:fldCharType="separate"/>
            </w:r>
            <w:r w:rsidR="008773E3" w:rsidRPr="004B31E2">
              <w:rPr>
                <w:rFonts w:ascii="Calibri" w:hAnsi="Calibri" w:cs="Calibri"/>
                <w:webHidden/>
                <w:sz w:val="22"/>
                <w:szCs w:val="22"/>
              </w:rPr>
              <w:t>18</w:t>
            </w:r>
            <w:r w:rsidR="008773E3" w:rsidRPr="004B31E2">
              <w:rPr>
                <w:rFonts w:ascii="Calibri" w:hAnsi="Calibri" w:cs="Calibri"/>
                <w:webHidden/>
                <w:sz w:val="22"/>
                <w:szCs w:val="22"/>
              </w:rPr>
              <w:fldChar w:fldCharType="end"/>
            </w:r>
          </w:hyperlink>
        </w:p>
        <w:p w14:paraId="065B5B2C" w14:textId="393F8911" w:rsidR="00EC0119" w:rsidRPr="00512954" w:rsidRDefault="00512954" w:rsidP="00B93573">
          <w:pPr>
            <w:spacing w:line="360" w:lineRule="auto"/>
          </w:pPr>
          <w:r w:rsidRPr="004B31E2">
            <w:rPr>
              <w:rFonts w:ascii="Calibri" w:hAnsi="Calibri" w:cs="Calibri"/>
              <w:b/>
            </w:rPr>
            <w:fldChar w:fldCharType="end"/>
          </w:r>
        </w:p>
      </w:sdtContent>
    </w:sdt>
    <w:p w14:paraId="79C5604D" w14:textId="77777777" w:rsidR="00EC0119" w:rsidRPr="00F122BC" w:rsidRDefault="00EC0119">
      <w:pPr>
        <w:ind w:left="720" w:firstLine="283"/>
        <w:jc w:val="both"/>
        <w:rPr>
          <w:rFonts w:ascii="Calibri" w:eastAsia="Calibri" w:hAnsi="Calibri" w:cs="Calibri"/>
          <w:color w:val="000000" w:themeColor="text1"/>
          <w:lang w:val="en-US"/>
        </w:rPr>
      </w:pPr>
    </w:p>
    <w:p w14:paraId="240C6874" w14:textId="77777777" w:rsidR="00EC0119" w:rsidRPr="00F122BC" w:rsidRDefault="000B7E24">
      <w:pPr>
        <w:ind w:left="720" w:firstLine="283"/>
        <w:jc w:val="both"/>
        <w:rPr>
          <w:rFonts w:ascii="Calibri" w:eastAsia="Calibri" w:hAnsi="Calibri" w:cs="Calibri"/>
          <w:color w:val="000000" w:themeColor="text1"/>
          <w:lang w:val="en-US"/>
        </w:rPr>
      </w:pPr>
      <w:r w:rsidRPr="00F122BC">
        <w:rPr>
          <w:rFonts w:ascii="Calibri" w:hAnsi="Calibri" w:cs="Calibri"/>
          <w:color w:val="000000" w:themeColor="text1"/>
          <w:lang w:val="en-US"/>
        </w:rPr>
        <w:br w:type="page"/>
      </w:r>
    </w:p>
    <w:p w14:paraId="0B0FF4FF" w14:textId="77777777" w:rsidR="00EC0119" w:rsidRPr="00F122BC" w:rsidRDefault="000B7E24">
      <w:pPr>
        <w:pStyle w:val="Heading1"/>
        <w:numPr>
          <w:ilvl w:val="0"/>
          <w:numId w:val="2"/>
        </w:numPr>
        <w:ind w:left="1080"/>
        <w:jc w:val="both"/>
        <w:rPr>
          <w:rFonts w:ascii="Calibri" w:eastAsia="Calibri" w:hAnsi="Calibri" w:cs="Calibri"/>
          <w:b/>
          <w:color w:val="000000" w:themeColor="text1"/>
          <w:sz w:val="28"/>
          <w:szCs w:val="28"/>
          <w:lang w:val="en-US"/>
        </w:rPr>
      </w:pPr>
      <w:bookmarkStart w:id="2" w:name="_Toc168672875"/>
      <w:r w:rsidRPr="00F122BC">
        <w:rPr>
          <w:rFonts w:ascii="Calibri" w:eastAsia="Calibri" w:hAnsi="Calibri" w:cs="Calibri"/>
          <w:b/>
          <w:color w:val="000000" w:themeColor="text1"/>
          <w:sz w:val="28"/>
          <w:szCs w:val="28"/>
          <w:lang w:val="en-US"/>
        </w:rPr>
        <w:t>Introduction</w:t>
      </w:r>
      <w:bookmarkEnd w:id="2"/>
    </w:p>
    <w:p w14:paraId="7E369FB8" w14:textId="7EEAB8A1" w:rsidR="00EC0119" w:rsidRPr="00F122BC" w:rsidRDefault="000B7E24" w:rsidP="00DA6DDD">
      <w:pPr>
        <w:spacing w:after="240"/>
        <w:jc w:val="both"/>
        <w:rPr>
          <w:rFonts w:ascii="Calibri" w:eastAsia="Calibri" w:hAnsi="Calibri" w:cs="Calibri"/>
          <w:color w:val="000000" w:themeColor="text1"/>
          <w:lang w:val="en-US"/>
        </w:rPr>
      </w:pPr>
      <w:r w:rsidRPr="00F122BC">
        <w:rPr>
          <w:rFonts w:ascii="Calibri" w:eastAsia="Calibri" w:hAnsi="Calibri" w:cs="Calibri"/>
          <w:color w:val="000000" w:themeColor="text1"/>
          <w:lang w:val="en-US"/>
        </w:rPr>
        <w:t xml:space="preserve">The rise of social media platforms and user-generated content (UGC) has enabled people to rate and share their (dis)satisfactory accommodation experiences and influence consumer behavior worldwide. Consequently, organizations and individuals in the hospitality business that offer accommodations use these data to get valuable insights over time, ranging from brand reputation management to property listing retention </w:t>
      </w:r>
      <w:r w:rsidR="004B6725" w:rsidRPr="00F122BC">
        <w:rPr>
          <w:rFonts w:ascii="Calibri" w:eastAsia="Calibri" w:hAnsi="Calibri" w:cs="Calibri"/>
          <w:color w:val="000000" w:themeColor="text1"/>
          <w:lang w:val="en-US"/>
        </w:rPr>
        <w:fldChar w:fldCharType="begin" w:fldLock="1"/>
      </w:r>
      <w:r w:rsidR="001E25A1" w:rsidRPr="00F122BC">
        <w:rPr>
          <w:rFonts w:ascii="Calibri" w:eastAsia="Calibri" w:hAnsi="Calibri" w:cs="Calibri"/>
          <w:color w:val="000000" w:themeColor="text1"/>
          <w:lang w:val="en-US"/>
        </w:rPr>
        <w:instrText>ADDIN CSL_CITATION {"citationItems":[{"id":"ITEM-1","itemData":{"DOI":"10.1016/j.tourman.2015.09.004","ISSN":"02615177","abstract":"The emergence of User-Generated-Content (UGC) is challenging the equilibrium of reputation management practices prompting widespread change and organizational restructuring. Formal accreditation schemes mingle with less formal mechanisms which place users in the middle making them draw their own conclusions about products and services. This paper explores how UGC reviews and ratings have intensified the contingency of organizational reputation in the travel sector. The findings are based upon a corpus of data including: a field study at the offices of the largest travel user-generated website, TripAdvisor, and a netnographic approach. In particular we discuss the shift from Word-Of-Mouth to eWOM, the consequences for the sector and provide a balanced view of the role of reviews, ratings and lists. We are concluding with a conceptual model for managing online reputation in the era of UGC, while acknowledging the current process of transformation in reputation management.","author":[{"dropping-particle":"","family":"Baka","given":"Vasiliki","non-dropping-particle":"","parse-names":false,"suffix":""}],"container-title":"Tourism Management","id":"ITEM-1","issued":{"date-parts":[["2016"]]},"page":"148-162","publisher":"Elsevier Ltd","title":"The becoming of user-generated reviews: Looking at the past to understand the future of managing reputation in the travel sector","type":"article-journal","volume":"53"},"uris":["http://www.mendeley.com/documents/?uuid=2ce9084e-e89c-46fb-966a-cf226ed4128d"]},{"id":"ITEM-2","itemData":{"DOI":"10.1080/13683500.2022.2115877","ISSN":"13683500","abstract":"Given Airbnb's changes since its inception and the dynamism of customer preferences, a study that sheds light on how customer satisfaction is evolving is relevant. An automated method is proposed for identifying these satisfaction tendencies at a large scale. This study follows a text mining approach to analyse 590,070 reviews posted between 2010 and 2019 on the Airbnb platform in Lisbon. Topic Modelling is employed in order to identify the main topics discussed in the reviews, and Sentiment Analysis to understand the topics that compose guest’s satisfaction in the context of Airbnb services. Three major topics are extracted from Airbnb reviews: ‘host’s service’, ‘physical aspects’, and ‘location’. Although a positivity bias in guest reviews is confirmed, the satisfaction level seems to be decreasing over the years. The results also reveal that ‘physical aspects’ is the predominant topic when considering the negative guest reviews. This research considers big data the base to create knowledge, data spanning over the years, offering consistency to the research.","author":[{"dropping-particle":"","family":"Cavique","given":"Mariana","non-dropping-particle":"","parse-names":false,"suffix":""},{"dropping-particle":"","family":"Ribeiro","given":"Ricardo","non-dropping-particle":"","parse-names":false,"suffix":""},{"dropping-particle":"","family":"Batista","given":"Fernando","non-dropping-particle":"","parse-names":false,"suffix":""},{"dropping-particle":"","family":"Correia","given":"Antónia","non-dropping-particle":"","parse-names":false,"suffix":""}],"container-title":"Current Issues in Tourism","id":"ITEM-2","issue":"22","issued":{"date-parts":[["2022"]]},"page":"3607-3622","title":"Examining Airbnb guest satisfaction tendencies: a text mining approach","type":"article-journal","volume":"25"},"uris":["http://www.mendeley.com/documents/?uuid=a3fd22b7-a5d5-443e-8253-81bf51f50df7"]}],"mendeley":{"formattedCitation":"(Baka, 2016; Cavique et al., 2022)","plainTextFormattedCitation":"(Baka, 2016; Cavique et al., 2022)","previouslyFormattedCitation":"(Baka, 2016; Cavique et al., 2022)"},"properties":{"noteIndex":0},"schema":"https://github.com/citation-style-language/schema/raw/master/csl-citation.json"}</w:instrText>
      </w:r>
      <w:r w:rsidR="004B6725" w:rsidRPr="00F122BC">
        <w:rPr>
          <w:rFonts w:ascii="Calibri" w:eastAsia="Calibri" w:hAnsi="Calibri" w:cs="Calibri"/>
          <w:color w:val="000000" w:themeColor="text1"/>
          <w:lang w:val="en-US"/>
        </w:rPr>
        <w:fldChar w:fldCharType="separate"/>
      </w:r>
      <w:r w:rsidR="004B6725" w:rsidRPr="00F122BC">
        <w:rPr>
          <w:rFonts w:ascii="Calibri" w:eastAsia="Calibri" w:hAnsi="Calibri" w:cs="Calibri"/>
          <w:color w:val="000000" w:themeColor="text1"/>
          <w:lang w:val="en-US"/>
        </w:rPr>
        <w:t>(Baka, 2016; Cavique et al., 2022)</w:t>
      </w:r>
      <w:r w:rsidR="004B6725" w:rsidRPr="00F122BC">
        <w:rPr>
          <w:rFonts w:ascii="Calibri" w:eastAsia="Calibri" w:hAnsi="Calibri" w:cs="Calibri"/>
          <w:color w:val="000000" w:themeColor="text1"/>
          <w:lang w:val="en-US"/>
        </w:rPr>
        <w:fldChar w:fldCharType="end"/>
      </w:r>
      <w:r w:rsidRPr="00F122BC">
        <w:rPr>
          <w:rFonts w:ascii="Calibri" w:eastAsia="Calibri" w:hAnsi="Calibri" w:cs="Calibri"/>
          <w:color w:val="000000" w:themeColor="text1"/>
          <w:lang w:val="en-US"/>
        </w:rPr>
        <w:t>. The latter situation, the focus of this project, is essential for both hosts who manage their properties and platforms (e.g., Airbnb) that connect hosts and customers.</w:t>
      </w:r>
    </w:p>
    <w:p w14:paraId="109A41D2" w14:textId="183AEAD2" w:rsidR="00EC0119" w:rsidRPr="00D535F3" w:rsidRDefault="000B7E24" w:rsidP="00DA6DDD">
      <w:pPr>
        <w:spacing w:after="240"/>
        <w:jc w:val="both"/>
        <w:rPr>
          <w:rFonts w:ascii="Calibri" w:eastAsia="Calibri" w:hAnsi="Calibri" w:cs="Calibri"/>
          <w:color w:val="000000" w:themeColor="text1"/>
          <w:lang w:val="en-GB"/>
        </w:rPr>
      </w:pPr>
      <w:r w:rsidRPr="00F122BC">
        <w:rPr>
          <w:rFonts w:ascii="Calibri" w:eastAsia="Calibri" w:hAnsi="Calibri" w:cs="Calibri"/>
          <w:color w:val="000000" w:themeColor="text1"/>
          <w:lang w:val="en-US"/>
        </w:rPr>
        <w:t xml:space="preserve">The latest advancements in the artificial intelligence (AI) field allowed practitioners and researchers to employ natural language processing (NLP) to uncover (un)expected relationships embedded in large bodies of text data </w:t>
      </w:r>
      <w:r w:rsidR="001E25A1" w:rsidRPr="00F122BC">
        <w:rPr>
          <w:rFonts w:ascii="Calibri" w:eastAsia="Calibri" w:hAnsi="Calibri" w:cs="Calibri"/>
          <w:color w:val="000000" w:themeColor="text1"/>
          <w:lang w:val="en-US"/>
        </w:rPr>
        <w:fldChar w:fldCharType="begin" w:fldLock="1"/>
      </w:r>
      <w:r w:rsidR="001E25A1" w:rsidRPr="00F122BC">
        <w:rPr>
          <w:rFonts w:ascii="Calibri" w:eastAsia="Calibri" w:hAnsi="Calibri" w:cs="Calibri"/>
          <w:color w:val="000000" w:themeColor="text1"/>
          <w:lang w:val="en-US"/>
        </w:rPr>
        <w:instrText>ADDIN CSL_CITATION {"citationItems":[{"id":"ITEM-1","itemData":{"ISSN":"0001-4273","author":[{"dropping-particle":"","family":"Grégoire","given":"Denis A.","non-dropping-particle":"","parse-names":false,"suffix":""},{"dropping-particle":"","family":"Wal","given":"Anne L. J.","non-dropping-particle":"Ter","parse-names":false,"suffix":""},{"dropping-particle":"","family":"Little","given":"Laura M.","non-dropping-particle":"","parse-names":false,"suffix":""},{"dropping-particle":"","family":"Bermiss","given":"Sekou","non-dropping-particle":"","parse-names":false,"suffix":""},{"dropping-particle":"","family":"Kotha","given":"Reddi","non-dropping-particle":"","parse-names":false,"suffix":""},{"dropping-particle":"","family":"Gruber","given":"Marc","non-dropping-particle":"","parse-names":false,"suffix":""}],"container-title":"Academy of Management Journal","id":"ITEM-1","issue":"2","issued":{"date-parts":[["2024"]]},"page":"289-298","title":"From the Editors - Mobilizing New Sources of Data: Opportunities and Recommendations","type":"article-journal","volume":"67"},"uris":["http://www.mendeley.com/documents/?uuid=befaf462-4a31-4e23-8e9b-215ac6b6f450"]}],"mendeley":{"formattedCitation":"(Grégoire et al., 2024)","plainTextFormattedCitation":"(Grégoire et al., 2024)","previouslyFormattedCitation":"(Grégoire et al., 2024)"},"properties":{"noteIndex":0},"schema":"https://github.com/citation-style-language/schema/raw/master/csl-citation.json"}</w:instrText>
      </w:r>
      <w:r w:rsidR="001E25A1" w:rsidRPr="00F122BC">
        <w:rPr>
          <w:rFonts w:ascii="Calibri" w:eastAsia="Calibri" w:hAnsi="Calibri" w:cs="Calibri"/>
          <w:color w:val="000000" w:themeColor="text1"/>
          <w:lang w:val="en-US"/>
        </w:rPr>
        <w:fldChar w:fldCharType="separate"/>
      </w:r>
      <w:r w:rsidR="001E25A1" w:rsidRPr="00F122BC">
        <w:rPr>
          <w:rFonts w:ascii="Calibri" w:eastAsia="Calibri" w:hAnsi="Calibri" w:cs="Calibri"/>
          <w:color w:val="000000" w:themeColor="text1"/>
          <w:lang w:val="en-US"/>
        </w:rPr>
        <w:t>(Grégoire et al., 2024)</w:t>
      </w:r>
      <w:r w:rsidR="001E25A1" w:rsidRPr="00F122BC">
        <w:rPr>
          <w:rFonts w:ascii="Calibri" w:eastAsia="Calibri" w:hAnsi="Calibri" w:cs="Calibri"/>
          <w:color w:val="000000" w:themeColor="text1"/>
          <w:lang w:val="en-US"/>
        </w:rPr>
        <w:fldChar w:fldCharType="end"/>
      </w:r>
      <w:r w:rsidRPr="00F122BC">
        <w:rPr>
          <w:rFonts w:ascii="Calibri" w:eastAsia="Calibri" w:hAnsi="Calibri" w:cs="Calibri"/>
          <w:color w:val="000000" w:themeColor="text1"/>
          <w:lang w:val="en-US"/>
        </w:rPr>
        <w:t>. Therefore, we apply NLP models and text-mining techniques in the wild to Airbnb datasets to predict unlisting events for properties in the next quarter. The comprehensive datasets comprise textual data about property descriptions, host profiles, and guest reviews in multiple non- and European languages.</w:t>
      </w:r>
      <w:commentRangeStart w:id="3"/>
      <w:commentRangeEnd w:id="3"/>
      <w:r>
        <w:rPr>
          <w:rStyle w:val="CommentReference"/>
        </w:rPr>
        <w:commentReference w:id="3"/>
      </w:r>
    </w:p>
    <w:p w14:paraId="08DBBF07" w14:textId="7E8F03E4" w:rsidR="00EC0119" w:rsidRPr="00F122BC" w:rsidRDefault="000B7E24" w:rsidP="00DA6DDD">
      <w:pPr>
        <w:spacing w:after="240"/>
        <w:jc w:val="both"/>
        <w:rPr>
          <w:rFonts w:ascii="Calibri" w:eastAsia="Calibri" w:hAnsi="Calibri" w:cs="Calibri"/>
          <w:color w:val="000000" w:themeColor="text1"/>
          <w:lang w:val="en-US"/>
        </w:rPr>
      </w:pPr>
      <w:r w:rsidRPr="00F122BC">
        <w:rPr>
          <w:rFonts w:ascii="Calibri" w:eastAsia="Calibri" w:hAnsi="Calibri" w:cs="Calibri"/>
          <w:color w:val="000000" w:themeColor="text1"/>
          <w:lang w:val="en-US"/>
        </w:rPr>
        <w:t xml:space="preserve">NLP models have already demonstrated their effectiveness in the hospitality industry. They have been crucial in understanding guest satisfaction with properties listed on a platform </w:t>
      </w:r>
      <w:r w:rsidR="001E25A1" w:rsidRPr="00F122BC">
        <w:rPr>
          <w:rFonts w:ascii="Calibri" w:eastAsia="Calibri" w:hAnsi="Calibri" w:cs="Calibri"/>
          <w:color w:val="000000" w:themeColor="text1"/>
          <w:lang w:val="en-US"/>
        </w:rPr>
        <w:fldChar w:fldCharType="begin" w:fldLock="1"/>
      </w:r>
      <w:r w:rsidR="00483793" w:rsidRPr="00F122BC">
        <w:rPr>
          <w:rFonts w:ascii="Calibri" w:eastAsia="Calibri" w:hAnsi="Calibri" w:cs="Calibri"/>
          <w:color w:val="000000" w:themeColor="text1"/>
          <w:lang w:val="en-US"/>
        </w:rPr>
        <w:instrText>ADDIN CSL_CITATION {"citationItems":[{"id":"ITEM-1","itemData":{"DOI":"10.1080/13683500.2022.2115877","ISSN":"13683500","abstract":"Given Airbnb's changes since its inception and the dynamism of customer preferences, a study that sheds light on how customer satisfaction is evolving is relevant. An automated method is proposed for identifying these satisfaction tendencies at a large scale. This study follows a text mining approach to analyse 590,070 reviews posted between 2010 and 2019 on the Airbnb platform in Lisbon. Topic Modelling is employed in order to identify the main topics discussed in the reviews, and Sentiment Analysis to understand the topics that compose guest’s satisfaction in the context of Airbnb services. Three major topics are extracted from Airbnb reviews: ‘host’s service’, ‘physical aspects’, and ‘location’. Although a positivity bias in guest reviews is confirmed, the satisfaction level seems to be decreasing over the years. The results also reveal that ‘physical aspects’ is the predominant topic when considering the negative guest reviews. This research considers big data the base to create knowledge, data spanning over the years, offering consistency to the research.","author":[{"dropping-particle":"","family":"Cavique","given":"Mariana","non-dropping-particle":"","parse-names":false,"suffix":""},{"dropping-particle":"","family":"Ribeiro","given":"Ricardo","non-dropping-particle":"","parse-names":false,"suffix":""},{"dropping-particle":"","family":"Batista","given":"Fernando","non-dropping-particle":"","parse-names":false,"suffix":""},{"dropping-particle":"","family":"Correia","given":"Antónia","non-dropping-particle":"","parse-names":false,"suffix":""}],"container-title":"Current Issues in Tourism","id":"ITEM-1","issue":"22","issued":{"date-parts":[["2022"]]},"page":"3607-3622","title":"Examining Airbnb guest satisfaction tendencies: a text mining approach","type":"article-journal","volume":"25"},"uris":["http://www.mendeley.com/documents/?uuid=a3fd22b7-a5d5-443e-8253-81bf51f50df7"]}],"mendeley":{"formattedCitation":"(Cavique et al., 2022)","plainTextFormattedCitation":"(Cavique et al., 2022)","previouslyFormattedCitation":"(Cavique et al., 2022)"},"properties":{"noteIndex":0},"schema":"https://github.com/citation-style-language/schema/raw/master/csl-citation.json"}</w:instrText>
      </w:r>
      <w:r w:rsidR="001E25A1" w:rsidRPr="00F122BC">
        <w:rPr>
          <w:rFonts w:ascii="Calibri" w:eastAsia="Calibri" w:hAnsi="Calibri" w:cs="Calibri"/>
          <w:color w:val="000000" w:themeColor="text1"/>
          <w:lang w:val="en-US"/>
        </w:rPr>
        <w:fldChar w:fldCharType="separate"/>
      </w:r>
      <w:r w:rsidR="001E25A1" w:rsidRPr="00F122BC">
        <w:rPr>
          <w:rFonts w:ascii="Calibri" w:eastAsia="Calibri" w:hAnsi="Calibri" w:cs="Calibri"/>
          <w:color w:val="000000" w:themeColor="text1"/>
          <w:lang w:val="en-US"/>
        </w:rPr>
        <w:t>(Cavique et al., 2022)</w:t>
      </w:r>
      <w:r w:rsidR="001E25A1" w:rsidRPr="00F122BC">
        <w:rPr>
          <w:rFonts w:ascii="Calibri" w:eastAsia="Calibri" w:hAnsi="Calibri" w:cs="Calibri"/>
          <w:color w:val="000000" w:themeColor="text1"/>
          <w:lang w:val="en-US"/>
        </w:rPr>
        <w:fldChar w:fldCharType="end"/>
      </w:r>
      <w:r w:rsidRPr="00F122BC">
        <w:rPr>
          <w:rFonts w:ascii="Calibri" w:eastAsia="Calibri" w:hAnsi="Calibri" w:cs="Calibri"/>
          <w:color w:val="000000" w:themeColor="text1"/>
          <w:lang w:val="en-US"/>
        </w:rPr>
        <w:t xml:space="preserve"> and in deciphering the interdependence of host profiles, purchase behavior, and guests' trust perceptions in the Airbnb platform </w:t>
      </w:r>
      <w:r w:rsidR="00483793" w:rsidRPr="00F122BC">
        <w:rPr>
          <w:rFonts w:ascii="Calibri" w:eastAsia="Calibri" w:hAnsi="Calibri" w:cs="Calibri"/>
          <w:color w:val="000000" w:themeColor="text1"/>
          <w:lang w:val="en-US"/>
        </w:rPr>
        <w:fldChar w:fldCharType="begin" w:fldLock="1"/>
      </w:r>
      <w:r w:rsidR="00483793" w:rsidRPr="00F122BC">
        <w:rPr>
          <w:rFonts w:ascii="Calibri" w:eastAsia="Calibri" w:hAnsi="Calibri" w:cs="Calibri"/>
          <w:color w:val="000000" w:themeColor="text1"/>
          <w:lang w:val="en-US"/>
        </w:rPr>
        <w:instrText>ADDIN CSL_CITATION {"citationItems":[{"id":"ITEM-1","itemData":{"DOI":"10.1016/j.dss.2020.113288","ISSN":"01679236","abstract":"Trust plays an important role in sharing transactions on short-term rental platforms. However, the impact of host self-description on trust perception and whether trust perception can influence purchase behavior remain under-studied. Therefore, a text analytics framework was proposed to research the relationships among host self-description, trust perception and purchase behavior on Airbnb. Specifically, a deep-learning-based method was designed to automatically code trust perception of host self-descriptions. And the linguistic and semantic features of description texts were extracted with text mining methods. The estimated order quantity was used to quantify purchase behavior. Then, the influence of linguistic and semantic features on trust perception was identified, and the relationship between trust perception and purchase behavior was also verified. The empirical analysis derives the following findings: i. The readability of self-description is positively associated with trust perception; ii. Perspective taking expressed in self-description is also helpful; iii. Excessive positive sentiment expression can raise barriers to trust building; iv. Paying more attention to family relationship, openness, service and travel experience in self-description would be helpful; v. Trust perception can promote purchases. These findings can help hosts write better self-description, which contributes to trust building and purchases on short-term rental platforms.","author":[{"dropping-particle":"","family":"Zhang","given":"Le","non-dropping-particle":"","parse-names":false,"suffix":""},{"dropping-particle":"","family":"Yan","given":"Qiang","non-dropping-particle":"","parse-names":false,"suffix":""},{"dropping-particle":"","family":"Zhang","given":"Leihan","non-dropping-particle":"","parse-names":false,"suffix":""}],"container-title":"Decision Support Systems","id":"ITEM-1","issue":"September 2019","issued":{"date-parts":[["2020"]]},"page":"113288","publisher":"Elsevier","title":"A text analytics framework for understanding the relationships among host self-description, trust perception and purchase behavior on Airbnb","type":"article-journal","volume":"133"},"uris":["http://www.mendeley.com/documents/?uuid=a793d539-6572-4720-b5c4-376e305a66f9"]}],"mendeley":{"formattedCitation":"(Zhang et al., 2020)","plainTextFormattedCitation":"(Zhang et al., 2020)","previouslyFormattedCitation":"(Zhang et al., 2020)"},"properties":{"noteIndex":0},"schema":"https://github.com/citation-style-language/schema/raw/master/csl-citation.json"}</w:instrText>
      </w:r>
      <w:r w:rsidR="00483793" w:rsidRPr="00F122BC">
        <w:rPr>
          <w:rFonts w:ascii="Calibri" w:eastAsia="Calibri" w:hAnsi="Calibri" w:cs="Calibri"/>
          <w:color w:val="000000" w:themeColor="text1"/>
          <w:lang w:val="en-US"/>
        </w:rPr>
        <w:fldChar w:fldCharType="separate"/>
      </w:r>
      <w:r w:rsidR="00483793" w:rsidRPr="00F122BC">
        <w:rPr>
          <w:rFonts w:ascii="Calibri" w:eastAsia="Calibri" w:hAnsi="Calibri" w:cs="Calibri"/>
          <w:color w:val="000000" w:themeColor="text1"/>
          <w:lang w:val="en-US"/>
        </w:rPr>
        <w:t>(Zhang et al., 2020)</w:t>
      </w:r>
      <w:r w:rsidR="00483793" w:rsidRPr="00F122BC">
        <w:rPr>
          <w:rFonts w:ascii="Calibri" w:eastAsia="Calibri" w:hAnsi="Calibri" w:cs="Calibri"/>
          <w:color w:val="000000" w:themeColor="text1"/>
          <w:lang w:val="en-US"/>
        </w:rPr>
        <w:fldChar w:fldCharType="end"/>
      </w:r>
      <w:r w:rsidRPr="00F122BC">
        <w:rPr>
          <w:rFonts w:ascii="Calibri" w:eastAsia="Calibri" w:hAnsi="Calibri" w:cs="Calibri"/>
          <w:color w:val="000000" w:themeColor="text1"/>
          <w:lang w:val="en-US"/>
        </w:rPr>
        <w:t xml:space="preserve">. Given the successful cases in the hospitality industry and its promising applications in other fields, such as in cultural studies in organizational identity </w:t>
      </w:r>
      <w:r w:rsidR="00483793" w:rsidRPr="00F122BC">
        <w:rPr>
          <w:rFonts w:ascii="Calibri" w:eastAsia="Calibri" w:hAnsi="Calibri" w:cs="Calibri"/>
          <w:color w:val="000000" w:themeColor="text1"/>
          <w:lang w:val="en-US"/>
        </w:rPr>
        <w:fldChar w:fldCharType="begin" w:fldLock="1"/>
      </w:r>
      <w:r w:rsidR="00A63A63">
        <w:rPr>
          <w:rFonts w:ascii="Calibri" w:eastAsia="Calibri" w:hAnsi="Calibri" w:cs="Calibri"/>
          <w:color w:val="000000" w:themeColor="text1"/>
          <w:lang w:val="en-US"/>
        </w:rPr>
        <w:instrText>ADDIN CSL_CITATION {"citationItems":[{"id":"ITEM-1","itemData":{"DOI":"10.5465/annals.2017.0099","author":[{"dropping-particle":"","family":"Hannigan","given":"Tim","non-dropping-particle":"","parse-names":false,"suffix":""},{"dropping-particle":"","family":"Haans","given":"Richard F. J.","non-dropping-particle":"","parse-names":false,"suffix":""},{"dropping-particle":"","family":"Vakili","given":"Keyvan","non-dropping-particle":"","parse-names":false,"suffix":""},{"dropping-particle":"","family":"Tchalian","given":"Hovig","non-dropping-particle":"","parse-names":false,"suffix":""},{"dropping-particle":"","family":"Glaser","given":"Vern L.","non-dropping-particle":"","parse-names":false,"suffix":""},{"dropping-particle":"","family":"Wang","given":"Milo","non-dropping-particle":"","parse-names":false,"suffix":""},{"dropping-particle":"","family":"Kaplan","given":"Sarah","non-dropping-particle":"","parse-names":false,"suffix":""},{"dropping-particle":"","family":"Jennings","given":"P. Devereaux","non-dropping-particle":"","parse-names":false,"suffix":""}],"container-title":"Academy of Management Annals","id":"ITEM-1","issue":"2","issued":{"date-parts":[["2019"]]},"page":"586-632","title":"Topic modeling in management research: rendering new theory from textual data","type":"article-journal","volume":"13"},"uris":["http://www.mendeley.com/documents/?uuid=41364c30-608c-436d-8ef8-08b63e674c23"]}],"mendeley":{"formattedCitation":"(Hannigan et al., 2019)","plainTextFormattedCitation":"(Hannigan et al., 2019)","previouslyFormattedCitation":"(Hannigan et al., 2019)"},"properties":{"noteIndex":0},"schema":"https://github.com/citation-style-language/schema/raw/master/csl-citation.json"}</w:instrText>
      </w:r>
      <w:r w:rsidR="00483793" w:rsidRPr="00F122BC">
        <w:rPr>
          <w:rFonts w:ascii="Calibri" w:eastAsia="Calibri" w:hAnsi="Calibri" w:cs="Calibri"/>
          <w:color w:val="000000" w:themeColor="text1"/>
          <w:lang w:val="en-US"/>
        </w:rPr>
        <w:fldChar w:fldCharType="separate"/>
      </w:r>
      <w:r w:rsidR="00483793" w:rsidRPr="00F122BC">
        <w:rPr>
          <w:rFonts w:ascii="Calibri" w:eastAsia="Calibri" w:hAnsi="Calibri" w:cs="Calibri"/>
          <w:noProof/>
          <w:color w:val="000000" w:themeColor="text1"/>
          <w:lang w:val="en-US"/>
        </w:rPr>
        <w:t>(Hannigan et al., 2019)</w:t>
      </w:r>
      <w:r w:rsidR="00483793" w:rsidRPr="00F122BC">
        <w:rPr>
          <w:rFonts w:ascii="Calibri" w:eastAsia="Calibri" w:hAnsi="Calibri" w:cs="Calibri"/>
          <w:color w:val="000000" w:themeColor="text1"/>
          <w:lang w:val="en-US"/>
        </w:rPr>
        <w:fldChar w:fldCharType="end"/>
      </w:r>
      <w:r w:rsidRPr="00F122BC">
        <w:rPr>
          <w:rFonts w:ascii="Calibri" w:eastAsia="Calibri" w:hAnsi="Calibri" w:cs="Calibri"/>
          <w:color w:val="000000" w:themeColor="text1"/>
          <w:lang w:val="en-US"/>
        </w:rPr>
        <w:t>, we expect to: first, manage the challenge of handling multilingual data and varied text formats to ensure our model's flexibility and reliability; second, uncover hidden patterns and insights within this large textual data and construct a robust predictive model; third, empower hosts and platform managers to make informed decisions regarding property management.</w:t>
      </w:r>
    </w:p>
    <w:p w14:paraId="713C29AF" w14:textId="5F6850D2" w:rsidR="00EC0119" w:rsidRPr="00F122BC" w:rsidRDefault="000B7E24" w:rsidP="005009FF">
      <w:pPr>
        <w:jc w:val="both"/>
        <w:rPr>
          <w:rFonts w:ascii="Calibri" w:eastAsia="Calibri" w:hAnsi="Calibri" w:cs="Calibri"/>
          <w:color w:val="000000" w:themeColor="text1"/>
          <w:lang w:val="en-US"/>
        </w:rPr>
      </w:pPr>
      <w:r w:rsidRPr="00F122BC">
        <w:rPr>
          <w:rFonts w:ascii="Calibri" w:eastAsia="Calibri" w:hAnsi="Calibri" w:cs="Calibri"/>
          <w:color w:val="000000" w:themeColor="text1"/>
          <w:lang w:val="en-US"/>
        </w:rPr>
        <w:t xml:space="preserve">In the upcoming sections, we will detail data exploration, preprocessing, </w:t>
      </w:r>
      <w:r w:rsidRPr="4158B893">
        <w:rPr>
          <w:rFonts w:ascii="Calibri" w:eastAsia="Calibri" w:hAnsi="Calibri" w:cs="Calibri"/>
          <w:color w:val="000000" w:themeColor="text1"/>
          <w:lang w:val="en-US"/>
        </w:rPr>
        <w:t>feature</w:t>
      </w:r>
      <w:r w:rsidRPr="00F122BC">
        <w:rPr>
          <w:rFonts w:ascii="Calibri" w:eastAsia="Calibri" w:hAnsi="Calibri" w:cs="Calibri"/>
          <w:color w:val="000000" w:themeColor="text1"/>
          <w:lang w:val="en-US"/>
        </w:rPr>
        <w:t xml:space="preserve"> engineering strategies, as well as portray the rationale and metrics employed in training, validating, and selecting our best model.</w:t>
      </w:r>
      <w:r w:rsidRPr="00F122BC">
        <w:rPr>
          <w:rFonts w:ascii="Calibri" w:hAnsi="Calibri" w:cs="Calibri"/>
          <w:color w:val="000000" w:themeColor="text1"/>
          <w:lang w:val="en-US"/>
        </w:rPr>
        <w:br w:type="page"/>
      </w:r>
    </w:p>
    <w:p w14:paraId="2C181CFB" w14:textId="77777777" w:rsidR="00EC0119" w:rsidRPr="00F122BC" w:rsidRDefault="000B7E24">
      <w:pPr>
        <w:pStyle w:val="Heading1"/>
        <w:numPr>
          <w:ilvl w:val="0"/>
          <w:numId w:val="2"/>
        </w:numPr>
        <w:ind w:left="1080"/>
        <w:jc w:val="both"/>
        <w:rPr>
          <w:rFonts w:ascii="Calibri" w:eastAsia="Calibri" w:hAnsi="Calibri" w:cs="Calibri"/>
          <w:b/>
          <w:color w:val="000000" w:themeColor="text1"/>
          <w:sz w:val="28"/>
          <w:szCs w:val="28"/>
          <w:lang w:val="en-US"/>
        </w:rPr>
      </w:pPr>
      <w:bookmarkStart w:id="4" w:name="_Toc168672876"/>
      <w:r w:rsidRPr="00F122BC">
        <w:rPr>
          <w:rFonts w:ascii="Calibri" w:eastAsia="Calibri" w:hAnsi="Calibri" w:cs="Calibri"/>
          <w:b/>
          <w:color w:val="000000" w:themeColor="text1"/>
          <w:sz w:val="28"/>
          <w:szCs w:val="28"/>
          <w:lang w:val="en-US"/>
        </w:rPr>
        <w:t>Exploratory Analysis</w:t>
      </w:r>
      <w:bookmarkEnd w:id="4"/>
    </w:p>
    <w:p w14:paraId="6D476FCF" w14:textId="77777777" w:rsidR="009E04C3" w:rsidRDefault="000B7E24" w:rsidP="00527620">
      <w:pPr>
        <w:jc w:val="both"/>
        <w:rPr>
          <w:rFonts w:ascii="Calibri" w:eastAsia="Calibri" w:hAnsi="Calibri" w:cs="Calibri"/>
          <w:color w:val="000000" w:themeColor="text1"/>
          <w:lang w:val="en-US"/>
        </w:rPr>
      </w:pPr>
      <w:r w:rsidRPr="00F122BC">
        <w:rPr>
          <w:rFonts w:ascii="Calibri" w:eastAsia="Calibri" w:hAnsi="Calibri" w:cs="Calibri"/>
          <w:color w:val="000000" w:themeColor="text1"/>
          <w:lang w:val="en-US"/>
        </w:rPr>
        <w:t xml:space="preserve">We initiated our analysis by importing the four datasets into the notebook and examining the first five rows of each table to gain an initial understanding of </w:t>
      </w:r>
      <w:r w:rsidR="00527620" w:rsidRPr="00527620">
        <w:rPr>
          <w:rFonts w:ascii="Calibri" w:eastAsia="Calibri" w:hAnsi="Calibri" w:cs="Calibri"/>
          <w:color w:val="000000" w:themeColor="text1"/>
          <w:lang w:val="en-US"/>
        </w:rPr>
        <w:t xml:space="preserve">their inherent characteristics. </w:t>
      </w:r>
      <w:r w:rsidR="00A44AD7" w:rsidRPr="00A44AD7">
        <w:rPr>
          <w:rFonts w:ascii="Calibri" w:eastAsia="Calibri" w:hAnsi="Calibri" w:cs="Calibri"/>
          <w:color w:val="000000" w:themeColor="text1"/>
          <w:lang w:val="en-US"/>
        </w:rPr>
        <w:t xml:space="preserve">It is worth highlighting that the datasets consist, first, of training and test sets with 6,248 and 695 observations about property descriptions, host profiles, and </w:t>
      </w:r>
      <w:r w:rsidR="00E3693B">
        <w:rPr>
          <w:rFonts w:ascii="Calibri" w:eastAsia="Calibri" w:hAnsi="Calibri" w:cs="Calibri"/>
          <w:color w:val="000000" w:themeColor="text1"/>
          <w:lang w:val="en-US"/>
        </w:rPr>
        <w:t xml:space="preserve">a </w:t>
      </w:r>
      <w:r w:rsidR="00A44AD7" w:rsidRPr="00A44AD7">
        <w:rPr>
          <w:rFonts w:ascii="Calibri" w:eastAsia="Calibri" w:hAnsi="Calibri" w:cs="Calibri"/>
          <w:color w:val="000000" w:themeColor="text1"/>
          <w:lang w:val="en-US"/>
        </w:rPr>
        <w:t>binary target variable indicating when a property is in the Airbnb platform (i.e., 0) or removed from the quarterly list (i.e., 1) in the former. Second, it has separate train and test sets for the guest reviews, with 361,281 and 41,866 observations, respectively</w:t>
      </w:r>
      <w:r w:rsidR="006B24A3">
        <w:rPr>
          <w:rFonts w:ascii="Calibri" w:eastAsia="Calibri" w:hAnsi="Calibri" w:cs="Calibri"/>
          <w:color w:val="000000" w:themeColor="text1"/>
          <w:lang w:val="en-US"/>
        </w:rPr>
        <w:t>.</w:t>
      </w:r>
    </w:p>
    <w:p w14:paraId="2B21BF68" w14:textId="37DB0DC5" w:rsidR="00011239" w:rsidRDefault="009E04C3" w:rsidP="00750D04">
      <w:pPr>
        <w:jc w:val="both"/>
        <w:rPr>
          <w:rFonts w:ascii="Calibri" w:eastAsia="Calibri" w:hAnsi="Calibri" w:cs="Calibri"/>
          <w:color w:val="000000" w:themeColor="text1"/>
          <w:lang w:val="en-US"/>
        </w:rPr>
      </w:pPr>
      <w:r>
        <w:rPr>
          <w:rFonts w:ascii="Calibri" w:eastAsia="Calibri" w:hAnsi="Calibri" w:cs="Calibri"/>
          <w:color w:val="000000" w:themeColor="text1"/>
          <w:lang w:val="en-US"/>
        </w:rPr>
        <w:t>W</w:t>
      </w:r>
      <w:r w:rsidR="00527620" w:rsidRPr="00527620">
        <w:rPr>
          <w:rFonts w:ascii="Calibri" w:eastAsia="Calibri" w:hAnsi="Calibri" w:cs="Calibri"/>
          <w:color w:val="000000" w:themeColor="text1"/>
          <w:lang w:val="en-US"/>
        </w:rPr>
        <w:t xml:space="preserve">e noticed </w:t>
      </w:r>
      <w:r w:rsidR="000B7E24" w:rsidRPr="00F122BC">
        <w:rPr>
          <w:rFonts w:ascii="Calibri" w:eastAsia="Calibri" w:hAnsi="Calibri" w:cs="Calibri"/>
          <w:color w:val="000000" w:themeColor="text1"/>
          <w:lang w:val="en-US"/>
        </w:rPr>
        <w:t>languages</w:t>
      </w:r>
      <w:r w:rsidR="00DD4C2A">
        <w:rPr>
          <w:rFonts w:ascii="Calibri" w:eastAsia="Calibri" w:hAnsi="Calibri" w:cs="Calibri"/>
          <w:color w:val="000000" w:themeColor="text1"/>
          <w:lang w:val="en-US"/>
        </w:rPr>
        <w:t xml:space="preserve"> other</w:t>
      </w:r>
      <w:r w:rsidR="00527620" w:rsidRPr="00527620">
        <w:rPr>
          <w:rFonts w:ascii="Calibri" w:eastAsia="Calibri" w:hAnsi="Calibri" w:cs="Calibri"/>
          <w:color w:val="000000" w:themeColor="text1"/>
          <w:lang w:val="en-US"/>
        </w:rPr>
        <w:t xml:space="preserve"> than English</w:t>
      </w:r>
      <w:r w:rsidR="000B7E24" w:rsidRPr="00F122BC">
        <w:rPr>
          <w:rFonts w:ascii="Calibri" w:eastAsia="Calibri" w:hAnsi="Calibri" w:cs="Calibri"/>
          <w:color w:val="000000" w:themeColor="text1"/>
          <w:lang w:val="en-US"/>
        </w:rPr>
        <w:t xml:space="preserve"> and special characters </w:t>
      </w:r>
      <w:r w:rsidR="00527620" w:rsidRPr="00527620">
        <w:rPr>
          <w:rFonts w:ascii="Calibri" w:eastAsia="Calibri" w:hAnsi="Calibri" w:cs="Calibri"/>
          <w:color w:val="000000" w:themeColor="text1"/>
          <w:lang w:val="en-US"/>
        </w:rPr>
        <w:t>in all sets</w:t>
      </w:r>
      <w:r w:rsidR="00315A92">
        <w:rPr>
          <w:rFonts w:ascii="Calibri" w:eastAsia="Calibri" w:hAnsi="Calibri" w:cs="Calibri"/>
          <w:color w:val="000000" w:themeColor="text1"/>
          <w:lang w:val="en-US"/>
        </w:rPr>
        <w:t xml:space="preserve"> </w:t>
      </w:r>
      <w:r w:rsidR="00C251C2">
        <w:rPr>
          <w:rFonts w:ascii="Calibri" w:eastAsia="Calibri" w:hAnsi="Calibri" w:cs="Calibri"/>
          <w:color w:val="000000" w:themeColor="text1"/>
          <w:lang w:val="en-US"/>
        </w:rPr>
        <w:t xml:space="preserve">in the beginning of </w:t>
      </w:r>
      <w:r w:rsidR="000B7E24" w:rsidRPr="00F122BC">
        <w:rPr>
          <w:rFonts w:ascii="Calibri" w:eastAsia="Calibri" w:hAnsi="Calibri" w:cs="Calibri"/>
          <w:color w:val="000000" w:themeColor="text1"/>
          <w:lang w:val="en-US"/>
        </w:rPr>
        <w:t xml:space="preserve">our </w:t>
      </w:r>
      <w:r w:rsidR="00C251C2">
        <w:rPr>
          <w:rFonts w:ascii="Calibri" w:eastAsia="Calibri" w:hAnsi="Calibri" w:cs="Calibri"/>
          <w:color w:val="000000" w:themeColor="text1"/>
          <w:lang w:val="en-US"/>
        </w:rPr>
        <w:t>assessment</w:t>
      </w:r>
      <w:r w:rsidR="00527620" w:rsidRPr="00527620">
        <w:rPr>
          <w:rFonts w:ascii="Calibri" w:eastAsia="Calibri" w:hAnsi="Calibri" w:cs="Calibri"/>
          <w:color w:val="000000" w:themeColor="text1"/>
          <w:lang w:val="en-US"/>
        </w:rPr>
        <w:t xml:space="preserve">. Furthermore, we verified the number of missing and </w:t>
      </w:r>
      <w:r w:rsidR="00D46138" w:rsidRPr="00D46138">
        <w:rPr>
          <w:rFonts w:ascii="Calibri" w:eastAsia="Calibri" w:hAnsi="Calibri" w:cs="Calibri"/>
          <w:color w:val="000000" w:themeColor="text1"/>
          <w:lang w:val="en-US"/>
        </w:rPr>
        <w:t>duplicate</w:t>
      </w:r>
      <w:r w:rsidR="00527620" w:rsidRPr="00527620">
        <w:rPr>
          <w:rFonts w:ascii="Calibri" w:eastAsia="Calibri" w:hAnsi="Calibri" w:cs="Calibri"/>
          <w:color w:val="000000" w:themeColor="text1"/>
          <w:lang w:val="en-US"/>
        </w:rPr>
        <w:t xml:space="preserve"> values in all sets and word count </w:t>
      </w:r>
      <w:r w:rsidR="00D4240B" w:rsidRPr="00D4240B">
        <w:rPr>
          <w:rFonts w:ascii="Calibri" w:eastAsia="Calibri" w:hAnsi="Calibri" w:cs="Calibri"/>
          <w:color w:val="000000" w:themeColor="text1"/>
          <w:lang w:val="en-US"/>
        </w:rPr>
        <w:t>(</w:t>
      </w:r>
      <w:r w:rsidR="00F63758" w:rsidRPr="00F63758">
        <w:rPr>
          <w:rFonts w:ascii="Calibri" w:eastAsia="Calibri" w:hAnsi="Calibri" w:cs="Calibri"/>
          <w:color w:val="000000" w:themeColor="text1"/>
          <w:lang w:val="en-US"/>
        </w:rPr>
        <w:fldChar w:fldCharType="begin"/>
      </w:r>
      <w:r w:rsidR="00F63758" w:rsidRPr="00F63758">
        <w:rPr>
          <w:rFonts w:ascii="Calibri" w:eastAsia="Calibri" w:hAnsi="Calibri" w:cs="Calibri"/>
          <w:color w:val="000000" w:themeColor="text1"/>
          <w:lang w:val="en-US"/>
        </w:rPr>
        <w:instrText xml:space="preserve"> REF _Ref168669763 \h  \* MERGEFORMAT </w:instrText>
      </w:r>
      <w:r w:rsidR="00F63758" w:rsidRPr="00F63758">
        <w:rPr>
          <w:rFonts w:ascii="Calibri" w:eastAsia="Calibri" w:hAnsi="Calibri" w:cs="Calibri"/>
          <w:color w:val="000000" w:themeColor="text1"/>
          <w:lang w:val="en-US"/>
        </w:rPr>
      </w:r>
      <w:r w:rsidR="00F63758" w:rsidRPr="00F63758">
        <w:rPr>
          <w:rFonts w:ascii="Calibri" w:eastAsia="Calibri" w:hAnsi="Calibri" w:cs="Calibri"/>
          <w:color w:val="000000" w:themeColor="text1"/>
          <w:lang w:val="en-US"/>
        </w:rPr>
        <w:fldChar w:fldCharType="separate"/>
      </w:r>
      <w:r w:rsidR="00F63758" w:rsidRPr="00F63758">
        <w:rPr>
          <w:rFonts w:asciiTheme="majorHAnsi" w:hAnsiTheme="majorHAnsi" w:cstheme="majorHAnsi"/>
          <w:lang w:val="en-US"/>
        </w:rPr>
        <w:t xml:space="preserve">Figure </w:t>
      </w:r>
      <w:r w:rsidR="00F63758" w:rsidRPr="00F63758">
        <w:rPr>
          <w:rFonts w:asciiTheme="majorHAnsi" w:hAnsiTheme="majorHAnsi" w:cstheme="majorHAnsi"/>
          <w:noProof/>
          <w:lang w:val="en-US"/>
        </w:rPr>
        <w:t>1</w:t>
      </w:r>
      <w:r w:rsidR="00F63758" w:rsidRPr="00F63758">
        <w:rPr>
          <w:rFonts w:ascii="Calibri" w:eastAsia="Calibri" w:hAnsi="Calibri" w:cs="Calibri"/>
          <w:color w:val="000000" w:themeColor="text1"/>
          <w:lang w:val="en-US"/>
        </w:rPr>
        <w:fldChar w:fldCharType="end"/>
      </w:r>
      <w:r w:rsidR="00F264DA">
        <w:rPr>
          <w:rFonts w:ascii="Calibri" w:eastAsia="Calibri" w:hAnsi="Calibri" w:cs="Calibri"/>
          <w:color w:val="000000" w:themeColor="text1"/>
          <w:lang w:val="en-US"/>
        </w:rPr>
        <w:t xml:space="preserve"> and </w:t>
      </w:r>
      <w:r w:rsidR="00F63758" w:rsidRPr="00F63758">
        <w:rPr>
          <w:rFonts w:ascii="Calibri" w:eastAsia="Calibri" w:hAnsi="Calibri" w:cs="Calibri"/>
          <w:color w:val="000000" w:themeColor="text1"/>
          <w:lang w:val="en-US"/>
        </w:rPr>
        <w:fldChar w:fldCharType="begin"/>
      </w:r>
      <w:r w:rsidR="00F63758" w:rsidRPr="00F63758">
        <w:rPr>
          <w:rFonts w:ascii="Calibri" w:eastAsia="Calibri" w:hAnsi="Calibri" w:cs="Calibri"/>
          <w:color w:val="000000" w:themeColor="text1"/>
          <w:lang w:val="en-US"/>
        </w:rPr>
        <w:instrText xml:space="preserve"> REF _Ref168669765 \h  \* MERGEFORMAT </w:instrText>
      </w:r>
      <w:r w:rsidR="00F63758" w:rsidRPr="00F63758">
        <w:rPr>
          <w:rFonts w:ascii="Calibri" w:eastAsia="Calibri" w:hAnsi="Calibri" w:cs="Calibri"/>
          <w:color w:val="000000" w:themeColor="text1"/>
          <w:lang w:val="en-US"/>
        </w:rPr>
      </w:r>
      <w:r w:rsidR="00F63758" w:rsidRPr="00F63758">
        <w:rPr>
          <w:rFonts w:ascii="Calibri" w:eastAsia="Calibri" w:hAnsi="Calibri" w:cs="Calibri"/>
          <w:color w:val="000000" w:themeColor="text1"/>
          <w:lang w:val="en-US"/>
        </w:rPr>
        <w:fldChar w:fldCharType="separate"/>
      </w:r>
      <w:r w:rsidR="00F63758" w:rsidRPr="00F63758">
        <w:rPr>
          <w:rFonts w:asciiTheme="majorHAnsi" w:hAnsiTheme="majorHAnsi" w:cstheme="majorHAnsi"/>
          <w:lang w:val="en-US"/>
        </w:rPr>
        <w:t xml:space="preserve">Figure </w:t>
      </w:r>
      <w:r w:rsidR="00F63758" w:rsidRPr="00F63758">
        <w:rPr>
          <w:rFonts w:asciiTheme="majorHAnsi" w:hAnsiTheme="majorHAnsi" w:cstheme="majorHAnsi"/>
          <w:noProof/>
          <w:lang w:val="en-US"/>
        </w:rPr>
        <w:t>2</w:t>
      </w:r>
      <w:r w:rsidR="00F63758" w:rsidRPr="00F63758">
        <w:rPr>
          <w:rFonts w:ascii="Calibri" w:eastAsia="Calibri" w:hAnsi="Calibri" w:cs="Calibri"/>
          <w:color w:val="000000" w:themeColor="text1"/>
          <w:lang w:val="en-US"/>
        </w:rPr>
        <w:fldChar w:fldCharType="end"/>
      </w:r>
      <w:r w:rsidR="00D4240B" w:rsidRPr="00F63758">
        <w:rPr>
          <w:rFonts w:ascii="Calibri" w:eastAsia="Calibri" w:hAnsi="Calibri" w:cs="Calibri"/>
          <w:color w:val="000000" w:themeColor="text1"/>
          <w:lang w:val="en-US"/>
        </w:rPr>
        <w:t xml:space="preserve">) </w:t>
      </w:r>
      <w:r w:rsidR="00527620" w:rsidRPr="00F63758">
        <w:rPr>
          <w:rFonts w:ascii="Calibri" w:eastAsia="Calibri" w:hAnsi="Calibri" w:cs="Calibri"/>
          <w:color w:val="000000" w:themeColor="text1"/>
          <w:lang w:val="en-US"/>
        </w:rPr>
        <w:t>in</w:t>
      </w:r>
      <w:r w:rsidR="00527620" w:rsidRPr="00527620">
        <w:rPr>
          <w:rFonts w:ascii="Calibri" w:eastAsia="Calibri" w:hAnsi="Calibri" w:cs="Calibri"/>
          <w:color w:val="000000" w:themeColor="text1"/>
          <w:lang w:val="en-US"/>
        </w:rPr>
        <w:t xml:space="preserve"> the reviews</w:t>
      </w:r>
      <w:r w:rsidR="000B13AF">
        <w:rPr>
          <w:rFonts w:ascii="Calibri" w:eastAsia="Calibri" w:hAnsi="Calibri" w:cs="Calibri"/>
          <w:color w:val="000000" w:themeColor="text1"/>
          <w:lang w:val="en-US"/>
        </w:rPr>
        <w:t>.</w:t>
      </w:r>
      <w:r w:rsidR="00D4240B" w:rsidRPr="00D4240B">
        <w:rPr>
          <w:rFonts w:ascii="Calibri" w:eastAsia="Calibri" w:hAnsi="Calibri" w:cs="Calibri"/>
          <w:color w:val="000000" w:themeColor="text1"/>
          <w:lang w:val="en-US"/>
        </w:rPr>
        <w:t xml:space="preserve"> The missing and </w:t>
      </w:r>
      <w:r w:rsidR="00D46138" w:rsidRPr="00D46138">
        <w:rPr>
          <w:rFonts w:ascii="Calibri" w:eastAsia="Calibri" w:hAnsi="Calibri" w:cs="Calibri"/>
          <w:color w:val="000000" w:themeColor="text1"/>
          <w:lang w:val="en-US"/>
        </w:rPr>
        <w:t>duplicate</w:t>
      </w:r>
      <w:r w:rsidR="00D4240B" w:rsidRPr="00D4240B">
        <w:rPr>
          <w:rFonts w:ascii="Calibri" w:eastAsia="Calibri" w:hAnsi="Calibri" w:cs="Calibri"/>
          <w:color w:val="000000" w:themeColor="text1"/>
          <w:lang w:val="en-US"/>
        </w:rPr>
        <w:t xml:space="preserve"> values are not a concern in the dataset</w:t>
      </w:r>
      <w:r w:rsidR="00F3078A">
        <w:rPr>
          <w:rFonts w:ascii="Calibri" w:eastAsia="Calibri" w:hAnsi="Calibri" w:cs="Calibri"/>
          <w:color w:val="000000" w:themeColor="text1"/>
          <w:lang w:val="en-US"/>
        </w:rPr>
        <w:t xml:space="preserve"> because</w:t>
      </w:r>
      <w:r w:rsidR="00D4240B" w:rsidRPr="00D4240B">
        <w:rPr>
          <w:rFonts w:ascii="Calibri" w:eastAsia="Calibri" w:hAnsi="Calibri" w:cs="Calibri"/>
          <w:color w:val="000000" w:themeColor="text1"/>
          <w:lang w:val="en-US"/>
        </w:rPr>
        <w:t xml:space="preserve">: first, we identified only two missing values in the train guest review; second, </w:t>
      </w:r>
      <w:r w:rsidR="00D46138" w:rsidRPr="00D46138">
        <w:rPr>
          <w:rFonts w:ascii="Calibri" w:eastAsia="Calibri" w:hAnsi="Calibri" w:cs="Calibri"/>
          <w:color w:val="000000" w:themeColor="text1"/>
          <w:lang w:val="en-US"/>
        </w:rPr>
        <w:t>duplicate</w:t>
      </w:r>
      <w:r w:rsidR="00D4240B" w:rsidRPr="00D4240B">
        <w:rPr>
          <w:rFonts w:ascii="Calibri" w:eastAsia="Calibri" w:hAnsi="Calibri" w:cs="Calibri"/>
          <w:color w:val="000000" w:themeColor="text1"/>
          <w:lang w:val="en-US"/>
        </w:rPr>
        <w:t xml:space="preserve"> values </w:t>
      </w:r>
      <w:r w:rsidR="00D46138" w:rsidRPr="00D46138">
        <w:rPr>
          <w:rFonts w:ascii="Calibri" w:eastAsia="Calibri" w:hAnsi="Calibri" w:cs="Calibri"/>
          <w:color w:val="000000" w:themeColor="text1"/>
          <w:lang w:val="en-US"/>
        </w:rPr>
        <w:t>represent different cases with the same content in the comments. In other words, the reviews</w:t>
      </w:r>
      <w:r w:rsidR="00D4240B" w:rsidRPr="00D4240B">
        <w:rPr>
          <w:rFonts w:ascii="Calibri" w:eastAsia="Calibri" w:hAnsi="Calibri" w:cs="Calibri"/>
          <w:color w:val="000000" w:themeColor="text1"/>
          <w:lang w:val="en-US"/>
        </w:rPr>
        <w:t xml:space="preserve"> </w:t>
      </w:r>
      <w:r w:rsidR="00F86B9B">
        <w:rPr>
          <w:rFonts w:ascii="Calibri" w:eastAsia="Calibri" w:hAnsi="Calibri" w:cs="Calibri"/>
          <w:color w:val="000000" w:themeColor="text1"/>
          <w:lang w:val="en-US"/>
        </w:rPr>
        <w:t>reflect</w:t>
      </w:r>
      <w:r w:rsidR="00D4240B" w:rsidRPr="00D4240B">
        <w:rPr>
          <w:rFonts w:ascii="Calibri" w:eastAsia="Calibri" w:hAnsi="Calibri" w:cs="Calibri"/>
          <w:color w:val="000000" w:themeColor="text1"/>
          <w:lang w:val="en-US"/>
        </w:rPr>
        <w:t xml:space="preserve"> the level of (dis)satisfaction with the accommodation from different guests.</w:t>
      </w:r>
      <w:r w:rsidR="00D46138" w:rsidRPr="00D46138">
        <w:rPr>
          <w:rFonts w:ascii="Calibri" w:eastAsia="Calibri" w:hAnsi="Calibri" w:cs="Calibri"/>
          <w:color w:val="000000" w:themeColor="text1"/>
          <w:lang w:val="en-US"/>
        </w:rPr>
        <w:t xml:space="preserve"> Regarding the word count in the figures below, we notice that most reviews in both sets have less than 100 words.</w:t>
      </w:r>
      <w:r w:rsidR="00CD3349">
        <w:rPr>
          <w:rFonts w:ascii="Calibri" w:eastAsia="Calibri" w:hAnsi="Calibri" w:cs="Calibri"/>
          <w:color w:val="000000" w:themeColor="text1"/>
          <w:lang w:val="en-US"/>
        </w:rPr>
        <w:t xml:space="preserve"> </w:t>
      </w:r>
      <w:r w:rsidR="00CD3349" w:rsidRPr="00CD3349">
        <w:rPr>
          <w:rFonts w:ascii="Calibri" w:eastAsia="Calibri" w:hAnsi="Calibri" w:cs="Calibri"/>
          <w:color w:val="000000" w:themeColor="text1"/>
          <w:lang w:val="en-US"/>
        </w:rPr>
        <w:t xml:space="preserve">Based on the count, we also plotted word clouds </w:t>
      </w:r>
      <w:r w:rsidR="00CD3349" w:rsidRPr="00C21270">
        <w:rPr>
          <w:rFonts w:ascii="Calibri" w:eastAsia="Calibri" w:hAnsi="Calibri" w:cs="Calibri"/>
          <w:color w:val="000000" w:themeColor="text1"/>
          <w:lang w:val="en-US"/>
        </w:rPr>
        <w:t>(</w:t>
      </w:r>
      <w:r w:rsidR="00C21270" w:rsidRPr="00C21270">
        <w:rPr>
          <w:rFonts w:ascii="Calibri" w:eastAsia="Calibri" w:hAnsi="Calibri" w:cs="Calibri"/>
          <w:color w:val="000000" w:themeColor="text1"/>
          <w:lang w:val="en-US"/>
        </w:rPr>
        <w:fldChar w:fldCharType="begin"/>
      </w:r>
      <w:r w:rsidR="00C21270" w:rsidRPr="00C21270">
        <w:rPr>
          <w:rFonts w:ascii="Calibri" w:eastAsia="Calibri" w:hAnsi="Calibri" w:cs="Calibri"/>
          <w:color w:val="000000" w:themeColor="text1"/>
          <w:lang w:val="en-US"/>
        </w:rPr>
        <w:instrText xml:space="preserve"> REF _Ref168670973 \h  \* MERGEFORMAT </w:instrText>
      </w:r>
      <w:r w:rsidR="00C21270" w:rsidRPr="00C21270">
        <w:rPr>
          <w:rFonts w:ascii="Calibri" w:eastAsia="Calibri" w:hAnsi="Calibri" w:cs="Calibri"/>
          <w:color w:val="000000" w:themeColor="text1"/>
          <w:lang w:val="en-US"/>
        </w:rPr>
      </w:r>
      <w:r w:rsidR="00C21270" w:rsidRPr="00C21270">
        <w:rPr>
          <w:rFonts w:ascii="Calibri" w:eastAsia="Calibri" w:hAnsi="Calibri" w:cs="Calibri"/>
          <w:color w:val="000000" w:themeColor="text1"/>
          <w:lang w:val="en-US"/>
        </w:rPr>
        <w:fldChar w:fldCharType="separate"/>
      </w:r>
      <w:r w:rsidR="00C21270" w:rsidRPr="00C21270">
        <w:rPr>
          <w:rFonts w:asciiTheme="majorHAnsi" w:hAnsiTheme="majorHAnsi" w:cstheme="majorHAnsi"/>
          <w:lang w:val="en-US"/>
        </w:rPr>
        <w:t xml:space="preserve">Figure </w:t>
      </w:r>
      <w:r w:rsidR="00C21270" w:rsidRPr="00C21270">
        <w:rPr>
          <w:rFonts w:asciiTheme="majorHAnsi" w:hAnsiTheme="majorHAnsi" w:cstheme="majorHAnsi"/>
          <w:noProof/>
          <w:lang w:val="en-US"/>
        </w:rPr>
        <w:t>3</w:t>
      </w:r>
      <w:r w:rsidR="00C21270" w:rsidRPr="00C21270">
        <w:rPr>
          <w:rFonts w:ascii="Calibri" w:eastAsia="Calibri" w:hAnsi="Calibri" w:cs="Calibri"/>
          <w:color w:val="000000" w:themeColor="text1"/>
          <w:lang w:val="en-US"/>
        </w:rPr>
        <w:fldChar w:fldCharType="end"/>
      </w:r>
      <w:r w:rsidR="00CD3349" w:rsidRPr="00CD3349">
        <w:rPr>
          <w:rFonts w:ascii="Calibri" w:eastAsia="Calibri" w:hAnsi="Calibri" w:cs="Calibri"/>
          <w:color w:val="000000" w:themeColor="text1"/>
          <w:lang w:val="en-US"/>
        </w:rPr>
        <w:t xml:space="preserve"> and</w:t>
      </w:r>
      <w:r w:rsidR="006867D2">
        <w:rPr>
          <w:rFonts w:ascii="Calibri" w:eastAsia="Calibri" w:hAnsi="Calibri" w:cs="Calibri"/>
          <w:color w:val="000000" w:themeColor="text1"/>
          <w:lang w:val="en-US"/>
        </w:rPr>
        <w:t xml:space="preserve"> </w:t>
      </w:r>
      <w:r w:rsidR="00C21270" w:rsidRPr="00C21270">
        <w:rPr>
          <w:rFonts w:ascii="Calibri" w:eastAsia="Calibri" w:hAnsi="Calibri" w:cs="Calibri"/>
          <w:color w:val="000000" w:themeColor="text1"/>
          <w:lang w:val="en-US"/>
        </w:rPr>
        <w:fldChar w:fldCharType="begin"/>
      </w:r>
      <w:r w:rsidR="00C21270" w:rsidRPr="00C21270">
        <w:rPr>
          <w:rFonts w:ascii="Calibri" w:eastAsia="Calibri" w:hAnsi="Calibri" w:cs="Calibri"/>
          <w:color w:val="000000" w:themeColor="text1"/>
          <w:lang w:val="en-US"/>
        </w:rPr>
        <w:instrText xml:space="preserve"> REF _Ref168670975 \h  \* MERGEFORMAT </w:instrText>
      </w:r>
      <w:r w:rsidR="00C21270" w:rsidRPr="00C21270">
        <w:rPr>
          <w:rFonts w:ascii="Calibri" w:eastAsia="Calibri" w:hAnsi="Calibri" w:cs="Calibri"/>
          <w:color w:val="000000" w:themeColor="text1"/>
          <w:lang w:val="en-US"/>
        </w:rPr>
      </w:r>
      <w:r w:rsidR="00C21270" w:rsidRPr="00C21270">
        <w:rPr>
          <w:rFonts w:ascii="Calibri" w:eastAsia="Calibri" w:hAnsi="Calibri" w:cs="Calibri"/>
          <w:color w:val="000000" w:themeColor="text1"/>
          <w:lang w:val="en-US"/>
        </w:rPr>
        <w:fldChar w:fldCharType="separate"/>
      </w:r>
      <w:r w:rsidR="00C21270" w:rsidRPr="00C21270">
        <w:rPr>
          <w:rFonts w:asciiTheme="majorHAnsi" w:hAnsiTheme="majorHAnsi" w:cstheme="majorHAnsi"/>
          <w:lang w:val="en-US"/>
        </w:rPr>
        <w:t xml:space="preserve">Figure </w:t>
      </w:r>
      <w:r w:rsidR="00C21270" w:rsidRPr="00C21270">
        <w:rPr>
          <w:rFonts w:asciiTheme="majorHAnsi" w:hAnsiTheme="majorHAnsi" w:cstheme="majorHAnsi"/>
          <w:noProof/>
          <w:lang w:val="en-US"/>
        </w:rPr>
        <w:t>4</w:t>
      </w:r>
      <w:r w:rsidR="00C21270" w:rsidRPr="00C21270">
        <w:rPr>
          <w:rFonts w:ascii="Calibri" w:eastAsia="Calibri" w:hAnsi="Calibri" w:cs="Calibri"/>
          <w:color w:val="000000" w:themeColor="text1"/>
          <w:lang w:val="en-US"/>
        </w:rPr>
        <w:fldChar w:fldCharType="end"/>
      </w:r>
      <w:r w:rsidR="00CD3349" w:rsidRPr="00C21270">
        <w:rPr>
          <w:rFonts w:ascii="Calibri" w:eastAsia="Calibri" w:hAnsi="Calibri" w:cs="Calibri"/>
          <w:color w:val="000000" w:themeColor="text1"/>
          <w:lang w:val="en-US"/>
        </w:rPr>
        <w:t>)</w:t>
      </w:r>
      <w:r w:rsidR="00CD3349" w:rsidRPr="00CD3349">
        <w:rPr>
          <w:rFonts w:ascii="Calibri" w:eastAsia="Calibri" w:hAnsi="Calibri" w:cs="Calibri"/>
          <w:color w:val="000000" w:themeColor="text1"/>
          <w:lang w:val="en-US"/>
        </w:rPr>
        <w:t xml:space="preserve"> for each set to visualize the most common words, highlighting several special characters as the most relevant "words" in each</w:t>
      </w:r>
      <w:r w:rsidR="00294843">
        <w:rPr>
          <w:rFonts w:ascii="Calibri" w:eastAsia="Calibri" w:hAnsi="Calibri" w:cs="Calibri"/>
          <w:color w:val="000000" w:themeColor="text1"/>
          <w:lang w:val="en-US"/>
        </w:rPr>
        <w:t>.</w:t>
      </w:r>
    </w:p>
    <w:p w14:paraId="3CAEE7DB" w14:textId="7746B668" w:rsidR="00011239" w:rsidRDefault="00011239" w:rsidP="00750D04">
      <w:pPr>
        <w:jc w:val="both"/>
        <w:rPr>
          <w:rFonts w:ascii="Calibri" w:eastAsia="Calibri" w:hAnsi="Calibri" w:cs="Calibri"/>
          <w:color w:val="000000" w:themeColor="text1"/>
          <w:lang w:val="en-US"/>
        </w:rPr>
      </w:pPr>
      <w:r w:rsidRPr="00F122BC">
        <w:rPr>
          <w:rFonts w:ascii="Calibri" w:eastAsia="Calibri" w:hAnsi="Calibri" w:cs="Calibri"/>
          <w:noProof/>
          <w:color w:val="000000" w:themeColor="text1"/>
          <w:lang w:val="en-US"/>
        </w:rPr>
        <w:drawing>
          <wp:anchor distT="0" distB="0" distL="114300" distR="114300" simplePos="0" relativeHeight="251658241" behindDoc="0" locked="0" layoutInCell="1" allowOverlap="1" wp14:anchorId="0E8CACC0" wp14:editId="75564742">
            <wp:simplePos x="0" y="0"/>
            <wp:positionH relativeFrom="column">
              <wp:posOffset>85725</wp:posOffset>
            </wp:positionH>
            <wp:positionV relativeFrom="paragraph">
              <wp:posOffset>422910</wp:posOffset>
            </wp:positionV>
            <wp:extent cx="2560320" cy="1971675"/>
            <wp:effectExtent l="0" t="0" r="0" b="9525"/>
            <wp:wrapSquare wrapText="bothSides"/>
            <wp:docPr id="5"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3">
                      <a:extLst>
                        <a:ext uri="{28A0092B-C50C-407E-A947-70E740481C1C}">
                          <a14:useLocalDpi xmlns:a14="http://schemas.microsoft.com/office/drawing/2010/main" val="0"/>
                        </a:ext>
                      </a:extLst>
                    </a:blip>
                    <a:srcRect/>
                    <a:stretch>
                      <a:fillRect/>
                    </a:stretch>
                  </pic:blipFill>
                  <pic:spPr>
                    <a:xfrm>
                      <a:off x="0" y="0"/>
                      <a:ext cx="2560320" cy="1971675"/>
                    </a:xfrm>
                    <a:prstGeom prst="rect">
                      <a:avLst/>
                    </a:prstGeom>
                    <a:ln/>
                  </pic:spPr>
                </pic:pic>
              </a:graphicData>
            </a:graphic>
          </wp:anchor>
        </w:drawing>
      </w:r>
    </w:p>
    <w:p w14:paraId="782D343F" w14:textId="6ED0A4D8" w:rsidR="00417349" w:rsidRDefault="00011239" w:rsidP="00750D04">
      <w:pPr>
        <w:jc w:val="both"/>
        <w:rPr>
          <w:rFonts w:ascii="Calibri" w:eastAsia="Calibri" w:hAnsi="Calibri" w:cs="Calibri"/>
          <w:color w:val="000000" w:themeColor="text1"/>
          <w:lang w:val="en-US"/>
        </w:rPr>
      </w:pPr>
      <w:r w:rsidRPr="00F122BC">
        <w:rPr>
          <w:rFonts w:ascii="Calibri" w:eastAsia="Calibri" w:hAnsi="Calibri" w:cs="Calibri"/>
          <w:noProof/>
          <w:color w:val="000000" w:themeColor="text1"/>
          <w:lang w:val="en-US"/>
        </w:rPr>
        <w:drawing>
          <wp:anchor distT="0" distB="0" distL="114300" distR="114300" simplePos="0" relativeHeight="251658244" behindDoc="0" locked="0" layoutInCell="1" allowOverlap="1" wp14:anchorId="3FD89DB8" wp14:editId="7254340C">
            <wp:simplePos x="0" y="0"/>
            <wp:positionH relativeFrom="column">
              <wp:posOffset>3038475</wp:posOffset>
            </wp:positionH>
            <wp:positionV relativeFrom="paragraph">
              <wp:posOffset>150495</wp:posOffset>
            </wp:positionV>
            <wp:extent cx="2713990" cy="1971675"/>
            <wp:effectExtent l="0" t="0" r="0" b="9525"/>
            <wp:wrapSquare wrapText="bothSides"/>
            <wp:docPr id="1" name="image1.png"/>
            <wp:cNvGraphicFramePr/>
            <a:graphic xmlns:a="http://schemas.openxmlformats.org/drawingml/2006/main">
              <a:graphicData uri="http://schemas.openxmlformats.org/drawingml/2006/picture">
                <pic:pic xmlns:pic="http://schemas.openxmlformats.org/drawingml/2006/picture">
                  <pic:nvPicPr>
                    <pic:cNvPr id="675036548" name="image1.png"/>
                    <pic:cNvPicPr preferRelativeResize="0"/>
                  </pic:nvPicPr>
                  <pic:blipFill>
                    <a:blip r:embed="rId14">
                      <a:extLst>
                        <a:ext uri="{28A0092B-C50C-407E-A947-70E740481C1C}">
                          <a14:useLocalDpi xmlns:a14="http://schemas.microsoft.com/office/drawing/2010/main" val="0"/>
                        </a:ext>
                      </a:extLst>
                    </a:blip>
                    <a:srcRect/>
                    <a:stretch>
                      <a:fillRect/>
                    </a:stretch>
                  </pic:blipFill>
                  <pic:spPr>
                    <a:xfrm>
                      <a:off x="0" y="0"/>
                      <a:ext cx="2713990" cy="1971675"/>
                    </a:xfrm>
                    <a:prstGeom prst="rect">
                      <a:avLst/>
                    </a:prstGeom>
                    <a:ln/>
                  </pic:spPr>
                </pic:pic>
              </a:graphicData>
            </a:graphic>
          </wp:anchor>
        </w:drawing>
      </w:r>
    </w:p>
    <w:p w14:paraId="4657B2E0" w14:textId="478085C0" w:rsidR="00011239" w:rsidRPr="00750D04" w:rsidRDefault="00011239" w:rsidP="00750D04">
      <w:pPr>
        <w:jc w:val="both"/>
        <w:rPr>
          <w:rFonts w:ascii="Calibri" w:eastAsia="Calibri" w:hAnsi="Calibri" w:cs="Calibri"/>
          <w:color w:val="000000" w:themeColor="text1"/>
          <w:lang w:val="en-US"/>
        </w:rPr>
        <w:sectPr w:rsidR="00011239" w:rsidRPr="00750D04">
          <w:footerReference w:type="even" r:id="rId15"/>
          <w:footerReference w:type="default" r:id="rId16"/>
          <w:footerReference w:type="first" r:id="rId17"/>
          <w:pgSz w:w="11909" w:h="16834"/>
          <w:pgMar w:top="1440" w:right="1399" w:bottom="1440" w:left="1440" w:header="720" w:footer="720" w:gutter="0"/>
          <w:pgNumType w:start="1"/>
          <w:cols w:space="720"/>
          <w:titlePg/>
        </w:sectPr>
      </w:pPr>
    </w:p>
    <w:p w14:paraId="63B20360" w14:textId="66F9F0CC" w:rsidR="00FC1839" w:rsidRPr="00750D04" w:rsidRDefault="00750D04" w:rsidP="00750D04">
      <w:pPr>
        <w:keepNext/>
        <w:rPr>
          <w:rFonts w:ascii="Calibri" w:hAnsi="Calibri" w:cs="Calibri"/>
          <w:color w:val="000000" w:themeColor="text1"/>
          <w:sz w:val="18"/>
          <w:szCs w:val="18"/>
          <w:lang w:val="en-US"/>
        </w:rPr>
      </w:pPr>
      <w:r>
        <w:rPr>
          <w:rFonts w:asciiTheme="majorHAnsi" w:hAnsiTheme="majorHAnsi" w:cstheme="majorHAnsi"/>
          <w:lang w:val="en-US"/>
        </w:rPr>
        <w:t xml:space="preserve">        </w:t>
      </w:r>
      <w:bookmarkStart w:id="5" w:name="_Ref168669763"/>
      <w:r w:rsidR="00FC1839" w:rsidRPr="00750D04">
        <w:rPr>
          <w:rFonts w:asciiTheme="majorHAnsi" w:hAnsiTheme="majorHAnsi" w:cstheme="majorHAnsi"/>
          <w:sz w:val="18"/>
          <w:szCs w:val="18"/>
          <w:lang w:val="en-US"/>
        </w:rPr>
        <w:t xml:space="preserve">Figure </w:t>
      </w:r>
      <w:r w:rsidR="00FC1839" w:rsidRPr="00750D04">
        <w:rPr>
          <w:rFonts w:asciiTheme="majorHAnsi" w:hAnsiTheme="majorHAnsi" w:cstheme="majorHAnsi"/>
          <w:i/>
          <w:sz w:val="18"/>
          <w:szCs w:val="18"/>
          <w:lang w:val="en-US"/>
        </w:rPr>
        <w:fldChar w:fldCharType="begin"/>
      </w:r>
      <w:r w:rsidR="00FC1839" w:rsidRPr="00750D04">
        <w:rPr>
          <w:rFonts w:asciiTheme="majorHAnsi" w:hAnsiTheme="majorHAnsi" w:cstheme="majorHAnsi"/>
          <w:sz w:val="18"/>
          <w:szCs w:val="18"/>
          <w:lang w:val="en-US"/>
        </w:rPr>
        <w:instrText xml:space="preserve"> SEQ Figure \* ARABIC </w:instrText>
      </w:r>
      <w:r w:rsidR="00FC1839" w:rsidRPr="00750D04">
        <w:rPr>
          <w:rFonts w:asciiTheme="majorHAnsi" w:hAnsiTheme="majorHAnsi" w:cstheme="majorHAnsi"/>
          <w:i/>
          <w:sz w:val="18"/>
          <w:szCs w:val="18"/>
          <w:lang w:val="en-US"/>
        </w:rPr>
        <w:fldChar w:fldCharType="separate"/>
      </w:r>
      <w:r w:rsidR="000754E8">
        <w:rPr>
          <w:rFonts w:asciiTheme="majorHAnsi" w:hAnsiTheme="majorHAnsi" w:cstheme="majorHAnsi"/>
          <w:noProof/>
          <w:sz w:val="18"/>
          <w:szCs w:val="18"/>
          <w:lang w:val="en-US"/>
        </w:rPr>
        <w:t>1</w:t>
      </w:r>
      <w:r w:rsidR="00FC1839" w:rsidRPr="00750D04">
        <w:rPr>
          <w:rFonts w:asciiTheme="majorHAnsi" w:hAnsiTheme="majorHAnsi" w:cstheme="majorHAnsi"/>
          <w:i/>
          <w:sz w:val="18"/>
          <w:szCs w:val="18"/>
          <w:lang w:val="en-US"/>
        </w:rPr>
        <w:fldChar w:fldCharType="end"/>
      </w:r>
      <w:bookmarkEnd w:id="5"/>
      <w:r w:rsidR="00FC1839" w:rsidRPr="00750D04">
        <w:rPr>
          <w:rFonts w:asciiTheme="majorHAnsi" w:hAnsiTheme="majorHAnsi" w:cstheme="majorHAnsi"/>
          <w:sz w:val="18"/>
          <w:szCs w:val="18"/>
          <w:lang w:val="en-US"/>
        </w:rPr>
        <w:t>: Distribution of Word Count (train reviews)</w:t>
      </w:r>
      <w:r w:rsidR="00011239">
        <w:rPr>
          <w:rFonts w:asciiTheme="majorHAnsi" w:hAnsiTheme="majorHAnsi" w:cstheme="majorHAnsi"/>
          <w:sz w:val="18"/>
          <w:szCs w:val="18"/>
          <w:lang w:val="en-US"/>
        </w:rPr>
        <w:t xml:space="preserve">                   </w:t>
      </w:r>
    </w:p>
    <w:p w14:paraId="50D1F767" w14:textId="00E494CF" w:rsidR="00BB7040" w:rsidRPr="00D61D4C" w:rsidRDefault="00BB7040" w:rsidP="002172E4">
      <w:pPr>
        <w:pStyle w:val="Caption"/>
        <w:rPr>
          <w:rFonts w:ascii="Calibri" w:eastAsia="Calibri" w:hAnsi="Calibri" w:cs="Calibri"/>
          <w:i w:val="0"/>
          <w:color w:val="000000" w:themeColor="text1"/>
          <w:lang w:val="en-US"/>
        </w:rPr>
      </w:pPr>
    </w:p>
    <w:p w14:paraId="2E14170C" w14:textId="6B75764D" w:rsidR="00EC0119" w:rsidRPr="00750D04" w:rsidRDefault="00EC0119" w:rsidP="006E276D">
      <w:pPr>
        <w:keepNext/>
        <w:ind w:left="-270"/>
        <w:jc w:val="center"/>
        <w:rPr>
          <w:rFonts w:ascii="Calibri" w:hAnsi="Calibri" w:cs="Calibri"/>
          <w:color w:val="000000" w:themeColor="text1"/>
          <w:sz w:val="8"/>
          <w:szCs w:val="8"/>
          <w:lang w:val="en-US"/>
        </w:rPr>
      </w:pPr>
    </w:p>
    <w:p w14:paraId="2D762207" w14:textId="3C85DDC8" w:rsidR="00BB7040" w:rsidRPr="00607477" w:rsidRDefault="00FC1839" w:rsidP="00607477">
      <w:pPr>
        <w:pStyle w:val="Caption"/>
        <w:keepNext/>
        <w:jc w:val="center"/>
        <w:rPr>
          <w:rFonts w:asciiTheme="majorHAnsi" w:hAnsiTheme="majorHAnsi" w:cstheme="majorHAnsi"/>
          <w:i w:val="0"/>
          <w:iCs w:val="0"/>
          <w:color w:val="auto"/>
          <w:lang w:val="en-US"/>
        </w:rPr>
        <w:sectPr w:rsidR="00BB7040" w:rsidRPr="00607477" w:rsidSect="00BB7040">
          <w:type w:val="continuous"/>
          <w:pgSz w:w="11909" w:h="16834"/>
          <w:pgMar w:top="1440" w:right="1399" w:bottom="1440" w:left="1440" w:header="720" w:footer="720" w:gutter="0"/>
          <w:pgNumType w:start="1"/>
          <w:cols w:num="2" w:space="720"/>
          <w:titlePg/>
        </w:sectPr>
      </w:pPr>
      <w:bookmarkStart w:id="6" w:name="_Ref168669765"/>
      <w:r w:rsidRPr="00D61D4C">
        <w:rPr>
          <w:rFonts w:asciiTheme="majorHAnsi" w:hAnsiTheme="majorHAnsi" w:cstheme="majorHAnsi"/>
          <w:i w:val="0"/>
          <w:iCs w:val="0"/>
          <w:color w:val="auto"/>
          <w:lang w:val="en-US"/>
        </w:rPr>
        <w:t xml:space="preserve">Figure </w:t>
      </w:r>
      <w:r>
        <w:rPr>
          <w:rFonts w:asciiTheme="majorHAnsi" w:hAnsiTheme="majorHAnsi" w:cstheme="majorHAnsi"/>
          <w:i w:val="0"/>
          <w:color w:val="auto"/>
          <w:lang w:val="en-US"/>
        </w:rPr>
        <w:fldChar w:fldCharType="begin"/>
      </w:r>
      <w:r w:rsidRPr="00D61D4C">
        <w:rPr>
          <w:rFonts w:asciiTheme="majorHAnsi" w:hAnsiTheme="majorHAnsi" w:cstheme="majorHAnsi"/>
          <w:i w:val="0"/>
          <w:iCs w:val="0"/>
          <w:color w:val="auto"/>
          <w:lang w:val="en-US"/>
        </w:rPr>
        <w:instrText xml:space="preserve"> SEQ Figure \* ARABIC </w:instrText>
      </w:r>
      <w:r>
        <w:rPr>
          <w:rFonts w:asciiTheme="majorHAnsi" w:hAnsiTheme="majorHAnsi" w:cstheme="majorHAnsi"/>
          <w:i w:val="0"/>
          <w:color w:val="auto"/>
          <w:lang w:val="en-US"/>
        </w:rPr>
        <w:fldChar w:fldCharType="separate"/>
      </w:r>
      <w:r w:rsidR="000754E8">
        <w:rPr>
          <w:rFonts w:asciiTheme="majorHAnsi" w:hAnsiTheme="majorHAnsi" w:cstheme="majorHAnsi"/>
          <w:i w:val="0"/>
          <w:iCs w:val="0"/>
          <w:noProof/>
          <w:color w:val="auto"/>
          <w:lang w:val="en-US"/>
        </w:rPr>
        <w:t>2</w:t>
      </w:r>
      <w:r>
        <w:rPr>
          <w:rFonts w:asciiTheme="majorHAnsi" w:hAnsiTheme="majorHAnsi" w:cstheme="majorHAnsi"/>
          <w:i w:val="0"/>
          <w:color w:val="auto"/>
          <w:lang w:val="en-US"/>
        </w:rPr>
        <w:fldChar w:fldCharType="end"/>
      </w:r>
      <w:bookmarkEnd w:id="6"/>
      <w:r w:rsidRPr="00D61D4C">
        <w:rPr>
          <w:rFonts w:asciiTheme="majorHAnsi" w:hAnsiTheme="majorHAnsi" w:cstheme="majorHAnsi"/>
          <w:i w:val="0"/>
          <w:iCs w:val="0"/>
          <w:color w:val="auto"/>
          <w:lang w:val="en-US"/>
        </w:rPr>
        <w:t>: Distribution of Word Count (test reviews</w:t>
      </w:r>
      <w:r w:rsidR="00607477">
        <w:rPr>
          <w:rFonts w:asciiTheme="majorHAnsi" w:hAnsiTheme="majorHAnsi" w:cstheme="majorHAnsi"/>
          <w:i w:val="0"/>
          <w:iCs w:val="0"/>
          <w:color w:val="auto"/>
          <w:lang w:val="en-US"/>
        </w:rPr>
        <w:t>)</w:t>
      </w:r>
    </w:p>
    <w:p w14:paraId="710B1BB4" w14:textId="6E26DC8F" w:rsidR="009D0DCA" w:rsidRPr="00F122BC" w:rsidRDefault="002172E4" w:rsidP="009D0DCA">
      <w:pPr>
        <w:keepNext/>
        <w:jc w:val="both"/>
        <w:rPr>
          <w:rFonts w:ascii="Calibri" w:hAnsi="Calibri" w:cs="Calibri"/>
          <w:color w:val="000000" w:themeColor="text1"/>
          <w:lang w:val="en-US"/>
        </w:rPr>
        <w:sectPr w:rsidR="009D0DCA" w:rsidRPr="00F122BC" w:rsidSect="00BB7040">
          <w:type w:val="continuous"/>
          <w:pgSz w:w="11909" w:h="16834"/>
          <w:pgMar w:top="1440" w:right="1399" w:bottom="1440" w:left="1440" w:header="720" w:footer="720" w:gutter="0"/>
          <w:pgNumType w:start="1"/>
          <w:cols w:space="720"/>
          <w:titlePg/>
        </w:sectPr>
      </w:pPr>
      <w:r w:rsidRPr="00F122BC">
        <w:rPr>
          <w:rFonts w:ascii="Calibri" w:hAnsi="Calibri" w:cs="Calibri"/>
          <w:noProof/>
          <w:color w:val="000000" w:themeColor="text1"/>
          <w:lang w:val="en-US"/>
        </w:rPr>
        <w:drawing>
          <wp:anchor distT="0" distB="0" distL="114300" distR="114300" simplePos="0" relativeHeight="251658243" behindDoc="0" locked="0" layoutInCell="1" allowOverlap="1" wp14:anchorId="2A20D688" wp14:editId="3615DFC4">
            <wp:simplePos x="0" y="0"/>
            <wp:positionH relativeFrom="column">
              <wp:posOffset>2971800</wp:posOffset>
            </wp:positionH>
            <wp:positionV relativeFrom="paragraph">
              <wp:posOffset>14605</wp:posOffset>
            </wp:positionV>
            <wp:extent cx="3020695" cy="1388497"/>
            <wp:effectExtent l="0" t="0" r="8255" b="2540"/>
            <wp:wrapTopAndBottom/>
            <wp:docPr id="3" name="image4.png" descr="A close up of words&#10;&#10;Description automatically generated"/>
            <wp:cNvGraphicFramePr/>
            <a:graphic xmlns:a="http://schemas.openxmlformats.org/drawingml/2006/main">
              <a:graphicData uri="http://schemas.openxmlformats.org/drawingml/2006/picture">
                <pic:pic xmlns:pic="http://schemas.openxmlformats.org/drawingml/2006/picture">
                  <pic:nvPicPr>
                    <pic:cNvPr id="3" name="image4.png" descr="A close up of words&#10;&#10;Description automatically generated"/>
                    <pic:cNvPicPr preferRelativeResize="0"/>
                  </pic:nvPicPr>
                  <pic:blipFill rotWithShape="1">
                    <a:blip r:embed="rId18" cstate="print">
                      <a:extLst>
                        <a:ext uri="{28A0092B-C50C-407E-A947-70E740481C1C}">
                          <a14:useLocalDpi xmlns:a14="http://schemas.microsoft.com/office/drawing/2010/main" val="0"/>
                        </a:ext>
                      </a:extLst>
                    </a:blip>
                    <a:srcRect t="7017"/>
                    <a:stretch/>
                  </pic:blipFill>
                  <pic:spPr bwMode="auto">
                    <a:xfrm>
                      <a:off x="0" y="0"/>
                      <a:ext cx="3020695" cy="1388497"/>
                    </a:xfrm>
                    <a:prstGeom prst="rect">
                      <a:avLst/>
                    </a:prstGeom>
                    <a:ln>
                      <a:noFill/>
                    </a:ln>
                    <a:extLst>
                      <a:ext uri="{53640926-AAD7-44D8-BBD7-CCE9431645EC}">
                        <a14:shadowObscured xmlns:a14="http://schemas.microsoft.com/office/drawing/2010/main"/>
                      </a:ext>
                    </a:extLst>
                  </pic:spPr>
                </pic:pic>
              </a:graphicData>
            </a:graphic>
          </wp:anchor>
        </w:drawing>
      </w:r>
      <w:r w:rsidR="00607477" w:rsidRPr="00F122BC">
        <w:rPr>
          <w:rFonts w:ascii="Calibri" w:hAnsi="Calibri" w:cs="Calibri"/>
          <w:noProof/>
          <w:color w:val="000000" w:themeColor="text1"/>
          <w:lang w:val="en-US"/>
        </w:rPr>
        <w:drawing>
          <wp:anchor distT="0" distB="0" distL="114300" distR="114300" simplePos="0" relativeHeight="251658242" behindDoc="0" locked="0" layoutInCell="1" allowOverlap="1" wp14:anchorId="502729EF" wp14:editId="6070F1B6">
            <wp:simplePos x="0" y="0"/>
            <wp:positionH relativeFrom="margin">
              <wp:align>left</wp:align>
            </wp:positionH>
            <wp:positionV relativeFrom="paragraph">
              <wp:posOffset>10795</wp:posOffset>
            </wp:positionV>
            <wp:extent cx="2830195" cy="1397635"/>
            <wp:effectExtent l="0" t="0" r="8255" b="0"/>
            <wp:wrapTopAndBottom/>
            <wp:docPr id="4"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rotWithShape="1">
                    <a:blip r:embed="rId19" cstate="print">
                      <a:extLst>
                        <a:ext uri="{28A0092B-C50C-407E-A947-70E740481C1C}">
                          <a14:useLocalDpi xmlns:a14="http://schemas.microsoft.com/office/drawing/2010/main" val="0"/>
                        </a:ext>
                      </a:extLst>
                    </a:blip>
                    <a:srcRect t="6379"/>
                    <a:stretch/>
                  </pic:blipFill>
                  <pic:spPr bwMode="auto">
                    <a:xfrm>
                      <a:off x="0" y="0"/>
                      <a:ext cx="2830195" cy="1397635"/>
                    </a:xfrm>
                    <a:prstGeom prst="rect">
                      <a:avLst/>
                    </a:prstGeom>
                    <a:ln>
                      <a:noFill/>
                    </a:ln>
                    <a:extLst>
                      <a:ext uri="{53640926-AAD7-44D8-BBD7-CCE9431645EC}">
                        <a14:shadowObscured xmlns:a14="http://schemas.microsoft.com/office/drawing/2010/main"/>
                      </a:ext>
                    </a:extLst>
                  </pic:spPr>
                </pic:pic>
              </a:graphicData>
            </a:graphic>
          </wp:anchor>
        </w:drawing>
      </w:r>
    </w:p>
    <w:p w14:paraId="1A932FC7" w14:textId="1A08849A" w:rsidR="00BB4F46" w:rsidRPr="00607477" w:rsidRDefault="00607477" w:rsidP="00607477">
      <w:pPr>
        <w:pStyle w:val="Caption"/>
        <w:rPr>
          <w:rFonts w:ascii="Calibri" w:eastAsia="Calibri" w:hAnsi="Calibri" w:cs="Calibri"/>
          <w:i w:val="0"/>
          <w:color w:val="000000" w:themeColor="text1"/>
          <w:lang w:val="en-US"/>
        </w:rPr>
      </w:pPr>
      <w:r>
        <w:rPr>
          <w:rFonts w:asciiTheme="majorHAnsi" w:hAnsiTheme="majorHAnsi" w:cstheme="majorHAnsi"/>
          <w:i w:val="0"/>
          <w:iCs w:val="0"/>
          <w:color w:val="auto"/>
          <w:lang w:val="en-US"/>
        </w:rPr>
        <w:t xml:space="preserve">          </w:t>
      </w:r>
      <w:bookmarkStart w:id="7" w:name="_Ref168670973"/>
      <w:r w:rsidRPr="00CD3349">
        <w:rPr>
          <w:rFonts w:asciiTheme="majorHAnsi" w:hAnsiTheme="majorHAnsi" w:cstheme="majorHAnsi"/>
          <w:i w:val="0"/>
          <w:iCs w:val="0"/>
          <w:color w:val="auto"/>
          <w:lang w:val="en-US"/>
        </w:rPr>
        <w:t xml:space="preserve">Figure </w:t>
      </w:r>
      <w:r>
        <w:rPr>
          <w:rFonts w:asciiTheme="majorHAnsi" w:hAnsiTheme="majorHAnsi" w:cstheme="majorHAnsi"/>
          <w:i w:val="0"/>
          <w:color w:val="auto"/>
          <w:lang w:val="en-US"/>
        </w:rPr>
        <w:fldChar w:fldCharType="begin"/>
      </w:r>
      <w:r w:rsidRPr="00CD3349">
        <w:rPr>
          <w:rFonts w:asciiTheme="majorHAnsi" w:hAnsiTheme="majorHAnsi" w:cstheme="majorHAnsi"/>
          <w:i w:val="0"/>
          <w:iCs w:val="0"/>
          <w:color w:val="auto"/>
          <w:lang w:val="en-US"/>
        </w:rPr>
        <w:instrText xml:space="preserve"> SEQ Figure \* ARABIC </w:instrText>
      </w:r>
      <w:r>
        <w:rPr>
          <w:rFonts w:asciiTheme="majorHAnsi" w:hAnsiTheme="majorHAnsi" w:cstheme="majorHAnsi"/>
          <w:i w:val="0"/>
          <w:color w:val="auto"/>
          <w:lang w:val="en-US"/>
        </w:rPr>
        <w:fldChar w:fldCharType="separate"/>
      </w:r>
      <w:r w:rsidR="000754E8">
        <w:rPr>
          <w:rFonts w:asciiTheme="majorHAnsi" w:hAnsiTheme="majorHAnsi" w:cstheme="majorHAnsi"/>
          <w:i w:val="0"/>
          <w:iCs w:val="0"/>
          <w:noProof/>
          <w:color w:val="auto"/>
          <w:lang w:val="en-US"/>
        </w:rPr>
        <w:t>3</w:t>
      </w:r>
      <w:r>
        <w:rPr>
          <w:rFonts w:asciiTheme="majorHAnsi" w:hAnsiTheme="majorHAnsi" w:cstheme="majorHAnsi"/>
          <w:i w:val="0"/>
          <w:color w:val="auto"/>
          <w:lang w:val="en-US"/>
        </w:rPr>
        <w:fldChar w:fldCharType="end"/>
      </w:r>
      <w:bookmarkEnd w:id="7"/>
      <w:r w:rsidRPr="00CD3349">
        <w:rPr>
          <w:rFonts w:asciiTheme="majorHAnsi" w:hAnsiTheme="majorHAnsi" w:cstheme="majorHAnsi"/>
          <w:i w:val="0"/>
          <w:iCs w:val="0"/>
          <w:color w:val="auto"/>
          <w:lang w:val="en-US"/>
        </w:rPr>
        <w:t>: Initial WordCloud for comments (train)</w:t>
      </w:r>
    </w:p>
    <w:p w14:paraId="693D15F1" w14:textId="47FE8551" w:rsidR="002172E4" w:rsidRPr="00BB4F46" w:rsidRDefault="002172E4" w:rsidP="002172E4">
      <w:pPr>
        <w:pStyle w:val="Caption"/>
        <w:keepNext/>
        <w:rPr>
          <w:rFonts w:asciiTheme="majorHAnsi" w:hAnsiTheme="majorHAnsi" w:cstheme="majorHAnsi"/>
          <w:i w:val="0"/>
          <w:iCs w:val="0"/>
          <w:color w:val="auto"/>
          <w:lang w:val="en-US"/>
        </w:rPr>
      </w:pPr>
      <w:r>
        <w:rPr>
          <w:rFonts w:asciiTheme="majorHAnsi" w:hAnsiTheme="majorHAnsi" w:cstheme="majorHAnsi"/>
          <w:i w:val="0"/>
          <w:iCs w:val="0"/>
          <w:color w:val="auto"/>
          <w:lang w:val="en-US"/>
        </w:rPr>
        <w:t xml:space="preserve">      </w:t>
      </w:r>
      <w:bookmarkStart w:id="8" w:name="_Ref168670975"/>
      <w:r w:rsidRPr="00BB4F46">
        <w:rPr>
          <w:rFonts w:asciiTheme="majorHAnsi" w:hAnsiTheme="majorHAnsi" w:cstheme="majorHAnsi"/>
          <w:i w:val="0"/>
          <w:iCs w:val="0"/>
          <w:color w:val="auto"/>
          <w:lang w:val="en-US"/>
        </w:rPr>
        <w:t xml:space="preserve">Figure </w:t>
      </w:r>
      <w:r>
        <w:rPr>
          <w:rFonts w:asciiTheme="majorHAnsi" w:hAnsiTheme="majorHAnsi" w:cstheme="majorHAnsi"/>
          <w:i w:val="0"/>
          <w:iCs w:val="0"/>
          <w:color w:val="auto"/>
          <w:lang w:val="en-US"/>
        </w:rPr>
        <w:fldChar w:fldCharType="begin"/>
      </w:r>
      <w:r>
        <w:rPr>
          <w:rFonts w:asciiTheme="majorHAnsi" w:hAnsiTheme="majorHAnsi" w:cstheme="majorHAnsi"/>
          <w:i w:val="0"/>
          <w:iCs w:val="0"/>
          <w:color w:val="auto"/>
          <w:lang w:val="en-US"/>
        </w:rPr>
        <w:instrText xml:space="preserve"> SEQ Figure \* ARABIC </w:instrText>
      </w:r>
      <w:r>
        <w:rPr>
          <w:rFonts w:asciiTheme="majorHAnsi" w:hAnsiTheme="majorHAnsi" w:cstheme="majorHAnsi"/>
          <w:i w:val="0"/>
          <w:iCs w:val="0"/>
          <w:color w:val="auto"/>
          <w:lang w:val="en-US"/>
        </w:rPr>
        <w:fldChar w:fldCharType="separate"/>
      </w:r>
      <w:r w:rsidR="000754E8">
        <w:rPr>
          <w:rFonts w:asciiTheme="majorHAnsi" w:hAnsiTheme="majorHAnsi" w:cstheme="majorHAnsi"/>
          <w:i w:val="0"/>
          <w:iCs w:val="0"/>
          <w:noProof/>
          <w:color w:val="auto"/>
          <w:lang w:val="en-US"/>
        </w:rPr>
        <w:t>4</w:t>
      </w:r>
      <w:r>
        <w:rPr>
          <w:rFonts w:asciiTheme="majorHAnsi" w:hAnsiTheme="majorHAnsi" w:cstheme="majorHAnsi"/>
          <w:i w:val="0"/>
          <w:iCs w:val="0"/>
          <w:color w:val="auto"/>
          <w:lang w:val="en-US"/>
        </w:rPr>
        <w:fldChar w:fldCharType="end"/>
      </w:r>
      <w:bookmarkEnd w:id="8"/>
      <w:r w:rsidRPr="00BB4F46">
        <w:rPr>
          <w:rFonts w:asciiTheme="majorHAnsi" w:hAnsiTheme="majorHAnsi" w:cstheme="majorHAnsi"/>
          <w:i w:val="0"/>
          <w:iCs w:val="0"/>
          <w:color w:val="auto"/>
          <w:lang w:val="en-US"/>
        </w:rPr>
        <w:t>: Initial WordCloud for comments (test)</w:t>
      </w:r>
    </w:p>
    <w:p w14:paraId="1215D098" w14:textId="46C77D83" w:rsidR="00BB4F46" w:rsidRPr="002172E4" w:rsidRDefault="00BB4F46" w:rsidP="00BB4F46">
      <w:pPr>
        <w:keepNext/>
        <w:ind w:left="-450"/>
        <w:jc w:val="center"/>
        <w:rPr>
          <w:lang w:val="en-US"/>
        </w:rPr>
      </w:pPr>
    </w:p>
    <w:p w14:paraId="5232BCFA" w14:textId="77777777" w:rsidR="009D0DCA" w:rsidRPr="00F122BC" w:rsidRDefault="009D0DCA" w:rsidP="00507E3D">
      <w:pPr>
        <w:pStyle w:val="Heading1"/>
        <w:jc w:val="both"/>
        <w:rPr>
          <w:rFonts w:ascii="Calibri" w:eastAsia="Calibri" w:hAnsi="Calibri" w:cs="Calibri"/>
          <w:b/>
          <w:color w:val="000000" w:themeColor="text1"/>
          <w:sz w:val="28"/>
          <w:szCs w:val="28"/>
          <w:lang w:val="en-US"/>
        </w:rPr>
        <w:sectPr w:rsidR="009D0DCA" w:rsidRPr="00F122BC" w:rsidSect="007E4982">
          <w:type w:val="continuous"/>
          <w:pgSz w:w="11909" w:h="16834"/>
          <w:pgMar w:top="1440" w:right="1399" w:bottom="1440" w:left="1440" w:header="720" w:footer="720" w:gutter="0"/>
          <w:pgNumType w:start="5"/>
          <w:cols w:num="2" w:space="720"/>
          <w:titlePg/>
        </w:sectPr>
      </w:pPr>
    </w:p>
    <w:p w14:paraId="7B3E6270" w14:textId="0ACB5211" w:rsidR="00507E3D" w:rsidRPr="00273631" w:rsidRDefault="007C5B07" w:rsidP="00273631">
      <w:pPr>
        <w:jc w:val="both"/>
        <w:rPr>
          <w:rFonts w:ascii="Calibri" w:eastAsia="Calibri" w:hAnsi="Calibri" w:cs="Calibri"/>
          <w:color w:val="000000" w:themeColor="text1"/>
          <w:lang w:val="en-US"/>
        </w:rPr>
      </w:pPr>
      <w:r w:rsidRPr="007C5B07">
        <w:rPr>
          <w:rFonts w:ascii="Calibri" w:eastAsia="Calibri" w:hAnsi="Calibri" w:cs="Calibri"/>
          <w:color w:val="000000" w:themeColor="text1"/>
          <w:lang w:val="en-US"/>
        </w:rPr>
        <w:t>All in all, data exploration enabled us to define points we should consider during data preprocessing. First, we must lower or uppercase the words to avoid different tokens representing the same word. Second, it is crucial to identify and count the occurrences of each language in our datasets to set the stop</w:t>
      </w:r>
      <w:r w:rsidR="00E7070F">
        <w:rPr>
          <w:rFonts w:ascii="Calibri" w:eastAsia="Calibri" w:hAnsi="Calibri" w:cs="Calibri"/>
          <w:color w:val="000000" w:themeColor="text1"/>
          <w:lang w:val="en-US"/>
        </w:rPr>
        <w:t xml:space="preserve"> </w:t>
      </w:r>
      <w:r w:rsidRPr="007C5B07">
        <w:rPr>
          <w:rFonts w:ascii="Calibri" w:eastAsia="Calibri" w:hAnsi="Calibri" w:cs="Calibri"/>
          <w:color w:val="000000" w:themeColor="text1"/>
          <w:lang w:val="en-US"/>
        </w:rPr>
        <w:t>words to remove and lemmatize. Third, we must remove special characters and white spaces, as well as handle potential missing values stemming from any of these procedures.</w:t>
      </w:r>
    </w:p>
    <w:p w14:paraId="191E259D" w14:textId="29B7622F" w:rsidR="00EC0119" w:rsidRPr="00F122BC" w:rsidRDefault="000B7E24" w:rsidP="00691ACB">
      <w:pPr>
        <w:pStyle w:val="Heading1"/>
        <w:numPr>
          <w:ilvl w:val="0"/>
          <w:numId w:val="2"/>
        </w:numPr>
        <w:ind w:left="1080"/>
        <w:jc w:val="both"/>
        <w:rPr>
          <w:rFonts w:ascii="Calibri" w:eastAsia="Calibri" w:hAnsi="Calibri" w:cs="Calibri"/>
          <w:b/>
          <w:color w:val="000000" w:themeColor="text1"/>
          <w:sz w:val="28"/>
          <w:szCs w:val="28"/>
          <w:lang w:val="en-US"/>
        </w:rPr>
      </w:pPr>
      <w:bookmarkStart w:id="9" w:name="_Toc168672877"/>
      <w:r w:rsidRPr="00F122BC">
        <w:rPr>
          <w:rFonts w:ascii="Calibri" w:eastAsia="Calibri" w:hAnsi="Calibri" w:cs="Calibri"/>
          <w:b/>
          <w:color w:val="000000" w:themeColor="text1"/>
          <w:sz w:val="28"/>
          <w:szCs w:val="28"/>
          <w:lang w:val="en-US"/>
        </w:rPr>
        <w:t>Data Preprocessing</w:t>
      </w:r>
      <w:bookmarkEnd w:id="9"/>
    </w:p>
    <w:p w14:paraId="6C409EC3" w14:textId="0543C6FC" w:rsidR="00EC0119" w:rsidRDefault="000B7E24" w:rsidP="0037079C">
      <w:pPr>
        <w:spacing w:after="240"/>
        <w:jc w:val="both"/>
        <w:rPr>
          <w:rFonts w:ascii="Calibri" w:eastAsia="Calibri" w:hAnsi="Calibri" w:cs="Calibri"/>
          <w:color w:val="000000" w:themeColor="text1"/>
          <w:lang w:val="en-US"/>
        </w:rPr>
      </w:pPr>
      <w:r w:rsidRPr="00F122BC">
        <w:rPr>
          <w:rFonts w:ascii="Calibri" w:eastAsia="Calibri" w:hAnsi="Calibri" w:cs="Calibri"/>
          <w:color w:val="000000" w:themeColor="text1"/>
          <w:lang w:val="en-US"/>
        </w:rPr>
        <w:t>The first step in our preprocessing pipeline involved lowercasing all text data and removing irrelevant characters and tags. We utilized regular expressions to achieve this, effectively stripping HTML tags and non-alphabetic characters from the text. Additionally, we removed specific characters like 'x' and 'd' when they appeared alone, ensuring cleaner text for subsequent processing.</w:t>
      </w:r>
    </w:p>
    <w:p w14:paraId="2BF8993F" w14:textId="7B5FB9B7" w:rsidR="00156293" w:rsidRPr="00156293" w:rsidRDefault="0042448E" w:rsidP="00156293">
      <w:pPr>
        <w:pStyle w:val="Heading1"/>
        <w:numPr>
          <w:ilvl w:val="1"/>
          <w:numId w:val="2"/>
        </w:numPr>
        <w:jc w:val="both"/>
        <w:rPr>
          <w:rFonts w:ascii="Calibri" w:eastAsia="Calibri" w:hAnsi="Calibri" w:cs="Calibri"/>
          <w:b/>
          <w:color w:val="000000" w:themeColor="text1"/>
          <w:sz w:val="26"/>
          <w:szCs w:val="26"/>
          <w:lang w:val="en-US"/>
        </w:rPr>
      </w:pPr>
      <w:bookmarkStart w:id="10" w:name="_Toc168672878"/>
      <w:r>
        <w:rPr>
          <w:rFonts w:ascii="Calibri" w:eastAsia="Calibri" w:hAnsi="Calibri" w:cs="Calibri"/>
          <w:b/>
          <w:color w:val="000000" w:themeColor="text1"/>
          <w:sz w:val="26"/>
          <w:szCs w:val="26"/>
          <w:lang w:val="en-US"/>
        </w:rPr>
        <w:t>La</w:t>
      </w:r>
      <w:r w:rsidR="006053CD">
        <w:rPr>
          <w:rFonts w:ascii="Calibri" w:eastAsia="Calibri" w:hAnsi="Calibri" w:cs="Calibri"/>
          <w:b/>
          <w:color w:val="000000" w:themeColor="text1"/>
          <w:sz w:val="26"/>
          <w:szCs w:val="26"/>
          <w:lang w:val="en-US"/>
        </w:rPr>
        <w:t>nguage detection</w:t>
      </w:r>
      <w:r w:rsidR="00EF4D4B">
        <w:rPr>
          <w:rFonts w:ascii="Calibri" w:eastAsia="Calibri" w:hAnsi="Calibri" w:cs="Calibri"/>
          <w:b/>
          <w:color w:val="000000" w:themeColor="text1"/>
          <w:sz w:val="26"/>
          <w:szCs w:val="26"/>
          <w:lang w:val="en-US"/>
        </w:rPr>
        <w:t xml:space="preserve"> (Extra technique)</w:t>
      </w:r>
      <w:bookmarkEnd w:id="10"/>
    </w:p>
    <w:p w14:paraId="525FE4C6" w14:textId="6CE57638" w:rsidR="00EC0119" w:rsidRPr="00F122BC" w:rsidRDefault="000B7E24" w:rsidP="0037079C">
      <w:pPr>
        <w:spacing w:after="240"/>
        <w:jc w:val="both"/>
        <w:rPr>
          <w:rFonts w:ascii="Calibri" w:eastAsia="Calibri" w:hAnsi="Calibri" w:cs="Calibri"/>
          <w:color w:val="000000" w:themeColor="text1"/>
          <w:lang w:val="en-US"/>
        </w:rPr>
      </w:pPr>
      <w:r w:rsidRPr="00F122BC">
        <w:rPr>
          <w:rFonts w:ascii="Calibri" w:eastAsia="Calibri" w:hAnsi="Calibri" w:cs="Calibri"/>
          <w:color w:val="000000" w:themeColor="text1"/>
          <w:lang w:val="en-US"/>
        </w:rPr>
        <w:t>Language detection was essential to apply language-specific preprocessing techniques accurately. We employed language detection libraries such as langdetect and langid to identify the primary and secondary languages present in the text. A confidence threshold of 0.85 was set to determine the dominant language</w:t>
      </w:r>
      <w:r w:rsidR="00EF797F">
        <w:rPr>
          <w:rFonts w:ascii="Calibri" w:eastAsia="Calibri" w:hAnsi="Calibri" w:cs="Calibri"/>
          <w:color w:val="000000" w:themeColor="text1"/>
          <w:lang w:val="en-US"/>
        </w:rPr>
        <w:t xml:space="preserve">, meaning that </w:t>
      </w:r>
      <w:r w:rsidR="00777D0D">
        <w:rPr>
          <w:rFonts w:ascii="Calibri" w:eastAsia="Calibri" w:hAnsi="Calibri" w:cs="Calibri"/>
          <w:color w:val="000000" w:themeColor="text1"/>
          <w:lang w:val="en-US"/>
        </w:rPr>
        <w:t xml:space="preserve">the technique </w:t>
      </w:r>
      <w:r w:rsidR="00E10814">
        <w:rPr>
          <w:rFonts w:ascii="Calibri" w:eastAsia="Calibri" w:hAnsi="Calibri" w:cs="Calibri"/>
          <w:color w:val="000000" w:themeColor="text1"/>
          <w:lang w:val="en-US"/>
        </w:rPr>
        <w:t>keeps the primary language</w:t>
      </w:r>
      <w:r w:rsidR="00C80D1E">
        <w:rPr>
          <w:rFonts w:ascii="Calibri" w:eastAsia="Calibri" w:hAnsi="Calibri" w:cs="Calibri"/>
          <w:color w:val="000000" w:themeColor="text1"/>
          <w:lang w:val="en-US"/>
        </w:rPr>
        <w:t xml:space="preserve"> detection</w:t>
      </w:r>
      <w:r w:rsidR="00423AA7">
        <w:rPr>
          <w:rFonts w:ascii="Calibri" w:eastAsia="Calibri" w:hAnsi="Calibri" w:cs="Calibri"/>
          <w:color w:val="000000" w:themeColor="text1"/>
          <w:lang w:val="en-US"/>
        </w:rPr>
        <w:t xml:space="preserve"> (langdetect) </w:t>
      </w:r>
      <w:r w:rsidR="00C80D1E">
        <w:rPr>
          <w:rFonts w:ascii="Calibri" w:eastAsia="Calibri" w:hAnsi="Calibri" w:cs="Calibri"/>
          <w:color w:val="000000" w:themeColor="text1"/>
          <w:lang w:val="en-US"/>
        </w:rPr>
        <w:t xml:space="preserve">results if the confidence level is </w:t>
      </w:r>
      <w:r w:rsidR="005C471A">
        <w:rPr>
          <w:rFonts w:ascii="Calibri" w:eastAsia="Calibri" w:hAnsi="Calibri" w:cs="Calibri"/>
          <w:color w:val="000000" w:themeColor="text1"/>
          <w:lang w:val="en-US"/>
        </w:rPr>
        <w:t>below</w:t>
      </w:r>
      <w:r w:rsidR="00C80D1E">
        <w:rPr>
          <w:rFonts w:ascii="Calibri" w:eastAsia="Calibri" w:hAnsi="Calibri" w:cs="Calibri"/>
          <w:color w:val="000000" w:themeColor="text1"/>
          <w:lang w:val="en-US"/>
        </w:rPr>
        <w:t xml:space="preserve"> </w:t>
      </w:r>
      <w:r w:rsidR="00423AA7">
        <w:rPr>
          <w:rFonts w:ascii="Calibri" w:eastAsia="Calibri" w:hAnsi="Calibri" w:cs="Calibri"/>
          <w:color w:val="000000" w:themeColor="text1"/>
          <w:lang w:val="en-US"/>
        </w:rPr>
        <w:t>85%</w:t>
      </w:r>
      <w:r w:rsidR="005C471A">
        <w:rPr>
          <w:rFonts w:ascii="Calibri" w:eastAsia="Calibri" w:hAnsi="Calibri" w:cs="Calibri"/>
          <w:color w:val="000000" w:themeColor="text1"/>
          <w:lang w:val="en-US"/>
        </w:rPr>
        <w:t xml:space="preserve"> and </w:t>
      </w:r>
      <w:r w:rsidR="002A6CFF">
        <w:rPr>
          <w:rFonts w:ascii="Calibri" w:eastAsia="Calibri" w:hAnsi="Calibri" w:cs="Calibri"/>
          <w:color w:val="000000" w:themeColor="text1"/>
          <w:lang w:val="en-US"/>
        </w:rPr>
        <w:t>for when is greater than 85%</w:t>
      </w:r>
      <w:r w:rsidR="006245FB">
        <w:rPr>
          <w:rFonts w:ascii="Calibri" w:eastAsia="Calibri" w:hAnsi="Calibri" w:cs="Calibri"/>
          <w:color w:val="000000" w:themeColor="text1"/>
          <w:lang w:val="en-US"/>
        </w:rPr>
        <w:t xml:space="preserve"> it</w:t>
      </w:r>
      <w:r w:rsidR="002A6CFF">
        <w:rPr>
          <w:rFonts w:ascii="Calibri" w:eastAsia="Calibri" w:hAnsi="Calibri" w:cs="Calibri"/>
          <w:color w:val="000000" w:themeColor="text1"/>
          <w:lang w:val="en-US"/>
        </w:rPr>
        <w:t xml:space="preserve"> returns the results for the secondary language detection (langid)</w:t>
      </w:r>
      <w:r w:rsidRPr="00F122BC">
        <w:rPr>
          <w:rFonts w:ascii="Calibri" w:eastAsia="Calibri" w:hAnsi="Calibri" w:cs="Calibri"/>
          <w:color w:val="000000" w:themeColor="text1"/>
          <w:lang w:val="en-US"/>
        </w:rPr>
        <w:t>. Texts with unidentified languages were labeled as 'unknown' for further handling.</w:t>
      </w:r>
    </w:p>
    <w:p w14:paraId="618DA2FB" w14:textId="201BAAB1" w:rsidR="00EC0119" w:rsidRPr="00F122BC" w:rsidRDefault="000B7E24" w:rsidP="0037079C">
      <w:pPr>
        <w:spacing w:after="240"/>
        <w:jc w:val="both"/>
        <w:rPr>
          <w:rFonts w:ascii="Calibri" w:eastAsia="Calibri" w:hAnsi="Calibri" w:cs="Calibri"/>
          <w:color w:val="000000" w:themeColor="text1"/>
          <w:lang w:val="en-US"/>
        </w:rPr>
      </w:pPr>
      <w:r w:rsidRPr="00F122BC">
        <w:rPr>
          <w:rFonts w:ascii="Calibri" w:eastAsia="Calibri" w:hAnsi="Calibri" w:cs="Calibri"/>
          <w:color w:val="000000" w:themeColor="text1"/>
          <w:lang w:val="en-US"/>
        </w:rPr>
        <w:t>We encountered instances where language detection resulted in 'unknown' languages, particularly in the reviews dataset. Since the lowercase function removed non-textual content, rows with 'unknown' languages were essentially empty. Consequently, we chose to drop these rows from the reviews dataset to maintain data integrity.</w:t>
      </w:r>
    </w:p>
    <w:p w14:paraId="65A03A3D" w14:textId="132A09EE" w:rsidR="00EC0119" w:rsidRPr="00F122BC" w:rsidRDefault="000B7E24" w:rsidP="00691ACB">
      <w:pPr>
        <w:pStyle w:val="Heading1"/>
        <w:numPr>
          <w:ilvl w:val="1"/>
          <w:numId w:val="2"/>
        </w:numPr>
        <w:jc w:val="both"/>
        <w:rPr>
          <w:rFonts w:ascii="Calibri" w:eastAsia="Calibri" w:hAnsi="Calibri" w:cs="Calibri"/>
          <w:b/>
          <w:color w:val="000000" w:themeColor="text1"/>
          <w:sz w:val="26"/>
          <w:szCs w:val="26"/>
          <w:lang w:val="en-US"/>
        </w:rPr>
      </w:pPr>
      <w:bookmarkStart w:id="11" w:name="_9jmrs1whdyxv" w:colFirst="0" w:colLast="0"/>
      <w:bookmarkStart w:id="12" w:name="_Toc168672879"/>
      <w:bookmarkEnd w:id="11"/>
      <w:r w:rsidRPr="00691ACB">
        <w:rPr>
          <w:rFonts w:ascii="Calibri" w:eastAsia="Calibri" w:hAnsi="Calibri" w:cs="Calibri"/>
          <w:b/>
          <w:color w:val="000000" w:themeColor="text1"/>
          <w:sz w:val="28"/>
          <w:szCs w:val="28"/>
          <w:lang w:val="en-US"/>
        </w:rPr>
        <w:t>Data</w:t>
      </w:r>
      <w:r w:rsidRPr="00F122BC">
        <w:rPr>
          <w:rFonts w:ascii="Calibri" w:eastAsia="Calibri" w:hAnsi="Calibri" w:cs="Calibri"/>
          <w:b/>
          <w:color w:val="000000" w:themeColor="text1"/>
          <w:sz w:val="26"/>
          <w:szCs w:val="26"/>
          <w:lang w:val="en-US"/>
        </w:rPr>
        <w:t xml:space="preserve"> Cleaning</w:t>
      </w:r>
      <w:bookmarkEnd w:id="12"/>
    </w:p>
    <w:p w14:paraId="51835B02" w14:textId="77777777" w:rsidR="00156293" w:rsidRPr="00F122BC" w:rsidRDefault="00156293" w:rsidP="00156293">
      <w:pPr>
        <w:spacing w:after="240"/>
        <w:jc w:val="both"/>
        <w:rPr>
          <w:rFonts w:ascii="Calibri" w:eastAsia="Calibri" w:hAnsi="Calibri" w:cs="Calibri"/>
          <w:color w:val="000000" w:themeColor="text1"/>
          <w:lang w:val="en-US"/>
        </w:rPr>
      </w:pPr>
      <w:r w:rsidRPr="00F122BC">
        <w:rPr>
          <w:rFonts w:ascii="Calibri" w:eastAsia="Calibri" w:hAnsi="Calibri" w:cs="Calibri"/>
          <w:color w:val="000000" w:themeColor="text1"/>
          <w:lang w:val="en-US"/>
        </w:rPr>
        <w:t>In the property description and host about datasets, each property had only one corresponding row. Therefore, removing rows with missing data would lead to a loss of target rows for certain properties. To address this issue, we filled missing data with the placeholder "empty," ensuring that all properties retained their target labels.</w:t>
      </w:r>
    </w:p>
    <w:p w14:paraId="5E9FF870" w14:textId="74742A0B" w:rsidR="00490B51" w:rsidRPr="00F122BC" w:rsidRDefault="000B7E24" w:rsidP="00E7070F">
      <w:pPr>
        <w:spacing w:after="240"/>
        <w:jc w:val="both"/>
        <w:rPr>
          <w:rFonts w:ascii="Calibri" w:eastAsia="Calibri" w:hAnsi="Calibri" w:cs="Calibri"/>
          <w:color w:val="000000" w:themeColor="text1"/>
          <w:lang w:val="en-US"/>
        </w:rPr>
      </w:pPr>
      <w:r w:rsidRPr="00F122BC">
        <w:rPr>
          <w:rFonts w:ascii="Calibri" w:eastAsia="Calibri" w:hAnsi="Calibri" w:cs="Calibri"/>
          <w:color w:val="000000" w:themeColor="text1"/>
          <w:lang w:val="en-US"/>
        </w:rPr>
        <w:t xml:space="preserve">With missing data handled, we proceeded to the data cleaning phase. This involved further processing steps such as removing </w:t>
      </w:r>
      <w:r w:rsidR="00936353" w:rsidRPr="00F122BC">
        <w:rPr>
          <w:rFonts w:ascii="Calibri" w:eastAsia="Calibri" w:hAnsi="Calibri" w:cs="Calibri"/>
          <w:color w:val="000000" w:themeColor="text1"/>
          <w:lang w:val="en-US"/>
        </w:rPr>
        <w:t>stop words</w:t>
      </w:r>
      <w:r w:rsidRPr="00F122BC">
        <w:rPr>
          <w:rFonts w:ascii="Calibri" w:eastAsia="Calibri" w:hAnsi="Calibri" w:cs="Calibri"/>
          <w:color w:val="000000" w:themeColor="text1"/>
          <w:lang w:val="en-US"/>
        </w:rPr>
        <w:t>, lemmatization, and any additional text-specific cleaning tailored to each language identified in the dataset.</w:t>
      </w:r>
    </w:p>
    <w:p w14:paraId="13184DC2" w14:textId="11964945" w:rsidR="00EC0119" w:rsidRPr="00F122BC" w:rsidRDefault="00E7070F" w:rsidP="00E7070F">
      <w:pPr>
        <w:spacing w:after="240"/>
        <w:jc w:val="both"/>
        <w:rPr>
          <w:rFonts w:ascii="Calibri" w:eastAsia="Calibri" w:hAnsi="Calibri" w:cs="Calibri"/>
          <w:color w:val="000000" w:themeColor="text1"/>
          <w:lang w:val="en-US"/>
        </w:rPr>
      </w:pPr>
      <w:r w:rsidRPr="00F122BC">
        <w:rPr>
          <w:rFonts w:ascii="Calibri" w:eastAsia="Calibri" w:hAnsi="Calibri" w:cs="Calibri"/>
          <w:color w:val="000000" w:themeColor="text1"/>
          <w:lang w:val="en-US"/>
        </w:rPr>
        <w:t>Firstly,</w:t>
      </w:r>
      <w:r w:rsidR="000B7E24" w:rsidRPr="00F122BC">
        <w:rPr>
          <w:rFonts w:ascii="Calibri" w:eastAsia="Calibri" w:hAnsi="Calibri" w:cs="Calibri"/>
          <w:color w:val="000000" w:themeColor="text1"/>
          <w:lang w:val="en-US"/>
        </w:rPr>
        <w:t xml:space="preserve"> we defined a set of </w:t>
      </w:r>
      <w:r w:rsidRPr="00F122BC">
        <w:rPr>
          <w:rFonts w:ascii="Calibri" w:eastAsia="Calibri" w:hAnsi="Calibri" w:cs="Calibri"/>
          <w:color w:val="000000" w:themeColor="text1"/>
          <w:lang w:val="en-US"/>
        </w:rPr>
        <w:t>stop words</w:t>
      </w:r>
      <w:r w:rsidR="000B7E24" w:rsidRPr="00F122BC">
        <w:rPr>
          <w:rFonts w:ascii="Calibri" w:eastAsia="Calibri" w:hAnsi="Calibri" w:cs="Calibri"/>
          <w:color w:val="000000" w:themeColor="text1"/>
          <w:lang w:val="en-US"/>
        </w:rPr>
        <w:t xml:space="preserve"> for the </w:t>
      </w:r>
      <w:r w:rsidR="4492774D" w:rsidRPr="00F122BC">
        <w:rPr>
          <w:rFonts w:ascii="Calibri" w:eastAsia="Calibri" w:hAnsi="Calibri" w:cs="Calibri"/>
          <w:color w:val="000000" w:themeColor="text1"/>
          <w:lang w:val="en-US"/>
        </w:rPr>
        <w:t>most common</w:t>
      </w:r>
      <w:r w:rsidR="000B7E24" w:rsidRPr="00F122BC">
        <w:rPr>
          <w:rFonts w:ascii="Calibri" w:eastAsia="Calibri" w:hAnsi="Calibri" w:cs="Calibri"/>
          <w:color w:val="000000" w:themeColor="text1"/>
          <w:lang w:val="en-US"/>
        </w:rPr>
        <w:t xml:space="preserve"> languages present in our dataset, including English, French, Portuguese, Spanish, German, Italian, Dutch, and Russian. These </w:t>
      </w:r>
      <w:r w:rsidRPr="00F122BC">
        <w:rPr>
          <w:rFonts w:ascii="Calibri" w:eastAsia="Calibri" w:hAnsi="Calibri" w:cs="Calibri"/>
          <w:color w:val="000000" w:themeColor="text1"/>
          <w:lang w:val="en-US"/>
        </w:rPr>
        <w:t>stop words</w:t>
      </w:r>
      <w:r w:rsidR="000B7E24" w:rsidRPr="00F122BC">
        <w:rPr>
          <w:rFonts w:ascii="Calibri" w:eastAsia="Calibri" w:hAnsi="Calibri" w:cs="Calibri"/>
          <w:color w:val="000000" w:themeColor="text1"/>
          <w:lang w:val="en-US"/>
        </w:rPr>
        <w:t xml:space="preserve"> were then removed from the text data to eliminate noise and improve the quality of our analysis. Additionally, we employed lemmatization techniques to transform words into their base or dictionary form, aiding in standardization and reducing the dimensionality of the dataset.</w:t>
      </w:r>
    </w:p>
    <w:p w14:paraId="1118CAD4" w14:textId="598088BE" w:rsidR="00EC0119" w:rsidRPr="00F122BC" w:rsidRDefault="000B7E24" w:rsidP="00E7070F">
      <w:pPr>
        <w:spacing w:after="240"/>
        <w:jc w:val="both"/>
        <w:rPr>
          <w:rFonts w:ascii="Calibri" w:eastAsia="Calibri" w:hAnsi="Calibri" w:cs="Calibri"/>
          <w:color w:val="000000" w:themeColor="text1"/>
          <w:lang w:val="en-US"/>
        </w:rPr>
      </w:pPr>
      <w:r w:rsidRPr="00F122BC">
        <w:rPr>
          <w:rFonts w:ascii="Calibri" w:eastAsia="Calibri" w:hAnsi="Calibri" w:cs="Calibri"/>
          <w:color w:val="000000" w:themeColor="text1"/>
          <w:lang w:val="en-US"/>
        </w:rPr>
        <w:t xml:space="preserve">For cleaning the text columns, we implemented a function that cleaned each text column individually for both the training and testing datasets. This function tokenized the text, removed </w:t>
      </w:r>
      <w:r w:rsidR="00E7070F" w:rsidRPr="00F122BC">
        <w:rPr>
          <w:rFonts w:ascii="Calibri" w:eastAsia="Calibri" w:hAnsi="Calibri" w:cs="Calibri"/>
          <w:color w:val="000000" w:themeColor="text1"/>
          <w:lang w:val="en-US"/>
        </w:rPr>
        <w:t>stop words</w:t>
      </w:r>
      <w:r w:rsidRPr="00F122BC">
        <w:rPr>
          <w:rFonts w:ascii="Calibri" w:eastAsia="Calibri" w:hAnsi="Calibri" w:cs="Calibri"/>
          <w:color w:val="000000" w:themeColor="text1"/>
          <w:lang w:val="en-US"/>
        </w:rPr>
        <w:t>, and applied lemmatization according to the language of the text. By cleaning each column separately, we ensured that language-specific preprocessing techniques were applied accurately.</w:t>
      </w:r>
    </w:p>
    <w:p w14:paraId="068A049A" w14:textId="368C5133" w:rsidR="00EC0119" w:rsidRPr="00F122BC" w:rsidRDefault="000B7E24" w:rsidP="00E7070F">
      <w:pPr>
        <w:spacing w:after="240"/>
        <w:jc w:val="both"/>
        <w:rPr>
          <w:rFonts w:ascii="Calibri" w:eastAsia="Calibri" w:hAnsi="Calibri" w:cs="Calibri"/>
          <w:color w:val="000000" w:themeColor="text1"/>
          <w:lang w:val="en-US"/>
        </w:rPr>
      </w:pPr>
      <w:r w:rsidRPr="00F122BC">
        <w:rPr>
          <w:rFonts w:ascii="Calibri" w:eastAsia="Calibri" w:hAnsi="Calibri" w:cs="Calibri"/>
          <w:color w:val="000000" w:themeColor="text1"/>
          <w:lang w:val="en-US"/>
        </w:rPr>
        <w:t xml:space="preserve">Even after handling missing data when preprocessing, we still had missing values due to the cleaning process. This occurred because, for instance, if an entry comprises solely </w:t>
      </w:r>
      <w:r w:rsidR="00E7070F" w:rsidRPr="00F122BC">
        <w:rPr>
          <w:rFonts w:ascii="Calibri" w:eastAsia="Calibri" w:hAnsi="Calibri" w:cs="Calibri"/>
          <w:color w:val="000000" w:themeColor="text1"/>
          <w:lang w:val="en-US"/>
        </w:rPr>
        <w:t>stop words</w:t>
      </w:r>
      <w:r w:rsidRPr="00F122BC">
        <w:rPr>
          <w:rFonts w:ascii="Calibri" w:eastAsia="Calibri" w:hAnsi="Calibri" w:cs="Calibri"/>
          <w:color w:val="000000" w:themeColor="text1"/>
          <w:lang w:val="en-US"/>
        </w:rPr>
        <w:t>, applying cleaning techniques could render the entry empty. Similarly, if language detection inaccurately identifies non-textual content as part of the text, it may be removed during cleaning, resulting in the disappearance of the entire entry. Therefore, to ensure consistency in the dataset, we filled in the missing values with "empty" to avoid any issues in further analysis.</w:t>
      </w:r>
    </w:p>
    <w:p w14:paraId="48428390" w14:textId="347CE410" w:rsidR="00EC0119" w:rsidRPr="00F122BC" w:rsidRDefault="000B7E24" w:rsidP="00E7070F">
      <w:pPr>
        <w:jc w:val="both"/>
        <w:rPr>
          <w:rFonts w:ascii="Calibri" w:eastAsia="Calibri" w:hAnsi="Calibri" w:cs="Calibri"/>
          <w:color w:val="000000" w:themeColor="text1"/>
          <w:lang w:val="en-US"/>
        </w:rPr>
      </w:pPr>
      <w:r w:rsidRPr="00F122BC">
        <w:rPr>
          <w:rFonts w:ascii="Calibri" w:eastAsia="Calibri" w:hAnsi="Calibri" w:cs="Calibri"/>
          <w:color w:val="000000" w:themeColor="text1"/>
          <w:lang w:val="en-US"/>
        </w:rPr>
        <w:t>With the text data cleaned and missing values handled, we proceeded to drop unnecessary columns. For the property details dataset, we discarded the original columns containing the unprocessed property descriptions and host information, retaining only the cleaned versions. Similarly, for the reviews dataset, both in the training and testing sets, we retained only the cleaned reviews column and dropped the original. Additionally, we removed columns containing language information for each row in the text columns, as they were no longer needed after preprocessing.</w:t>
      </w:r>
    </w:p>
    <w:p w14:paraId="63BCF836" w14:textId="407F218E" w:rsidR="3FF23867" w:rsidRPr="00F122BC" w:rsidRDefault="000B7E24" w:rsidP="00691ACB">
      <w:pPr>
        <w:pStyle w:val="Heading1"/>
        <w:numPr>
          <w:ilvl w:val="1"/>
          <w:numId w:val="2"/>
        </w:numPr>
        <w:jc w:val="both"/>
        <w:rPr>
          <w:rFonts w:ascii="Calibri" w:eastAsia="Calibri" w:hAnsi="Calibri" w:cs="Calibri"/>
          <w:color w:val="000000" w:themeColor="text1"/>
          <w:lang w:val="en-US"/>
        </w:rPr>
      </w:pPr>
      <w:bookmarkStart w:id="13" w:name="_7ilihjczqi1h" w:colFirst="0" w:colLast="0"/>
      <w:bookmarkStart w:id="14" w:name="_Toc168672880"/>
      <w:bookmarkEnd w:id="13"/>
      <w:r w:rsidRPr="00691ACB">
        <w:rPr>
          <w:rFonts w:ascii="Calibri" w:eastAsia="Calibri" w:hAnsi="Calibri" w:cs="Calibri"/>
          <w:b/>
          <w:color w:val="000000" w:themeColor="text1"/>
          <w:sz w:val="28"/>
          <w:szCs w:val="28"/>
          <w:lang w:val="en-US"/>
        </w:rPr>
        <w:t>Exploration</w:t>
      </w:r>
      <w:r w:rsidRPr="00F122BC">
        <w:rPr>
          <w:rFonts w:ascii="Calibri" w:eastAsia="Calibri" w:hAnsi="Calibri" w:cs="Calibri"/>
          <w:b/>
          <w:color w:val="000000" w:themeColor="text1"/>
          <w:sz w:val="26"/>
          <w:szCs w:val="26"/>
          <w:lang w:val="en-US"/>
        </w:rPr>
        <w:t xml:space="preserve"> of the Resulting Data</w:t>
      </w:r>
      <w:bookmarkEnd w:id="14"/>
    </w:p>
    <w:p w14:paraId="4DA76616" w14:textId="44D78CAD" w:rsidR="7E8F8A14" w:rsidRDefault="7E8F8A14" w:rsidP="00C77698">
      <w:pPr>
        <w:spacing w:after="160" w:line="257" w:lineRule="auto"/>
        <w:jc w:val="both"/>
        <w:rPr>
          <w:rFonts w:ascii="Calibri" w:eastAsia="Calibri" w:hAnsi="Calibri" w:cs="Calibri"/>
          <w:color w:val="000000" w:themeColor="text1"/>
          <w:lang w:val="en-US"/>
        </w:rPr>
      </w:pPr>
      <w:r w:rsidRPr="3FF23867">
        <w:rPr>
          <w:rFonts w:ascii="Calibri" w:eastAsia="Calibri" w:hAnsi="Calibri" w:cs="Calibri"/>
          <w:color w:val="000000" w:themeColor="text1"/>
          <w:lang w:val="en-US"/>
        </w:rPr>
        <w:t xml:space="preserve">After preprocessing and cleaning the text data, it was ideal to </w:t>
      </w:r>
      <w:r w:rsidR="00CA6690" w:rsidRPr="3FF23867">
        <w:rPr>
          <w:rFonts w:ascii="Calibri" w:eastAsia="Calibri" w:hAnsi="Calibri" w:cs="Calibri"/>
          <w:color w:val="000000" w:themeColor="text1"/>
          <w:lang w:val="en-US"/>
        </w:rPr>
        <w:t>analyze</w:t>
      </w:r>
      <w:r w:rsidRPr="3FF23867">
        <w:rPr>
          <w:rFonts w:ascii="Calibri" w:eastAsia="Calibri" w:hAnsi="Calibri" w:cs="Calibri"/>
          <w:color w:val="000000" w:themeColor="text1"/>
          <w:lang w:val="en-US"/>
        </w:rPr>
        <w:t xml:space="preserve"> its insights and compare it to the original data provided. To do this, each cleaned column was checked once at a time, being this step essential to detect if there are any unnoticed omissions or errors.</w:t>
      </w:r>
    </w:p>
    <w:p w14:paraId="417669E5" w14:textId="4A96EED0" w:rsidR="00BA0D40" w:rsidRPr="00F63758" w:rsidRDefault="7E8F8A14" w:rsidP="006F0C7A">
      <w:pPr>
        <w:spacing w:after="160" w:line="257" w:lineRule="auto"/>
        <w:jc w:val="both"/>
        <w:rPr>
          <w:rFonts w:ascii="Calibri" w:hAnsi="Calibri" w:cs="Calibri"/>
          <w:i/>
          <w:color w:val="000000" w:themeColor="text1"/>
          <w:lang w:val="en-US"/>
        </w:rPr>
      </w:pPr>
      <w:r w:rsidRPr="3FF23867">
        <w:rPr>
          <w:rFonts w:ascii="Calibri" w:eastAsia="Calibri" w:hAnsi="Calibri" w:cs="Calibri"/>
          <w:color w:val="000000" w:themeColor="text1"/>
          <w:lang w:val="en-US"/>
        </w:rPr>
        <w:t>Beginning with the observation of the cleaned comments</w:t>
      </w:r>
      <w:r w:rsidR="00F46999">
        <w:rPr>
          <w:rFonts w:ascii="Calibri" w:eastAsia="Calibri" w:hAnsi="Calibri" w:cs="Calibri"/>
          <w:color w:val="000000" w:themeColor="text1"/>
          <w:lang w:val="en-US"/>
        </w:rPr>
        <w:t xml:space="preserve"> (</w:t>
      </w:r>
      <w:r w:rsidR="007A5D1C">
        <w:rPr>
          <w:rFonts w:ascii="Calibri" w:eastAsia="Calibri" w:hAnsi="Calibri" w:cs="Calibri"/>
          <w:color w:val="000000" w:themeColor="text1"/>
          <w:lang w:val="en-US"/>
        </w:rPr>
        <w:fldChar w:fldCharType="begin"/>
      </w:r>
      <w:r w:rsidR="007A5D1C">
        <w:rPr>
          <w:rFonts w:ascii="Calibri" w:eastAsia="Calibri" w:hAnsi="Calibri" w:cs="Calibri"/>
          <w:color w:val="000000" w:themeColor="text1"/>
          <w:lang w:val="en-US"/>
        </w:rPr>
        <w:instrText xml:space="preserve"> REF _Ref168670121 \h </w:instrText>
      </w:r>
      <w:r w:rsidR="00C96D04">
        <w:rPr>
          <w:rFonts w:ascii="Calibri" w:eastAsia="Calibri" w:hAnsi="Calibri" w:cs="Calibri"/>
          <w:color w:val="000000" w:themeColor="text1"/>
          <w:lang w:val="en-US"/>
        </w:rPr>
        <w:instrText xml:space="preserve"> \* MERGEFORMAT </w:instrText>
      </w:r>
      <w:r w:rsidR="007A5D1C">
        <w:rPr>
          <w:rFonts w:ascii="Calibri" w:eastAsia="Calibri" w:hAnsi="Calibri" w:cs="Calibri"/>
          <w:color w:val="000000" w:themeColor="text1"/>
          <w:lang w:val="en-US"/>
        </w:rPr>
      </w:r>
      <w:r w:rsidR="007A5D1C">
        <w:rPr>
          <w:rFonts w:ascii="Calibri" w:eastAsia="Calibri" w:hAnsi="Calibri" w:cs="Calibri"/>
          <w:color w:val="000000" w:themeColor="text1"/>
          <w:lang w:val="en-US"/>
        </w:rPr>
        <w:fldChar w:fldCharType="separate"/>
      </w:r>
      <w:r w:rsidR="007A5D1C" w:rsidRPr="00C96D04">
        <w:rPr>
          <w:rFonts w:ascii="Calibri" w:hAnsi="Calibri" w:cs="Calibri"/>
          <w:iCs/>
          <w:color w:val="000000" w:themeColor="text1"/>
          <w:lang w:val="en-US"/>
        </w:rPr>
        <w:t>Figure</w:t>
      </w:r>
      <w:r w:rsidR="007A5D1C" w:rsidRPr="00C96D04">
        <w:rPr>
          <w:rFonts w:ascii="Calibri" w:hAnsi="Calibri" w:cs="Calibri"/>
          <w:i/>
          <w:color w:val="000000" w:themeColor="text1"/>
          <w:lang w:val="en-US"/>
        </w:rPr>
        <w:t xml:space="preserve"> </w:t>
      </w:r>
      <w:r w:rsidR="006F0C7A" w:rsidRPr="00C96D04">
        <w:rPr>
          <w:rFonts w:ascii="Calibri" w:hAnsi="Calibri" w:cs="Calibri"/>
          <w:color w:val="000000" w:themeColor="text1"/>
          <w:lang w:val="en-US"/>
        </w:rPr>
        <w:t>5</w:t>
      </w:r>
      <w:r w:rsidR="007A5D1C">
        <w:rPr>
          <w:rFonts w:ascii="Calibri" w:eastAsia="Calibri" w:hAnsi="Calibri" w:cs="Calibri"/>
          <w:color w:val="000000" w:themeColor="text1"/>
          <w:lang w:val="en-US"/>
        </w:rPr>
        <w:fldChar w:fldCharType="end"/>
      </w:r>
      <w:r w:rsidR="00F46999">
        <w:rPr>
          <w:rFonts w:ascii="Calibri" w:eastAsia="Calibri" w:hAnsi="Calibri" w:cs="Calibri"/>
          <w:color w:val="000000" w:themeColor="text1"/>
          <w:lang w:val="en-US"/>
        </w:rPr>
        <w:t>)</w:t>
      </w:r>
      <w:r w:rsidRPr="3FF23867">
        <w:rPr>
          <w:rFonts w:ascii="Calibri" w:eastAsia="Calibri" w:hAnsi="Calibri" w:cs="Calibri"/>
          <w:color w:val="000000" w:themeColor="text1"/>
          <w:lang w:val="en-US"/>
        </w:rPr>
        <w:t>, the following visualizations enhance words that appear more frequently as being displayed larger. From them, it is noticeable that HTML tags and other non-alphabetical characters</w:t>
      </w:r>
      <w:r w:rsidRPr="00F122BC">
        <w:rPr>
          <w:rFonts w:ascii="Calibri" w:eastAsia="Aptos" w:hAnsi="Calibri" w:cs="Calibri"/>
          <w:color w:val="000000" w:themeColor="text1"/>
          <w:lang w:val="en-US"/>
        </w:rPr>
        <w:t xml:space="preserve"> no longer appear compared to the original data</w:t>
      </w:r>
      <w:r w:rsidR="00B9237F">
        <w:rPr>
          <w:rFonts w:ascii="Calibri" w:eastAsia="Aptos" w:hAnsi="Calibri" w:cs="Calibri"/>
          <w:color w:val="000000" w:themeColor="text1"/>
          <w:lang w:val="en-US"/>
        </w:rPr>
        <w:t xml:space="preserve"> (</w:t>
      </w:r>
      <w:r w:rsidR="003A6041">
        <w:rPr>
          <w:rFonts w:ascii="Calibri" w:eastAsia="Aptos" w:hAnsi="Calibri" w:cs="Calibri"/>
          <w:color w:val="000000" w:themeColor="text1"/>
          <w:lang w:val="en-US"/>
        </w:rPr>
        <w:fldChar w:fldCharType="begin"/>
      </w:r>
      <w:r w:rsidR="003A6041">
        <w:rPr>
          <w:rFonts w:ascii="Calibri" w:eastAsia="Aptos" w:hAnsi="Calibri" w:cs="Calibri"/>
          <w:color w:val="000000" w:themeColor="text1"/>
          <w:lang w:val="en-US"/>
        </w:rPr>
        <w:instrText xml:space="preserve"> REF _Ref168670673 \h  \* MERGEFORMAT </w:instrText>
      </w:r>
      <w:r w:rsidR="003A6041">
        <w:rPr>
          <w:rFonts w:ascii="Calibri" w:eastAsia="Aptos" w:hAnsi="Calibri" w:cs="Calibri"/>
          <w:color w:val="000000" w:themeColor="text1"/>
          <w:lang w:val="en-US"/>
        </w:rPr>
      </w:r>
      <w:r w:rsidR="003A6041">
        <w:rPr>
          <w:rFonts w:ascii="Calibri" w:eastAsia="Aptos" w:hAnsi="Calibri" w:cs="Calibri"/>
          <w:color w:val="000000" w:themeColor="text1"/>
          <w:lang w:val="en-US"/>
        </w:rPr>
        <w:fldChar w:fldCharType="separate"/>
      </w:r>
      <w:r w:rsidR="003A6041" w:rsidRPr="00CD3349">
        <w:rPr>
          <w:rFonts w:asciiTheme="majorHAnsi" w:hAnsiTheme="majorHAnsi" w:cstheme="majorHAnsi"/>
          <w:lang w:val="en-US"/>
        </w:rPr>
        <w:t xml:space="preserve">Figure </w:t>
      </w:r>
      <w:r w:rsidR="003A6041" w:rsidRPr="003A6041">
        <w:rPr>
          <w:rFonts w:asciiTheme="majorHAnsi" w:hAnsiTheme="majorHAnsi" w:cstheme="majorHAnsi"/>
          <w:noProof/>
          <w:lang w:val="en-US"/>
        </w:rPr>
        <w:t>3</w:t>
      </w:r>
      <w:r w:rsidR="003A6041">
        <w:rPr>
          <w:rFonts w:ascii="Calibri" w:eastAsia="Aptos" w:hAnsi="Calibri" w:cs="Calibri"/>
          <w:color w:val="000000" w:themeColor="text1"/>
          <w:lang w:val="en-US"/>
        </w:rPr>
        <w:fldChar w:fldCharType="end"/>
      </w:r>
      <w:r w:rsidR="00B9237F">
        <w:rPr>
          <w:rFonts w:ascii="Calibri" w:eastAsia="Aptos" w:hAnsi="Calibri" w:cs="Calibri"/>
          <w:color w:val="000000" w:themeColor="text1"/>
          <w:lang w:val="en-US"/>
        </w:rPr>
        <w:t>)</w:t>
      </w:r>
      <w:r w:rsidRPr="00F122BC">
        <w:rPr>
          <w:rFonts w:ascii="Calibri" w:eastAsia="Aptos" w:hAnsi="Calibri" w:cs="Calibri"/>
          <w:color w:val="000000" w:themeColor="text1"/>
          <w:lang w:val="en-US"/>
        </w:rPr>
        <w:t xml:space="preserve">, having the noise initially present being removed. Also, another visible example is that all words are now presented in lowercase as well. Considering this, the same was identified for the other cleaned columns, which signifies a successful execution of the preceding steps. </w:t>
      </w:r>
    </w:p>
    <w:p w14:paraId="0EE769E4" w14:textId="77777777" w:rsidR="00F63758" w:rsidRPr="00F63758" w:rsidRDefault="00B73324" w:rsidP="00C6397B">
      <w:pPr>
        <w:keepNext/>
        <w:spacing w:line="257" w:lineRule="auto"/>
        <w:jc w:val="center"/>
        <w:rPr>
          <w:rFonts w:ascii="Calibri" w:hAnsi="Calibri" w:cs="Calibri"/>
          <w:i/>
          <w:iCs/>
          <w:color w:val="000000" w:themeColor="text1"/>
        </w:rPr>
      </w:pPr>
      <w:r w:rsidRPr="00F63758">
        <w:rPr>
          <w:rFonts w:ascii="Calibri" w:hAnsi="Calibri" w:cs="Calibri"/>
          <w:i/>
          <w:iCs/>
          <w:noProof/>
          <w:color w:val="000000" w:themeColor="text1"/>
          <w:lang w:val="en-US"/>
        </w:rPr>
        <w:drawing>
          <wp:inline distT="0" distB="0" distL="0" distR="0" wp14:anchorId="33AA451B" wp14:editId="30294A75">
            <wp:extent cx="3344522" cy="1714500"/>
            <wp:effectExtent l="0" t="0" r="0" b="0"/>
            <wp:docPr id="1704095319" name="Picture 1704095319" descr="A close up of word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4095319" name="Picture 1704095319" descr="A close up of words&#10;&#10;Description automatically generated"/>
                    <pic:cNvPicPr/>
                  </pic:nvPicPr>
                  <pic:blipFill>
                    <a:blip r:embed="rId20">
                      <a:extLst>
                        <a:ext uri="{28A0092B-C50C-407E-A947-70E740481C1C}">
                          <a14:useLocalDpi xmlns:a14="http://schemas.microsoft.com/office/drawing/2010/main" val="0"/>
                        </a:ext>
                      </a:extLst>
                    </a:blip>
                    <a:stretch>
                      <a:fillRect/>
                    </a:stretch>
                  </pic:blipFill>
                  <pic:spPr>
                    <a:xfrm>
                      <a:off x="0" y="0"/>
                      <a:ext cx="3361605" cy="1723257"/>
                    </a:xfrm>
                    <a:prstGeom prst="rect">
                      <a:avLst/>
                    </a:prstGeom>
                  </pic:spPr>
                </pic:pic>
              </a:graphicData>
            </a:graphic>
          </wp:inline>
        </w:drawing>
      </w:r>
    </w:p>
    <w:p w14:paraId="4D5E3B61" w14:textId="3F5B2553" w:rsidR="00DC27E9" w:rsidRPr="00F122BC" w:rsidRDefault="00BA0D40" w:rsidP="00C6397B">
      <w:pPr>
        <w:pStyle w:val="Caption"/>
        <w:jc w:val="center"/>
        <w:rPr>
          <w:rFonts w:ascii="Calibri" w:hAnsi="Calibri" w:cs="Calibri"/>
          <w:color w:val="000000" w:themeColor="text1"/>
          <w:lang w:val="en-US"/>
        </w:rPr>
      </w:pPr>
      <w:bookmarkStart w:id="15" w:name="_Ref168670121"/>
      <w:r w:rsidRPr="000754E8">
        <w:rPr>
          <w:rFonts w:ascii="Calibri" w:hAnsi="Calibri" w:cs="Calibri"/>
          <w:color w:val="000000" w:themeColor="text1"/>
          <w:lang w:val="en-GB"/>
        </w:rPr>
        <w:t xml:space="preserve">Figure </w:t>
      </w:r>
      <w:r w:rsidR="00F63758" w:rsidRPr="00F63758">
        <w:rPr>
          <w:rFonts w:ascii="Calibri" w:hAnsi="Calibri" w:cs="Calibri"/>
          <w:color w:val="000000" w:themeColor="text1"/>
        </w:rPr>
        <w:fldChar w:fldCharType="begin"/>
      </w:r>
      <w:r w:rsidR="00F63758" w:rsidRPr="000754E8">
        <w:rPr>
          <w:rFonts w:ascii="Calibri" w:hAnsi="Calibri" w:cs="Calibri"/>
          <w:color w:val="000000" w:themeColor="text1"/>
          <w:lang w:val="en-GB"/>
        </w:rPr>
        <w:instrText xml:space="preserve"> SEQ Figure \* ARABIC </w:instrText>
      </w:r>
      <w:r w:rsidR="00F63758" w:rsidRPr="00F63758">
        <w:rPr>
          <w:rFonts w:ascii="Calibri" w:hAnsi="Calibri" w:cs="Calibri"/>
          <w:color w:val="000000" w:themeColor="text1"/>
        </w:rPr>
        <w:fldChar w:fldCharType="separate"/>
      </w:r>
      <w:r w:rsidR="000754E8" w:rsidRPr="000754E8">
        <w:rPr>
          <w:rFonts w:ascii="Calibri" w:hAnsi="Calibri" w:cs="Calibri"/>
          <w:noProof/>
          <w:color w:val="000000" w:themeColor="text1"/>
          <w:lang w:val="en-GB"/>
        </w:rPr>
        <w:t>5</w:t>
      </w:r>
      <w:r w:rsidR="00F63758" w:rsidRPr="00F63758">
        <w:rPr>
          <w:rFonts w:ascii="Calibri" w:hAnsi="Calibri" w:cs="Calibri"/>
          <w:color w:val="000000" w:themeColor="text1"/>
        </w:rPr>
        <w:fldChar w:fldCharType="end"/>
      </w:r>
      <w:bookmarkEnd w:id="15"/>
      <w:r w:rsidR="00F63758" w:rsidRPr="000754E8">
        <w:rPr>
          <w:rFonts w:ascii="Calibri" w:hAnsi="Calibri" w:cs="Calibri"/>
          <w:color w:val="000000" w:themeColor="text1"/>
          <w:lang w:val="en-GB"/>
        </w:rPr>
        <w:t>:</w:t>
      </w:r>
      <w:r w:rsidR="000357EF" w:rsidRPr="000754E8">
        <w:rPr>
          <w:rFonts w:ascii="Calibri" w:hAnsi="Calibri" w:cs="Calibri"/>
          <w:color w:val="000000" w:themeColor="text1"/>
          <w:lang w:val="en-GB"/>
        </w:rPr>
        <w:t xml:space="preserve"> WordCloud for cleaned_comments (train)</w:t>
      </w:r>
    </w:p>
    <w:p w14:paraId="6EC94963" w14:textId="77777777" w:rsidR="000357EF" w:rsidRPr="00F122BC" w:rsidRDefault="000357EF" w:rsidP="00DC27E9">
      <w:pPr>
        <w:pStyle w:val="Caption"/>
        <w:rPr>
          <w:rFonts w:ascii="Calibri" w:hAnsi="Calibri" w:cs="Calibri"/>
          <w:color w:val="000000" w:themeColor="text1"/>
          <w:lang w:val="en-US"/>
        </w:rPr>
        <w:sectPr w:rsidR="000357EF" w:rsidRPr="00F122BC" w:rsidSect="00C6397B">
          <w:type w:val="continuous"/>
          <w:pgSz w:w="11909" w:h="16834"/>
          <w:pgMar w:top="1440" w:right="1399" w:bottom="1440" w:left="1440" w:header="720" w:footer="720" w:gutter="0"/>
          <w:cols w:space="720"/>
          <w:titlePg/>
        </w:sectPr>
      </w:pPr>
    </w:p>
    <w:p w14:paraId="0785AF62" w14:textId="445ACB08" w:rsidR="7E8F8A14" w:rsidRPr="00F122BC" w:rsidRDefault="7E8F8A14" w:rsidP="00C77698">
      <w:pPr>
        <w:pStyle w:val="Caption"/>
        <w:jc w:val="both"/>
        <w:rPr>
          <w:rFonts w:ascii="Calibri" w:eastAsia="Calibri" w:hAnsi="Calibri" w:cs="Calibri"/>
          <w:i w:val="0"/>
          <w:color w:val="000000" w:themeColor="text1"/>
          <w:sz w:val="22"/>
          <w:szCs w:val="22"/>
          <w:lang w:val="en-US"/>
        </w:rPr>
      </w:pPr>
      <w:r w:rsidRPr="00F122BC">
        <w:rPr>
          <w:rFonts w:ascii="Calibri" w:eastAsia="Calibri" w:hAnsi="Calibri" w:cs="Calibri"/>
          <w:i w:val="0"/>
          <w:color w:val="000000" w:themeColor="text1"/>
          <w:sz w:val="22"/>
          <w:szCs w:val="22"/>
          <w:lang w:val="en-US"/>
        </w:rPr>
        <w:t xml:space="preserve">While comparing the frequency of individual words between the training </w:t>
      </w:r>
      <w:r w:rsidR="008E4B46" w:rsidRPr="0042716A">
        <w:rPr>
          <w:rFonts w:ascii="Calibri" w:eastAsia="Calibri" w:hAnsi="Calibri" w:cs="Calibri"/>
          <w:i w:val="0"/>
          <w:iCs w:val="0"/>
          <w:color w:val="000000" w:themeColor="text1"/>
          <w:sz w:val="22"/>
          <w:szCs w:val="22"/>
          <w:lang w:val="en-US"/>
        </w:rPr>
        <w:t>(</w:t>
      </w:r>
      <w:r w:rsidR="0042716A" w:rsidRPr="0042716A">
        <w:rPr>
          <w:rFonts w:ascii="Calibri" w:eastAsia="Calibri" w:hAnsi="Calibri" w:cs="Calibri"/>
          <w:i w:val="0"/>
          <w:iCs w:val="0"/>
          <w:color w:val="000000" w:themeColor="text1"/>
          <w:sz w:val="22"/>
          <w:szCs w:val="22"/>
          <w:lang w:val="en-US"/>
        </w:rPr>
        <w:fldChar w:fldCharType="begin"/>
      </w:r>
      <w:r w:rsidR="0042716A" w:rsidRPr="0042716A">
        <w:rPr>
          <w:rFonts w:ascii="Calibri" w:eastAsia="Calibri" w:hAnsi="Calibri" w:cs="Calibri"/>
          <w:i w:val="0"/>
          <w:iCs w:val="0"/>
          <w:color w:val="000000" w:themeColor="text1"/>
          <w:sz w:val="22"/>
          <w:szCs w:val="22"/>
          <w:lang w:val="en-US"/>
        </w:rPr>
        <w:instrText xml:space="preserve"> REF _Ref168671054 \h  \* MERGEFORMAT </w:instrText>
      </w:r>
      <w:r w:rsidR="0042716A" w:rsidRPr="0042716A">
        <w:rPr>
          <w:rFonts w:ascii="Calibri" w:eastAsia="Calibri" w:hAnsi="Calibri" w:cs="Calibri"/>
          <w:i w:val="0"/>
          <w:iCs w:val="0"/>
          <w:color w:val="000000" w:themeColor="text1"/>
          <w:sz w:val="22"/>
          <w:szCs w:val="22"/>
          <w:lang w:val="en-US"/>
        </w:rPr>
      </w:r>
      <w:r w:rsidR="0042716A" w:rsidRPr="0042716A">
        <w:rPr>
          <w:rFonts w:ascii="Calibri" w:eastAsia="Calibri" w:hAnsi="Calibri" w:cs="Calibri"/>
          <w:i w:val="0"/>
          <w:iCs w:val="0"/>
          <w:color w:val="000000" w:themeColor="text1"/>
          <w:sz w:val="22"/>
          <w:szCs w:val="22"/>
          <w:lang w:val="en-US"/>
        </w:rPr>
        <w:fldChar w:fldCharType="separate"/>
      </w:r>
      <w:r w:rsidR="0042716A" w:rsidRPr="0042716A">
        <w:rPr>
          <w:rFonts w:ascii="Calibri" w:hAnsi="Calibri" w:cs="Calibri"/>
          <w:i w:val="0"/>
          <w:color w:val="000000" w:themeColor="text1"/>
          <w:sz w:val="22"/>
          <w:szCs w:val="22"/>
        </w:rPr>
        <w:t>Figure 6</w:t>
      </w:r>
      <w:r w:rsidR="0042716A" w:rsidRPr="0042716A">
        <w:rPr>
          <w:rFonts w:ascii="Calibri" w:eastAsia="Calibri" w:hAnsi="Calibri" w:cs="Calibri"/>
          <w:i w:val="0"/>
          <w:iCs w:val="0"/>
          <w:color w:val="000000" w:themeColor="text1"/>
          <w:sz w:val="22"/>
          <w:szCs w:val="22"/>
          <w:lang w:val="en-US"/>
        </w:rPr>
        <w:fldChar w:fldCharType="end"/>
      </w:r>
      <w:r w:rsidR="008E4B46" w:rsidRPr="0042716A">
        <w:rPr>
          <w:rFonts w:ascii="Calibri" w:eastAsia="Calibri" w:hAnsi="Calibri" w:cs="Calibri"/>
          <w:i w:val="0"/>
          <w:iCs w:val="0"/>
          <w:color w:val="000000" w:themeColor="text1"/>
          <w:sz w:val="22"/>
          <w:szCs w:val="22"/>
          <w:lang w:val="en-US"/>
        </w:rPr>
        <w:t>)</w:t>
      </w:r>
      <w:r w:rsidR="008E4B46">
        <w:rPr>
          <w:rFonts w:ascii="Calibri" w:eastAsia="Calibri" w:hAnsi="Calibri" w:cs="Calibri"/>
          <w:i w:val="0"/>
          <w:color w:val="000000" w:themeColor="text1"/>
          <w:sz w:val="22"/>
          <w:szCs w:val="22"/>
          <w:lang w:val="en-US"/>
        </w:rPr>
        <w:t xml:space="preserve"> </w:t>
      </w:r>
      <w:r w:rsidRPr="00F122BC">
        <w:rPr>
          <w:rFonts w:ascii="Calibri" w:eastAsia="Calibri" w:hAnsi="Calibri" w:cs="Calibri"/>
          <w:i w:val="0"/>
          <w:color w:val="000000" w:themeColor="text1"/>
          <w:sz w:val="22"/>
          <w:szCs w:val="22"/>
          <w:lang w:val="en-US"/>
        </w:rPr>
        <w:t>and test</w:t>
      </w:r>
      <w:r w:rsidR="008E4B46">
        <w:rPr>
          <w:rFonts w:ascii="Calibri" w:eastAsia="Calibri" w:hAnsi="Calibri" w:cs="Calibri"/>
          <w:i w:val="0"/>
          <w:color w:val="000000" w:themeColor="text1"/>
          <w:sz w:val="22"/>
          <w:szCs w:val="22"/>
          <w:lang w:val="en-US"/>
        </w:rPr>
        <w:t xml:space="preserve"> </w:t>
      </w:r>
      <w:r w:rsidR="008E4B46" w:rsidRPr="0042716A">
        <w:rPr>
          <w:rFonts w:ascii="Calibri" w:eastAsia="Calibri" w:hAnsi="Calibri" w:cs="Calibri"/>
          <w:i w:val="0"/>
          <w:iCs w:val="0"/>
          <w:color w:val="000000" w:themeColor="text1"/>
          <w:sz w:val="22"/>
          <w:szCs w:val="22"/>
          <w:lang w:val="en-US"/>
        </w:rPr>
        <w:t>(</w:t>
      </w:r>
      <w:r w:rsidR="0042716A" w:rsidRPr="0042716A">
        <w:rPr>
          <w:rFonts w:ascii="Calibri" w:eastAsia="Calibri" w:hAnsi="Calibri" w:cs="Calibri"/>
          <w:i w:val="0"/>
          <w:iCs w:val="0"/>
          <w:color w:val="000000" w:themeColor="text1"/>
          <w:sz w:val="22"/>
          <w:szCs w:val="22"/>
          <w:lang w:val="en-US"/>
        </w:rPr>
        <w:fldChar w:fldCharType="begin"/>
      </w:r>
      <w:r w:rsidR="0042716A" w:rsidRPr="0042716A">
        <w:rPr>
          <w:rFonts w:ascii="Calibri" w:eastAsia="Calibri" w:hAnsi="Calibri" w:cs="Calibri"/>
          <w:i w:val="0"/>
          <w:iCs w:val="0"/>
          <w:color w:val="000000" w:themeColor="text1"/>
          <w:sz w:val="22"/>
          <w:szCs w:val="22"/>
          <w:lang w:val="en-US"/>
        </w:rPr>
        <w:instrText xml:space="preserve"> REF _Ref168671067 \h  \* MERGEFORMAT </w:instrText>
      </w:r>
      <w:r w:rsidR="0042716A" w:rsidRPr="0042716A">
        <w:rPr>
          <w:rFonts w:ascii="Calibri" w:eastAsia="Calibri" w:hAnsi="Calibri" w:cs="Calibri"/>
          <w:i w:val="0"/>
          <w:iCs w:val="0"/>
          <w:color w:val="000000" w:themeColor="text1"/>
          <w:sz w:val="22"/>
          <w:szCs w:val="22"/>
          <w:lang w:val="en-US"/>
        </w:rPr>
      </w:r>
      <w:r w:rsidR="0042716A" w:rsidRPr="0042716A">
        <w:rPr>
          <w:rFonts w:ascii="Calibri" w:eastAsia="Calibri" w:hAnsi="Calibri" w:cs="Calibri"/>
          <w:i w:val="0"/>
          <w:iCs w:val="0"/>
          <w:color w:val="000000" w:themeColor="text1"/>
          <w:sz w:val="22"/>
          <w:szCs w:val="22"/>
          <w:lang w:val="en-US"/>
        </w:rPr>
        <w:fldChar w:fldCharType="separate"/>
      </w:r>
      <w:r w:rsidR="0042716A" w:rsidRPr="0042716A">
        <w:rPr>
          <w:rFonts w:ascii="Calibri" w:hAnsi="Calibri" w:cs="Calibri"/>
          <w:i w:val="0"/>
          <w:color w:val="000000" w:themeColor="text1"/>
          <w:sz w:val="22"/>
          <w:szCs w:val="22"/>
        </w:rPr>
        <w:t>Figure 7</w:t>
      </w:r>
      <w:r w:rsidR="0042716A" w:rsidRPr="0042716A">
        <w:rPr>
          <w:rFonts w:ascii="Calibri" w:eastAsia="Calibri" w:hAnsi="Calibri" w:cs="Calibri"/>
          <w:i w:val="0"/>
          <w:iCs w:val="0"/>
          <w:color w:val="000000" w:themeColor="text1"/>
          <w:sz w:val="22"/>
          <w:szCs w:val="22"/>
          <w:lang w:val="en-US"/>
        </w:rPr>
        <w:fldChar w:fldCharType="end"/>
      </w:r>
      <w:r w:rsidR="008E4B46" w:rsidRPr="0042716A">
        <w:rPr>
          <w:rFonts w:ascii="Calibri" w:eastAsia="Calibri" w:hAnsi="Calibri" w:cs="Calibri"/>
          <w:i w:val="0"/>
          <w:iCs w:val="0"/>
          <w:color w:val="000000" w:themeColor="text1"/>
          <w:sz w:val="22"/>
          <w:szCs w:val="22"/>
          <w:lang w:val="en-US"/>
        </w:rPr>
        <w:t>)</w:t>
      </w:r>
      <w:r w:rsidRPr="00F122BC">
        <w:rPr>
          <w:rFonts w:ascii="Calibri" w:eastAsia="Calibri" w:hAnsi="Calibri" w:cs="Calibri"/>
          <w:i w:val="0"/>
          <w:color w:val="000000" w:themeColor="text1"/>
          <w:sz w:val="22"/>
          <w:szCs w:val="22"/>
          <w:lang w:val="en-US"/>
        </w:rPr>
        <w:t xml:space="preserve"> datasets for this column, we found an interesting pattern. Being the top three most frequent words (“apartment”, “great” and” place”) the same in both </w:t>
      </w:r>
      <w:r w:rsidR="006A21EA" w:rsidRPr="00F122BC">
        <w:rPr>
          <w:rFonts w:ascii="Calibri" w:eastAsia="Calibri" w:hAnsi="Calibri" w:cs="Calibri"/>
          <w:i w:val="0"/>
          <w:iCs w:val="0"/>
          <w:color w:val="000000" w:themeColor="text1"/>
          <w:sz w:val="22"/>
          <w:szCs w:val="22"/>
          <w:lang w:val="en-US"/>
        </w:rPr>
        <w:t>ca</w:t>
      </w:r>
      <w:r w:rsidR="006A21EA">
        <w:rPr>
          <w:rFonts w:ascii="Calibri" w:eastAsia="Calibri" w:hAnsi="Calibri" w:cs="Calibri"/>
          <w:i w:val="0"/>
          <w:iCs w:val="0"/>
          <w:color w:val="000000" w:themeColor="text1"/>
          <w:sz w:val="22"/>
          <w:szCs w:val="22"/>
          <w:lang w:val="en-US"/>
        </w:rPr>
        <w:t>s</w:t>
      </w:r>
      <w:r w:rsidR="006A21EA" w:rsidRPr="00F122BC">
        <w:rPr>
          <w:rFonts w:ascii="Calibri" w:eastAsia="Calibri" w:hAnsi="Calibri" w:cs="Calibri"/>
          <w:i w:val="0"/>
          <w:iCs w:val="0"/>
          <w:color w:val="000000" w:themeColor="text1"/>
          <w:sz w:val="22"/>
          <w:szCs w:val="22"/>
          <w:lang w:val="en-US"/>
        </w:rPr>
        <w:t>es</w:t>
      </w:r>
      <w:r w:rsidRPr="00F122BC">
        <w:rPr>
          <w:rFonts w:ascii="Calibri" w:eastAsia="Calibri" w:hAnsi="Calibri" w:cs="Calibri"/>
          <w:i w:val="0"/>
          <w:color w:val="000000" w:themeColor="text1"/>
          <w:sz w:val="22"/>
          <w:szCs w:val="22"/>
          <w:lang w:val="en-US"/>
        </w:rPr>
        <w:t>, while the other words tend to slightly oscillate its frequency rankings on the bar plots.</w:t>
      </w:r>
    </w:p>
    <w:p w14:paraId="1F1235AF" w14:textId="55D8D617" w:rsidR="7E8F8A14" w:rsidRDefault="7E8F8A14" w:rsidP="00C77698">
      <w:pPr>
        <w:spacing w:after="160" w:line="257" w:lineRule="auto"/>
        <w:jc w:val="both"/>
        <w:rPr>
          <w:rFonts w:ascii="Calibri" w:eastAsia="Calibri" w:hAnsi="Calibri" w:cs="Calibri"/>
          <w:color w:val="000000" w:themeColor="text1"/>
          <w:lang w:val="en-US"/>
        </w:rPr>
      </w:pPr>
      <w:r w:rsidRPr="3FF23867">
        <w:rPr>
          <w:rFonts w:ascii="Calibri" w:eastAsia="Calibri" w:hAnsi="Calibri" w:cs="Calibri"/>
          <w:color w:val="000000" w:themeColor="text1"/>
          <w:lang w:val="en-US"/>
        </w:rPr>
        <w:t xml:space="preserve">This variability is quite normal and was similarly noticed across other cleaned columns. One contributing factor could be the smaller size of the test dataset compared to the training dataset. Since the test dataset serves a different purpose, namely evaluating the performance of trained models, it may exhibit slightly different word frequency distributions. </w:t>
      </w:r>
      <w:r w:rsidR="3100DE18" w:rsidRPr="3FF23867">
        <w:rPr>
          <w:rFonts w:ascii="Calibri" w:eastAsia="Calibri" w:hAnsi="Calibri" w:cs="Calibri"/>
          <w:color w:val="000000" w:themeColor="text1"/>
          <w:lang w:val="en-US"/>
        </w:rPr>
        <w:t>Considering this, to maintain consistency and leverage a larger portion of available data, the analysis of the other cleaned columns will be focused on the training dataset.</w:t>
      </w:r>
    </w:p>
    <w:p w14:paraId="0605FCFD" w14:textId="77777777" w:rsidR="004816EF" w:rsidRPr="00F122BC" w:rsidRDefault="004816EF" w:rsidP="00A04F6D">
      <w:pPr>
        <w:keepNext/>
        <w:spacing w:after="160" w:line="257" w:lineRule="auto"/>
        <w:rPr>
          <w:rFonts w:ascii="Calibri" w:hAnsi="Calibri" w:cs="Calibri"/>
          <w:color w:val="000000" w:themeColor="text1"/>
          <w:lang w:val="en-US"/>
        </w:rPr>
        <w:sectPr w:rsidR="004816EF" w:rsidRPr="00F122BC" w:rsidSect="00B57461">
          <w:type w:val="continuous"/>
          <w:pgSz w:w="11909" w:h="16834"/>
          <w:pgMar w:top="1440" w:right="1399" w:bottom="1440" w:left="1440" w:header="720" w:footer="720" w:gutter="0"/>
          <w:pgNumType w:start="6"/>
          <w:cols w:space="720"/>
          <w:titlePg/>
        </w:sectPr>
      </w:pPr>
    </w:p>
    <w:p w14:paraId="5CDA0945" w14:textId="77777777" w:rsidR="00F63758" w:rsidRPr="00F63758" w:rsidRDefault="3100DE18" w:rsidP="00F63758">
      <w:pPr>
        <w:keepNext/>
        <w:spacing w:after="160" w:line="257" w:lineRule="auto"/>
        <w:jc w:val="center"/>
        <w:rPr>
          <w:rFonts w:ascii="Calibri" w:hAnsi="Calibri" w:cs="Calibri"/>
          <w:i/>
          <w:iCs/>
          <w:color w:val="000000" w:themeColor="text1"/>
        </w:rPr>
      </w:pPr>
      <w:r w:rsidRPr="00F63758">
        <w:rPr>
          <w:rFonts w:ascii="Calibri" w:hAnsi="Calibri" w:cs="Calibri"/>
          <w:i/>
          <w:noProof/>
          <w:color w:val="000000" w:themeColor="text1"/>
          <w:lang w:val="en-US"/>
        </w:rPr>
        <w:drawing>
          <wp:inline distT="0" distB="0" distL="0" distR="0" wp14:anchorId="69398965" wp14:editId="5BCEF1ED">
            <wp:extent cx="2591025" cy="2008039"/>
            <wp:effectExtent l="0" t="0" r="0" b="0"/>
            <wp:docPr id="12334492" name="Picture 123344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1">
                      <a:extLst>
                        <a:ext uri="{28A0092B-C50C-407E-A947-70E740481C1C}">
                          <a14:useLocalDpi xmlns:a14="http://schemas.microsoft.com/office/drawing/2010/main" val="0"/>
                        </a:ext>
                      </a:extLst>
                    </a:blip>
                    <a:stretch>
                      <a:fillRect/>
                    </a:stretch>
                  </pic:blipFill>
                  <pic:spPr>
                    <a:xfrm>
                      <a:off x="0" y="0"/>
                      <a:ext cx="2591025" cy="2008039"/>
                    </a:xfrm>
                    <a:prstGeom prst="rect">
                      <a:avLst/>
                    </a:prstGeom>
                  </pic:spPr>
                </pic:pic>
              </a:graphicData>
            </a:graphic>
          </wp:inline>
        </w:drawing>
      </w:r>
    </w:p>
    <w:p w14:paraId="2F855477" w14:textId="447DF636" w:rsidR="00A04F6D" w:rsidRPr="00F122BC" w:rsidRDefault="00F63758" w:rsidP="00F63758">
      <w:pPr>
        <w:pStyle w:val="Caption"/>
        <w:jc w:val="center"/>
        <w:rPr>
          <w:rFonts w:ascii="Calibri" w:hAnsi="Calibri" w:cs="Calibri"/>
          <w:color w:val="000000" w:themeColor="text1"/>
          <w:lang w:val="en-US"/>
        </w:rPr>
      </w:pPr>
      <w:bookmarkStart w:id="16" w:name="_Ref168671054"/>
      <w:r w:rsidRPr="000754E8">
        <w:rPr>
          <w:rFonts w:ascii="Calibri" w:hAnsi="Calibri" w:cs="Calibri"/>
          <w:color w:val="000000" w:themeColor="text1"/>
          <w:lang w:val="en-GB"/>
        </w:rPr>
        <w:t xml:space="preserve">Figure </w:t>
      </w:r>
      <w:r w:rsidRPr="00F63758">
        <w:rPr>
          <w:rFonts w:ascii="Calibri" w:hAnsi="Calibri" w:cs="Calibri"/>
          <w:color w:val="000000" w:themeColor="text1"/>
        </w:rPr>
        <w:fldChar w:fldCharType="begin"/>
      </w:r>
      <w:r w:rsidRPr="000754E8">
        <w:rPr>
          <w:rFonts w:ascii="Calibri" w:hAnsi="Calibri" w:cs="Calibri"/>
          <w:color w:val="000000" w:themeColor="text1"/>
          <w:lang w:val="en-GB"/>
        </w:rPr>
        <w:instrText xml:space="preserve"> SEQ Figure \* ARABIC </w:instrText>
      </w:r>
      <w:r w:rsidRPr="00F63758">
        <w:rPr>
          <w:rFonts w:ascii="Calibri" w:hAnsi="Calibri" w:cs="Calibri"/>
          <w:color w:val="000000" w:themeColor="text1"/>
        </w:rPr>
        <w:fldChar w:fldCharType="separate"/>
      </w:r>
      <w:r w:rsidR="000754E8" w:rsidRPr="000754E8">
        <w:rPr>
          <w:rFonts w:ascii="Calibri" w:hAnsi="Calibri" w:cs="Calibri"/>
          <w:noProof/>
          <w:color w:val="000000" w:themeColor="text1"/>
          <w:lang w:val="en-GB"/>
        </w:rPr>
        <w:t>6</w:t>
      </w:r>
      <w:r w:rsidRPr="00F63758">
        <w:rPr>
          <w:rFonts w:ascii="Calibri" w:hAnsi="Calibri" w:cs="Calibri"/>
          <w:color w:val="000000" w:themeColor="text1"/>
        </w:rPr>
        <w:fldChar w:fldCharType="end"/>
      </w:r>
      <w:bookmarkEnd w:id="16"/>
      <w:r w:rsidRPr="000754E8">
        <w:rPr>
          <w:rFonts w:ascii="Calibri" w:hAnsi="Calibri" w:cs="Calibri"/>
          <w:color w:val="000000" w:themeColor="text1"/>
          <w:lang w:val="en-GB"/>
        </w:rPr>
        <w:t>: Most Frequent Words in cleaned_comments (train)</w:t>
      </w:r>
    </w:p>
    <w:p w14:paraId="6720FA5C" w14:textId="77777777" w:rsidR="00F63758" w:rsidRPr="00F63758" w:rsidRDefault="001E7900" w:rsidP="00F63758">
      <w:pPr>
        <w:pStyle w:val="Caption"/>
        <w:keepNext/>
        <w:spacing w:after="0"/>
        <w:ind w:left="-180" w:hanging="180"/>
        <w:jc w:val="center"/>
        <w:rPr>
          <w:rFonts w:ascii="Calibri" w:hAnsi="Calibri" w:cs="Calibri"/>
          <w:color w:val="000000" w:themeColor="text1"/>
        </w:rPr>
      </w:pPr>
      <w:r w:rsidRPr="00F63758">
        <w:rPr>
          <w:rFonts w:ascii="Calibri" w:eastAsia="Calibri" w:hAnsi="Calibri" w:cs="Calibri"/>
          <w:noProof/>
          <w:color w:val="000000" w:themeColor="text1"/>
          <w:lang w:val="en-US"/>
        </w:rPr>
        <w:drawing>
          <wp:inline distT="0" distB="0" distL="0" distR="0" wp14:anchorId="396AC2CE" wp14:editId="37E9F1EF">
            <wp:extent cx="2718586" cy="2110902"/>
            <wp:effectExtent l="0" t="0" r="0" b="0"/>
            <wp:docPr id="795280724" name="Picture 7952807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2">
                      <a:extLst>
                        <a:ext uri="{28A0092B-C50C-407E-A947-70E740481C1C}">
                          <a14:useLocalDpi xmlns:a14="http://schemas.microsoft.com/office/drawing/2010/main" val="0"/>
                        </a:ext>
                      </a:extLst>
                    </a:blip>
                    <a:stretch>
                      <a:fillRect/>
                    </a:stretch>
                  </pic:blipFill>
                  <pic:spPr>
                    <a:xfrm>
                      <a:off x="0" y="0"/>
                      <a:ext cx="2725633" cy="2116373"/>
                    </a:xfrm>
                    <a:prstGeom prst="rect">
                      <a:avLst/>
                    </a:prstGeom>
                  </pic:spPr>
                </pic:pic>
              </a:graphicData>
            </a:graphic>
          </wp:inline>
        </w:drawing>
      </w:r>
    </w:p>
    <w:p w14:paraId="2EC72DF5" w14:textId="717D0EDB" w:rsidR="004816EF" w:rsidRPr="00F122BC" w:rsidRDefault="00A04F6D" w:rsidP="00F63758">
      <w:pPr>
        <w:pStyle w:val="Caption"/>
        <w:jc w:val="center"/>
        <w:rPr>
          <w:rFonts w:ascii="Calibri" w:hAnsi="Calibri" w:cs="Calibri"/>
          <w:color w:val="000000" w:themeColor="text1"/>
          <w:lang w:val="en-US"/>
        </w:rPr>
        <w:sectPr w:rsidR="004816EF" w:rsidRPr="00F122BC" w:rsidSect="004816EF">
          <w:type w:val="continuous"/>
          <w:pgSz w:w="11909" w:h="16834"/>
          <w:pgMar w:top="1440" w:right="1399" w:bottom="1440" w:left="1440" w:header="720" w:footer="720" w:gutter="0"/>
          <w:pgNumType w:start="1"/>
          <w:cols w:num="2" w:space="720"/>
          <w:titlePg/>
        </w:sectPr>
      </w:pPr>
      <w:bookmarkStart w:id="17" w:name="_Ref168671067"/>
      <w:r w:rsidRPr="000754E8">
        <w:rPr>
          <w:rFonts w:ascii="Calibri" w:hAnsi="Calibri" w:cs="Calibri"/>
          <w:color w:val="000000" w:themeColor="text1"/>
          <w:lang w:val="en-GB"/>
        </w:rPr>
        <w:t xml:space="preserve">Figure </w:t>
      </w:r>
      <w:r w:rsidR="00F63758" w:rsidRPr="00F63758">
        <w:rPr>
          <w:rFonts w:ascii="Calibri" w:hAnsi="Calibri" w:cs="Calibri"/>
          <w:color w:val="000000" w:themeColor="text1"/>
        </w:rPr>
        <w:fldChar w:fldCharType="begin"/>
      </w:r>
      <w:r w:rsidR="00F63758" w:rsidRPr="000754E8">
        <w:rPr>
          <w:rFonts w:ascii="Calibri" w:hAnsi="Calibri" w:cs="Calibri"/>
          <w:color w:val="000000" w:themeColor="text1"/>
          <w:lang w:val="en-GB"/>
        </w:rPr>
        <w:instrText xml:space="preserve"> SEQ Figure \* ARABIC </w:instrText>
      </w:r>
      <w:r w:rsidR="00F63758" w:rsidRPr="00F63758">
        <w:rPr>
          <w:rFonts w:ascii="Calibri" w:hAnsi="Calibri" w:cs="Calibri"/>
          <w:color w:val="000000" w:themeColor="text1"/>
        </w:rPr>
        <w:fldChar w:fldCharType="separate"/>
      </w:r>
      <w:r w:rsidR="000754E8" w:rsidRPr="000754E8">
        <w:rPr>
          <w:rFonts w:ascii="Calibri" w:hAnsi="Calibri" w:cs="Calibri"/>
          <w:noProof/>
          <w:color w:val="000000" w:themeColor="text1"/>
          <w:lang w:val="en-GB"/>
        </w:rPr>
        <w:t>7</w:t>
      </w:r>
      <w:r w:rsidR="00F63758" w:rsidRPr="00F63758">
        <w:rPr>
          <w:rFonts w:ascii="Calibri" w:hAnsi="Calibri" w:cs="Calibri"/>
          <w:color w:val="000000" w:themeColor="text1"/>
        </w:rPr>
        <w:fldChar w:fldCharType="end"/>
      </w:r>
      <w:bookmarkEnd w:id="17"/>
      <w:r w:rsidR="00F63758" w:rsidRPr="000754E8">
        <w:rPr>
          <w:rFonts w:ascii="Calibri" w:hAnsi="Calibri" w:cs="Calibri"/>
          <w:color w:val="000000" w:themeColor="text1"/>
          <w:lang w:val="en-GB"/>
        </w:rPr>
        <w:t>:</w:t>
      </w:r>
      <w:r w:rsidR="004816EF" w:rsidRPr="000754E8">
        <w:rPr>
          <w:rFonts w:ascii="Calibri" w:hAnsi="Calibri" w:cs="Calibri"/>
          <w:color w:val="000000" w:themeColor="text1"/>
          <w:lang w:val="en-GB"/>
        </w:rPr>
        <w:t xml:space="preserve"> Most Frequent Words cleaned_comments (test)</w:t>
      </w:r>
    </w:p>
    <w:p w14:paraId="693D5F89" w14:textId="59B92DE9" w:rsidR="7E8F8A14" w:rsidRDefault="7E8F8A14" w:rsidP="00C77698">
      <w:pPr>
        <w:spacing w:after="160" w:line="257" w:lineRule="auto"/>
        <w:jc w:val="both"/>
        <w:rPr>
          <w:rFonts w:ascii="Calibri" w:eastAsia="Calibri" w:hAnsi="Calibri" w:cs="Calibri"/>
          <w:color w:val="000000" w:themeColor="text1"/>
          <w:lang w:val="en-US"/>
        </w:rPr>
      </w:pPr>
      <w:r w:rsidRPr="3FF23867">
        <w:rPr>
          <w:rFonts w:ascii="Calibri" w:eastAsia="Calibri" w:hAnsi="Calibri" w:cs="Calibri"/>
          <w:color w:val="000000" w:themeColor="text1"/>
          <w:lang w:val="en-US"/>
        </w:rPr>
        <w:t>In the cleaned text associated with the host, it was observed that sentences such as “love travel” and “new people”, along with the individual word “lisbon”, appeared with high frequency, providing a view into the characteristics and preferences of the hosts</w:t>
      </w:r>
      <w:r w:rsidR="001E1070">
        <w:rPr>
          <w:rFonts w:ascii="Calibri" w:eastAsia="Calibri" w:hAnsi="Calibri" w:cs="Calibri"/>
          <w:color w:val="000000" w:themeColor="text1"/>
          <w:lang w:val="en-US"/>
        </w:rPr>
        <w:t xml:space="preserve"> (</w:t>
      </w:r>
      <w:r w:rsidR="00C21270">
        <w:rPr>
          <w:rFonts w:ascii="Calibri" w:eastAsia="Calibri" w:hAnsi="Calibri" w:cs="Calibri"/>
          <w:color w:val="000000" w:themeColor="text1"/>
          <w:lang w:val="en-US"/>
        </w:rPr>
        <w:fldChar w:fldCharType="begin"/>
      </w:r>
      <w:r w:rsidR="00C21270">
        <w:rPr>
          <w:rFonts w:ascii="Calibri" w:eastAsia="Calibri" w:hAnsi="Calibri" w:cs="Calibri"/>
          <w:color w:val="000000" w:themeColor="text1"/>
          <w:lang w:val="en-US"/>
        </w:rPr>
        <w:instrText xml:space="preserve"> REF _Ref168670939 \h </w:instrText>
      </w:r>
      <w:r w:rsidR="00C21270">
        <w:rPr>
          <w:rFonts w:ascii="Calibri" w:eastAsia="Calibri" w:hAnsi="Calibri" w:cs="Calibri"/>
          <w:color w:val="000000" w:themeColor="text1"/>
          <w:lang w:val="en-US"/>
        </w:rPr>
      </w:r>
      <w:r w:rsidR="00C21270">
        <w:rPr>
          <w:rFonts w:ascii="Calibri" w:eastAsia="Calibri" w:hAnsi="Calibri" w:cs="Calibri"/>
          <w:color w:val="000000" w:themeColor="text1"/>
          <w:lang w:val="en-US"/>
        </w:rPr>
        <w:fldChar w:fldCharType="separate"/>
      </w:r>
      <w:r w:rsidR="00C21270" w:rsidRPr="00F63758">
        <w:rPr>
          <w:rFonts w:ascii="Calibri" w:hAnsi="Calibri" w:cs="Calibri"/>
          <w:color w:val="000000" w:themeColor="text1"/>
        </w:rPr>
        <w:t xml:space="preserve">Figure </w:t>
      </w:r>
      <w:r w:rsidR="00C21270">
        <w:rPr>
          <w:rFonts w:ascii="Calibri" w:hAnsi="Calibri" w:cs="Calibri"/>
          <w:color w:val="000000" w:themeColor="text1"/>
        </w:rPr>
        <w:t>8</w:t>
      </w:r>
      <w:r w:rsidR="00C21270">
        <w:rPr>
          <w:rFonts w:ascii="Calibri" w:eastAsia="Calibri" w:hAnsi="Calibri" w:cs="Calibri"/>
          <w:color w:val="000000" w:themeColor="text1"/>
          <w:lang w:val="en-US"/>
        </w:rPr>
        <w:fldChar w:fldCharType="end"/>
      </w:r>
      <w:r w:rsidR="001E1070">
        <w:rPr>
          <w:rFonts w:ascii="Calibri" w:eastAsia="Calibri" w:hAnsi="Calibri" w:cs="Calibri"/>
          <w:color w:val="000000" w:themeColor="text1"/>
          <w:lang w:val="en-US"/>
        </w:rPr>
        <w:t>)</w:t>
      </w:r>
      <w:r w:rsidRPr="3FF23867">
        <w:rPr>
          <w:rFonts w:ascii="Calibri" w:eastAsia="Calibri" w:hAnsi="Calibri" w:cs="Calibri"/>
          <w:color w:val="000000" w:themeColor="text1"/>
          <w:lang w:val="en-US"/>
        </w:rPr>
        <w:t xml:space="preserve">. </w:t>
      </w:r>
    </w:p>
    <w:p w14:paraId="48DBD258" w14:textId="601EE3B8" w:rsidR="7E8F8A14" w:rsidRPr="00F122BC" w:rsidRDefault="7E8F8A14" w:rsidP="00C77698">
      <w:pPr>
        <w:spacing w:after="160" w:line="257" w:lineRule="auto"/>
        <w:jc w:val="both"/>
        <w:rPr>
          <w:rFonts w:ascii="Calibri" w:hAnsi="Calibri" w:cs="Calibri"/>
          <w:color w:val="000000" w:themeColor="text1"/>
          <w:lang w:val="en-US"/>
        </w:rPr>
      </w:pPr>
      <w:r w:rsidRPr="45AD80A0">
        <w:rPr>
          <w:rFonts w:ascii="Calibri" w:eastAsia="Calibri" w:hAnsi="Calibri" w:cs="Calibri"/>
          <w:color w:val="000000" w:themeColor="text1"/>
          <w:lang w:val="en-US"/>
        </w:rPr>
        <w:t xml:space="preserve">Phrases like “love travel” and “new people” </w:t>
      </w:r>
      <w:r w:rsidR="004F607E">
        <w:rPr>
          <w:rFonts w:ascii="Calibri" w:eastAsia="Calibri" w:hAnsi="Calibri" w:cs="Calibri"/>
          <w:color w:val="000000" w:themeColor="text1"/>
          <w:lang w:val="en-US"/>
        </w:rPr>
        <w:t>suggests</w:t>
      </w:r>
      <w:r w:rsidRPr="45AD80A0">
        <w:rPr>
          <w:rFonts w:ascii="Calibri" w:eastAsia="Calibri" w:hAnsi="Calibri" w:cs="Calibri"/>
          <w:color w:val="000000" w:themeColor="text1"/>
          <w:lang w:val="en-US"/>
        </w:rPr>
        <w:t xml:space="preserve"> a passion for exploration and a welcoming attitude toward their guests, while the high occurrence of “lisbon” indicates a strong association with the city usually because the hosts' accommodations </w:t>
      </w:r>
      <w:r w:rsidR="0073448B">
        <w:rPr>
          <w:rFonts w:ascii="Calibri" w:eastAsia="Calibri" w:hAnsi="Calibri" w:cs="Calibri"/>
          <w:color w:val="000000" w:themeColor="text1"/>
          <w:lang w:val="en-US"/>
        </w:rPr>
        <w:t>are</w:t>
      </w:r>
      <w:r w:rsidRPr="45AD80A0">
        <w:rPr>
          <w:rFonts w:ascii="Calibri" w:eastAsia="Calibri" w:hAnsi="Calibri" w:cs="Calibri"/>
          <w:color w:val="000000" w:themeColor="text1"/>
          <w:lang w:val="en-US"/>
        </w:rPr>
        <w:t xml:space="preserve"> located there</w:t>
      </w:r>
      <w:r w:rsidR="001E1070">
        <w:rPr>
          <w:rFonts w:ascii="Calibri" w:eastAsia="Calibri" w:hAnsi="Calibri" w:cs="Calibri"/>
          <w:color w:val="000000" w:themeColor="text1"/>
          <w:lang w:val="en-US"/>
        </w:rPr>
        <w:t xml:space="preserve"> (</w:t>
      </w:r>
      <w:r w:rsidR="00C21270">
        <w:rPr>
          <w:rFonts w:ascii="Calibri" w:eastAsia="Calibri" w:hAnsi="Calibri" w:cs="Calibri"/>
          <w:color w:val="000000" w:themeColor="text1"/>
          <w:lang w:val="en-US"/>
        </w:rPr>
        <w:fldChar w:fldCharType="begin"/>
      </w:r>
      <w:r w:rsidR="00C21270">
        <w:rPr>
          <w:rFonts w:ascii="Calibri" w:eastAsia="Calibri" w:hAnsi="Calibri" w:cs="Calibri"/>
          <w:color w:val="000000" w:themeColor="text1"/>
          <w:lang w:val="en-US"/>
        </w:rPr>
        <w:instrText xml:space="preserve"> REF _Ref168670948 \h </w:instrText>
      </w:r>
      <w:r w:rsidR="00C21270">
        <w:rPr>
          <w:rFonts w:ascii="Calibri" w:eastAsia="Calibri" w:hAnsi="Calibri" w:cs="Calibri"/>
          <w:color w:val="000000" w:themeColor="text1"/>
          <w:lang w:val="en-US"/>
        </w:rPr>
      </w:r>
      <w:r w:rsidR="00C21270">
        <w:rPr>
          <w:rFonts w:ascii="Calibri" w:eastAsia="Calibri" w:hAnsi="Calibri" w:cs="Calibri"/>
          <w:color w:val="000000" w:themeColor="text1"/>
          <w:lang w:val="en-US"/>
        </w:rPr>
        <w:fldChar w:fldCharType="separate"/>
      </w:r>
      <w:r w:rsidR="00C21270" w:rsidRPr="00C96D04">
        <w:rPr>
          <w:rFonts w:ascii="Calibri" w:hAnsi="Calibri" w:cs="Calibri"/>
          <w:color w:val="000000" w:themeColor="text1"/>
          <w:lang w:val="en-US"/>
        </w:rPr>
        <w:t>Figure 9</w:t>
      </w:r>
      <w:r w:rsidR="00C21270">
        <w:rPr>
          <w:rFonts w:ascii="Calibri" w:eastAsia="Calibri" w:hAnsi="Calibri" w:cs="Calibri"/>
          <w:color w:val="000000" w:themeColor="text1"/>
          <w:lang w:val="en-US"/>
        </w:rPr>
        <w:fldChar w:fldCharType="end"/>
      </w:r>
      <w:r w:rsidR="001E1070">
        <w:rPr>
          <w:rFonts w:ascii="Calibri" w:eastAsia="Calibri" w:hAnsi="Calibri" w:cs="Calibri"/>
          <w:color w:val="000000" w:themeColor="text1"/>
          <w:lang w:val="en-US"/>
        </w:rPr>
        <w:t>)</w:t>
      </w:r>
      <w:r w:rsidRPr="45AD80A0">
        <w:rPr>
          <w:rFonts w:ascii="Calibri" w:eastAsia="Calibri" w:hAnsi="Calibri" w:cs="Calibri"/>
          <w:color w:val="000000" w:themeColor="text1"/>
          <w:lang w:val="en-US"/>
        </w:rPr>
        <w:t>.</w:t>
      </w:r>
    </w:p>
    <w:p w14:paraId="2488C0A8" w14:textId="77777777" w:rsidR="00AD5DBC" w:rsidRPr="00F122BC" w:rsidRDefault="00AD5DBC" w:rsidP="00490B51">
      <w:pPr>
        <w:keepNext/>
        <w:spacing w:after="160" w:line="257" w:lineRule="auto"/>
        <w:rPr>
          <w:rFonts w:ascii="Calibri" w:hAnsi="Calibri" w:cs="Calibri"/>
          <w:color w:val="000000" w:themeColor="text1"/>
          <w:lang w:val="en-US"/>
        </w:rPr>
        <w:sectPr w:rsidR="00AD5DBC" w:rsidRPr="00F122BC" w:rsidSect="000357EF">
          <w:type w:val="continuous"/>
          <w:pgSz w:w="11909" w:h="16834"/>
          <w:pgMar w:top="1440" w:right="1399" w:bottom="1440" w:left="1440" w:header="720" w:footer="720" w:gutter="0"/>
          <w:pgNumType w:start="1"/>
          <w:cols w:space="720"/>
          <w:titlePg/>
        </w:sectPr>
      </w:pPr>
    </w:p>
    <w:p w14:paraId="1E9B1AAB" w14:textId="77777777" w:rsidR="437C93FE" w:rsidRPr="00F63758" w:rsidRDefault="437C93FE" w:rsidP="00F63758">
      <w:pPr>
        <w:keepNext/>
        <w:spacing w:line="257" w:lineRule="auto"/>
        <w:jc w:val="center"/>
        <w:rPr>
          <w:rFonts w:ascii="Calibri" w:hAnsi="Calibri" w:cs="Calibri"/>
          <w:color w:val="000000" w:themeColor="text1"/>
        </w:rPr>
      </w:pPr>
      <w:r w:rsidRPr="00F122BC">
        <w:rPr>
          <w:rFonts w:ascii="Calibri" w:hAnsi="Calibri" w:cs="Calibri"/>
          <w:noProof/>
          <w:color w:val="000000" w:themeColor="text1"/>
          <w:lang w:val="en-US"/>
        </w:rPr>
        <w:drawing>
          <wp:inline distT="0" distB="0" distL="0" distR="0" wp14:anchorId="1646845F" wp14:editId="3051D1C0">
            <wp:extent cx="2905125" cy="1569085"/>
            <wp:effectExtent l="0" t="0" r="9525" b="0"/>
            <wp:docPr id="1726761626" name="Picture 17267616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3">
                      <a:extLst>
                        <a:ext uri="{28A0092B-C50C-407E-A947-70E740481C1C}">
                          <a14:useLocalDpi xmlns:a14="http://schemas.microsoft.com/office/drawing/2010/main" val="0"/>
                        </a:ext>
                      </a:extLst>
                    </a:blip>
                    <a:stretch>
                      <a:fillRect/>
                    </a:stretch>
                  </pic:blipFill>
                  <pic:spPr>
                    <a:xfrm>
                      <a:off x="0" y="0"/>
                      <a:ext cx="2910481" cy="1571978"/>
                    </a:xfrm>
                    <a:prstGeom prst="rect">
                      <a:avLst/>
                    </a:prstGeom>
                  </pic:spPr>
                </pic:pic>
              </a:graphicData>
            </a:graphic>
          </wp:inline>
        </w:drawing>
      </w:r>
    </w:p>
    <w:p w14:paraId="1400D954" w14:textId="611C75A9" w:rsidR="00490B51" w:rsidRPr="00F122BC" w:rsidRDefault="00490B51" w:rsidP="00490B51">
      <w:pPr>
        <w:pStyle w:val="Caption"/>
        <w:jc w:val="center"/>
        <w:rPr>
          <w:rFonts w:ascii="Calibri" w:hAnsi="Calibri" w:cs="Calibri"/>
          <w:color w:val="000000" w:themeColor="text1"/>
          <w:lang w:val="en-US"/>
        </w:rPr>
      </w:pPr>
      <w:bookmarkStart w:id="18" w:name="_Ref168670939"/>
      <w:r w:rsidRPr="000754E8">
        <w:rPr>
          <w:rFonts w:ascii="Calibri" w:hAnsi="Calibri" w:cs="Calibri"/>
          <w:color w:val="000000" w:themeColor="text1"/>
          <w:lang w:val="en-GB"/>
        </w:rPr>
        <w:t>Figure</w:t>
      </w:r>
      <w:r w:rsidR="00D2032E" w:rsidRPr="000754E8">
        <w:rPr>
          <w:rFonts w:ascii="Calibri" w:hAnsi="Calibri" w:cs="Calibri"/>
          <w:color w:val="000000" w:themeColor="text1"/>
          <w:lang w:val="en-GB"/>
        </w:rPr>
        <w:t xml:space="preserve"> </w:t>
      </w:r>
      <w:r w:rsidR="00F63758" w:rsidRPr="00F63758">
        <w:rPr>
          <w:rFonts w:ascii="Calibri" w:hAnsi="Calibri" w:cs="Calibri"/>
          <w:color w:val="000000" w:themeColor="text1"/>
        </w:rPr>
        <w:fldChar w:fldCharType="begin"/>
      </w:r>
      <w:r w:rsidR="00F63758" w:rsidRPr="000754E8">
        <w:rPr>
          <w:rFonts w:ascii="Calibri" w:hAnsi="Calibri" w:cs="Calibri"/>
          <w:color w:val="000000" w:themeColor="text1"/>
          <w:lang w:val="en-GB"/>
        </w:rPr>
        <w:instrText xml:space="preserve"> SEQ Figure \* ARABIC </w:instrText>
      </w:r>
      <w:r w:rsidR="00F63758" w:rsidRPr="00F63758">
        <w:rPr>
          <w:rFonts w:ascii="Calibri" w:hAnsi="Calibri" w:cs="Calibri"/>
          <w:color w:val="000000" w:themeColor="text1"/>
        </w:rPr>
        <w:fldChar w:fldCharType="separate"/>
      </w:r>
      <w:r w:rsidR="000754E8" w:rsidRPr="000754E8">
        <w:rPr>
          <w:rFonts w:ascii="Calibri" w:hAnsi="Calibri" w:cs="Calibri"/>
          <w:noProof/>
          <w:color w:val="000000" w:themeColor="text1"/>
          <w:lang w:val="en-GB"/>
        </w:rPr>
        <w:t>8</w:t>
      </w:r>
      <w:r w:rsidR="00F63758" w:rsidRPr="00F63758">
        <w:rPr>
          <w:rFonts w:ascii="Calibri" w:hAnsi="Calibri" w:cs="Calibri"/>
          <w:color w:val="000000" w:themeColor="text1"/>
        </w:rPr>
        <w:fldChar w:fldCharType="end"/>
      </w:r>
      <w:bookmarkEnd w:id="18"/>
      <w:r w:rsidR="00F63758" w:rsidRPr="000754E8">
        <w:rPr>
          <w:rFonts w:ascii="Calibri" w:hAnsi="Calibri" w:cs="Calibri"/>
          <w:color w:val="000000" w:themeColor="text1"/>
          <w:lang w:val="en-GB"/>
        </w:rPr>
        <w:t>:</w:t>
      </w:r>
      <w:r w:rsidRPr="000754E8">
        <w:rPr>
          <w:rFonts w:ascii="Calibri" w:hAnsi="Calibri" w:cs="Calibri"/>
          <w:color w:val="000000" w:themeColor="text1"/>
          <w:lang w:val="en-GB"/>
        </w:rPr>
        <w:t xml:space="preserve"> WordCloud for cleaned_host (train)</w:t>
      </w:r>
    </w:p>
    <w:p w14:paraId="3EF6995A" w14:textId="77777777" w:rsidR="00490B51" w:rsidRPr="00F63758" w:rsidRDefault="00490B51" w:rsidP="00F63758">
      <w:pPr>
        <w:keepNext/>
        <w:spacing w:line="257" w:lineRule="auto"/>
        <w:ind w:left="-360"/>
        <w:jc w:val="center"/>
        <w:rPr>
          <w:rFonts w:ascii="Calibri" w:hAnsi="Calibri" w:cs="Calibri"/>
          <w:color w:val="000000" w:themeColor="text1"/>
        </w:rPr>
      </w:pPr>
      <w:r w:rsidRPr="00F122BC">
        <w:rPr>
          <w:rFonts w:ascii="Calibri" w:hAnsi="Calibri" w:cs="Calibri"/>
          <w:noProof/>
          <w:color w:val="000000" w:themeColor="text1"/>
          <w:lang w:val="en-US"/>
        </w:rPr>
        <w:drawing>
          <wp:inline distT="0" distB="0" distL="0" distR="0" wp14:anchorId="029A5D5D" wp14:editId="76FC75C6">
            <wp:extent cx="2326005" cy="1548130"/>
            <wp:effectExtent l="0" t="0" r="0" b="1270"/>
            <wp:docPr id="1642715980" name="Picture 1851922071" descr="A graph of blue bars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2715980" name="Picture 1851922071" descr="A graph of blue bars with white text&#10;&#10;Description automatically generated"/>
                    <pic:cNvPicPr/>
                  </pic:nvPicPr>
                  <pic:blipFill>
                    <a:blip r:embed="rId24">
                      <a:extLst>
                        <a:ext uri="{28A0092B-C50C-407E-A947-70E740481C1C}">
                          <a14:useLocalDpi xmlns:a14="http://schemas.microsoft.com/office/drawing/2010/main" val="0"/>
                        </a:ext>
                      </a:extLst>
                    </a:blip>
                    <a:stretch>
                      <a:fillRect/>
                    </a:stretch>
                  </pic:blipFill>
                  <pic:spPr>
                    <a:xfrm>
                      <a:off x="0" y="0"/>
                      <a:ext cx="2326005" cy="1548130"/>
                    </a:xfrm>
                    <a:prstGeom prst="rect">
                      <a:avLst/>
                    </a:prstGeom>
                  </pic:spPr>
                </pic:pic>
              </a:graphicData>
            </a:graphic>
          </wp:inline>
        </w:drawing>
      </w:r>
    </w:p>
    <w:p w14:paraId="2D53C1ED" w14:textId="2162C13F" w:rsidR="00490B51" w:rsidRPr="00F122BC" w:rsidRDefault="00490B51" w:rsidP="00F63758">
      <w:pPr>
        <w:pStyle w:val="Caption"/>
        <w:jc w:val="center"/>
        <w:rPr>
          <w:rFonts w:ascii="Calibri" w:hAnsi="Calibri" w:cs="Calibri"/>
          <w:color w:val="000000" w:themeColor="text1"/>
          <w:lang w:val="en-US"/>
        </w:rPr>
        <w:sectPr w:rsidR="00490B51" w:rsidRPr="00F122BC" w:rsidSect="007E4982">
          <w:type w:val="continuous"/>
          <w:pgSz w:w="11909" w:h="16834"/>
          <w:pgMar w:top="1440" w:right="1399" w:bottom="1440" w:left="1440" w:header="720" w:footer="720" w:gutter="0"/>
          <w:pgNumType w:start="8"/>
          <w:cols w:num="2" w:space="720"/>
          <w:titlePg/>
        </w:sectPr>
      </w:pPr>
      <w:bookmarkStart w:id="19" w:name="_Ref168670948"/>
      <w:r w:rsidRPr="00C96D04">
        <w:rPr>
          <w:rFonts w:ascii="Calibri" w:hAnsi="Calibri" w:cs="Calibri"/>
          <w:color w:val="000000" w:themeColor="text1"/>
          <w:lang w:val="en-US"/>
        </w:rPr>
        <w:t xml:space="preserve">Figure </w:t>
      </w:r>
      <w:r w:rsidR="00F63758" w:rsidRPr="00F63758">
        <w:rPr>
          <w:rFonts w:ascii="Calibri" w:hAnsi="Calibri" w:cs="Calibri"/>
          <w:color w:val="000000" w:themeColor="text1"/>
        </w:rPr>
        <w:fldChar w:fldCharType="begin"/>
      </w:r>
      <w:r w:rsidR="00F63758" w:rsidRPr="00C96D04">
        <w:rPr>
          <w:rFonts w:ascii="Calibri" w:hAnsi="Calibri" w:cs="Calibri"/>
          <w:color w:val="000000" w:themeColor="text1"/>
          <w:lang w:val="en-US"/>
        </w:rPr>
        <w:instrText xml:space="preserve"> SEQ Figure \* ARABIC </w:instrText>
      </w:r>
      <w:r w:rsidR="00F63758" w:rsidRPr="00F63758">
        <w:rPr>
          <w:rFonts w:ascii="Calibri" w:hAnsi="Calibri" w:cs="Calibri"/>
          <w:color w:val="000000" w:themeColor="text1"/>
        </w:rPr>
        <w:fldChar w:fldCharType="separate"/>
      </w:r>
      <w:r w:rsidR="000754E8">
        <w:rPr>
          <w:rFonts w:ascii="Calibri" w:hAnsi="Calibri" w:cs="Calibri"/>
          <w:noProof/>
          <w:color w:val="000000" w:themeColor="text1"/>
          <w:lang w:val="en-US"/>
        </w:rPr>
        <w:t>9</w:t>
      </w:r>
      <w:r w:rsidR="00F63758" w:rsidRPr="00F63758">
        <w:rPr>
          <w:rFonts w:ascii="Calibri" w:hAnsi="Calibri" w:cs="Calibri"/>
          <w:color w:val="000000" w:themeColor="text1"/>
        </w:rPr>
        <w:fldChar w:fldCharType="end"/>
      </w:r>
      <w:bookmarkEnd w:id="19"/>
      <w:r w:rsidR="00F63758" w:rsidRPr="00C96D04">
        <w:rPr>
          <w:rFonts w:ascii="Calibri" w:hAnsi="Calibri" w:cs="Calibri"/>
          <w:color w:val="000000" w:themeColor="text1"/>
          <w:lang w:val="en-US"/>
        </w:rPr>
        <w:t>:</w:t>
      </w:r>
      <w:r w:rsidRPr="00C96D04">
        <w:rPr>
          <w:rFonts w:ascii="Calibri" w:hAnsi="Calibri" w:cs="Calibri"/>
          <w:color w:val="000000" w:themeColor="text1"/>
          <w:lang w:val="en-US"/>
        </w:rPr>
        <w:t xml:space="preserve"> Most Frequent Words in cleaned_host (train</w:t>
      </w:r>
      <w:r w:rsidR="00D81C3E" w:rsidRPr="00C96D04">
        <w:rPr>
          <w:rFonts w:ascii="Calibri" w:hAnsi="Calibri" w:cs="Calibri"/>
          <w:color w:val="000000" w:themeColor="text1"/>
          <w:lang w:val="en-US"/>
        </w:rPr>
        <w:t>)</w:t>
      </w:r>
    </w:p>
    <w:p w14:paraId="5B1B4635" w14:textId="455225D7" w:rsidR="009549C1" w:rsidRDefault="7E8F8A14" w:rsidP="00F63758">
      <w:pPr>
        <w:spacing w:after="160" w:line="257" w:lineRule="auto"/>
        <w:jc w:val="both"/>
        <w:rPr>
          <w:rFonts w:ascii="Calibri" w:hAnsi="Calibri" w:cs="Calibri"/>
          <w:color w:val="000000" w:themeColor="text1"/>
          <w:lang w:val="en-US"/>
        </w:rPr>
        <w:sectPr w:rsidR="009549C1" w:rsidSect="009549C1">
          <w:type w:val="continuous"/>
          <w:pgSz w:w="11909" w:h="16834"/>
          <w:pgMar w:top="1440" w:right="1399" w:bottom="1440" w:left="1440" w:header="720" w:footer="720" w:gutter="0"/>
          <w:pgNumType w:start="1"/>
          <w:cols w:space="720"/>
          <w:titlePg/>
        </w:sectPr>
      </w:pPr>
      <w:r w:rsidRPr="3FF23867">
        <w:rPr>
          <w:rFonts w:ascii="Calibri" w:eastAsia="Calibri" w:hAnsi="Calibri" w:cs="Calibri"/>
          <w:color w:val="000000" w:themeColor="text1"/>
          <w:lang w:val="en-US"/>
        </w:rPr>
        <w:t xml:space="preserve">Lastly, in the cleaned property description feature, </w:t>
      </w:r>
      <w:r w:rsidR="4B47D51B" w:rsidRPr="3FF23867">
        <w:rPr>
          <w:rFonts w:ascii="Calibri" w:eastAsia="Calibri" w:hAnsi="Calibri" w:cs="Calibri"/>
          <w:color w:val="000000" w:themeColor="text1"/>
          <w:lang w:val="en-US"/>
        </w:rPr>
        <w:t>it was</w:t>
      </w:r>
      <w:r w:rsidRPr="3FF23867">
        <w:rPr>
          <w:rFonts w:ascii="Calibri" w:eastAsia="Calibri" w:hAnsi="Calibri" w:cs="Calibri"/>
          <w:color w:val="000000" w:themeColor="text1"/>
          <w:lang w:val="en-US"/>
        </w:rPr>
        <w:t xml:space="preserve"> observed that the phrases “living room” and “license number” were the most frequently occurred</w:t>
      </w:r>
      <w:r w:rsidR="004B65A5">
        <w:rPr>
          <w:rFonts w:ascii="Calibri" w:eastAsia="Calibri" w:hAnsi="Calibri" w:cs="Calibri"/>
          <w:color w:val="000000" w:themeColor="text1"/>
          <w:lang w:val="en-US"/>
        </w:rPr>
        <w:t xml:space="preserve"> (</w:t>
      </w:r>
      <w:r w:rsidR="00F63758">
        <w:rPr>
          <w:rFonts w:ascii="Calibri" w:eastAsia="Calibri" w:hAnsi="Calibri" w:cs="Calibri"/>
          <w:color w:val="000000" w:themeColor="text1"/>
          <w:lang w:val="en-US"/>
        </w:rPr>
        <w:fldChar w:fldCharType="begin"/>
      </w:r>
      <w:r w:rsidR="00F63758">
        <w:rPr>
          <w:rFonts w:ascii="Calibri" w:eastAsia="Calibri" w:hAnsi="Calibri" w:cs="Calibri"/>
          <w:color w:val="000000" w:themeColor="text1"/>
          <w:lang w:val="en-US"/>
        </w:rPr>
        <w:instrText xml:space="preserve"> REF _Ref168670086 \h </w:instrText>
      </w:r>
      <w:r w:rsidR="00F63758">
        <w:rPr>
          <w:rFonts w:ascii="Calibri" w:eastAsia="Calibri" w:hAnsi="Calibri" w:cs="Calibri"/>
          <w:color w:val="000000" w:themeColor="text1"/>
          <w:lang w:val="en-US"/>
        </w:rPr>
      </w:r>
      <w:r w:rsidR="00F63758">
        <w:rPr>
          <w:rFonts w:ascii="Calibri" w:eastAsia="Calibri" w:hAnsi="Calibri" w:cs="Calibri"/>
          <w:color w:val="000000" w:themeColor="text1"/>
          <w:lang w:val="en-US"/>
        </w:rPr>
        <w:fldChar w:fldCharType="separate"/>
      </w:r>
      <w:r w:rsidR="00F63758" w:rsidRPr="00B15679">
        <w:rPr>
          <w:rFonts w:ascii="Calibri" w:hAnsi="Calibri" w:cs="Calibri"/>
          <w:color w:val="000000" w:themeColor="text1"/>
          <w:lang w:val="en-GB"/>
        </w:rPr>
        <w:t xml:space="preserve">Figure </w:t>
      </w:r>
      <w:r w:rsidR="00365F67" w:rsidRPr="00B15679">
        <w:rPr>
          <w:rFonts w:ascii="Calibri" w:hAnsi="Calibri" w:cs="Calibri"/>
          <w:noProof/>
          <w:color w:val="000000" w:themeColor="text1"/>
          <w:lang w:val="en-GB"/>
        </w:rPr>
        <w:t>10</w:t>
      </w:r>
      <w:r w:rsidR="00F63758">
        <w:rPr>
          <w:rFonts w:ascii="Calibri" w:eastAsia="Calibri" w:hAnsi="Calibri" w:cs="Calibri"/>
          <w:color w:val="000000" w:themeColor="text1"/>
          <w:lang w:val="en-US"/>
        </w:rPr>
        <w:fldChar w:fldCharType="end"/>
      </w:r>
      <w:r w:rsidR="004B65A5">
        <w:rPr>
          <w:rFonts w:ascii="Calibri" w:eastAsia="Calibri" w:hAnsi="Calibri" w:cs="Calibri"/>
          <w:color w:val="000000" w:themeColor="text1"/>
          <w:lang w:val="en-US"/>
        </w:rPr>
        <w:t>)</w:t>
      </w:r>
      <w:r w:rsidRPr="3FF23867">
        <w:rPr>
          <w:rFonts w:ascii="Calibri" w:eastAsia="Calibri" w:hAnsi="Calibri" w:cs="Calibri"/>
          <w:color w:val="000000" w:themeColor="text1"/>
          <w:lang w:val="en-US"/>
        </w:rPr>
        <w:t>. Additionally, the individual word “apartment” also appeared with high frequency</w:t>
      </w:r>
      <w:r w:rsidR="00FE70D3">
        <w:rPr>
          <w:rFonts w:ascii="Calibri" w:eastAsia="Calibri" w:hAnsi="Calibri" w:cs="Calibri"/>
          <w:color w:val="000000" w:themeColor="text1"/>
          <w:lang w:val="en-US"/>
        </w:rPr>
        <w:t xml:space="preserve"> </w:t>
      </w:r>
      <w:r w:rsidR="0088461D">
        <w:rPr>
          <w:rFonts w:ascii="Calibri" w:eastAsia="Calibri" w:hAnsi="Calibri" w:cs="Calibri"/>
          <w:color w:val="000000" w:themeColor="text1"/>
          <w:lang w:val="en-US"/>
        </w:rPr>
        <w:t>(</w:t>
      </w:r>
      <w:r w:rsidR="00F63758">
        <w:rPr>
          <w:rFonts w:ascii="Calibri" w:eastAsia="Calibri" w:hAnsi="Calibri" w:cs="Calibri"/>
          <w:color w:val="000000" w:themeColor="text1"/>
          <w:lang w:val="en-US"/>
        </w:rPr>
        <w:fldChar w:fldCharType="begin"/>
      </w:r>
      <w:r w:rsidR="00F63758">
        <w:rPr>
          <w:rFonts w:ascii="Calibri" w:eastAsia="Calibri" w:hAnsi="Calibri" w:cs="Calibri"/>
          <w:color w:val="000000" w:themeColor="text1"/>
          <w:lang w:val="en-US"/>
        </w:rPr>
        <w:instrText xml:space="preserve"> REF _Ref168670064 \h </w:instrText>
      </w:r>
      <w:r w:rsidR="00F63758">
        <w:rPr>
          <w:rFonts w:ascii="Calibri" w:eastAsia="Calibri" w:hAnsi="Calibri" w:cs="Calibri"/>
          <w:color w:val="000000" w:themeColor="text1"/>
          <w:lang w:val="en-US"/>
        </w:rPr>
      </w:r>
      <w:r w:rsidR="00F63758">
        <w:rPr>
          <w:rFonts w:ascii="Calibri" w:eastAsia="Calibri" w:hAnsi="Calibri" w:cs="Calibri"/>
          <w:color w:val="000000" w:themeColor="text1"/>
          <w:lang w:val="en-US"/>
        </w:rPr>
        <w:fldChar w:fldCharType="separate"/>
      </w:r>
      <w:r w:rsidR="00F63758" w:rsidRPr="00B15679">
        <w:rPr>
          <w:rFonts w:ascii="Calibri" w:hAnsi="Calibri" w:cs="Calibri"/>
          <w:color w:val="000000" w:themeColor="text1"/>
          <w:lang w:val="en-GB"/>
        </w:rPr>
        <w:t xml:space="preserve">Figure </w:t>
      </w:r>
      <w:r w:rsidR="00365F67" w:rsidRPr="00B15679">
        <w:rPr>
          <w:rFonts w:ascii="Calibri" w:hAnsi="Calibri" w:cs="Calibri"/>
          <w:noProof/>
          <w:color w:val="000000" w:themeColor="text1"/>
          <w:lang w:val="en-GB"/>
        </w:rPr>
        <w:t>11</w:t>
      </w:r>
      <w:r w:rsidR="00F63758">
        <w:rPr>
          <w:rFonts w:ascii="Calibri" w:eastAsia="Calibri" w:hAnsi="Calibri" w:cs="Calibri"/>
          <w:color w:val="000000" w:themeColor="text1"/>
          <w:lang w:val="en-US"/>
        </w:rPr>
        <w:fldChar w:fldCharType="end"/>
      </w:r>
      <w:r w:rsidR="0088461D">
        <w:rPr>
          <w:rFonts w:ascii="Calibri" w:eastAsia="Calibri" w:hAnsi="Calibri" w:cs="Calibri"/>
          <w:color w:val="000000" w:themeColor="text1"/>
          <w:lang w:val="en-US"/>
        </w:rPr>
        <w:t>)</w:t>
      </w:r>
      <w:r w:rsidRPr="3FF23867">
        <w:rPr>
          <w:rFonts w:ascii="Calibri" w:eastAsia="Calibri" w:hAnsi="Calibri" w:cs="Calibri"/>
          <w:color w:val="000000" w:themeColor="text1"/>
          <w:lang w:val="en-US"/>
        </w:rPr>
        <w:t>.</w:t>
      </w:r>
      <w:r w:rsidR="00FE70D3">
        <w:rPr>
          <w:rFonts w:ascii="Calibri" w:eastAsia="Calibri" w:hAnsi="Calibri" w:cs="Calibri"/>
          <w:color w:val="000000" w:themeColor="text1"/>
          <w:lang w:val="en-US"/>
        </w:rPr>
        <w:t xml:space="preserve"> </w:t>
      </w:r>
      <w:r w:rsidR="00FE70D3" w:rsidRPr="3FF23867">
        <w:rPr>
          <w:rFonts w:ascii="Calibri" w:eastAsia="Calibri" w:hAnsi="Calibri" w:cs="Calibri"/>
          <w:color w:val="000000" w:themeColor="text1"/>
          <w:lang w:val="en-US"/>
        </w:rPr>
        <w:t>The prominence of “living room” and “license number” suggests their significance in property listings, while the repeated occurrence of “apartment” highlights that this is the most usual property type to be found</w:t>
      </w:r>
    </w:p>
    <w:p w14:paraId="6881CF05" w14:textId="77777777" w:rsidR="00F63758" w:rsidRPr="00F63758" w:rsidRDefault="3FF1D541" w:rsidP="00F63758">
      <w:pPr>
        <w:keepNext/>
        <w:spacing w:line="257" w:lineRule="auto"/>
        <w:jc w:val="center"/>
        <w:rPr>
          <w:rFonts w:ascii="Calibri" w:hAnsi="Calibri" w:cs="Calibri"/>
          <w:color w:val="000000" w:themeColor="text1"/>
        </w:rPr>
      </w:pPr>
      <w:r w:rsidRPr="00F122BC">
        <w:rPr>
          <w:rFonts w:ascii="Calibri" w:hAnsi="Calibri" w:cs="Calibri"/>
          <w:noProof/>
          <w:color w:val="000000" w:themeColor="text1"/>
          <w:lang w:val="en-US"/>
        </w:rPr>
        <w:drawing>
          <wp:inline distT="0" distB="0" distL="0" distR="0" wp14:anchorId="0CC17B5D" wp14:editId="4A39DC54">
            <wp:extent cx="2857500" cy="1571625"/>
            <wp:effectExtent l="0" t="0" r="0" b="9525"/>
            <wp:docPr id="1103667956" name="Picture 11036679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3667956" name="Picture 1103667956"/>
                    <pic:cNvPicPr/>
                  </pic:nvPicPr>
                  <pic:blipFill>
                    <a:blip r:embed="rId25">
                      <a:extLst>
                        <a:ext uri="{28A0092B-C50C-407E-A947-70E740481C1C}">
                          <a14:useLocalDpi xmlns:a14="http://schemas.microsoft.com/office/drawing/2010/main" val="0"/>
                        </a:ext>
                      </a:extLst>
                    </a:blip>
                    <a:stretch>
                      <a:fillRect/>
                    </a:stretch>
                  </pic:blipFill>
                  <pic:spPr>
                    <a:xfrm>
                      <a:off x="0" y="0"/>
                      <a:ext cx="2858601" cy="1572231"/>
                    </a:xfrm>
                    <a:prstGeom prst="rect">
                      <a:avLst/>
                    </a:prstGeom>
                  </pic:spPr>
                </pic:pic>
              </a:graphicData>
            </a:graphic>
          </wp:inline>
        </w:drawing>
      </w:r>
    </w:p>
    <w:p w14:paraId="663786BC" w14:textId="51576591" w:rsidR="3FF1D541" w:rsidRPr="00F122BC" w:rsidRDefault="00F63758" w:rsidP="00F63758">
      <w:pPr>
        <w:pStyle w:val="Caption"/>
        <w:jc w:val="center"/>
        <w:rPr>
          <w:rFonts w:ascii="Calibri" w:hAnsi="Calibri" w:cs="Calibri"/>
          <w:color w:val="000000" w:themeColor="text1"/>
          <w:lang w:val="en-US"/>
        </w:rPr>
      </w:pPr>
      <w:bookmarkStart w:id="20" w:name="_Ref168670086"/>
      <w:r w:rsidRPr="000754E8">
        <w:rPr>
          <w:rFonts w:ascii="Calibri" w:hAnsi="Calibri" w:cs="Calibri"/>
          <w:color w:val="000000" w:themeColor="text1"/>
          <w:lang w:val="en-GB"/>
        </w:rPr>
        <w:t xml:space="preserve">Figure </w:t>
      </w:r>
      <w:r w:rsidRPr="00F63758">
        <w:rPr>
          <w:rFonts w:ascii="Calibri" w:hAnsi="Calibri" w:cs="Calibri"/>
          <w:color w:val="000000" w:themeColor="text1"/>
        </w:rPr>
        <w:fldChar w:fldCharType="begin"/>
      </w:r>
      <w:r w:rsidRPr="000754E8">
        <w:rPr>
          <w:rFonts w:ascii="Calibri" w:hAnsi="Calibri" w:cs="Calibri"/>
          <w:color w:val="000000" w:themeColor="text1"/>
          <w:lang w:val="en-GB"/>
        </w:rPr>
        <w:instrText xml:space="preserve"> SEQ Figure \* ARABIC </w:instrText>
      </w:r>
      <w:r w:rsidRPr="00F63758">
        <w:rPr>
          <w:rFonts w:ascii="Calibri" w:hAnsi="Calibri" w:cs="Calibri"/>
          <w:color w:val="000000" w:themeColor="text1"/>
        </w:rPr>
        <w:fldChar w:fldCharType="separate"/>
      </w:r>
      <w:r w:rsidR="000754E8" w:rsidRPr="000754E8">
        <w:rPr>
          <w:rFonts w:ascii="Calibri" w:hAnsi="Calibri" w:cs="Calibri"/>
          <w:noProof/>
          <w:color w:val="000000" w:themeColor="text1"/>
          <w:lang w:val="en-GB"/>
        </w:rPr>
        <w:t>10</w:t>
      </w:r>
      <w:r w:rsidRPr="00F63758">
        <w:rPr>
          <w:rFonts w:ascii="Calibri" w:hAnsi="Calibri" w:cs="Calibri"/>
          <w:color w:val="000000" w:themeColor="text1"/>
        </w:rPr>
        <w:fldChar w:fldCharType="end"/>
      </w:r>
      <w:bookmarkEnd w:id="20"/>
      <w:r w:rsidRPr="000754E8">
        <w:rPr>
          <w:rFonts w:ascii="Calibri" w:hAnsi="Calibri" w:cs="Calibri"/>
          <w:color w:val="000000" w:themeColor="text1"/>
          <w:lang w:val="en-GB"/>
        </w:rPr>
        <w:t>: WordCloud for cleaned_description (train)</w:t>
      </w:r>
    </w:p>
    <w:p w14:paraId="660E25B0" w14:textId="77777777" w:rsidR="00F63758" w:rsidRPr="00F63758" w:rsidRDefault="00490B51" w:rsidP="00F63758">
      <w:pPr>
        <w:keepNext/>
        <w:spacing w:line="257" w:lineRule="auto"/>
        <w:ind w:left="-270"/>
        <w:jc w:val="center"/>
        <w:rPr>
          <w:rFonts w:ascii="Calibri" w:hAnsi="Calibri" w:cs="Calibri"/>
          <w:color w:val="000000" w:themeColor="text1"/>
        </w:rPr>
      </w:pPr>
      <w:r w:rsidRPr="00F63758">
        <w:rPr>
          <w:rFonts w:ascii="Calibri" w:hAnsi="Calibri" w:cs="Calibri"/>
          <w:noProof/>
          <w:color w:val="000000" w:themeColor="text1"/>
          <w:lang w:val="en-US"/>
        </w:rPr>
        <w:drawing>
          <wp:inline distT="0" distB="0" distL="0" distR="0" wp14:anchorId="626C7A17" wp14:editId="7AF7297E">
            <wp:extent cx="2381250" cy="1597025"/>
            <wp:effectExtent l="0" t="0" r="6350" b="3175"/>
            <wp:docPr id="1354447113" name="Picture 1354447113" descr="A graph of blue bars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4447113" name="Picture 1354447113" descr="A graph of blue bars with white text&#10;&#10;Description automatically generated"/>
                    <pic:cNvPicPr/>
                  </pic:nvPicPr>
                  <pic:blipFill>
                    <a:blip r:embed="rId26">
                      <a:extLst>
                        <a:ext uri="{28A0092B-C50C-407E-A947-70E740481C1C}">
                          <a14:useLocalDpi xmlns:a14="http://schemas.microsoft.com/office/drawing/2010/main" val="0"/>
                        </a:ext>
                      </a:extLst>
                    </a:blip>
                    <a:stretch>
                      <a:fillRect/>
                    </a:stretch>
                  </pic:blipFill>
                  <pic:spPr>
                    <a:xfrm>
                      <a:off x="0" y="0"/>
                      <a:ext cx="2381250" cy="1597025"/>
                    </a:xfrm>
                    <a:prstGeom prst="rect">
                      <a:avLst/>
                    </a:prstGeom>
                  </pic:spPr>
                </pic:pic>
              </a:graphicData>
            </a:graphic>
          </wp:inline>
        </w:drawing>
      </w:r>
    </w:p>
    <w:p w14:paraId="06193D60" w14:textId="0A17B403" w:rsidR="00490B51" w:rsidRPr="00F122BC" w:rsidRDefault="00490B51" w:rsidP="00F63758">
      <w:pPr>
        <w:pStyle w:val="Caption"/>
        <w:jc w:val="center"/>
        <w:rPr>
          <w:rFonts w:ascii="Calibri" w:hAnsi="Calibri" w:cs="Calibri"/>
          <w:color w:val="000000" w:themeColor="text1"/>
          <w:lang w:val="en-US"/>
        </w:rPr>
      </w:pPr>
      <w:bookmarkStart w:id="21" w:name="_Ref168670064"/>
      <w:r w:rsidRPr="000754E8">
        <w:rPr>
          <w:rFonts w:ascii="Calibri" w:hAnsi="Calibri" w:cs="Calibri"/>
          <w:color w:val="000000" w:themeColor="text1"/>
          <w:lang w:val="en-GB"/>
        </w:rPr>
        <w:t xml:space="preserve">Figure </w:t>
      </w:r>
      <w:r w:rsidR="00F63758" w:rsidRPr="00F63758">
        <w:rPr>
          <w:rFonts w:ascii="Calibri" w:hAnsi="Calibri" w:cs="Calibri"/>
          <w:color w:val="000000" w:themeColor="text1"/>
        </w:rPr>
        <w:fldChar w:fldCharType="begin"/>
      </w:r>
      <w:r w:rsidR="00F63758" w:rsidRPr="000754E8">
        <w:rPr>
          <w:rFonts w:ascii="Calibri" w:hAnsi="Calibri" w:cs="Calibri"/>
          <w:color w:val="000000" w:themeColor="text1"/>
          <w:lang w:val="en-GB"/>
        </w:rPr>
        <w:instrText xml:space="preserve"> SEQ Figure \* ARABIC </w:instrText>
      </w:r>
      <w:r w:rsidR="00F63758" w:rsidRPr="00F63758">
        <w:rPr>
          <w:rFonts w:ascii="Calibri" w:hAnsi="Calibri" w:cs="Calibri"/>
          <w:color w:val="000000" w:themeColor="text1"/>
        </w:rPr>
        <w:fldChar w:fldCharType="separate"/>
      </w:r>
      <w:r w:rsidR="000754E8" w:rsidRPr="000754E8">
        <w:rPr>
          <w:rFonts w:ascii="Calibri" w:hAnsi="Calibri" w:cs="Calibri"/>
          <w:noProof/>
          <w:color w:val="000000" w:themeColor="text1"/>
          <w:lang w:val="en-GB"/>
        </w:rPr>
        <w:t>11</w:t>
      </w:r>
      <w:r w:rsidR="00F63758" w:rsidRPr="00F63758">
        <w:rPr>
          <w:rFonts w:ascii="Calibri" w:hAnsi="Calibri" w:cs="Calibri"/>
          <w:color w:val="000000" w:themeColor="text1"/>
        </w:rPr>
        <w:fldChar w:fldCharType="end"/>
      </w:r>
      <w:bookmarkEnd w:id="21"/>
      <w:r w:rsidR="00F63758" w:rsidRPr="000754E8">
        <w:rPr>
          <w:rFonts w:ascii="Calibri" w:hAnsi="Calibri" w:cs="Calibri"/>
          <w:color w:val="000000" w:themeColor="text1"/>
          <w:lang w:val="en-GB"/>
        </w:rPr>
        <w:t>: Most Frequent Words in</w:t>
      </w:r>
      <w:r w:rsidRPr="000754E8">
        <w:rPr>
          <w:rFonts w:ascii="Calibri" w:hAnsi="Calibri" w:cs="Calibri"/>
          <w:color w:val="000000" w:themeColor="text1"/>
          <w:lang w:val="en-GB"/>
        </w:rPr>
        <w:t xml:space="preserve"> cleaned_description (train)</w:t>
      </w:r>
    </w:p>
    <w:p w14:paraId="3957AC8B" w14:textId="77777777" w:rsidR="00475658" w:rsidRDefault="00475658">
      <w:pPr>
        <w:rPr>
          <w:lang w:val="en-US"/>
          <w:rPrChange w:id="22" w:author="Wesley da Paixao de Oliveira" w:date="2024-06-07T16:30:00Z">
            <w:rPr>
              <w:rFonts w:ascii="Calibri" w:eastAsia="Calibri" w:hAnsi="Calibri" w:cs="Calibri"/>
              <w:b/>
              <w:color w:val="000000" w:themeColor="text1"/>
              <w:sz w:val="28"/>
              <w:szCs w:val="28"/>
              <w:lang w:val="en-US"/>
            </w:rPr>
          </w:rPrChange>
        </w:rPr>
        <w:sectPr w:rsidR="00475658" w:rsidSect="00F63758">
          <w:type w:val="continuous"/>
          <w:pgSz w:w="11909" w:h="16834"/>
          <w:pgMar w:top="1440" w:right="1399" w:bottom="1440" w:left="1440" w:header="720" w:footer="720" w:gutter="0"/>
          <w:pgNumType w:start="8"/>
          <w:cols w:num="2" w:space="722"/>
          <w:titlePg/>
        </w:sectPr>
        <w:pPrChange w:id="23" w:author="Wesley da Paixao de Oliveira" w:date="2024-06-07T16:30:00Z">
          <w:pPr>
            <w:pStyle w:val="Heading1"/>
            <w:numPr>
              <w:numId w:val="2"/>
            </w:numPr>
            <w:ind w:left="1080" w:hanging="360"/>
            <w:jc w:val="both"/>
          </w:pPr>
        </w:pPrChange>
      </w:pPr>
    </w:p>
    <w:p w14:paraId="7D8776E8" w14:textId="57F9D634" w:rsidR="194AC765" w:rsidRDefault="194AC765" w:rsidP="44209129">
      <w:pPr>
        <w:pStyle w:val="Heading1"/>
        <w:numPr>
          <w:ilvl w:val="1"/>
          <w:numId w:val="2"/>
        </w:numPr>
        <w:jc w:val="both"/>
        <w:rPr>
          <w:rFonts w:ascii="Calibri" w:eastAsia="Calibri" w:hAnsi="Calibri" w:cs="Calibri"/>
          <w:b/>
          <w:bCs/>
          <w:color w:val="000000" w:themeColor="text1"/>
          <w:sz w:val="26"/>
          <w:szCs w:val="26"/>
          <w:lang w:val="en-US"/>
        </w:rPr>
      </w:pPr>
      <w:r w:rsidRPr="44209129">
        <w:rPr>
          <w:rFonts w:ascii="Calibri" w:eastAsia="Calibri" w:hAnsi="Calibri" w:cs="Calibri"/>
          <w:b/>
          <w:bCs/>
          <w:color w:val="000000" w:themeColor="text1"/>
          <w:sz w:val="26"/>
          <w:szCs w:val="26"/>
          <w:lang w:val="en-US"/>
        </w:rPr>
        <w:t xml:space="preserve">Data splitting technique </w:t>
      </w:r>
    </w:p>
    <w:p w14:paraId="129199F1" w14:textId="7E981564" w:rsidR="45338B10" w:rsidRDefault="45338B10" w:rsidP="44209129">
      <w:pPr>
        <w:rPr>
          <w:rFonts w:asciiTheme="majorHAnsi" w:eastAsiaTheme="majorEastAsia" w:hAnsiTheme="majorHAnsi" w:cstheme="majorBidi"/>
          <w:lang w:val="en-US"/>
        </w:rPr>
      </w:pPr>
      <w:r w:rsidRPr="44209129">
        <w:rPr>
          <w:rFonts w:asciiTheme="majorHAnsi" w:eastAsiaTheme="majorEastAsia" w:hAnsiTheme="majorHAnsi" w:cstheme="majorBidi"/>
          <w:lang w:val="en-US"/>
        </w:rPr>
        <w:t>For our project, we chose cross-validation, specifically k-fold cross-validation, as our preferred method for splitting our data. This decision aimed to enhance the robustness of our model evaluations by dividing the data into multiple subsets for both training and testing, thus reducing the risk of bias and overfitting associated with a single split. Subjecting our models to diverse data configurations allowed us to obtain more reliable performance estimates, which are crucial for the success of our project. This strategy will be used consistently across all phases of the project, including evaluating feature engineering methods and model testing, ensuring comprehensive and unbiased assessments.</w:t>
      </w:r>
    </w:p>
    <w:p w14:paraId="7F09398F" w14:textId="77777777" w:rsidR="00EC0119" w:rsidRPr="00F122BC" w:rsidRDefault="000B7E24">
      <w:pPr>
        <w:pStyle w:val="Heading1"/>
        <w:numPr>
          <w:ilvl w:val="0"/>
          <w:numId w:val="2"/>
        </w:numPr>
        <w:ind w:left="1080"/>
        <w:jc w:val="both"/>
        <w:rPr>
          <w:rFonts w:ascii="Calibri" w:eastAsia="Calibri" w:hAnsi="Calibri" w:cs="Calibri"/>
          <w:b/>
          <w:color w:val="000000" w:themeColor="text1"/>
          <w:sz w:val="28"/>
          <w:szCs w:val="28"/>
          <w:lang w:val="en-US"/>
        </w:rPr>
      </w:pPr>
      <w:bookmarkStart w:id="24" w:name="_Toc168672881"/>
      <w:r w:rsidRPr="44209129">
        <w:rPr>
          <w:rFonts w:ascii="Calibri" w:eastAsia="Calibri" w:hAnsi="Calibri" w:cs="Calibri"/>
          <w:b/>
          <w:bCs/>
          <w:color w:val="000000" w:themeColor="text1"/>
          <w:sz w:val="28"/>
          <w:szCs w:val="28"/>
          <w:lang w:val="en-US"/>
        </w:rPr>
        <w:t>Feature Engineering</w:t>
      </w:r>
      <w:bookmarkEnd w:id="24"/>
    </w:p>
    <w:p w14:paraId="27926759" w14:textId="0CEF57E7" w:rsidR="00EC0119" w:rsidRPr="00F122BC" w:rsidRDefault="0F3D8C14" w:rsidP="00C95A54">
      <w:pPr>
        <w:spacing w:after="160" w:line="257" w:lineRule="auto"/>
        <w:jc w:val="both"/>
        <w:rPr>
          <w:rFonts w:ascii="Calibri" w:eastAsia="Calibri" w:hAnsi="Calibri" w:cs="Calibri"/>
          <w:lang w:val="en-US"/>
        </w:rPr>
      </w:pPr>
      <w:r w:rsidRPr="66C37A97">
        <w:rPr>
          <w:rFonts w:ascii="Calibri" w:eastAsia="Calibri" w:hAnsi="Calibri" w:cs="Calibri"/>
          <w:lang w:val="en-US"/>
        </w:rPr>
        <w:t xml:space="preserve">Proceeding with Feature Engineering, to prepare our data for future steps we began by merging the two existent pre-processed and cleaned datasets into one based on their shared index column. Afterwards, missing values detected for </w:t>
      </w:r>
      <w:r w:rsidR="02B57E5F" w:rsidRPr="66C37A97">
        <w:rPr>
          <w:rFonts w:ascii="Calibri" w:eastAsia="Calibri" w:hAnsi="Calibri" w:cs="Calibri"/>
          <w:lang w:val="en-US"/>
        </w:rPr>
        <w:t>“</w:t>
      </w:r>
      <w:r w:rsidRPr="66C37A97">
        <w:rPr>
          <w:rFonts w:ascii="Calibri" w:eastAsia="Calibri" w:hAnsi="Calibri" w:cs="Calibri"/>
          <w:lang w:val="en-US"/>
        </w:rPr>
        <w:t>cleaned_comments</w:t>
      </w:r>
      <w:r w:rsidR="0E939AD8" w:rsidRPr="66C37A97">
        <w:rPr>
          <w:rFonts w:ascii="Calibri" w:eastAsia="Calibri" w:hAnsi="Calibri" w:cs="Calibri"/>
          <w:lang w:val="en-US"/>
        </w:rPr>
        <w:t>”</w:t>
      </w:r>
      <w:r w:rsidRPr="66C37A97">
        <w:rPr>
          <w:rFonts w:ascii="Calibri" w:eastAsia="Calibri" w:hAnsi="Calibri" w:cs="Calibri"/>
          <w:lang w:val="en-US"/>
        </w:rPr>
        <w:t xml:space="preserve"> were filled with the string “empty”, and the target of the dataset was defined to be the feature “unlisted”, where could be noticed that </w:t>
      </w:r>
      <w:r w:rsidR="4057061B" w:rsidRPr="66C37A97">
        <w:rPr>
          <w:rFonts w:ascii="Calibri" w:eastAsia="Calibri" w:hAnsi="Calibri" w:cs="Calibri"/>
          <w:lang w:val="en-US"/>
        </w:rPr>
        <w:t>from all the</w:t>
      </w:r>
      <w:r w:rsidRPr="66C37A97">
        <w:rPr>
          <w:rFonts w:ascii="Calibri" w:eastAsia="Calibri" w:hAnsi="Calibri" w:cs="Calibri"/>
          <w:lang w:val="en-US"/>
        </w:rPr>
        <w:t xml:space="preserve"> properties present </w:t>
      </w:r>
      <w:r w:rsidR="20824821" w:rsidRPr="66C37A97">
        <w:rPr>
          <w:rFonts w:ascii="Calibri" w:eastAsia="Calibri" w:hAnsi="Calibri" w:cs="Calibri"/>
          <w:lang w:val="en-US"/>
        </w:rPr>
        <w:t>within</w:t>
      </w:r>
      <w:r w:rsidRPr="66C37A97">
        <w:rPr>
          <w:rFonts w:ascii="Calibri" w:eastAsia="Calibri" w:hAnsi="Calibri" w:cs="Calibri"/>
          <w:lang w:val="en-US"/>
        </w:rPr>
        <w:t xml:space="preserve"> the Airbnb data </w:t>
      </w:r>
      <w:r w:rsidR="00755C63" w:rsidRPr="66C37A97">
        <w:rPr>
          <w:rFonts w:ascii="Calibri" w:eastAsia="Calibri" w:hAnsi="Calibri" w:cs="Calibri"/>
          <w:lang w:val="en-US"/>
        </w:rPr>
        <w:t>3405</w:t>
      </w:r>
      <w:r w:rsidR="59F36815" w:rsidRPr="66C37A97">
        <w:rPr>
          <w:rFonts w:ascii="Calibri" w:eastAsia="Calibri" w:hAnsi="Calibri" w:cs="Calibri"/>
          <w:lang w:val="en-US"/>
        </w:rPr>
        <w:t xml:space="preserve"> of them </w:t>
      </w:r>
      <w:r w:rsidR="0853A553" w:rsidRPr="66C37A97">
        <w:rPr>
          <w:rFonts w:ascii="Calibri" w:eastAsia="Calibri" w:hAnsi="Calibri" w:cs="Calibri"/>
          <w:lang w:val="en-US"/>
        </w:rPr>
        <w:t>were</w:t>
      </w:r>
      <w:r w:rsidR="59F36815" w:rsidRPr="66C37A97">
        <w:rPr>
          <w:rFonts w:ascii="Calibri" w:eastAsia="Calibri" w:hAnsi="Calibri" w:cs="Calibri"/>
          <w:lang w:val="en-US"/>
        </w:rPr>
        <w:t xml:space="preserve"> listed and </w:t>
      </w:r>
      <w:r w:rsidR="00755C63" w:rsidRPr="66C37A97">
        <w:rPr>
          <w:rFonts w:ascii="Calibri" w:eastAsia="Calibri" w:hAnsi="Calibri" w:cs="Calibri"/>
          <w:lang w:val="en-US"/>
        </w:rPr>
        <w:t>1281</w:t>
      </w:r>
      <w:r w:rsidR="59F36815" w:rsidRPr="66C37A97">
        <w:rPr>
          <w:rFonts w:ascii="Calibri" w:eastAsia="Calibri" w:hAnsi="Calibri" w:cs="Calibri"/>
          <w:lang w:val="en-US"/>
        </w:rPr>
        <w:t xml:space="preserve"> </w:t>
      </w:r>
      <w:r w:rsidR="5B613D96" w:rsidRPr="66C37A97">
        <w:rPr>
          <w:rFonts w:ascii="Calibri" w:eastAsia="Calibri" w:hAnsi="Calibri" w:cs="Calibri"/>
          <w:lang w:val="en-US"/>
        </w:rPr>
        <w:t>were</w:t>
      </w:r>
      <w:r w:rsidR="00A24C57">
        <w:rPr>
          <w:rFonts w:ascii="Calibri" w:eastAsia="Calibri" w:hAnsi="Calibri" w:cs="Calibri"/>
          <w:lang w:val="en-US"/>
        </w:rPr>
        <w:t xml:space="preserve"> no</w:t>
      </w:r>
      <w:r w:rsidR="59F36815" w:rsidRPr="66C37A97">
        <w:rPr>
          <w:rFonts w:ascii="Calibri" w:eastAsia="Calibri" w:hAnsi="Calibri" w:cs="Calibri"/>
          <w:lang w:val="en-US"/>
        </w:rPr>
        <w:t>t</w:t>
      </w:r>
      <w:r w:rsidRPr="66C37A97">
        <w:rPr>
          <w:rFonts w:ascii="Calibri" w:eastAsia="Calibri" w:hAnsi="Calibri" w:cs="Calibri"/>
          <w:lang w:val="en-US"/>
        </w:rPr>
        <w:t>.</w:t>
      </w:r>
    </w:p>
    <w:p w14:paraId="5DD47E72" w14:textId="5C48ED0B" w:rsidR="00EC0119" w:rsidRPr="00F122BC" w:rsidRDefault="0F3D8C14" w:rsidP="00C95A54">
      <w:pPr>
        <w:spacing w:after="160" w:line="257" w:lineRule="auto"/>
        <w:jc w:val="both"/>
        <w:rPr>
          <w:rFonts w:ascii="Calibri" w:eastAsia="Calibri" w:hAnsi="Calibri" w:cs="Calibri"/>
          <w:lang w:val="en-US"/>
        </w:rPr>
      </w:pPr>
      <w:r w:rsidRPr="66C37A97">
        <w:rPr>
          <w:rFonts w:ascii="Calibri" w:eastAsia="Calibri" w:hAnsi="Calibri" w:cs="Calibri"/>
          <w:lang w:val="en-US"/>
        </w:rPr>
        <w:t xml:space="preserve">Moreover, after dropping the target variable, the dataset was split into a training and validation set. </w:t>
      </w:r>
      <w:r w:rsidRPr="00B610D5">
        <w:rPr>
          <w:rFonts w:ascii="Calibri" w:eastAsia="Calibri" w:hAnsi="Calibri" w:cs="Calibri"/>
          <w:lang w:val="en-US"/>
        </w:rPr>
        <w:t xml:space="preserve">However, </w:t>
      </w:r>
      <w:r w:rsidR="00B610D5">
        <w:rPr>
          <w:rFonts w:ascii="Calibri" w:eastAsia="Calibri" w:hAnsi="Calibri" w:cs="Calibri"/>
          <w:lang w:val="en-US"/>
        </w:rPr>
        <w:t>the validation</w:t>
      </w:r>
      <w:r w:rsidR="00721DC3">
        <w:rPr>
          <w:rFonts w:ascii="Calibri" w:eastAsia="Calibri" w:hAnsi="Calibri" w:cs="Calibri"/>
          <w:lang w:val="en-US"/>
        </w:rPr>
        <w:t xml:space="preserve"> set</w:t>
      </w:r>
      <w:r w:rsidRPr="00B610D5">
        <w:rPr>
          <w:rFonts w:ascii="Calibri" w:eastAsia="Calibri" w:hAnsi="Calibri" w:cs="Calibri"/>
          <w:lang w:val="en-US"/>
        </w:rPr>
        <w:t xml:space="preserve"> will not be used for feature extraction or model training but solely for evaluating the performance of our models.</w:t>
      </w:r>
      <w:r w:rsidRPr="66C37A97">
        <w:rPr>
          <w:rFonts w:ascii="Calibri" w:eastAsia="Calibri" w:hAnsi="Calibri" w:cs="Calibri"/>
          <w:lang w:val="en-US"/>
        </w:rPr>
        <w:t xml:space="preserve"> </w:t>
      </w:r>
      <w:r w:rsidR="602A5CC1" w:rsidRPr="66C37A97">
        <w:rPr>
          <w:rFonts w:ascii="Calibri" w:eastAsia="Calibri" w:hAnsi="Calibri" w:cs="Calibri"/>
          <w:lang w:val="en-US"/>
        </w:rPr>
        <w:t>Being t</w:t>
      </w:r>
      <w:r w:rsidRPr="66C37A97">
        <w:rPr>
          <w:rFonts w:ascii="Calibri" w:eastAsia="Calibri" w:hAnsi="Calibri" w:cs="Calibri"/>
          <w:lang w:val="en-US"/>
        </w:rPr>
        <w:t>his approach considered with the objective that the models could</w:t>
      </w:r>
      <w:r w:rsidR="5F5721AE" w:rsidRPr="66C37A97">
        <w:rPr>
          <w:rFonts w:ascii="Calibri" w:eastAsia="Calibri" w:hAnsi="Calibri" w:cs="Calibri"/>
          <w:lang w:val="en-US"/>
        </w:rPr>
        <w:t xml:space="preserve"> only</w:t>
      </w:r>
      <w:r w:rsidRPr="66C37A97">
        <w:rPr>
          <w:rFonts w:ascii="Calibri" w:eastAsia="Calibri" w:hAnsi="Calibri" w:cs="Calibri"/>
          <w:lang w:val="en-US"/>
        </w:rPr>
        <w:t xml:space="preserve"> assess unseen data and make more realistic predictions.</w:t>
      </w:r>
    </w:p>
    <w:p w14:paraId="37E5D887" w14:textId="4333E7C6" w:rsidR="00EC0119" w:rsidRPr="00F122BC" w:rsidRDefault="0F3D8C14" w:rsidP="00C95A54">
      <w:pPr>
        <w:spacing w:after="160" w:line="257" w:lineRule="auto"/>
        <w:jc w:val="both"/>
        <w:rPr>
          <w:rFonts w:ascii="Calibri" w:eastAsia="Calibri" w:hAnsi="Calibri" w:cs="Calibri"/>
          <w:lang w:val="en-US"/>
        </w:rPr>
      </w:pPr>
      <w:r w:rsidRPr="66C37A97">
        <w:rPr>
          <w:rFonts w:ascii="Calibri" w:eastAsia="Calibri" w:hAnsi="Calibri" w:cs="Calibri"/>
          <w:lang w:val="en-US"/>
        </w:rPr>
        <w:t xml:space="preserve">To maintain consistency, we confirmed that the number of columns in the training dataset matches the number of rows. Additionally, to proceed with the feature extraction methods, each feature of this dataset was attributed to a new feature name in order to simplify things. </w:t>
      </w:r>
    </w:p>
    <w:p w14:paraId="3500F189" w14:textId="7BA365D5" w:rsidR="00EC0119" w:rsidRPr="00F122BC" w:rsidRDefault="0F3D8C14" w:rsidP="00C95A54">
      <w:pPr>
        <w:spacing w:after="160" w:line="257" w:lineRule="auto"/>
        <w:jc w:val="both"/>
        <w:rPr>
          <w:rFonts w:ascii="Calibri" w:eastAsia="Calibri" w:hAnsi="Calibri" w:cs="Calibri"/>
          <w:lang w:val="en-US"/>
        </w:rPr>
      </w:pPr>
      <w:r w:rsidRPr="66C37A97">
        <w:rPr>
          <w:rFonts w:ascii="Calibri" w:eastAsia="Calibri" w:hAnsi="Calibri" w:cs="Calibri"/>
          <w:lang w:val="en-US"/>
        </w:rPr>
        <w:t>I</w:t>
      </w:r>
      <w:r w:rsidR="47573193" w:rsidRPr="66C37A97">
        <w:rPr>
          <w:rFonts w:ascii="Calibri" w:eastAsia="Calibri" w:hAnsi="Calibri" w:cs="Calibri"/>
          <w:lang w:val="en-US"/>
        </w:rPr>
        <w:t xml:space="preserve">t is important to </w:t>
      </w:r>
      <w:r w:rsidR="0006138A">
        <w:rPr>
          <w:rFonts w:ascii="Calibri" w:eastAsia="Calibri" w:hAnsi="Calibri" w:cs="Calibri"/>
          <w:lang w:val="en-US"/>
        </w:rPr>
        <w:t>note</w:t>
      </w:r>
      <w:r w:rsidR="47573193" w:rsidRPr="66C37A97">
        <w:rPr>
          <w:rFonts w:ascii="Calibri" w:eastAsia="Calibri" w:hAnsi="Calibri" w:cs="Calibri"/>
          <w:lang w:val="en-US"/>
        </w:rPr>
        <w:t xml:space="preserve"> that for </w:t>
      </w:r>
      <w:r w:rsidRPr="66C37A97">
        <w:rPr>
          <w:rFonts w:ascii="Calibri" w:eastAsia="Calibri" w:hAnsi="Calibri" w:cs="Calibri"/>
          <w:lang w:val="en-US"/>
        </w:rPr>
        <w:t xml:space="preserve">each </w:t>
      </w:r>
      <w:r w:rsidR="000C6F62">
        <w:rPr>
          <w:rFonts w:ascii="Calibri" w:eastAsia="Calibri" w:hAnsi="Calibri" w:cs="Calibri"/>
          <w:lang w:val="en-US"/>
        </w:rPr>
        <w:t>method</w:t>
      </w:r>
      <w:r w:rsidRPr="66C37A97">
        <w:rPr>
          <w:rFonts w:ascii="Calibri" w:eastAsia="Calibri" w:hAnsi="Calibri" w:cs="Calibri"/>
          <w:lang w:val="en-US"/>
        </w:rPr>
        <w:t xml:space="preserve">, a common approach was considered, </w:t>
      </w:r>
      <w:r w:rsidR="2E6F2311" w:rsidRPr="66C37A97">
        <w:rPr>
          <w:rFonts w:ascii="Calibri" w:eastAsia="Calibri" w:hAnsi="Calibri" w:cs="Calibri"/>
          <w:lang w:val="en-US"/>
        </w:rPr>
        <w:t xml:space="preserve">each column </w:t>
      </w:r>
      <w:r w:rsidR="009449A6">
        <w:rPr>
          <w:rFonts w:ascii="Calibri" w:eastAsia="Calibri" w:hAnsi="Calibri" w:cs="Calibri"/>
          <w:lang w:val="en-US"/>
        </w:rPr>
        <w:t>transformed</w:t>
      </w:r>
      <w:r w:rsidRPr="66C37A97">
        <w:rPr>
          <w:rFonts w:ascii="Calibri" w:eastAsia="Calibri" w:hAnsi="Calibri" w:cs="Calibri"/>
          <w:lang w:val="en-US"/>
        </w:rPr>
        <w:t xml:space="preserve"> individually and then </w:t>
      </w:r>
      <w:r w:rsidR="01BA3B4A" w:rsidRPr="66C37A97">
        <w:rPr>
          <w:rFonts w:ascii="Calibri" w:eastAsia="Calibri" w:hAnsi="Calibri" w:cs="Calibri"/>
          <w:lang w:val="en-US"/>
        </w:rPr>
        <w:t xml:space="preserve">all of them being </w:t>
      </w:r>
      <w:r w:rsidRPr="66C37A97">
        <w:rPr>
          <w:rFonts w:ascii="Calibri" w:eastAsia="Calibri" w:hAnsi="Calibri" w:cs="Calibri"/>
          <w:lang w:val="en-US"/>
        </w:rPr>
        <w:t>concatenated into a single column so that the models could be trained</w:t>
      </w:r>
      <w:r w:rsidR="39DB5EB8" w:rsidRPr="66C37A97">
        <w:rPr>
          <w:rFonts w:ascii="Calibri" w:eastAsia="Calibri" w:hAnsi="Calibri" w:cs="Calibri"/>
          <w:lang w:val="en-US"/>
        </w:rPr>
        <w:t xml:space="preserve"> based on the specific methods considered</w:t>
      </w:r>
      <w:r w:rsidRPr="66C37A97">
        <w:rPr>
          <w:rFonts w:ascii="Calibri" w:eastAsia="Calibri" w:hAnsi="Calibri" w:cs="Calibri"/>
          <w:lang w:val="en-US"/>
        </w:rPr>
        <w:t xml:space="preserve">. </w:t>
      </w:r>
    </w:p>
    <w:p w14:paraId="1FF22E9E" w14:textId="462FEAA4" w:rsidR="00EC0119" w:rsidRPr="00F122BC" w:rsidRDefault="6B9C8ADC" w:rsidP="00C95A54">
      <w:pPr>
        <w:spacing w:after="160" w:line="257" w:lineRule="auto"/>
        <w:jc w:val="both"/>
        <w:rPr>
          <w:rFonts w:ascii="Calibri" w:hAnsi="Calibri" w:cs="Calibri"/>
          <w:color w:val="000000" w:themeColor="text1"/>
          <w:lang w:val="en-US"/>
        </w:rPr>
      </w:pPr>
      <w:r w:rsidRPr="66C37A97">
        <w:rPr>
          <w:rFonts w:ascii="Calibri" w:eastAsia="Calibri" w:hAnsi="Calibri" w:cs="Calibri"/>
          <w:lang w:val="en-US"/>
        </w:rPr>
        <w:t>For the</w:t>
      </w:r>
      <w:r w:rsidR="0F3D8C14" w:rsidRPr="66C37A97">
        <w:rPr>
          <w:rFonts w:ascii="Calibri" w:eastAsia="Calibri" w:hAnsi="Calibri" w:cs="Calibri"/>
          <w:lang w:val="en-US"/>
        </w:rPr>
        <w:t xml:space="preserve"> feature extraction,</w:t>
      </w:r>
      <w:r w:rsidR="4CDC40D9" w:rsidRPr="66C37A97">
        <w:rPr>
          <w:rFonts w:ascii="Calibri" w:eastAsia="Calibri" w:hAnsi="Calibri" w:cs="Calibri"/>
          <w:lang w:val="en-US"/>
        </w:rPr>
        <w:t xml:space="preserve"> </w:t>
      </w:r>
      <w:r w:rsidR="717C7F2F" w:rsidRPr="66C37A97">
        <w:rPr>
          <w:rFonts w:ascii="Calibri" w:eastAsia="Calibri" w:hAnsi="Calibri" w:cs="Calibri"/>
          <w:lang w:val="en-US"/>
        </w:rPr>
        <w:t>so</w:t>
      </w:r>
      <w:r w:rsidR="4CDC40D9" w:rsidRPr="66C37A97">
        <w:rPr>
          <w:rFonts w:ascii="Calibri" w:eastAsia="Calibri" w:hAnsi="Calibri" w:cs="Calibri"/>
          <w:lang w:val="en-US"/>
        </w:rPr>
        <w:t xml:space="preserve"> that raw text data could be converted into numerical features that the models c</w:t>
      </w:r>
      <w:r w:rsidR="39CF6950" w:rsidRPr="66C37A97">
        <w:rPr>
          <w:rFonts w:ascii="Calibri" w:eastAsia="Calibri" w:hAnsi="Calibri" w:cs="Calibri"/>
          <w:lang w:val="en-US"/>
        </w:rPr>
        <w:t>ould</w:t>
      </w:r>
      <w:r w:rsidR="4CDC40D9" w:rsidRPr="66C37A97">
        <w:rPr>
          <w:rFonts w:ascii="Calibri" w:eastAsia="Calibri" w:hAnsi="Calibri" w:cs="Calibri"/>
          <w:lang w:val="en-US"/>
        </w:rPr>
        <w:t xml:space="preserve"> understand and process effectively</w:t>
      </w:r>
      <w:r w:rsidR="0F3D8C14" w:rsidRPr="66C37A97">
        <w:rPr>
          <w:rFonts w:ascii="Calibri" w:eastAsia="Calibri" w:hAnsi="Calibri" w:cs="Calibri"/>
          <w:lang w:val="en-US"/>
        </w:rPr>
        <w:t xml:space="preserve"> the </w:t>
      </w:r>
      <w:r w:rsidR="2A697CE6" w:rsidRPr="66C37A97">
        <w:rPr>
          <w:rFonts w:ascii="Calibri" w:eastAsia="Calibri" w:hAnsi="Calibri" w:cs="Calibri"/>
          <w:lang w:val="en-US"/>
        </w:rPr>
        <w:t xml:space="preserve">following </w:t>
      </w:r>
      <w:r w:rsidR="00CD7AE9">
        <w:rPr>
          <w:rFonts w:ascii="Calibri" w:eastAsia="Calibri" w:hAnsi="Calibri" w:cs="Calibri"/>
          <w:lang w:val="en-US"/>
        </w:rPr>
        <w:t>methods</w:t>
      </w:r>
      <w:r w:rsidR="0F3D8C14" w:rsidRPr="66C37A97">
        <w:rPr>
          <w:rFonts w:ascii="Calibri" w:eastAsia="Calibri" w:hAnsi="Calibri" w:cs="Calibri"/>
          <w:lang w:val="en-US"/>
        </w:rPr>
        <w:t xml:space="preserve"> were utilized</w:t>
      </w:r>
      <w:r w:rsidR="6B1E6BAA" w:rsidRPr="66C37A97">
        <w:rPr>
          <w:rFonts w:ascii="Calibri" w:eastAsia="Calibri" w:hAnsi="Calibri" w:cs="Calibri"/>
          <w:lang w:val="en-US"/>
        </w:rPr>
        <w:t>:</w:t>
      </w:r>
      <w:r w:rsidR="48F301D9" w:rsidRPr="66C37A97">
        <w:rPr>
          <w:rFonts w:ascii="Calibri" w:hAnsi="Calibri" w:cs="Calibri"/>
          <w:color w:val="000000" w:themeColor="text1"/>
          <w:lang w:val="en-US"/>
        </w:rPr>
        <w:t xml:space="preserve"> </w:t>
      </w:r>
    </w:p>
    <w:p w14:paraId="67F5BF45" w14:textId="47BE4A34" w:rsidR="00234182" w:rsidRPr="00FE49A1" w:rsidRDefault="00234182" w:rsidP="00FE49A1">
      <w:pPr>
        <w:pStyle w:val="Heading1"/>
        <w:numPr>
          <w:ilvl w:val="1"/>
          <w:numId w:val="2"/>
        </w:numPr>
        <w:jc w:val="both"/>
        <w:rPr>
          <w:rFonts w:ascii="Calibri" w:eastAsia="Calibri" w:hAnsi="Calibri" w:cs="Calibri"/>
          <w:b/>
          <w:color w:val="000000" w:themeColor="text1"/>
          <w:sz w:val="26"/>
          <w:szCs w:val="26"/>
          <w:lang w:val="en-US"/>
        </w:rPr>
      </w:pPr>
      <w:bookmarkStart w:id="25" w:name="_Toc168672882"/>
      <w:r w:rsidRPr="44209129">
        <w:rPr>
          <w:rFonts w:ascii="Calibri" w:hAnsi="Calibri" w:cs="Calibri"/>
          <w:b/>
          <w:bCs/>
          <w:color w:val="000000" w:themeColor="text1"/>
          <w:sz w:val="26"/>
          <w:szCs w:val="26"/>
          <w:lang w:val="en-US"/>
        </w:rPr>
        <w:t>BoW</w:t>
      </w:r>
      <w:bookmarkEnd w:id="25"/>
    </w:p>
    <w:p w14:paraId="632C9515" w14:textId="770C7131" w:rsidR="00234182" w:rsidRPr="00F122BC" w:rsidRDefault="6A3B8283" w:rsidP="00C95A54">
      <w:pPr>
        <w:spacing w:after="160" w:line="257" w:lineRule="auto"/>
        <w:jc w:val="both"/>
        <w:rPr>
          <w:rFonts w:ascii="Calibri" w:eastAsia="Calibri" w:hAnsi="Calibri" w:cs="Calibri"/>
          <w:lang w:val="en-US"/>
        </w:rPr>
      </w:pPr>
      <w:r w:rsidRPr="66C37A97">
        <w:rPr>
          <w:rFonts w:ascii="Calibri" w:eastAsia="Calibri" w:hAnsi="Calibri" w:cs="Calibri"/>
          <w:lang w:val="en-US"/>
        </w:rPr>
        <w:t xml:space="preserve">Regarding Bag-of-Words (BoW), </w:t>
      </w:r>
      <w:r w:rsidR="0DA919BE" w:rsidRPr="66C37A97">
        <w:rPr>
          <w:rFonts w:ascii="Calibri" w:eastAsia="Calibri" w:hAnsi="Calibri" w:cs="Calibri"/>
          <w:lang w:val="en-US"/>
        </w:rPr>
        <w:t>we</w:t>
      </w:r>
      <w:r w:rsidRPr="66C37A97">
        <w:rPr>
          <w:rFonts w:ascii="Calibri" w:eastAsia="Calibri" w:hAnsi="Calibri" w:cs="Calibri"/>
          <w:lang w:val="en-US"/>
        </w:rPr>
        <w:t xml:space="preserve"> </w:t>
      </w:r>
      <w:r w:rsidR="29C23559" w:rsidRPr="66C37A97">
        <w:rPr>
          <w:rFonts w:ascii="Calibri" w:eastAsia="Calibri" w:hAnsi="Calibri" w:cs="Calibri"/>
          <w:lang w:val="en-US"/>
        </w:rPr>
        <w:t xml:space="preserve">used a </w:t>
      </w:r>
      <w:r w:rsidRPr="66C37A97">
        <w:rPr>
          <w:rFonts w:ascii="Calibri" w:eastAsia="Calibri" w:hAnsi="Calibri" w:cs="Calibri"/>
          <w:lang w:val="en-US"/>
        </w:rPr>
        <w:t xml:space="preserve">text representation method that focuses on the presence and frequency of words, disregarding the order or structure within a document. </w:t>
      </w:r>
    </w:p>
    <w:p w14:paraId="57C8AD94" w14:textId="021AF335" w:rsidR="00234182" w:rsidRPr="00F71783" w:rsidRDefault="05EE560A" w:rsidP="00F71783">
      <w:pPr>
        <w:spacing w:after="160" w:line="257" w:lineRule="auto"/>
        <w:jc w:val="both"/>
        <w:rPr>
          <w:rFonts w:ascii="Calibri" w:eastAsia="Calibri" w:hAnsi="Calibri" w:cs="Calibri"/>
          <w:lang w:val="en-US"/>
        </w:rPr>
      </w:pPr>
      <w:r w:rsidRPr="66C37A97">
        <w:rPr>
          <w:rFonts w:ascii="Calibri" w:eastAsia="Calibri" w:hAnsi="Calibri" w:cs="Calibri"/>
          <w:lang w:val="en-US"/>
        </w:rPr>
        <w:t>F</w:t>
      </w:r>
      <w:r w:rsidR="6A3B8283" w:rsidRPr="66C37A97">
        <w:rPr>
          <w:rFonts w:ascii="Calibri" w:eastAsia="Calibri" w:hAnsi="Calibri" w:cs="Calibri"/>
          <w:lang w:val="en-US"/>
        </w:rPr>
        <w:t xml:space="preserve">or each training column the text data was </w:t>
      </w:r>
      <w:r w:rsidR="6A3B8283" w:rsidRPr="66C37A97">
        <w:rPr>
          <w:rFonts w:ascii="Calibri" w:eastAsia="Calibri" w:hAnsi="Calibri" w:cs="Calibri"/>
          <w:color w:val="0D0D0D" w:themeColor="text1" w:themeTint="F2"/>
          <w:lang w:val="en-US"/>
        </w:rPr>
        <w:t xml:space="preserve">transformed </w:t>
      </w:r>
      <w:r w:rsidR="6A3B8283" w:rsidRPr="66C37A97">
        <w:rPr>
          <w:rFonts w:ascii="Calibri" w:eastAsia="Calibri" w:hAnsi="Calibri" w:cs="Calibri"/>
          <w:lang w:val="en-US"/>
        </w:rPr>
        <w:t xml:space="preserve">into a numerical vector where each element represents the count of a corresponding token. Afterwards, the different column matrices were concatenate horizontally into a single matrix, </w:t>
      </w:r>
      <w:r w:rsidR="164F8198" w:rsidRPr="66C37A97">
        <w:rPr>
          <w:rFonts w:ascii="Calibri" w:eastAsia="Calibri" w:hAnsi="Calibri" w:cs="Calibri"/>
          <w:lang w:val="en-US"/>
        </w:rPr>
        <w:t>being</w:t>
      </w:r>
      <w:r w:rsidR="6A3B8283" w:rsidRPr="66C37A97">
        <w:rPr>
          <w:rFonts w:ascii="Calibri" w:eastAsia="Calibri" w:hAnsi="Calibri" w:cs="Calibri"/>
          <w:lang w:val="en-US"/>
        </w:rPr>
        <w:t xml:space="preserve"> </w:t>
      </w:r>
      <w:r w:rsidR="164F8198" w:rsidRPr="66C37A97">
        <w:rPr>
          <w:rFonts w:ascii="Calibri" w:eastAsia="Calibri" w:hAnsi="Calibri" w:cs="Calibri"/>
          <w:lang w:val="en-US"/>
        </w:rPr>
        <w:t xml:space="preserve">it applied </w:t>
      </w:r>
      <w:r w:rsidR="6A3B8283" w:rsidRPr="66C37A97">
        <w:rPr>
          <w:rFonts w:ascii="Calibri" w:eastAsia="Calibri" w:hAnsi="Calibri" w:cs="Calibri"/>
          <w:lang w:val="en-US"/>
        </w:rPr>
        <w:t>multiple train-test splits alongside the target variable while considering cross-validation to evaluate the performance across different subsets of data. A loop was created for each of the 5 folds, being the BoW representation trained, with a maximum of 1000 iterations, on the training data, and subsequently tested on its corresponding test data.</w:t>
      </w:r>
    </w:p>
    <w:p w14:paraId="46871651" w14:textId="728EF3A3" w:rsidR="00234182" w:rsidRPr="00FE49A1" w:rsidRDefault="00234182" w:rsidP="00FE49A1">
      <w:pPr>
        <w:pStyle w:val="Heading1"/>
        <w:numPr>
          <w:ilvl w:val="1"/>
          <w:numId w:val="2"/>
        </w:numPr>
        <w:jc w:val="both"/>
        <w:rPr>
          <w:rFonts w:ascii="Calibri" w:hAnsi="Calibri" w:cs="Calibri"/>
          <w:b/>
          <w:bCs/>
          <w:color w:val="000000" w:themeColor="text1"/>
          <w:sz w:val="28"/>
          <w:szCs w:val="28"/>
          <w:lang w:val="en-US"/>
        </w:rPr>
      </w:pPr>
      <w:bookmarkStart w:id="26" w:name="_Toc168672883"/>
      <w:r w:rsidRPr="44209129">
        <w:rPr>
          <w:rFonts w:ascii="Calibri" w:hAnsi="Calibri" w:cs="Calibri"/>
          <w:b/>
          <w:bCs/>
          <w:color w:val="000000" w:themeColor="text1"/>
          <w:sz w:val="28"/>
          <w:szCs w:val="28"/>
          <w:lang w:val="en-US"/>
        </w:rPr>
        <w:t>TF-IDF</w:t>
      </w:r>
      <w:bookmarkEnd w:id="26"/>
    </w:p>
    <w:p w14:paraId="32FB02C6" w14:textId="2F8438DC" w:rsidR="00234182" w:rsidRPr="00D46138" w:rsidRDefault="3B79DA9F" w:rsidP="00C95A54">
      <w:pPr>
        <w:spacing w:after="160" w:line="257" w:lineRule="auto"/>
        <w:jc w:val="both"/>
        <w:rPr>
          <w:lang w:val="en-US"/>
        </w:rPr>
      </w:pPr>
      <w:r w:rsidRPr="66C37A97">
        <w:rPr>
          <w:rFonts w:ascii="Calibri" w:eastAsia="Calibri" w:hAnsi="Calibri" w:cs="Calibri"/>
          <w:lang w:val="en-US"/>
        </w:rPr>
        <w:t xml:space="preserve">Concerning </w:t>
      </w:r>
      <w:r w:rsidR="00B96282" w:rsidRPr="00B96282">
        <w:rPr>
          <w:rFonts w:ascii="Calibri" w:eastAsia="Calibri" w:hAnsi="Calibri" w:cs="Calibri"/>
          <w:lang w:val="en-US"/>
        </w:rPr>
        <w:t>Term Frequency-Inverse Document Frequency</w:t>
      </w:r>
      <w:r w:rsidR="007A5A63">
        <w:rPr>
          <w:rFonts w:ascii="Calibri" w:eastAsia="Calibri" w:hAnsi="Calibri" w:cs="Calibri"/>
          <w:lang w:val="en-US"/>
        </w:rPr>
        <w:t xml:space="preserve"> (</w:t>
      </w:r>
      <w:r w:rsidR="007A5A63" w:rsidRPr="66C37A97">
        <w:rPr>
          <w:rFonts w:ascii="Calibri" w:eastAsia="Calibri" w:hAnsi="Calibri" w:cs="Calibri"/>
          <w:lang w:val="en-US"/>
        </w:rPr>
        <w:t>TF-IDF</w:t>
      </w:r>
      <w:r w:rsidR="00B96282">
        <w:rPr>
          <w:rFonts w:ascii="Calibri" w:eastAsia="Calibri" w:hAnsi="Calibri" w:cs="Calibri"/>
          <w:lang w:val="en-US"/>
        </w:rPr>
        <w:t>)</w:t>
      </w:r>
      <w:r w:rsidRPr="66C37A97">
        <w:rPr>
          <w:rFonts w:ascii="Calibri" w:eastAsia="Calibri" w:hAnsi="Calibri" w:cs="Calibri"/>
          <w:lang w:val="en-US"/>
        </w:rPr>
        <w:t xml:space="preserve">, it is responsible to assign weights to words based on their frequency on the document and how rare they are across dataset. However, even though this is a </w:t>
      </w:r>
      <w:r w:rsidR="00625A0D">
        <w:rPr>
          <w:rFonts w:ascii="Calibri" w:eastAsia="Calibri" w:hAnsi="Calibri" w:cs="Calibri"/>
          <w:lang w:val="en-US"/>
        </w:rPr>
        <w:t>method</w:t>
      </w:r>
      <w:r w:rsidRPr="66C37A97">
        <w:rPr>
          <w:rFonts w:ascii="Calibri" w:eastAsia="Calibri" w:hAnsi="Calibri" w:cs="Calibri"/>
          <w:lang w:val="en-US"/>
        </w:rPr>
        <w:t xml:space="preserve"> than the previous one we followed the same structure.</w:t>
      </w:r>
    </w:p>
    <w:p w14:paraId="1C641505" w14:textId="068BE1F3" w:rsidR="00234182" w:rsidRPr="00F71783" w:rsidRDefault="3B79DA9F" w:rsidP="00F71783">
      <w:pPr>
        <w:spacing w:after="160" w:line="257" w:lineRule="auto"/>
        <w:jc w:val="both"/>
        <w:rPr>
          <w:lang w:val="en-US"/>
        </w:rPr>
      </w:pPr>
      <w:r w:rsidRPr="66C37A97">
        <w:rPr>
          <w:rFonts w:ascii="Calibri" w:eastAsia="Calibri" w:hAnsi="Calibri" w:cs="Calibri"/>
          <w:lang w:val="en-US"/>
        </w:rPr>
        <w:t>The text data starts by being converted into numerical TF-IDF weighted numerical matrices for each of the columns of the dataset, being those features afterwards concatenate together into a single column. A loop is used to iterate through 5-fold cross-validation splits. Within each iteration, a train-test split is performed on the combined TF-IDF feature matrices, utilizing the train and test indices obtained from the cross-validation split. Lastly, a model is trained and evaluated with a maximum of 1000 iterations to check the performance of the method.</w:t>
      </w:r>
    </w:p>
    <w:p w14:paraId="646ABAF6" w14:textId="77777777" w:rsidR="00234182" w:rsidRPr="00FE49A1" w:rsidRDefault="00234182" w:rsidP="00FE49A1">
      <w:pPr>
        <w:pStyle w:val="Heading1"/>
        <w:numPr>
          <w:ilvl w:val="1"/>
          <w:numId w:val="2"/>
        </w:numPr>
        <w:jc w:val="both"/>
        <w:rPr>
          <w:rFonts w:ascii="Calibri" w:hAnsi="Calibri" w:cs="Calibri"/>
          <w:b/>
          <w:bCs/>
          <w:color w:val="000000" w:themeColor="text1"/>
          <w:sz w:val="26"/>
          <w:szCs w:val="26"/>
          <w:lang w:val="en-US"/>
        </w:rPr>
      </w:pPr>
      <w:bookmarkStart w:id="27" w:name="_Toc168672884"/>
      <w:r w:rsidRPr="44209129">
        <w:rPr>
          <w:rFonts w:ascii="Calibri" w:hAnsi="Calibri" w:cs="Calibri"/>
          <w:b/>
          <w:bCs/>
          <w:color w:val="000000" w:themeColor="text1"/>
          <w:sz w:val="26"/>
          <w:szCs w:val="26"/>
          <w:lang w:val="en-US"/>
        </w:rPr>
        <w:t>Word2Vec</w:t>
      </w:r>
      <w:bookmarkEnd w:id="27"/>
    </w:p>
    <w:p w14:paraId="07D662FE" w14:textId="6BD34F65" w:rsidR="00F362E5" w:rsidRDefault="00FE4FF7" w:rsidP="00C95A54">
      <w:pPr>
        <w:jc w:val="both"/>
        <w:rPr>
          <w:rFonts w:ascii="Calibri" w:hAnsi="Calibri" w:cs="Calibri"/>
          <w:color w:val="000000" w:themeColor="text1"/>
          <w:lang w:val="en-US"/>
        </w:rPr>
      </w:pPr>
      <w:r w:rsidRPr="00FE4FF7">
        <w:rPr>
          <w:rFonts w:ascii="Calibri" w:hAnsi="Calibri" w:cs="Calibri"/>
          <w:color w:val="000000" w:themeColor="text1"/>
          <w:lang w:val="en-US"/>
        </w:rPr>
        <w:t xml:space="preserve">In our Word2Vec implementation, we generate embeddings for </w:t>
      </w:r>
      <w:r w:rsidR="00C13EAC">
        <w:rPr>
          <w:rFonts w:ascii="Calibri" w:hAnsi="Calibri" w:cs="Calibri"/>
          <w:color w:val="000000" w:themeColor="text1"/>
          <w:lang w:val="en-US"/>
        </w:rPr>
        <w:t>our textual</w:t>
      </w:r>
      <w:r w:rsidRPr="00FE4FF7">
        <w:rPr>
          <w:rFonts w:ascii="Calibri" w:hAnsi="Calibri" w:cs="Calibri"/>
          <w:color w:val="000000" w:themeColor="text1"/>
          <w:lang w:val="en-US"/>
        </w:rPr>
        <w:t xml:space="preserve"> data, aiming to capture </w:t>
      </w:r>
      <w:r w:rsidR="00C734C1" w:rsidRPr="00082ECD">
        <w:rPr>
          <w:rFonts w:ascii="Calibri" w:hAnsi="Calibri" w:cs="Calibri"/>
          <w:color w:val="000000" w:themeColor="text1"/>
          <w:lang w:val="en-US"/>
        </w:rPr>
        <w:t xml:space="preserve">domain-specific </w:t>
      </w:r>
      <w:r w:rsidRPr="00FE4FF7">
        <w:rPr>
          <w:rFonts w:ascii="Calibri" w:hAnsi="Calibri" w:cs="Calibri"/>
          <w:color w:val="000000" w:themeColor="text1"/>
          <w:lang w:val="en-US"/>
        </w:rPr>
        <w:t>semantic relationships between words.</w:t>
      </w:r>
      <w:r w:rsidR="00D9095B">
        <w:rPr>
          <w:rFonts w:ascii="Calibri" w:hAnsi="Calibri" w:cs="Calibri"/>
          <w:color w:val="000000" w:themeColor="text1"/>
          <w:lang w:val="en-US"/>
        </w:rPr>
        <w:t xml:space="preserve"> The </w:t>
      </w:r>
      <w:r w:rsidR="00D9095B" w:rsidRPr="00D9095B">
        <w:rPr>
          <w:rFonts w:ascii="Calibri" w:hAnsi="Calibri" w:cs="Calibri"/>
          <w:color w:val="000000" w:themeColor="text1"/>
          <w:lang w:val="en-US"/>
        </w:rPr>
        <w:t>model is trained on the combined text data from three separate columns</w:t>
      </w:r>
      <w:r w:rsidR="0003402B">
        <w:rPr>
          <w:rFonts w:ascii="Calibri" w:hAnsi="Calibri" w:cs="Calibri"/>
          <w:color w:val="000000" w:themeColor="text1"/>
          <w:lang w:val="en-US"/>
        </w:rPr>
        <w:t>:</w:t>
      </w:r>
      <w:r w:rsidR="00D9095B" w:rsidRPr="00D9095B">
        <w:rPr>
          <w:rFonts w:ascii="Calibri" w:hAnsi="Calibri" w:cs="Calibri"/>
          <w:color w:val="000000" w:themeColor="text1"/>
          <w:lang w:val="en-US"/>
        </w:rPr>
        <w:t xml:space="preserve"> </w:t>
      </w:r>
      <w:r w:rsidR="0003402B" w:rsidRPr="0003402B">
        <w:rPr>
          <w:rFonts w:ascii="Calibri" w:hAnsi="Calibri" w:cs="Calibri"/>
          <w:color w:val="000000" w:themeColor="text1"/>
          <w:lang w:val="en-US"/>
        </w:rPr>
        <w:t>Each word will be represented by a vector of 100 dimensions</w:t>
      </w:r>
      <w:r w:rsidR="00D9095B" w:rsidRPr="00D9095B">
        <w:rPr>
          <w:rFonts w:ascii="Calibri" w:hAnsi="Calibri" w:cs="Calibri"/>
          <w:color w:val="000000" w:themeColor="text1"/>
          <w:lang w:val="en-US"/>
        </w:rPr>
        <w:t xml:space="preserve">, </w:t>
      </w:r>
      <w:r w:rsidR="007164A7" w:rsidRPr="007164A7">
        <w:rPr>
          <w:rFonts w:ascii="Calibri" w:hAnsi="Calibri" w:cs="Calibri"/>
          <w:color w:val="000000" w:themeColor="text1"/>
          <w:lang w:val="en-US"/>
        </w:rPr>
        <w:t xml:space="preserve">5 words to the left and 5 words to the right of the target word </w:t>
      </w:r>
      <w:r w:rsidR="00722FCA">
        <w:rPr>
          <w:rFonts w:ascii="Calibri" w:hAnsi="Calibri" w:cs="Calibri"/>
          <w:color w:val="000000" w:themeColor="text1"/>
          <w:lang w:val="en-US"/>
        </w:rPr>
        <w:t xml:space="preserve">will be considered </w:t>
      </w:r>
      <w:r w:rsidR="007164A7" w:rsidRPr="007164A7">
        <w:rPr>
          <w:rFonts w:ascii="Calibri" w:hAnsi="Calibri" w:cs="Calibri"/>
          <w:color w:val="000000" w:themeColor="text1"/>
          <w:lang w:val="en-US"/>
        </w:rPr>
        <w:t>when training</w:t>
      </w:r>
      <w:r w:rsidR="00253635">
        <w:rPr>
          <w:rFonts w:ascii="Calibri" w:hAnsi="Calibri" w:cs="Calibri"/>
          <w:color w:val="000000" w:themeColor="text1"/>
          <w:lang w:val="en-US"/>
        </w:rPr>
        <w:t>.</w:t>
      </w:r>
      <w:r w:rsidR="00D9095B" w:rsidRPr="00D9095B">
        <w:rPr>
          <w:rFonts w:ascii="Calibri" w:hAnsi="Calibri" w:cs="Calibri"/>
          <w:color w:val="000000" w:themeColor="text1"/>
          <w:lang w:val="en-US"/>
        </w:rPr>
        <w:t xml:space="preserve"> </w:t>
      </w:r>
      <w:r w:rsidR="00253635">
        <w:rPr>
          <w:rFonts w:ascii="Calibri" w:hAnsi="Calibri" w:cs="Calibri"/>
          <w:color w:val="000000" w:themeColor="text1"/>
          <w:lang w:val="en-US"/>
        </w:rPr>
        <w:t>T</w:t>
      </w:r>
      <w:r w:rsidR="007B0D56">
        <w:rPr>
          <w:rFonts w:ascii="Calibri" w:hAnsi="Calibri" w:cs="Calibri"/>
          <w:color w:val="000000" w:themeColor="text1"/>
          <w:lang w:val="en-US"/>
        </w:rPr>
        <w:t xml:space="preserve">he </w:t>
      </w:r>
      <w:r w:rsidR="007B0D56" w:rsidRPr="007B0D56">
        <w:rPr>
          <w:rFonts w:ascii="Calibri" w:hAnsi="Calibri" w:cs="Calibri"/>
          <w:color w:val="000000" w:themeColor="text1"/>
          <w:lang w:val="en-US"/>
        </w:rPr>
        <w:t>minimum frequency threshold for words to be included in the training</w:t>
      </w:r>
      <w:r w:rsidR="007B0D56">
        <w:rPr>
          <w:rFonts w:ascii="Calibri" w:hAnsi="Calibri" w:cs="Calibri"/>
          <w:color w:val="000000" w:themeColor="text1"/>
          <w:lang w:val="en-US"/>
        </w:rPr>
        <w:t xml:space="preserve"> is 1</w:t>
      </w:r>
      <w:r w:rsidR="009F4566">
        <w:rPr>
          <w:rFonts w:ascii="Calibri" w:hAnsi="Calibri" w:cs="Calibri"/>
          <w:color w:val="000000" w:themeColor="text1"/>
          <w:lang w:val="en-US"/>
        </w:rPr>
        <w:t xml:space="preserve">, and the </w:t>
      </w:r>
      <w:r w:rsidR="009F4566" w:rsidRPr="009F4566">
        <w:rPr>
          <w:rFonts w:ascii="Calibri" w:hAnsi="Calibri" w:cs="Calibri"/>
          <w:color w:val="000000" w:themeColor="text1"/>
          <w:lang w:val="en-US"/>
        </w:rPr>
        <w:t>training will be parallelized over 4 CPU cores</w:t>
      </w:r>
      <w:r w:rsidR="00D9095B" w:rsidRPr="00D9095B">
        <w:rPr>
          <w:rFonts w:ascii="Calibri" w:hAnsi="Calibri" w:cs="Calibri"/>
          <w:color w:val="000000" w:themeColor="text1"/>
          <w:lang w:val="en-US"/>
        </w:rPr>
        <w:t>.</w:t>
      </w:r>
    </w:p>
    <w:p w14:paraId="345B18DE" w14:textId="77777777" w:rsidR="00C95A54" w:rsidRDefault="00C95A54" w:rsidP="00C95A54">
      <w:pPr>
        <w:jc w:val="both"/>
        <w:rPr>
          <w:rFonts w:ascii="Calibri" w:hAnsi="Calibri" w:cs="Calibri"/>
          <w:color w:val="000000" w:themeColor="text1"/>
          <w:lang w:val="en-US"/>
        </w:rPr>
      </w:pPr>
    </w:p>
    <w:p w14:paraId="14746AAC" w14:textId="28D7CB44" w:rsidR="00FE4FF7" w:rsidRPr="00F122BC" w:rsidRDefault="00082ECD" w:rsidP="00C95A54">
      <w:pPr>
        <w:jc w:val="both"/>
        <w:rPr>
          <w:rFonts w:ascii="Calibri" w:hAnsi="Calibri" w:cs="Calibri"/>
          <w:color w:val="000000" w:themeColor="text1"/>
          <w:lang w:val="en-US"/>
        </w:rPr>
      </w:pPr>
      <w:r>
        <w:rPr>
          <w:rFonts w:ascii="Calibri" w:hAnsi="Calibri" w:cs="Calibri"/>
          <w:color w:val="000000" w:themeColor="text1"/>
          <w:lang w:val="en-US"/>
        </w:rPr>
        <w:t>Followingly, w</w:t>
      </w:r>
      <w:r w:rsidRPr="00082ECD">
        <w:rPr>
          <w:rFonts w:ascii="Calibri" w:hAnsi="Calibri" w:cs="Calibri"/>
          <w:color w:val="000000" w:themeColor="text1"/>
          <w:lang w:val="en-US"/>
        </w:rPr>
        <w:t>e define a function to train Word2Vec models for each column individually</w:t>
      </w:r>
      <w:r w:rsidR="00C734C1">
        <w:rPr>
          <w:rFonts w:ascii="Calibri" w:hAnsi="Calibri" w:cs="Calibri"/>
          <w:color w:val="000000" w:themeColor="text1"/>
          <w:lang w:val="en-US"/>
        </w:rPr>
        <w:t xml:space="preserve">, </w:t>
      </w:r>
      <w:r w:rsidR="00913183" w:rsidRPr="00913183">
        <w:rPr>
          <w:rFonts w:ascii="Calibri" w:hAnsi="Calibri" w:cs="Calibri"/>
          <w:color w:val="000000" w:themeColor="text1"/>
          <w:lang w:val="en-US"/>
        </w:rPr>
        <w:t>convert</w:t>
      </w:r>
      <w:r w:rsidR="00913183">
        <w:rPr>
          <w:rFonts w:ascii="Calibri" w:hAnsi="Calibri" w:cs="Calibri"/>
          <w:color w:val="000000" w:themeColor="text1"/>
          <w:lang w:val="en-US"/>
        </w:rPr>
        <w:t>ing</w:t>
      </w:r>
      <w:r w:rsidR="009F71BD">
        <w:rPr>
          <w:rFonts w:ascii="Calibri" w:hAnsi="Calibri" w:cs="Calibri"/>
          <w:color w:val="000000" w:themeColor="text1"/>
          <w:lang w:val="en-US"/>
        </w:rPr>
        <w:t xml:space="preserve"> the</w:t>
      </w:r>
      <w:r w:rsidR="00913183" w:rsidRPr="00913183">
        <w:rPr>
          <w:rFonts w:ascii="Calibri" w:hAnsi="Calibri" w:cs="Calibri"/>
          <w:color w:val="000000" w:themeColor="text1"/>
          <w:lang w:val="en-US"/>
        </w:rPr>
        <w:t xml:space="preserve"> text data into fixed-size numerical vectors by averaging the Word2Vec embeddings of words present in each document</w:t>
      </w:r>
      <w:r w:rsidR="001E580B">
        <w:rPr>
          <w:rFonts w:ascii="Calibri" w:hAnsi="Calibri" w:cs="Calibri"/>
          <w:color w:val="000000" w:themeColor="text1"/>
          <w:lang w:val="en-US"/>
        </w:rPr>
        <w:t>. T</w:t>
      </w:r>
      <w:r w:rsidR="001E580B" w:rsidRPr="001E580B">
        <w:rPr>
          <w:rFonts w:ascii="Calibri" w:hAnsi="Calibri" w:cs="Calibri"/>
          <w:color w:val="000000" w:themeColor="text1"/>
          <w:lang w:val="en-US"/>
        </w:rPr>
        <w:t>he resulting vectors from each column are concatenated along the feature dimension to form a unified feature set (</w:t>
      </w:r>
      <w:r w:rsidR="001E580B" w:rsidRPr="001E580B">
        <w:rPr>
          <w:rFonts w:ascii="Calibri" w:hAnsi="Calibri" w:cs="Calibri"/>
          <w:i/>
          <w:iCs/>
          <w:color w:val="000000" w:themeColor="text1"/>
          <w:lang w:val="en-US"/>
        </w:rPr>
        <w:t>X_word2vec</w:t>
      </w:r>
      <w:r w:rsidR="001E580B">
        <w:rPr>
          <w:rFonts w:ascii="Calibri" w:hAnsi="Calibri" w:cs="Calibri"/>
          <w:color w:val="000000" w:themeColor="text1"/>
          <w:lang w:val="en-US"/>
        </w:rPr>
        <w:t>)</w:t>
      </w:r>
      <w:r w:rsidR="00D26BC9">
        <w:rPr>
          <w:rFonts w:ascii="Calibri" w:hAnsi="Calibri" w:cs="Calibri"/>
          <w:color w:val="000000" w:themeColor="text1"/>
          <w:lang w:val="en-US"/>
        </w:rPr>
        <w:t>.</w:t>
      </w:r>
    </w:p>
    <w:p w14:paraId="6E181131" w14:textId="7D09E273" w:rsidR="00234182" w:rsidRPr="00FE49A1" w:rsidRDefault="00234182" w:rsidP="00FE49A1">
      <w:pPr>
        <w:pStyle w:val="Heading1"/>
        <w:numPr>
          <w:ilvl w:val="1"/>
          <w:numId w:val="2"/>
        </w:numPr>
        <w:jc w:val="both"/>
        <w:rPr>
          <w:rFonts w:ascii="Calibri" w:hAnsi="Calibri" w:cs="Calibri"/>
          <w:b/>
          <w:bCs/>
          <w:color w:val="000000" w:themeColor="text1"/>
          <w:sz w:val="26"/>
          <w:szCs w:val="26"/>
          <w:lang w:val="en-US"/>
        </w:rPr>
      </w:pPr>
      <w:bookmarkStart w:id="28" w:name="_Toc168672885"/>
      <w:r w:rsidRPr="44209129">
        <w:rPr>
          <w:rFonts w:ascii="Calibri" w:hAnsi="Calibri" w:cs="Calibri"/>
          <w:b/>
          <w:bCs/>
          <w:color w:val="000000" w:themeColor="text1"/>
          <w:sz w:val="26"/>
          <w:szCs w:val="26"/>
          <w:lang w:val="en-US"/>
        </w:rPr>
        <w:t>BERT</w:t>
      </w:r>
      <w:r w:rsidR="00651F6E" w:rsidRPr="44209129">
        <w:rPr>
          <w:rFonts w:ascii="Calibri" w:hAnsi="Calibri" w:cs="Calibri"/>
          <w:b/>
          <w:bCs/>
          <w:color w:val="000000" w:themeColor="text1"/>
          <w:sz w:val="26"/>
          <w:szCs w:val="26"/>
          <w:lang w:val="en-US"/>
        </w:rPr>
        <w:t xml:space="preserve"> (Extra </w:t>
      </w:r>
      <w:r w:rsidR="008D29C8" w:rsidRPr="44209129">
        <w:rPr>
          <w:rFonts w:ascii="Calibri" w:hAnsi="Calibri" w:cs="Calibri"/>
          <w:b/>
          <w:bCs/>
          <w:color w:val="000000" w:themeColor="text1"/>
          <w:sz w:val="26"/>
          <w:szCs w:val="26"/>
          <w:lang w:val="en-US"/>
        </w:rPr>
        <w:t>Method)</w:t>
      </w:r>
      <w:bookmarkEnd w:id="28"/>
    </w:p>
    <w:p w14:paraId="2B14366B" w14:textId="4CB20804" w:rsidR="00234182" w:rsidRDefault="00E22107" w:rsidP="00C95A54">
      <w:pPr>
        <w:jc w:val="both"/>
        <w:rPr>
          <w:rFonts w:ascii="Calibri" w:hAnsi="Calibri" w:cs="Calibri"/>
          <w:color w:val="000000" w:themeColor="text1"/>
          <w:lang w:val="en-US"/>
        </w:rPr>
      </w:pPr>
      <w:r w:rsidRPr="00E22107">
        <w:rPr>
          <w:rFonts w:ascii="Calibri" w:hAnsi="Calibri" w:cs="Calibri"/>
          <w:color w:val="000000" w:themeColor="text1"/>
          <w:lang w:val="en-US"/>
        </w:rPr>
        <w:t xml:space="preserve">For our first additional method, we used a pre-trained Bidirectional Encoder Representations </w:t>
      </w:r>
      <w:r w:rsidR="003C73E1">
        <w:rPr>
          <w:rFonts w:ascii="Calibri" w:hAnsi="Calibri" w:cs="Calibri"/>
          <w:color w:val="000000" w:themeColor="text1"/>
          <w:lang w:val="en-US"/>
        </w:rPr>
        <w:t>(</w:t>
      </w:r>
      <w:r w:rsidR="003C73E1" w:rsidRPr="00E22107">
        <w:rPr>
          <w:rFonts w:ascii="Calibri" w:hAnsi="Calibri" w:cs="Calibri"/>
          <w:color w:val="000000" w:themeColor="text1"/>
          <w:lang w:val="en-US"/>
        </w:rPr>
        <w:t>BERT</w:t>
      </w:r>
      <w:r w:rsidR="003C73E1">
        <w:rPr>
          <w:rFonts w:ascii="Calibri" w:hAnsi="Calibri" w:cs="Calibri"/>
          <w:color w:val="000000" w:themeColor="text1"/>
          <w:lang w:val="en-US"/>
        </w:rPr>
        <w:t>)</w:t>
      </w:r>
      <w:r w:rsidRPr="00E22107">
        <w:rPr>
          <w:rFonts w:ascii="Calibri" w:hAnsi="Calibri" w:cs="Calibri"/>
          <w:color w:val="000000" w:themeColor="text1"/>
          <w:lang w:val="en-US"/>
        </w:rPr>
        <w:t xml:space="preserve"> from Transformers model to generate embeddings for textual data.</w:t>
      </w:r>
      <w:r w:rsidR="006757DD">
        <w:rPr>
          <w:rFonts w:ascii="Calibri" w:hAnsi="Calibri" w:cs="Calibri"/>
          <w:color w:val="000000" w:themeColor="text1"/>
          <w:lang w:val="en-US"/>
        </w:rPr>
        <w:t xml:space="preserve"> </w:t>
      </w:r>
      <w:r w:rsidR="006757DD" w:rsidRPr="006757DD">
        <w:rPr>
          <w:rFonts w:ascii="Calibri" w:hAnsi="Calibri" w:cs="Calibri"/>
          <w:color w:val="000000" w:themeColor="text1"/>
          <w:lang w:val="en-US"/>
        </w:rPr>
        <w:t xml:space="preserve">We create the function “embedding” </w:t>
      </w:r>
      <w:r w:rsidR="006757DD">
        <w:rPr>
          <w:rFonts w:ascii="Calibri" w:hAnsi="Calibri" w:cs="Calibri"/>
          <w:color w:val="000000" w:themeColor="text1"/>
          <w:lang w:val="en-US"/>
        </w:rPr>
        <w:t>that</w:t>
      </w:r>
      <w:r w:rsidR="006757DD" w:rsidRPr="006757DD">
        <w:rPr>
          <w:rFonts w:ascii="Calibri" w:hAnsi="Calibri" w:cs="Calibri"/>
          <w:color w:val="000000" w:themeColor="text1"/>
          <w:lang w:val="en-US"/>
        </w:rPr>
        <w:t xml:space="preserve"> takes a list of texts and processes them in batches to generate their embeddings, with a default of 8. For each batch, the texts are tokenized using the BERT tokenizer, with the ‘bert-base-multilingual-cased' variant </w:t>
      </w:r>
      <w:r w:rsidR="00160BF1">
        <w:rPr>
          <w:rFonts w:ascii="Calibri" w:hAnsi="Calibri" w:cs="Calibri"/>
          <w:color w:val="000000" w:themeColor="text1"/>
          <w:lang w:val="en-US"/>
        </w:rPr>
        <w:t>(</w:t>
      </w:r>
      <w:r w:rsidR="006757DD" w:rsidRPr="006757DD">
        <w:rPr>
          <w:rFonts w:ascii="Calibri" w:hAnsi="Calibri" w:cs="Calibri"/>
          <w:color w:val="000000" w:themeColor="text1"/>
          <w:lang w:val="en-US"/>
        </w:rPr>
        <w:t xml:space="preserve">the </w:t>
      </w:r>
      <w:r w:rsidR="006757DD">
        <w:rPr>
          <w:rFonts w:ascii="Calibri" w:hAnsi="Calibri" w:cs="Calibri"/>
          <w:color w:val="000000" w:themeColor="text1"/>
          <w:lang w:val="en-US"/>
        </w:rPr>
        <w:t xml:space="preserve">most </w:t>
      </w:r>
      <w:r w:rsidR="006757DD" w:rsidRPr="006757DD">
        <w:rPr>
          <w:rFonts w:ascii="Calibri" w:hAnsi="Calibri" w:cs="Calibri"/>
          <w:color w:val="000000" w:themeColor="text1"/>
          <w:lang w:val="en-US"/>
        </w:rPr>
        <w:t>suitable for our multilingual text processing needs</w:t>
      </w:r>
      <w:r w:rsidR="00160BF1">
        <w:rPr>
          <w:rFonts w:ascii="Calibri" w:hAnsi="Calibri" w:cs="Calibri"/>
          <w:color w:val="000000" w:themeColor="text1"/>
          <w:lang w:val="en-US"/>
        </w:rPr>
        <w:t>)</w:t>
      </w:r>
      <w:r w:rsidR="006757DD" w:rsidRPr="006757DD">
        <w:rPr>
          <w:rFonts w:ascii="Calibri" w:hAnsi="Calibri" w:cs="Calibri"/>
          <w:color w:val="000000" w:themeColor="text1"/>
          <w:lang w:val="en-US"/>
        </w:rPr>
        <w:t>, which converts the text into input tensors suitable for this model, with the defined appropriate padding and truncation.</w:t>
      </w:r>
      <w:r w:rsidR="007D2208">
        <w:rPr>
          <w:rFonts w:ascii="Calibri" w:hAnsi="Calibri" w:cs="Calibri"/>
          <w:color w:val="000000" w:themeColor="text1"/>
          <w:lang w:val="en-US"/>
        </w:rPr>
        <w:t xml:space="preserve"> Additionally, g</w:t>
      </w:r>
      <w:r w:rsidR="00A03CD9" w:rsidRPr="00A03CD9">
        <w:rPr>
          <w:rFonts w:ascii="Calibri" w:hAnsi="Calibri" w:cs="Calibri"/>
          <w:color w:val="000000" w:themeColor="text1"/>
          <w:lang w:val="en-US"/>
        </w:rPr>
        <w:t>radient calculations were disabled to reduce memory usage and speeding up the process</w:t>
      </w:r>
      <w:r w:rsidR="00AC11CA">
        <w:rPr>
          <w:rFonts w:ascii="Calibri" w:hAnsi="Calibri" w:cs="Calibri"/>
          <w:color w:val="000000" w:themeColor="text1"/>
          <w:lang w:val="en-US"/>
        </w:rPr>
        <w:t>.</w:t>
      </w:r>
    </w:p>
    <w:p w14:paraId="436719F3" w14:textId="77777777" w:rsidR="00B315F8" w:rsidRDefault="00B315F8" w:rsidP="00C95A54">
      <w:pPr>
        <w:jc w:val="both"/>
        <w:rPr>
          <w:rFonts w:ascii="Calibri" w:hAnsi="Calibri" w:cs="Calibri"/>
          <w:color w:val="000000" w:themeColor="text1"/>
          <w:lang w:val="en-US"/>
        </w:rPr>
      </w:pPr>
    </w:p>
    <w:p w14:paraId="144D5874" w14:textId="54D82F99" w:rsidR="00E22107" w:rsidRPr="00F122BC" w:rsidRDefault="00DB49C1" w:rsidP="00C95A54">
      <w:pPr>
        <w:jc w:val="both"/>
        <w:rPr>
          <w:rFonts w:ascii="Calibri" w:hAnsi="Calibri" w:cs="Calibri"/>
          <w:color w:val="000000" w:themeColor="text1"/>
          <w:lang w:val="en-US"/>
        </w:rPr>
      </w:pPr>
      <w:r w:rsidRPr="00DB49C1">
        <w:rPr>
          <w:rFonts w:ascii="Calibri" w:hAnsi="Calibri" w:cs="Calibri"/>
          <w:color w:val="000000" w:themeColor="text1"/>
          <w:lang w:val="en-US"/>
        </w:rPr>
        <w:t>The output from the model includes hidden states for each token and mean pooling is applied to these hidden states along the sequence length dimension, resulting in a single vector representation for each text in the batch</w:t>
      </w:r>
      <w:r w:rsidR="00B315F8">
        <w:rPr>
          <w:rFonts w:ascii="Calibri" w:hAnsi="Calibri" w:cs="Calibri"/>
          <w:color w:val="000000" w:themeColor="text1"/>
          <w:lang w:val="en-US"/>
        </w:rPr>
        <w:t>.</w:t>
      </w:r>
    </w:p>
    <w:p w14:paraId="24F57CAF" w14:textId="3CFB63D6" w:rsidR="001B3171" w:rsidRPr="00FE49A1" w:rsidRDefault="00234182" w:rsidP="00FE49A1">
      <w:pPr>
        <w:pStyle w:val="Heading1"/>
        <w:numPr>
          <w:ilvl w:val="1"/>
          <w:numId w:val="2"/>
        </w:numPr>
        <w:jc w:val="both"/>
        <w:rPr>
          <w:rFonts w:ascii="Calibri" w:hAnsi="Calibri" w:cs="Calibri"/>
          <w:b/>
          <w:bCs/>
          <w:color w:val="000000" w:themeColor="text1"/>
          <w:sz w:val="26"/>
          <w:szCs w:val="26"/>
          <w:lang w:val="en-US"/>
        </w:rPr>
      </w:pPr>
      <w:bookmarkStart w:id="29" w:name="_Toc168672886"/>
      <w:r w:rsidRPr="44209129">
        <w:rPr>
          <w:rFonts w:ascii="Calibri" w:hAnsi="Calibri" w:cs="Calibri"/>
          <w:b/>
          <w:bCs/>
          <w:color w:val="000000" w:themeColor="text1"/>
          <w:sz w:val="26"/>
          <w:szCs w:val="26"/>
          <w:lang w:val="en-US"/>
        </w:rPr>
        <w:t>LabSE</w:t>
      </w:r>
      <w:r w:rsidR="008D29C8" w:rsidRPr="44209129">
        <w:rPr>
          <w:rFonts w:ascii="Calibri" w:hAnsi="Calibri" w:cs="Calibri"/>
          <w:b/>
          <w:bCs/>
          <w:color w:val="000000" w:themeColor="text1"/>
          <w:sz w:val="26"/>
          <w:szCs w:val="26"/>
          <w:lang w:val="en-US"/>
        </w:rPr>
        <w:t xml:space="preserve"> (Extra Method)</w:t>
      </w:r>
      <w:bookmarkEnd w:id="29"/>
    </w:p>
    <w:p w14:paraId="0CA8859F" w14:textId="5235440A" w:rsidR="006E02ED" w:rsidRDefault="00605F11" w:rsidP="00C95A54">
      <w:pPr>
        <w:jc w:val="both"/>
        <w:rPr>
          <w:rFonts w:ascii="Calibri" w:hAnsi="Calibri" w:cs="Calibri"/>
          <w:color w:val="000000" w:themeColor="text1"/>
          <w:lang w:val="en-US"/>
        </w:rPr>
      </w:pPr>
      <w:r w:rsidRPr="00605F11">
        <w:rPr>
          <w:rFonts w:ascii="Calibri" w:hAnsi="Calibri" w:cs="Calibri"/>
          <w:color w:val="000000" w:themeColor="text1"/>
          <w:lang w:val="en-US"/>
        </w:rPr>
        <w:t xml:space="preserve">Our second </w:t>
      </w:r>
      <w:r>
        <w:rPr>
          <w:rFonts w:ascii="Calibri" w:hAnsi="Calibri" w:cs="Calibri"/>
          <w:color w:val="000000" w:themeColor="text1"/>
          <w:lang w:val="en-US"/>
        </w:rPr>
        <w:t>extra method</w:t>
      </w:r>
      <w:r w:rsidRPr="00605F11">
        <w:rPr>
          <w:rFonts w:ascii="Calibri" w:hAnsi="Calibri" w:cs="Calibri"/>
          <w:color w:val="000000" w:themeColor="text1"/>
          <w:lang w:val="en-US"/>
        </w:rPr>
        <w:t xml:space="preserve"> from sentence-transformer</w:t>
      </w:r>
      <w:r>
        <w:rPr>
          <w:rFonts w:ascii="Calibri" w:hAnsi="Calibri" w:cs="Calibri"/>
          <w:color w:val="000000" w:themeColor="text1"/>
          <w:lang w:val="en-US"/>
        </w:rPr>
        <w:t>s</w:t>
      </w:r>
      <w:r w:rsidRPr="00605F11">
        <w:rPr>
          <w:rFonts w:ascii="Calibri" w:hAnsi="Calibri" w:cs="Calibri"/>
          <w:color w:val="000000" w:themeColor="text1"/>
          <w:lang w:val="en-US"/>
        </w:rPr>
        <w:t xml:space="preserve"> was Language-agnostic BERT Sentence Embedding</w:t>
      </w:r>
      <w:r w:rsidR="00AC744B">
        <w:rPr>
          <w:rFonts w:ascii="Calibri" w:hAnsi="Calibri" w:cs="Calibri"/>
          <w:color w:val="000000" w:themeColor="text1"/>
          <w:lang w:val="en-US"/>
        </w:rPr>
        <w:t xml:space="preserve"> (</w:t>
      </w:r>
      <w:r w:rsidR="00AC744B" w:rsidRPr="00605F11">
        <w:rPr>
          <w:rFonts w:ascii="Calibri" w:hAnsi="Calibri" w:cs="Calibri"/>
          <w:color w:val="000000" w:themeColor="text1"/>
          <w:lang w:val="en-US"/>
        </w:rPr>
        <w:t>LaBSE</w:t>
      </w:r>
      <w:r w:rsidRPr="00605F11">
        <w:rPr>
          <w:rFonts w:ascii="Calibri" w:hAnsi="Calibri" w:cs="Calibri"/>
          <w:color w:val="000000" w:themeColor="text1"/>
          <w:lang w:val="en-US"/>
        </w:rPr>
        <w:t xml:space="preserve">), which is specifically optimized for creating high-quality sentence embeddings across multiple languages, and </w:t>
      </w:r>
      <w:r w:rsidR="00F23CB9">
        <w:rPr>
          <w:rFonts w:ascii="Calibri" w:hAnsi="Calibri" w:cs="Calibri"/>
          <w:color w:val="000000" w:themeColor="text1"/>
          <w:lang w:val="en-US"/>
        </w:rPr>
        <w:t>where all</w:t>
      </w:r>
      <w:r w:rsidRPr="00605F11">
        <w:rPr>
          <w:rFonts w:ascii="Calibri" w:hAnsi="Calibri" w:cs="Calibri"/>
          <w:color w:val="000000" w:themeColor="text1"/>
          <w:lang w:val="en-US"/>
        </w:rPr>
        <w:t xml:space="preserve"> necessary preprocessing steps</w:t>
      </w:r>
      <w:r w:rsidR="005D5EF0">
        <w:rPr>
          <w:rFonts w:ascii="Calibri" w:hAnsi="Calibri" w:cs="Calibri"/>
          <w:color w:val="000000" w:themeColor="text1"/>
          <w:lang w:val="en-US"/>
        </w:rPr>
        <w:t>,</w:t>
      </w:r>
      <w:r w:rsidRPr="00605F11">
        <w:rPr>
          <w:rFonts w:ascii="Calibri" w:hAnsi="Calibri" w:cs="Calibri"/>
          <w:color w:val="000000" w:themeColor="text1"/>
          <w:lang w:val="en-US"/>
        </w:rPr>
        <w:t xml:space="preserve"> </w:t>
      </w:r>
      <w:r w:rsidR="005D5EF0">
        <w:rPr>
          <w:rFonts w:ascii="Calibri" w:hAnsi="Calibri" w:cs="Calibri"/>
          <w:color w:val="000000" w:themeColor="text1"/>
          <w:lang w:val="en-US"/>
        </w:rPr>
        <w:t xml:space="preserve">like </w:t>
      </w:r>
      <w:r w:rsidRPr="00605F11">
        <w:rPr>
          <w:rFonts w:ascii="Calibri" w:hAnsi="Calibri" w:cs="Calibri"/>
          <w:color w:val="000000" w:themeColor="text1"/>
          <w:lang w:val="en-US"/>
        </w:rPr>
        <w:t>padding and tokenization</w:t>
      </w:r>
      <w:r w:rsidR="005D5EF0">
        <w:rPr>
          <w:rFonts w:ascii="Calibri" w:hAnsi="Calibri" w:cs="Calibri"/>
          <w:color w:val="000000" w:themeColor="text1"/>
          <w:lang w:val="en-US"/>
        </w:rPr>
        <w:t>, are intrinsic to its structure</w:t>
      </w:r>
      <w:r w:rsidRPr="00605F11">
        <w:rPr>
          <w:rFonts w:ascii="Calibri" w:hAnsi="Calibri" w:cs="Calibri"/>
          <w:color w:val="000000" w:themeColor="text1"/>
          <w:lang w:val="en-US"/>
        </w:rPr>
        <w:t>.</w:t>
      </w:r>
    </w:p>
    <w:p w14:paraId="77D27A3F" w14:textId="77777777" w:rsidR="006E02ED" w:rsidRDefault="006E02ED" w:rsidP="00C95A54">
      <w:pPr>
        <w:jc w:val="both"/>
        <w:rPr>
          <w:rFonts w:ascii="Calibri" w:hAnsi="Calibri" w:cs="Calibri"/>
          <w:color w:val="000000" w:themeColor="text1"/>
          <w:lang w:val="en-US"/>
        </w:rPr>
      </w:pPr>
    </w:p>
    <w:p w14:paraId="29C73732" w14:textId="11D07750" w:rsidR="00483789" w:rsidRDefault="00483789" w:rsidP="00C95A54">
      <w:pPr>
        <w:jc w:val="both"/>
        <w:rPr>
          <w:rFonts w:ascii="Calibri" w:hAnsi="Calibri" w:cs="Calibri"/>
          <w:color w:val="000000" w:themeColor="text1"/>
          <w:lang w:val="en-US"/>
        </w:rPr>
      </w:pPr>
      <w:r>
        <w:rPr>
          <w:rFonts w:ascii="Calibri" w:hAnsi="Calibri" w:cs="Calibri"/>
          <w:color w:val="000000" w:themeColor="text1"/>
          <w:lang w:val="en-US"/>
        </w:rPr>
        <w:t>Similar</w:t>
      </w:r>
      <w:r w:rsidR="006E02ED">
        <w:rPr>
          <w:rFonts w:ascii="Calibri" w:hAnsi="Calibri" w:cs="Calibri"/>
          <w:color w:val="000000" w:themeColor="text1"/>
          <w:lang w:val="en-US"/>
        </w:rPr>
        <w:t>ly</w:t>
      </w:r>
      <w:r w:rsidR="00207C50">
        <w:rPr>
          <w:rFonts w:ascii="Calibri" w:hAnsi="Calibri" w:cs="Calibri"/>
          <w:color w:val="000000" w:themeColor="text1"/>
          <w:lang w:val="en-US"/>
        </w:rPr>
        <w:t xml:space="preserve"> to</w:t>
      </w:r>
      <w:r w:rsidR="000F4C21">
        <w:rPr>
          <w:rFonts w:ascii="Calibri" w:hAnsi="Calibri" w:cs="Calibri"/>
          <w:color w:val="000000" w:themeColor="text1"/>
          <w:lang w:val="en-US"/>
        </w:rPr>
        <w:t xml:space="preserve"> the previous model</w:t>
      </w:r>
      <w:r>
        <w:rPr>
          <w:rFonts w:ascii="Calibri" w:hAnsi="Calibri" w:cs="Calibri"/>
          <w:color w:val="000000" w:themeColor="text1"/>
          <w:lang w:val="en-US"/>
        </w:rPr>
        <w:t xml:space="preserve">, </w:t>
      </w:r>
      <w:r w:rsidR="006B4B7E">
        <w:rPr>
          <w:rFonts w:ascii="Calibri" w:hAnsi="Calibri" w:cs="Calibri"/>
          <w:color w:val="000000" w:themeColor="text1"/>
          <w:lang w:val="en-US"/>
        </w:rPr>
        <w:t xml:space="preserve">we use a </w:t>
      </w:r>
      <w:r w:rsidR="00AC78E3" w:rsidRPr="00AC78E3">
        <w:rPr>
          <w:rFonts w:ascii="Calibri" w:hAnsi="Calibri" w:cs="Calibri"/>
          <w:color w:val="000000" w:themeColor="text1"/>
          <w:lang w:val="en-US"/>
        </w:rPr>
        <w:t>pre-trained mode</w:t>
      </w:r>
      <w:r w:rsidR="00207C50">
        <w:rPr>
          <w:rFonts w:ascii="Calibri" w:hAnsi="Calibri" w:cs="Calibri"/>
          <w:color w:val="000000" w:themeColor="text1"/>
          <w:lang w:val="en-US"/>
        </w:rPr>
        <w:t>l</w:t>
      </w:r>
      <w:r w:rsidR="00AC78E3">
        <w:rPr>
          <w:rFonts w:ascii="Calibri" w:hAnsi="Calibri" w:cs="Calibri"/>
          <w:color w:val="000000" w:themeColor="text1"/>
          <w:lang w:val="en-US"/>
        </w:rPr>
        <w:t xml:space="preserve"> </w:t>
      </w:r>
      <w:r w:rsidR="00AC78E3" w:rsidRPr="00AC78E3">
        <w:rPr>
          <w:rFonts w:ascii="Calibri" w:hAnsi="Calibri" w:cs="Calibri"/>
          <w:color w:val="000000" w:themeColor="text1"/>
          <w:lang w:val="en-US"/>
        </w:rPr>
        <w:t>capable of generating multilingual sentence embeddings</w:t>
      </w:r>
      <w:r w:rsidR="001E7971">
        <w:rPr>
          <w:rFonts w:ascii="Calibri" w:hAnsi="Calibri" w:cs="Calibri"/>
          <w:color w:val="000000" w:themeColor="text1"/>
          <w:lang w:val="en-US"/>
        </w:rPr>
        <w:t>, and w</w:t>
      </w:r>
      <w:r w:rsidR="0085561F">
        <w:rPr>
          <w:rFonts w:ascii="Calibri" w:hAnsi="Calibri" w:cs="Calibri"/>
          <w:color w:val="000000" w:themeColor="text1"/>
          <w:lang w:val="en-US"/>
        </w:rPr>
        <w:t>ithin the “embedding”</w:t>
      </w:r>
      <w:r w:rsidR="000E272E">
        <w:rPr>
          <w:rFonts w:ascii="Calibri" w:hAnsi="Calibri" w:cs="Calibri"/>
          <w:color w:val="000000" w:themeColor="text1"/>
          <w:lang w:val="en-US"/>
        </w:rPr>
        <w:t xml:space="preserve"> function</w:t>
      </w:r>
      <w:r w:rsidR="00D76256">
        <w:rPr>
          <w:rFonts w:ascii="Calibri" w:hAnsi="Calibri" w:cs="Calibri"/>
          <w:color w:val="000000" w:themeColor="text1"/>
          <w:lang w:val="en-US"/>
        </w:rPr>
        <w:t xml:space="preserve"> we store the embeddings and </w:t>
      </w:r>
      <w:r w:rsidR="00EE6634">
        <w:rPr>
          <w:rFonts w:ascii="Calibri" w:hAnsi="Calibri" w:cs="Calibri"/>
          <w:color w:val="000000" w:themeColor="text1"/>
          <w:lang w:val="en-US"/>
        </w:rPr>
        <w:t xml:space="preserve">process the text in </w:t>
      </w:r>
      <w:r w:rsidR="00EE6634" w:rsidRPr="00EE6634">
        <w:rPr>
          <w:rFonts w:ascii="Calibri" w:hAnsi="Calibri" w:cs="Calibri"/>
          <w:color w:val="000000" w:themeColor="text1"/>
          <w:lang w:val="en-US"/>
        </w:rPr>
        <w:t>in batches (default is 8)</w:t>
      </w:r>
      <w:r w:rsidR="00923306">
        <w:rPr>
          <w:rFonts w:ascii="Calibri" w:hAnsi="Calibri" w:cs="Calibri"/>
          <w:color w:val="000000" w:themeColor="text1"/>
          <w:lang w:val="en-US"/>
        </w:rPr>
        <w:t>.</w:t>
      </w:r>
      <w:r w:rsidR="00045F63">
        <w:rPr>
          <w:rFonts w:ascii="Calibri" w:hAnsi="Calibri" w:cs="Calibri"/>
          <w:color w:val="000000" w:themeColor="text1"/>
          <w:lang w:val="en-US"/>
        </w:rPr>
        <w:t xml:space="preserve"> </w:t>
      </w:r>
      <w:r w:rsidR="006E02ED" w:rsidRPr="006E02ED">
        <w:rPr>
          <w:rFonts w:ascii="Calibri" w:hAnsi="Calibri" w:cs="Calibri"/>
          <w:color w:val="000000" w:themeColor="text1"/>
          <w:lang w:val="en-US"/>
        </w:rPr>
        <w:t>For each batch, the texts are encoded using the LaBSE model’s encode method, which generates embeddings for the entire batch</w:t>
      </w:r>
      <w:r w:rsidR="003B0D08">
        <w:rPr>
          <w:rFonts w:ascii="Calibri" w:hAnsi="Calibri" w:cs="Calibri"/>
          <w:color w:val="000000" w:themeColor="text1"/>
          <w:lang w:val="en-US"/>
        </w:rPr>
        <w:t>.</w:t>
      </w:r>
    </w:p>
    <w:p w14:paraId="25B33915" w14:textId="77777777" w:rsidR="0049741B" w:rsidRDefault="0049741B" w:rsidP="00C95A54">
      <w:pPr>
        <w:jc w:val="both"/>
        <w:rPr>
          <w:rFonts w:ascii="Calibri" w:hAnsi="Calibri" w:cs="Calibri"/>
          <w:color w:val="000000" w:themeColor="text1"/>
          <w:lang w:val="en-US"/>
        </w:rPr>
      </w:pPr>
    </w:p>
    <w:p w14:paraId="671F5262" w14:textId="08EE7204" w:rsidR="00EC0119" w:rsidRDefault="0049741B" w:rsidP="00C95A54">
      <w:pPr>
        <w:jc w:val="both"/>
        <w:rPr>
          <w:rFonts w:ascii="Calibri" w:hAnsi="Calibri" w:cs="Calibri"/>
          <w:color w:val="000000" w:themeColor="text1"/>
          <w:lang w:val="en-US"/>
        </w:rPr>
      </w:pPr>
      <w:r>
        <w:rPr>
          <w:rFonts w:ascii="Calibri" w:hAnsi="Calibri" w:cs="Calibri"/>
          <w:color w:val="000000" w:themeColor="text1"/>
          <w:lang w:val="en-US"/>
        </w:rPr>
        <w:t>For both embedding approaches t</w:t>
      </w:r>
      <w:r w:rsidRPr="0049741B">
        <w:rPr>
          <w:rFonts w:ascii="Calibri" w:hAnsi="Calibri" w:cs="Calibri"/>
          <w:color w:val="000000" w:themeColor="text1"/>
          <w:lang w:val="en-US"/>
        </w:rPr>
        <w:t>he progress bar is updated to reflect the number of texts processed</w:t>
      </w:r>
      <w:r w:rsidR="004D05C2">
        <w:rPr>
          <w:rFonts w:ascii="Calibri" w:hAnsi="Calibri" w:cs="Calibri"/>
          <w:color w:val="000000" w:themeColor="text1"/>
          <w:lang w:val="en-US"/>
        </w:rPr>
        <w:t xml:space="preserve">, and the resulting </w:t>
      </w:r>
      <w:r w:rsidR="004D05C2" w:rsidRPr="004D05C2">
        <w:rPr>
          <w:rFonts w:ascii="Calibri" w:hAnsi="Calibri" w:cs="Calibri"/>
          <w:color w:val="000000" w:themeColor="text1"/>
          <w:lang w:val="en-US"/>
        </w:rPr>
        <w:t xml:space="preserve">embeddings for the three datasets </w:t>
      </w:r>
      <w:r w:rsidR="004D05C2">
        <w:rPr>
          <w:rFonts w:ascii="Calibri" w:hAnsi="Calibri" w:cs="Calibri"/>
          <w:color w:val="000000" w:themeColor="text1"/>
          <w:lang w:val="en-US"/>
        </w:rPr>
        <w:t>(</w:t>
      </w:r>
      <w:r w:rsidR="00970E9D">
        <w:rPr>
          <w:rFonts w:ascii="Calibri" w:hAnsi="Calibri" w:cs="Calibri"/>
          <w:color w:val="000000" w:themeColor="text1"/>
          <w:lang w:val="en-US"/>
        </w:rPr>
        <w:t>property reviews, host information</w:t>
      </w:r>
      <w:r w:rsidR="00E90FBC">
        <w:rPr>
          <w:rFonts w:ascii="Calibri" w:hAnsi="Calibri" w:cs="Calibri"/>
          <w:color w:val="000000" w:themeColor="text1"/>
          <w:lang w:val="en-US"/>
        </w:rPr>
        <w:t>,</w:t>
      </w:r>
      <w:r w:rsidR="00970E9D">
        <w:rPr>
          <w:rFonts w:ascii="Calibri" w:hAnsi="Calibri" w:cs="Calibri"/>
          <w:color w:val="000000" w:themeColor="text1"/>
          <w:lang w:val="en-US"/>
        </w:rPr>
        <w:t xml:space="preserve"> and </w:t>
      </w:r>
      <w:r w:rsidR="00922620">
        <w:rPr>
          <w:rFonts w:ascii="Calibri" w:hAnsi="Calibri" w:cs="Calibri"/>
          <w:color w:val="000000" w:themeColor="text1"/>
          <w:lang w:val="en-US"/>
        </w:rPr>
        <w:t>property description</w:t>
      </w:r>
      <w:r w:rsidR="004D05C2">
        <w:rPr>
          <w:rFonts w:ascii="Calibri" w:hAnsi="Calibri" w:cs="Calibri"/>
          <w:color w:val="000000" w:themeColor="text1"/>
          <w:lang w:val="en-US"/>
        </w:rPr>
        <w:t xml:space="preserve">) </w:t>
      </w:r>
      <w:r w:rsidR="004D05C2" w:rsidRPr="004D05C2">
        <w:rPr>
          <w:rFonts w:ascii="Calibri" w:hAnsi="Calibri" w:cs="Calibri"/>
          <w:color w:val="000000" w:themeColor="text1"/>
          <w:lang w:val="en-US"/>
        </w:rPr>
        <w:t>are concatenated to form combined embeddings array</w:t>
      </w:r>
      <w:r w:rsidR="00E90FBC">
        <w:rPr>
          <w:rFonts w:ascii="Calibri" w:hAnsi="Calibri" w:cs="Calibri"/>
          <w:color w:val="000000" w:themeColor="text1"/>
          <w:lang w:val="en-US"/>
        </w:rPr>
        <w:t xml:space="preserve">s: </w:t>
      </w:r>
      <w:r w:rsidR="00E309BC" w:rsidRPr="00E309BC">
        <w:rPr>
          <w:rFonts w:ascii="Calibri" w:hAnsi="Calibri" w:cs="Calibri"/>
          <w:i/>
          <w:iCs/>
          <w:color w:val="000000" w:themeColor="text1"/>
          <w:lang w:val="en-US"/>
        </w:rPr>
        <w:t>combined_embeddings</w:t>
      </w:r>
      <w:r w:rsidR="00E309BC">
        <w:rPr>
          <w:rFonts w:ascii="Calibri" w:hAnsi="Calibri" w:cs="Calibri"/>
          <w:color w:val="000000" w:themeColor="text1"/>
          <w:lang w:val="en-US"/>
        </w:rPr>
        <w:t xml:space="preserve"> (BERT) and</w:t>
      </w:r>
      <w:r w:rsidR="004D05C2" w:rsidRPr="004D05C2">
        <w:rPr>
          <w:rFonts w:ascii="Calibri" w:hAnsi="Calibri" w:cs="Calibri"/>
          <w:color w:val="000000" w:themeColor="text1"/>
          <w:lang w:val="en-US"/>
        </w:rPr>
        <w:t xml:space="preserve"> </w:t>
      </w:r>
      <w:r w:rsidR="004D05C2" w:rsidRPr="00E309BC">
        <w:rPr>
          <w:rFonts w:ascii="Calibri" w:hAnsi="Calibri" w:cs="Calibri"/>
          <w:i/>
          <w:iCs/>
          <w:color w:val="000000" w:themeColor="text1"/>
          <w:lang w:val="en-US"/>
        </w:rPr>
        <w:t>combined_embeddings_labse</w:t>
      </w:r>
      <w:r w:rsidR="00E309BC">
        <w:rPr>
          <w:rFonts w:ascii="Calibri" w:hAnsi="Calibri" w:cs="Calibri"/>
          <w:color w:val="000000" w:themeColor="text1"/>
          <w:lang w:val="en-US"/>
        </w:rPr>
        <w:t xml:space="preserve"> (LaBSE)</w:t>
      </w:r>
      <w:r w:rsidR="006176B6">
        <w:rPr>
          <w:rFonts w:ascii="Calibri" w:hAnsi="Calibri" w:cs="Calibri"/>
          <w:color w:val="000000" w:themeColor="text1"/>
          <w:lang w:val="en-US"/>
        </w:rPr>
        <w:t xml:space="preserve">, and subsequently </w:t>
      </w:r>
      <w:r w:rsidR="006176B6" w:rsidRPr="006176B6">
        <w:rPr>
          <w:rFonts w:ascii="Calibri" w:hAnsi="Calibri" w:cs="Calibri"/>
          <w:color w:val="000000" w:themeColor="text1"/>
          <w:lang w:val="en-US"/>
        </w:rPr>
        <w:t>transforming text data into numerical vectors suitable for machine learning tasks</w:t>
      </w:r>
      <w:r w:rsidR="001952EC">
        <w:rPr>
          <w:rFonts w:ascii="Calibri" w:hAnsi="Calibri" w:cs="Calibri"/>
          <w:color w:val="000000" w:themeColor="text1"/>
          <w:lang w:val="en-US"/>
        </w:rPr>
        <w:t>.</w:t>
      </w:r>
    </w:p>
    <w:p w14:paraId="3356068C" w14:textId="5911BD51" w:rsidR="003A7198" w:rsidRPr="00F71783" w:rsidRDefault="003A7198" w:rsidP="00F71783">
      <w:pPr>
        <w:pStyle w:val="Heading1"/>
        <w:numPr>
          <w:ilvl w:val="1"/>
          <w:numId w:val="2"/>
        </w:numPr>
        <w:jc w:val="both"/>
        <w:rPr>
          <w:rFonts w:ascii="Calibri" w:hAnsi="Calibri" w:cs="Calibri"/>
          <w:b/>
          <w:bCs/>
          <w:color w:val="000000" w:themeColor="text1"/>
          <w:sz w:val="26"/>
          <w:szCs w:val="26"/>
          <w:lang w:val="en-US"/>
        </w:rPr>
      </w:pPr>
      <w:bookmarkStart w:id="30" w:name="_Toc168672887"/>
      <w:r w:rsidRPr="44209129">
        <w:rPr>
          <w:rFonts w:ascii="Calibri" w:hAnsi="Calibri" w:cs="Calibri"/>
          <w:b/>
          <w:bCs/>
          <w:color w:val="000000" w:themeColor="text1"/>
          <w:sz w:val="26"/>
          <w:szCs w:val="26"/>
          <w:lang w:val="en-US"/>
        </w:rPr>
        <w:t>Summary of the Results</w:t>
      </w:r>
      <w:bookmarkEnd w:id="30"/>
    </w:p>
    <w:p w14:paraId="49646826" w14:textId="0DB83417" w:rsidR="00EC0A5F" w:rsidRDefault="00C74A51" w:rsidP="44209129">
      <w:pPr>
        <w:jc w:val="both"/>
        <w:rPr>
          <w:rFonts w:ascii="Calibri" w:hAnsi="Calibri" w:cs="Calibri"/>
          <w:color w:val="000000" w:themeColor="text1"/>
          <w:highlight w:val="yellow"/>
          <w:lang w:val="en-US"/>
        </w:rPr>
      </w:pPr>
      <w:r w:rsidRPr="44209129">
        <w:rPr>
          <w:rFonts w:ascii="Calibri" w:hAnsi="Calibri" w:cs="Calibri"/>
          <w:color w:val="000000" w:themeColor="text1"/>
          <w:highlight w:val="yellow"/>
          <w:lang w:val="en-US"/>
        </w:rPr>
        <w:t xml:space="preserve">It is important to note that </w:t>
      </w:r>
      <w:r w:rsidR="00B47AE0" w:rsidRPr="44209129">
        <w:rPr>
          <w:rFonts w:ascii="Calibri" w:hAnsi="Calibri" w:cs="Calibri"/>
          <w:color w:val="000000" w:themeColor="text1"/>
          <w:highlight w:val="yellow"/>
          <w:lang w:val="en-US"/>
        </w:rPr>
        <w:t>we decided to</w:t>
      </w:r>
      <w:r w:rsidR="008365CD" w:rsidRPr="44209129">
        <w:rPr>
          <w:rFonts w:ascii="Calibri" w:hAnsi="Calibri" w:cs="Calibri"/>
          <w:color w:val="000000" w:themeColor="text1"/>
          <w:highlight w:val="yellow"/>
          <w:lang w:val="en-US"/>
        </w:rPr>
        <w:t xml:space="preserve"> repeatedly</w:t>
      </w:r>
      <w:r w:rsidR="00B47AE0" w:rsidRPr="44209129">
        <w:rPr>
          <w:rFonts w:ascii="Calibri" w:hAnsi="Calibri" w:cs="Calibri"/>
          <w:color w:val="000000" w:themeColor="text1"/>
          <w:highlight w:val="yellow"/>
          <w:lang w:val="en-US"/>
        </w:rPr>
        <w:t xml:space="preserve"> </w:t>
      </w:r>
      <w:r w:rsidR="004F3152" w:rsidRPr="44209129">
        <w:rPr>
          <w:rFonts w:ascii="Calibri" w:hAnsi="Calibri" w:cs="Calibri"/>
          <w:color w:val="000000" w:themeColor="text1"/>
          <w:highlight w:val="yellow"/>
          <w:lang w:val="en-US"/>
        </w:rPr>
        <w:t>split our data through</w:t>
      </w:r>
      <w:r w:rsidR="00002297" w:rsidRPr="44209129">
        <w:rPr>
          <w:rFonts w:ascii="Calibri" w:hAnsi="Calibri" w:cs="Calibri"/>
          <w:color w:val="000000" w:themeColor="text1"/>
          <w:highlight w:val="yellow"/>
          <w:lang w:val="en-US"/>
        </w:rPr>
        <w:t xml:space="preserve"> </w:t>
      </w:r>
      <w:r w:rsidR="004F3152" w:rsidRPr="44209129">
        <w:rPr>
          <w:rFonts w:ascii="Calibri" w:hAnsi="Calibri" w:cs="Calibri"/>
          <w:color w:val="000000" w:themeColor="text1"/>
          <w:highlight w:val="yellow"/>
          <w:lang w:val="en-US"/>
        </w:rPr>
        <w:t xml:space="preserve">Cross-Validation </w:t>
      </w:r>
      <w:r w:rsidR="008365CD" w:rsidRPr="44209129">
        <w:rPr>
          <w:rFonts w:ascii="Calibri" w:hAnsi="Calibri" w:cs="Calibri"/>
          <w:color w:val="000000" w:themeColor="text1"/>
          <w:highlight w:val="yellow"/>
          <w:lang w:val="en-US"/>
        </w:rPr>
        <w:t>into multiple training and test</w:t>
      </w:r>
      <w:r w:rsidR="00D363CA" w:rsidRPr="44209129">
        <w:rPr>
          <w:rFonts w:ascii="Calibri" w:hAnsi="Calibri" w:cs="Calibri"/>
          <w:color w:val="000000" w:themeColor="text1"/>
          <w:highlight w:val="yellow"/>
          <w:lang w:val="en-US"/>
        </w:rPr>
        <w:t>ing sets to ensure that the model</w:t>
      </w:r>
      <w:r w:rsidR="001E5689" w:rsidRPr="44209129">
        <w:rPr>
          <w:rFonts w:ascii="Calibri" w:hAnsi="Calibri" w:cs="Calibri"/>
          <w:color w:val="000000" w:themeColor="text1"/>
          <w:highlight w:val="yellow"/>
          <w:lang w:val="en-US"/>
        </w:rPr>
        <w:t>s</w:t>
      </w:r>
      <w:r w:rsidR="0078349D" w:rsidRPr="44209129">
        <w:rPr>
          <w:rFonts w:ascii="Calibri" w:hAnsi="Calibri" w:cs="Calibri"/>
          <w:color w:val="000000" w:themeColor="text1"/>
          <w:highlight w:val="yellow"/>
          <w:lang w:val="en-US"/>
        </w:rPr>
        <w:t xml:space="preserve"> are</w:t>
      </w:r>
      <w:r w:rsidR="001E5689" w:rsidRPr="44209129">
        <w:rPr>
          <w:rFonts w:ascii="Calibri" w:hAnsi="Calibri" w:cs="Calibri"/>
          <w:color w:val="000000" w:themeColor="text1"/>
          <w:highlight w:val="yellow"/>
          <w:lang w:val="en-US"/>
        </w:rPr>
        <w:t xml:space="preserve"> being evaluated across different subsets of the data</w:t>
      </w:r>
      <w:r w:rsidR="006629AE" w:rsidRPr="44209129">
        <w:rPr>
          <w:rFonts w:ascii="Calibri" w:hAnsi="Calibri" w:cs="Calibri"/>
          <w:color w:val="000000" w:themeColor="text1"/>
          <w:highlight w:val="yellow"/>
          <w:lang w:val="en-US"/>
        </w:rPr>
        <w:t xml:space="preserve">, </w:t>
      </w:r>
      <w:r w:rsidR="004764A6" w:rsidRPr="44209129">
        <w:rPr>
          <w:rFonts w:ascii="Calibri" w:hAnsi="Calibri" w:cs="Calibri"/>
          <w:color w:val="000000" w:themeColor="text1"/>
          <w:highlight w:val="yellow"/>
          <w:lang w:val="en-US"/>
        </w:rPr>
        <w:t xml:space="preserve">getting a more robust estimate of </w:t>
      </w:r>
      <w:r w:rsidR="0078349D" w:rsidRPr="44209129">
        <w:rPr>
          <w:rFonts w:ascii="Calibri" w:hAnsi="Calibri" w:cs="Calibri"/>
          <w:color w:val="000000" w:themeColor="text1"/>
          <w:highlight w:val="yellow"/>
          <w:lang w:val="en-US"/>
        </w:rPr>
        <w:t>their</w:t>
      </w:r>
      <w:r w:rsidR="004764A6" w:rsidRPr="44209129">
        <w:rPr>
          <w:rFonts w:ascii="Calibri" w:hAnsi="Calibri" w:cs="Calibri"/>
          <w:color w:val="000000" w:themeColor="text1"/>
          <w:highlight w:val="yellow"/>
          <w:lang w:val="en-US"/>
        </w:rPr>
        <w:t xml:space="preserve"> performance and </w:t>
      </w:r>
      <w:r w:rsidR="006629AE" w:rsidRPr="44209129">
        <w:rPr>
          <w:rFonts w:ascii="Calibri" w:hAnsi="Calibri" w:cs="Calibri"/>
          <w:color w:val="000000" w:themeColor="text1"/>
          <w:highlight w:val="yellow"/>
          <w:lang w:val="en-US"/>
        </w:rPr>
        <w:t xml:space="preserve">mitigating the variability </w:t>
      </w:r>
      <w:r w:rsidR="008C205E" w:rsidRPr="44209129">
        <w:rPr>
          <w:rFonts w:ascii="Calibri" w:hAnsi="Calibri" w:cs="Calibri"/>
          <w:color w:val="000000" w:themeColor="text1"/>
          <w:highlight w:val="yellow"/>
          <w:lang w:val="en-US"/>
        </w:rPr>
        <w:t xml:space="preserve">in performance </w:t>
      </w:r>
      <w:r w:rsidR="006629AE" w:rsidRPr="44209129">
        <w:rPr>
          <w:rFonts w:ascii="Calibri" w:hAnsi="Calibri" w:cs="Calibri"/>
          <w:color w:val="000000" w:themeColor="text1"/>
          <w:highlight w:val="yellow"/>
          <w:lang w:val="en-US"/>
        </w:rPr>
        <w:t>that can arise from a single split</w:t>
      </w:r>
      <w:r w:rsidR="000611F1" w:rsidRPr="44209129">
        <w:rPr>
          <w:rFonts w:ascii="Calibri" w:hAnsi="Calibri" w:cs="Calibri"/>
          <w:color w:val="000000" w:themeColor="text1"/>
          <w:highlight w:val="yellow"/>
          <w:lang w:val="en-US"/>
        </w:rPr>
        <w:t>.</w:t>
      </w:r>
    </w:p>
    <w:p w14:paraId="0CFBD1C5" w14:textId="77777777" w:rsidR="00EC0A5F" w:rsidRDefault="00EC0A5F" w:rsidP="00C95A54">
      <w:pPr>
        <w:jc w:val="both"/>
        <w:rPr>
          <w:rFonts w:ascii="Calibri" w:hAnsi="Calibri" w:cs="Calibri"/>
          <w:color w:val="000000" w:themeColor="text1"/>
          <w:lang w:val="en-US"/>
        </w:rPr>
      </w:pPr>
    </w:p>
    <w:p w14:paraId="5ECC507E" w14:textId="3417FB0A" w:rsidR="00542C98" w:rsidRDefault="3502D1E2" w:rsidP="00C95A54">
      <w:pPr>
        <w:jc w:val="both"/>
        <w:rPr>
          <w:rFonts w:ascii="Calibri" w:hAnsi="Calibri" w:cs="Calibri"/>
          <w:color w:val="000000" w:themeColor="text1"/>
          <w:lang w:val="en-US"/>
        </w:rPr>
      </w:pPr>
      <w:r w:rsidRPr="44209129">
        <w:rPr>
          <w:rFonts w:ascii="Calibri" w:hAnsi="Calibri" w:cs="Calibri"/>
          <w:color w:val="000000" w:themeColor="text1"/>
          <w:lang w:val="en-US"/>
        </w:rPr>
        <w:t>F</w:t>
      </w:r>
      <w:r w:rsidR="00EC0A5F" w:rsidRPr="44209129">
        <w:rPr>
          <w:rFonts w:ascii="Calibri" w:hAnsi="Calibri" w:cs="Calibri"/>
          <w:color w:val="000000" w:themeColor="text1"/>
          <w:lang w:val="en-US"/>
        </w:rPr>
        <w:t>or each one of the five models used for feature extraction we evaluated their performance through</w:t>
      </w:r>
      <w:r w:rsidR="00ED06BF" w:rsidRPr="44209129">
        <w:rPr>
          <w:rFonts w:ascii="Calibri" w:hAnsi="Calibri" w:cs="Calibri"/>
          <w:color w:val="000000" w:themeColor="text1"/>
          <w:lang w:val="en-US"/>
        </w:rPr>
        <w:t xml:space="preserve"> </w:t>
      </w:r>
      <w:r w:rsidR="00EC0A5F" w:rsidRPr="44209129">
        <w:rPr>
          <w:rFonts w:ascii="Calibri" w:hAnsi="Calibri" w:cs="Calibri"/>
          <w:color w:val="000000" w:themeColor="text1"/>
          <w:lang w:val="en-US"/>
        </w:rPr>
        <w:t>Logistic Regression model</w:t>
      </w:r>
      <w:r w:rsidR="00A7768B" w:rsidRPr="44209129">
        <w:rPr>
          <w:rFonts w:ascii="Calibri" w:hAnsi="Calibri" w:cs="Calibri"/>
          <w:color w:val="000000" w:themeColor="text1"/>
          <w:lang w:val="en-US"/>
        </w:rPr>
        <w:t>s</w:t>
      </w:r>
      <w:r w:rsidR="00EC0A5F" w:rsidRPr="44209129">
        <w:rPr>
          <w:rFonts w:ascii="Calibri" w:hAnsi="Calibri" w:cs="Calibri"/>
          <w:color w:val="000000" w:themeColor="text1"/>
          <w:lang w:val="en-US"/>
        </w:rPr>
        <w:t xml:space="preserve"> on the generated features</w:t>
      </w:r>
      <w:r w:rsidR="7F16130F" w:rsidRPr="44209129">
        <w:rPr>
          <w:rFonts w:ascii="Calibri" w:hAnsi="Calibri" w:cs="Calibri"/>
          <w:color w:val="000000" w:themeColor="text1"/>
          <w:lang w:val="en-US"/>
        </w:rPr>
        <w:t xml:space="preserve">. </w:t>
      </w:r>
      <w:r w:rsidR="7F16130F" w:rsidRPr="44209129">
        <w:rPr>
          <w:rFonts w:ascii="Calibri" w:hAnsi="Calibri" w:cs="Calibri"/>
          <w:color w:val="000000" w:themeColor="text1"/>
          <w:highlight w:val="yellow"/>
          <w:lang w:val="en-US"/>
        </w:rPr>
        <w:t>Our decision to use logistic regression for evaluating feature engineering results was due to its simplicity, interpretability, and efficiency. It provides a clear baseline performance, allowing us to understand the impact of different features on predictions without the risk of overfitting associated with more complex algorithms. Additionally, logistic regression's computational efficiency facilitates quicker iterations, making it easier to test multiple feature engineering methods. This approach ensures that improvements in model performance are genuinely due to better features rather than the intricacies of a complex model, providing a solid foundation for subsequent, more sophisticated modeling.</w:t>
      </w:r>
      <w:r w:rsidR="7F16130F" w:rsidRPr="44209129">
        <w:rPr>
          <w:rFonts w:ascii="Calibri" w:hAnsi="Calibri" w:cs="Calibri"/>
          <w:color w:val="000000" w:themeColor="text1"/>
          <w:lang w:val="en-US"/>
        </w:rPr>
        <w:t xml:space="preserve"> Ater evaluating the feature extraction methods</w:t>
      </w:r>
      <w:r w:rsidR="006A076D" w:rsidRPr="44209129">
        <w:rPr>
          <w:rFonts w:ascii="Calibri" w:hAnsi="Calibri" w:cs="Calibri"/>
          <w:color w:val="000000" w:themeColor="text1"/>
          <w:lang w:val="en-US"/>
        </w:rPr>
        <w:t xml:space="preserve"> we stored their resulting metrics (accuracy, precision, recall, f1-score).</w:t>
      </w:r>
      <w:r w:rsidR="003327EC" w:rsidRPr="44209129">
        <w:rPr>
          <w:rFonts w:ascii="Calibri" w:hAnsi="Calibri" w:cs="Calibri"/>
          <w:color w:val="000000" w:themeColor="text1"/>
          <w:lang w:val="en-US"/>
        </w:rPr>
        <w:t xml:space="preserve"> The results can be seen in the following </w:t>
      </w:r>
      <w:r w:rsidR="00B728C0" w:rsidRPr="44209129">
        <w:rPr>
          <w:rFonts w:ascii="Calibri" w:hAnsi="Calibri" w:cs="Calibri"/>
          <w:color w:val="000000" w:themeColor="text1"/>
          <w:lang w:val="en-US"/>
        </w:rPr>
        <w:t>table</w:t>
      </w:r>
      <w:r w:rsidR="000A3743" w:rsidRPr="44209129">
        <w:rPr>
          <w:rFonts w:ascii="Calibri" w:hAnsi="Calibri" w:cs="Calibri"/>
          <w:color w:val="000000" w:themeColor="text1"/>
          <w:lang w:val="en-US"/>
        </w:rPr>
        <w:t>:</w:t>
      </w:r>
    </w:p>
    <w:p w14:paraId="1DBF726D" w14:textId="28F453EF" w:rsidR="00300F19" w:rsidRPr="00F34B75" w:rsidRDefault="00300F19" w:rsidP="00F34B75">
      <w:pPr>
        <w:pStyle w:val="Caption"/>
        <w:keepNext/>
        <w:rPr>
          <w:i w:val="0"/>
          <w:color w:val="000000" w:themeColor="text1"/>
          <w:lang w:val="en-US"/>
        </w:rPr>
      </w:pPr>
    </w:p>
    <w:tbl>
      <w:tblPr>
        <w:tblW w:w="7494" w:type="dxa"/>
        <w:jc w:val="center"/>
        <w:tblLook w:val="04A0" w:firstRow="1" w:lastRow="0" w:firstColumn="1" w:lastColumn="0" w:noHBand="0" w:noVBand="1"/>
      </w:tblPr>
      <w:tblGrid>
        <w:gridCol w:w="1728"/>
        <w:gridCol w:w="1152"/>
        <w:gridCol w:w="1152"/>
        <w:gridCol w:w="1175"/>
        <w:gridCol w:w="1152"/>
        <w:gridCol w:w="1152"/>
      </w:tblGrid>
      <w:tr w:rsidR="00AE7FDC" w:rsidRPr="00115397" w14:paraId="6EE208F7" w14:textId="77777777" w:rsidTr="00237997">
        <w:trPr>
          <w:trHeight w:val="144"/>
          <w:jc w:val="center"/>
        </w:trPr>
        <w:tc>
          <w:tcPr>
            <w:tcW w:w="1728"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0902C7AE" w14:textId="77777777" w:rsidR="00115397" w:rsidRPr="00115397" w:rsidRDefault="00115397" w:rsidP="00115397">
            <w:pPr>
              <w:spacing w:line="240" w:lineRule="auto"/>
              <w:rPr>
                <w:rFonts w:ascii="Aptos Narrow" w:eastAsia="Times New Roman" w:hAnsi="Aptos Narrow" w:cs="Times New Roman"/>
                <w:color w:val="000000"/>
                <w:lang w:val="en-US" w:eastAsia="en-US"/>
              </w:rPr>
            </w:pPr>
            <w:r w:rsidRPr="00115397">
              <w:rPr>
                <w:rFonts w:ascii="Aptos Narrow" w:eastAsia="Times New Roman" w:hAnsi="Aptos Narrow" w:cs="Times New Roman"/>
                <w:color w:val="000000"/>
                <w:lang w:val="en-US" w:eastAsia="en-US"/>
              </w:rPr>
              <w:t> </w:t>
            </w:r>
          </w:p>
        </w:tc>
        <w:tc>
          <w:tcPr>
            <w:tcW w:w="1152" w:type="dxa"/>
            <w:tcBorders>
              <w:top w:val="single" w:sz="4" w:space="0" w:color="auto"/>
              <w:left w:val="nil"/>
              <w:bottom w:val="single" w:sz="4" w:space="0" w:color="auto"/>
              <w:right w:val="single" w:sz="4" w:space="0" w:color="auto"/>
            </w:tcBorders>
            <w:shd w:val="clear" w:color="auto" w:fill="auto"/>
            <w:noWrap/>
            <w:vAlign w:val="bottom"/>
            <w:hideMark/>
          </w:tcPr>
          <w:p w14:paraId="4AB31B47" w14:textId="77777777" w:rsidR="00115397" w:rsidRPr="00115397" w:rsidRDefault="00115397" w:rsidP="00237997">
            <w:pPr>
              <w:spacing w:line="240" w:lineRule="auto"/>
              <w:jc w:val="center"/>
              <w:rPr>
                <w:rFonts w:ascii="Aptos Narrow" w:eastAsia="Times New Roman" w:hAnsi="Aptos Narrow" w:cs="Times New Roman"/>
                <w:b/>
                <w:bCs/>
                <w:color w:val="000000"/>
                <w:lang w:val="en-US" w:eastAsia="en-US"/>
              </w:rPr>
            </w:pPr>
            <w:r w:rsidRPr="00115397">
              <w:rPr>
                <w:rFonts w:ascii="Aptos Narrow" w:eastAsia="Times New Roman" w:hAnsi="Aptos Narrow" w:cs="Times New Roman"/>
                <w:b/>
                <w:bCs/>
                <w:color w:val="000000"/>
                <w:lang w:val="en-US" w:eastAsia="en-US"/>
              </w:rPr>
              <w:t>BoW</w:t>
            </w:r>
          </w:p>
        </w:tc>
        <w:tc>
          <w:tcPr>
            <w:tcW w:w="1152" w:type="dxa"/>
            <w:tcBorders>
              <w:top w:val="single" w:sz="4" w:space="0" w:color="auto"/>
              <w:left w:val="nil"/>
              <w:bottom w:val="single" w:sz="4" w:space="0" w:color="auto"/>
              <w:right w:val="single" w:sz="4" w:space="0" w:color="auto"/>
            </w:tcBorders>
            <w:shd w:val="clear" w:color="auto" w:fill="auto"/>
            <w:noWrap/>
            <w:vAlign w:val="bottom"/>
            <w:hideMark/>
          </w:tcPr>
          <w:p w14:paraId="542A4E0E" w14:textId="77777777" w:rsidR="00115397" w:rsidRPr="00115397" w:rsidRDefault="00115397" w:rsidP="00237997">
            <w:pPr>
              <w:spacing w:line="240" w:lineRule="auto"/>
              <w:jc w:val="center"/>
              <w:rPr>
                <w:rFonts w:ascii="Aptos Narrow" w:eastAsia="Times New Roman" w:hAnsi="Aptos Narrow" w:cs="Times New Roman"/>
                <w:b/>
                <w:bCs/>
                <w:color w:val="000000"/>
                <w:lang w:val="en-US" w:eastAsia="en-US"/>
              </w:rPr>
            </w:pPr>
            <w:r w:rsidRPr="00115397">
              <w:rPr>
                <w:rFonts w:ascii="Aptos Narrow" w:eastAsia="Times New Roman" w:hAnsi="Aptos Narrow" w:cs="Times New Roman"/>
                <w:b/>
                <w:bCs/>
                <w:color w:val="000000"/>
                <w:lang w:val="en-US" w:eastAsia="en-US"/>
              </w:rPr>
              <w:t>TF-IDF</w:t>
            </w:r>
          </w:p>
        </w:tc>
        <w:tc>
          <w:tcPr>
            <w:tcW w:w="1158" w:type="dxa"/>
            <w:tcBorders>
              <w:top w:val="single" w:sz="4" w:space="0" w:color="auto"/>
              <w:left w:val="nil"/>
              <w:bottom w:val="single" w:sz="4" w:space="0" w:color="auto"/>
              <w:right w:val="single" w:sz="4" w:space="0" w:color="auto"/>
            </w:tcBorders>
            <w:shd w:val="clear" w:color="auto" w:fill="auto"/>
            <w:noWrap/>
            <w:vAlign w:val="bottom"/>
            <w:hideMark/>
          </w:tcPr>
          <w:p w14:paraId="76015210" w14:textId="77777777" w:rsidR="00115397" w:rsidRPr="00115397" w:rsidRDefault="00115397" w:rsidP="00237997">
            <w:pPr>
              <w:spacing w:line="240" w:lineRule="auto"/>
              <w:jc w:val="center"/>
              <w:rPr>
                <w:rFonts w:ascii="Aptos Narrow" w:eastAsia="Times New Roman" w:hAnsi="Aptos Narrow" w:cs="Times New Roman"/>
                <w:b/>
                <w:bCs/>
                <w:color w:val="000000"/>
                <w:lang w:val="en-US" w:eastAsia="en-US"/>
              </w:rPr>
            </w:pPr>
            <w:r w:rsidRPr="00115397">
              <w:rPr>
                <w:rFonts w:ascii="Aptos Narrow" w:eastAsia="Times New Roman" w:hAnsi="Aptos Narrow" w:cs="Times New Roman"/>
                <w:b/>
                <w:bCs/>
                <w:color w:val="000000"/>
                <w:lang w:val="en-US" w:eastAsia="en-US"/>
              </w:rPr>
              <w:t>Word2Vec</w:t>
            </w:r>
          </w:p>
        </w:tc>
        <w:tc>
          <w:tcPr>
            <w:tcW w:w="1152" w:type="dxa"/>
            <w:tcBorders>
              <w:top w:val="single" w:sz="4" w:space="0" w:color="auto"/>
              <w:left w:val="nil"/>
              <w:bottom w:val="single" w:sz="4" w:space="0" w:color="auto"/>
              <w:right w:val="single" w:sz="4" w:space="0" w:color="auto"/>
            </w:tcBorders>
            <w:shd w:val="clear" w:color="auto" w:fill="auto"/>
            <w:noWrap/>
            <w:vAlign w:val="bottom"/>
            <w:hideMark/>
          </w:tcPr>
          <w:p w14:paraId="2BB62DFE" w14:textId="77777777" w:rsidR="00115397" w:rsidRPr="00115397" w:rsidRDefault="00115397" w:rsidP="00237997">
            <w:pPr>
              <w:spacing w:line="240" w:lineRule="auto"/>
              <w:jc w:val="center"/>
              <w:rPr>
                <w:rFonts w:ascii="Aptos Narrow" w:eastAsia="Times New Roman" w:hAnsi="Aptos Narrow" w:cs="Times New Roman"/>
                <w:b/>
                <w:bCs/>
                <w:color w:val="000000"/>
                <w:lang w:val="en-US" w:eastAsia="en-US"/>
              </w:rPr>
            </w:pPr>
            <w:r w:rsidRPr="00115397">
              <w:rPr>
                <w:rFonts w:ascii="Aptos Narrow" w:eastAsia="Times New Roman" w:hAnsi="Aptos Narrow" w:cs="Times New Roman"/>
                <w:b/>
                <w:bCs/>
                <w:color w:val="000000"/>
                <w:lang w:val="en-US" w:eastAsia="en-US"/>
              </w:rPr>
              <w:t>BERT</w:t>
            </w:r>
          </w:p>
        </w:tc>
        <w:tc>
          <w:tcPr>
            <w:tcW w:w="1152" w:type="dxa"/>
            <w:tcBorders>
              <w:top w:val="single" w:sz="4" w:space="0" w:color="auto"/>
              <w:left w:val="nil"/>
              <w:bottom w:val="single" w:sz="4" w:space="0" w:color="auto"/>
              <w:right w:val="single" w:sz="4" w:space="0" w:color="auto"/>
            </w:tcBorders>
            <w:shd w:val="clear" w:color="auto" w:fill="auto"/>
            <w:noWrap/>
            <w:vAlign w:val="bottom"/>
            <w:hideMark/>
          </w:tcPr>
          <w:p w14:paraId="070F3E9F" w14:textId="77777777" w:rsidR="00115397" w:rsidRPr="00115397" w:rsidRDefault="00115397" w:rsidP="00237997">
            <w:pPr>
              <w:spacing w:line="240" w:lineRule="auto"/>
              <w:jc w:val="center"/>
              <w:rPr>
                <w:rFonts w:ascii="Aptos Narrow" w:eastAsia="Times New Roman" w:hAnsi="Aptos Narrow" w:cs="Times New Roman"/>
                <w:b/>
                <w:bCs/>
                <w:color w:val="000000"/>
                <w:lang w:val="en-US" w:eastAsia="en-US"/>
              </w:rPr>
            </w:pPr>
            <w:r w:rsidRPr="00115397">
              <w:rPr>
                <w:rFonts w:ascii="Aptos Narrow" w:eastAsia="Times New Roman" w:hAnsi="Aptos Narrow" w:cs="Times New Roman"/>
                <w:b/>
                <w:bCs/>
                <w:color w:val="000000"/>
                <w:lang w:val="en-US" w:eastAsia="en-US"/>
              </w:rPr>
              <w:t>LaBSE</w:t>
            </w:r>
          </w:p>
        </w:tc>
      </w:tr>
      <w:tr w:rsidR="00AE7FDC" w:rsidRPr="00115397" w14:paraId="309AB012" w14:textId="77777777" w:rsidTr="0046402C">
        <w:trPr>
          <w:trHeight w:val="144"/>
          <w:jc w:val="center"/>
        </w:trPr>
        <w:tc>
          <w:tcPr>
            <w:tcW w:w="1728" w:type="dxa"/>
            <w:tcBorders>
              <w:top w:val="nil"/>
              <w:left w:val="single" w:sz="4" w:space="0" w:color="auto"/>
              <w:bottom w:val="single" w:sz="4" w:space="0" w:color="auto"/>
              <w:right w:val="single" w:sz="4" w:space="0" w:color="auto"/>
            </w:tcBorders>
            <w:shd w:val="clear" w:color="auto" w:fill="auto"/>
            <w:noWrap/>
            <w:vAlign w:val="bottom"/>
            <w:hideMark/>
          </w:tcPr>
          <w:p w14:paraId="707ED633" w14:textId="77777777" w:rsidR="00115397" w:rsidRPr="00115397" w:rsidRDefault="00115397" w:rsidP="00115397">
            <w:pPr>
              <w:spacing w:line="240" w:lineRule="auto"/>
              <w:rPr>
                <w:rFonts w:ascii="Aptos Narrow" w:eastAsia="Times New Roman" w:hAnsi="Aptos Narrow" w:cs="Times New Roman"/>
                <w:b/>
                <w:bCs/>
                <w:color w:val="000000"/>
                <w:lang w:val="en-US" w:eastAsia="en-US"/>
              </w:rPr>
            </w:pPr>
            <w:r w:rsidRPr="00115397">
              <w:rPr>
                <w:rFonts w:ascii="Aptos Narrow" w:eastAsia="Times New Roman" w:hAnsi="Aptos Narrow" w:cs="Times New Roman"/>
                <w:b/>
                <w:bCs/>
                <w:color w:val="000000"/>
                <w:lang w:val="en-US" w:eastAsia="en-US"/>
              </w:rPr>
              <w:t>Mean Accuracy</w:t>
            </w:r>
          </w:p>
        </w:tc>
        <w:tc>
          <w:tcPr>
            <w:tcW w:w="1152"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4CEC6713" w14:textId="77777777" w:rsidR="00115397" w:rsidRPr="00115397" w:rsidRDefault="00115397" w:rsidP="00237997">
            <w:pPr>
              <w:spacing w:line="240" w:lineRule="auto"/>
              <w:jc w:val="center"/>
              <w:rPr>
                <w:rFonts w:ascii="Aptos Narrow" w:eastAsia="Times New Roman" w:hAnsi="Aptos Narrow" w:cs="Times New Roman"/>
                <w:color w:val="000000"/>
                <w:lang w:val="en-US" w:eastAsia="en-US"/>
              </w:rPr>
            </w:pPr>
            <w:r w:rsidRPr="00115397">
              <w:rPr>
                <w:rFonts w:ascii="Aptos Narrow" w:eastAsia="Times New Roman" w:hAnsi="Aptos Narrow" w:cs="Times New Roman"/>
                <w:color w:val="000000"/>
                <w:lang w:val="en-US" w:eastAsia="en-US"/>
              </w:rPr>
              <w:t>0.858</w:t>
            </w:r>
          </w:p>
        </w:tc>
        <w:tc>
          <w:tcPr>
            <w:tcW w:w="1152"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243B2A2E" w14:textId="77777777" w:rsidR="00115397" w:rsidRPr="00115397" w:rsidRDefault="00115397" w:rsidP="00237997">
            <w:pPr>
              <w:spacing w:line="240" w:lineRule="auto"/>
              <w:jc w:val="center"/>
              <w:rPr>
                <w:rFonts w:ascii="Aptos Narrow" w:eastAsia="Times New Roman" w:hAnsi="Aptos Narrow" w:cs="Times New Roman"/>
                <w:color w:val="000000"/>
                <w:lang w:val="en-US" w:eastAsia="en-US"/>
              </w:rPr>
            </w:pPr>
            <w:r w:rsidRPr="00115397">
              <w:rPr>
                <w:rFonts w:ascii="Aptos Narrow" w:eastAsia="Times New Roman" w:hAnsi="Aptos Narrow" w:cs="Times New Roman"/>
                <w:color w:val="000000"/>
                <w:lang w:val="en-US" w:eastAsia="en-US"/>
              </w:rPr>
              <w:t>0.886</w:t>
            </w:r>
          </w:p>
        </w:tc>
        <w:tc>
          <w:tcPr>
            <w:tcW w:w="1158"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0CCDFE3B" w14:textId="77777777" w:rsidR="00115397" w:rsidRPr="00115397" w:rsidRDefault="00115397" w:rsidP="00237997">
            <w:pPr>
              <w:spacing w:line="240" w:lineRule="auto"/>
              <w:jc w:val="center"/>
              <w:rPr>
                <w:rFonts w:ascii="Aptos Narrow" w:eastAsia="Times New Roman" w:hAnsi="Aptos Narrow" w:cs="Times New Roman"/>
                <w:color w:val="000000"/>
                <w:lang w:val="en-US" w:eastAsia="en-US"/>
              </w:rPr>
            </w:pPr>
            <w:r w:rsidRPr="00115397">
              <w:rPr>
                <w:rFonts w:ascii="Aptos Narrow" w:eastAsia="Times New Roman" w:hAnsi="Aptos Narrow" w:cs="Times New Roman"/>
                <w:color w:val="000000"/>
                <w:lang w:val="en-US" w:eastAsia="en-US"/>
              </w:rPr>
              <w:t>0.874</w:t>
            </w:r>
          </w:p>
        </w:tc>
        <w:tc>
          <w:tcPr>
            <w:tcW w:w="1152"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559ED6E7" w14:textId="77777777" w:rsidR="00115397" w:rsidRPr="00115397" w:rsidRDefault="00115397" w:rsidP="00237997">
            <w:pPr>
              <w:spacing w:line="240" w:lineRule="auto"/>
              <w:jc w:val="center"/>
              <w:rPr>
                <w:rFonts w:ascii="Aptos Narrow" w:eastAsia="Times New Roman" w:hAnsi="Aptos Narrow" w:cs="Times New Roman"/>
                <w:color w:val="000000"/>
                <w:lang w:val="en-US" w:eastAsia="en-US"/>
              </w:rPr>
            </w:pPr>
            <w:r w:rsidRPr="00115397">
              <w:rPr>
                <w:rFonts w:ascii="Aptos Narrow" w:eastAsia="Times New Roman" w:hAnsi="Aptos Narrow" w:cs="Times New Roman"/>
                <w:color w:val="000000"/>
                <w:lang w:val="en-US" w:eastAsia="en-US"/>
              </w:rPr>
              <w:t>0.859</w:t>
            </w:r>
          </w:p>
        </w:tc>
        <w:tc>
          <w:tcPr>
            <w:tcW w:w="1152"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49A741F8" w14:textId="77777777" w:rsidR="00115397" w:rsidRPr="00115397" w:rsidRDefault="00115397" w:rsidP="00237997">
            <w:pPr>
              <w:spacing w:line="240" w:lineRule="auto"/>
              <w:jc w:val="center"/>
              <w:rPr>
                <w:rFonts w:ascii="Aptos Narrow" w:eastAsia="Times New Roman" w:hAnsi="Aptos Narrow" w:cs="Times New Roman"/>
                <w:color w:val="000000"/>
                <w:lang w:val="en-US" w:eastAsia="en-US"/>
              </w:rPr>
            </w:pPr>
            <w:r w:rsidRPr="00115397">
              <w:rPr>
                <w:rFonts w:ascii="Aptos Narrow" w:eastAsia="Times New Roman" w:hAnsi="Aptos Narrow" w:cs="Times New Roman"/>
                <w:color w:val="000000"/>
                <w:lang w:val="en-US" w:eastAsia="en-US"/>
              </w:rPr>
              <w:t>0.878</w:t>
            </w:r>
          </w:p>
        </w:tc>
      </w:tr>
      <w:tr w:rsidR="00AE7FDC" w:rsidRPr="00115397" w14:paraId="0727947B" w14:textId="77777777" w:rsidTr="0046402C">
        <w:trPr>
          <w:trHeight w:val="144"/>
          <w:jc w:val="center"/>
        </w:trPr>
        <w:tc>
          <w:tcPr>
            <w:tcW w:w="1728" w:type="dxa"/>
            <w:tcBorders>
              <w:top w:val="nil"/>
              <w:left w:val="single" w:sz="4" w:space="0" w:color="auto"/>
              <w:bottom w:val="single" w:sz="4" w:space="0" w:color="auto"/>
              <w:right w:val="single" w:sz="4" w:space="0" w:color="auto"/>
            </w:tcBorders>
            <w:shd w:val="clear" w:color="auto" w:fill="auto"/>
            <w:noWrap/>
            <w:vAlign w:val="bottom"/>
            <w:hideMark/>
          </w:tcPr>
          <w:p w14:paraId="3961685F" w14:textId="77777777" w:rsidR="00115397" w:rsidRPr="00115397" w:rsidRDefault="00115397" w:rsidP="00115397">
            <w:pPr>
              <w:spacing w:line="240" w:lineRule="auto"/>
              <w:rPr>
                <w:rFonts w:ascii="Aptos Narrow" w:eastAsia="Times New Roman" w:hAnsi="Aptos Narrow" w:cs="Times New Roman"/>
                <w:b/>
                <w:bCs/>
                <w:color w:val="000000"/>
                <w:lang w:val="en-US" w:eastAsia="en-US"/>
              </w:rPr>
            </w:pPr>
            <w:r w:rsidRPr="00115397">
              <w:rPr>
                <w:rFonts w:ascii="Aptos Narrow" w:eastAsia="Times New Roman" w:hAnsi="Aptos Narrow" w:cs="Times New Roman"/>
                <w:b/>
                <w:bCs/>
                <w:color w:val="000000"/>
                <w:lang w:val="en-US" w:eastAsia="en-US"/>
              </w:rPr>
              <w:t>Mean Precision</w:t>
            </w:r>
          </w:p>
        </w:tc>
        <w:tc>
          <w:tcPr>
            <w:tcW w:w="1152"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68EDE970" w14:textId="77777777" w:rsidR="00115397" w:rsidRPr="00115397" w:rsidRDefault="00115397" w:rsidP="00237997">
            <w:pPr>
              <w:spacing w:line="240" w:lineRule="auto"/>
              <w:jc w:val="center"/>
              <w:rPr>
                <w:rFonts w:ascii="Aptos Narrow" w:eastAsia="Times New Roman" w:hAnsi="Aptos Narrow" w:cs="Times New Roman"/>
                <w:color w:val="000000"/>
                <w:lang w:val="en-US" w:eastAsia="en-US"/>
              </w:rPr>
            </w:pPr>
            <w:r w:rsidRPr="00115397">
              <w:rPr>
                <w:rFonts w:ascii="Aptos Narrow" w:eastAsia="Times New Roman" w:hAnsi="Aptos Narrow" w:cs="Times New Roman"/>
                <w:color w:val="000000"/>
                <w:lang w:val="en-US" w:eastAsia="en-US"/>
              </w:rPr>
              <w:t>0.732</w:t>
            </w:r>
          </w:p>
        </w:tc>
        <w:tc>
          <w:tcPr>
            <w:tcW w:w="1152"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0A21613B" w14:textId="77777777" w:rsidR="00115397" w:rsidRPr="00115397" w:rsidRDefault="00115397" w:rsidP="00237997">
            <w:pPr>
              <w:spacing w:line="240" w:lineRule="auto"/>
              <w:jc w:val="center"/>
              <w:rPr>
                <w:rFonts w:ascii="Aptos Narrow" w:eastAsia="Times New Roman" w:hAnsi="Aptos Narrow" w:cs="Times New Roman"/>
                <w:color w:val="000000"/>
                <w:lang w:val="en-US" w:eastAsia="en-US"/>
              </w:rPr>
            </w:pPr>
            <w:r w:rsidRPr="00115397">
              <w:rPr>
                <w:rFonts w:ascii="Aptos Narrow" w:eastAsia="Times New Roman" w:hAnsi="Aptos Narrow" w:cs="Times New Roman"/>
                <w:color w:val="000000"/>
                <w:lang w:val="en-US" w:eastAsia="en-US"/>
              </w:rPr>
              <w:t>0.769</w:t>
            </w:r>
          </w:p>
        </w:tc>
        <w:tc>
          <w:tcPr>
            <w:tcW w:w="1158"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3D9BCB5B" w14:textId="77777777" w:rsidR="00115397" w:rsidRPr="00115397" w:rsidRDefault="00115397" w:rsidP="00237997">
            <w:pPr>
              <w:spacing w:line="240" w:lineRule="auto"/>
              <w:jc w:val="center"/>
              <w:rPr>
                <w:rFonts w:ascii="Aptos Narrow" w:eastAsia="Times New Roman" w:hAnsi="Aptos Narrow" w:cs="Times New Roman"/>
                <w:color w:val="000000"/>
                <w:lang w:val="en-US" w:eastAsia="en-US"/>
              </w:rPr>
            </w:pPr>
            <w:r w:rsidRPr="00115397">
              <w:rPr>
                <w:rFonts w:ascii="Aptos Narrow" w:eastAsia="Times New Roman" w:hAnsi="Aptos Narrow" w:cs="Times New Roman"/>
                <w:color w:val="000000"/>
                <w:lang w:val="en-US" w:eastAsia="en-US"/>
              </w:rPr>
              <w:t>0.739</w:t>
            </w:r>
          </w:p>
        </w:tc>
        <w:tc>
          <w:tcPr>
            <w:tcW w:w="1152"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1CD5415F" w14:textId="77777777" w:rsidR="00115397" w:rsidRPr="00115397" w:rsidRDefault="00115397" w:rsidP="00237997">
            <w:pPr>
              <w:spacing w:line="240" w:lineRule="auto"/>
              <w:jc w:val="center"/>
              <w:rPr>
                <w:rFonts w:ascii="Aptos Narrow" w:eastAsia="Times New Roman" w:hAnsi="Aptos Narrow" w:cs="Times New Roman"/>
                <w:color w:val="000000"/>
                <w:lang w:val="en-US" w:eastAsia="en-US"/>
              </w:rPr>
            </w:pPr>
            <w:r w:rsidRPr="00115397">
              <w:rPr>
                <w:rFonts w:ascii="Aptos Narrow" w:eastAsia="Times New Roman" w:hAnsi="Aptos Narrow" w:cs="Times New Roman"/>
                <w:color w:val="000000"/>
                <w:lang w:val="en-US" w:eastAsia="en-US"/>
              </w:rPr>
              <w:t>0.742</w:t>
            </w:r>
          </w:p>
        </w:tc>
        <w:tc>
          <w:tcPr>
            <w:tcW w:w="1152"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3C398EC9" w14:textId="77777777" w:rsidR="00115397" w:rsidRPr="00115397" w:rsidRDefault="00115397" w:rsidP="00237997">
            <w:pPr>
              <w:spacing w:line="240" w:lineRule="auto"/>
              <w:jc w:val="center"/>
              <w:rPr>
                <w:rFonts w:ascii="Aptos Narrow" w:eastAsia="Times New Roman" w:hAnsi="Aptos Narrow" w:cs="Times New Roman"/>
                <w:color w:val="000000"/>
                <w:lang w:val="en-US" w:eastAsia="en-US"/>
              </w:rPr>
            </w:pPr>
            <w:r w:rsidRPr="00115397">
              <w:rPr>
                <w:rFonts w:ascii="Aptos Narrow" w:eastAsia="Times New Roman" w:hAnsi="Aptos Narrow" w:cs="Times New Roman"/>
                <w:color w:val="000000"/>
                <w:lang w:val="en-US" w:eastAsia="en-US"/>
              </w:rPr>
              <w:t>0.755</w:t>
            </w:r>
          </w:p>
        </w:tc>
      </w:tr>
      <w:tr w:rsidR="00AE7FDC" w:rsidRPr="00115397" w14:paraId="4CDC72AF" w14:textId="77777777" w:rsidTr="0046402C">
        <w:trPr>
          <w:trHeight w:val="144"/>
          <w:jc w:val="center"/>
        </w:trPr>
        <w:tc>
          <w:tcPr>
            <w:tcW w:w="1728" w:type="dxa"/>
            <w:tcBorders>
              <w:top w:val="nil"/>
              <w:left w:val="single" w:sz="4" w:space="0" w:color="auto"/>
              <w:bottom w:val="single" w:sz="4" w:space="0" w:color="auto"/>
              <w:right w:val="single" w:sz="4" w:space="0" w:color="auto"/>
            </w:tcBorders>
            <w:shd w:val="clear" w:color="auto" w:fill="auto"/>
            <w:noWrap/>
            <w:vAlign w:val="bottom"/>
            <w:hideMark/>
          </w:tcPr>
          <w:p w14:paraId="1477F5E6" w14:textId="77777777" w:rsidR="00115397" w:rsidRPr="00115397" w:rsidRDefault="00115397" w:rsidP="00115397">
            <w:pPr>
              <w:spacing w:line="240" w:lineRule="auto"/>
              <w:rPr>
                <w:rFonts w:ascii="Aptos Narrow" w:eastAsia="Times New Roman" w:hAnsi="Aptos Narrow" w:cs="Times New Roman"/>
                <w:b/>
                <w:bCs/>
                <w:color w:val="000000"/>
                <w:lang w:val="en-US" w:eastAsia="en-US"/>
              </w:rPr>
            </w:pPr>
            <w:r w:rsidRPr="00115397">
              <w:rPr>
                <w:rFonts w:ascii="Aptos Narrow" w:eastAsia="Times New Roman" w:hAnsi="Aptos Narrow" w:cs="Times New Roman"/>
                <w:b/>
                <w:bCs/>
                <w:color w:val="000000"/>
                <w:lang w:val="en-US" w:eastAsia="en-US"/>
              </w:rPr>
              <w:t>Mean Recall</w:t>
            </w:r>
          </w:p>
        </w:tc>
        <w:tc>
          <w:tcPr>
            <w:tcW w:w="1152"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59212968" w14:textId="77777777" w:rsidR="00115397" w:rsidRPr="00115397" w:rsidRDefault="00115397" w:rsidP="00237997">
            <w:pPr>
              <w:spacing w:line="240" w:lineRule="auto"/>
              <w:jc w:val="center"/>
              <w:rPr>
                <w:rFonts w:ascii="Aptos Narrow" w:eastAsia="Times New Roman" w:hAnsi="Aptos Narrow" w:cs="Times New Roman"/>
                <w:color w:val="000000"/>
                <w:lang w:val="en-US" w:eastAsia="en-US"/>
              </w:rPr>
            </w:pPr>
            <w:r w:rsidRPr="00115397">
              <w:rPr>
                <w:rFonts w:ascii="Aptos Narrow" w:eastAsia="Times New Roman" w:hAnsi="Aptos Narrow" w:cs="Times New Roman"/>
                <w:color w:val="000000"/>
                <w:lang w:val="en-US" w:eastAsia="en-US"/>
              </w:rPr>
              <w:t>0.760</w:t>
            </w:r>
          </w:p>
        </w:tc>
        <w:tc>
          <w:tcPr>
            <w:tcW w:w="1152"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683E651A" w14:textId="77777777" w:rsidR="00115397" w:rsidRPr="00115397" w:rsidRDefault="00115397" w:rsidP="00237997">
            <w:pPr>
              <w:spacing w:line="240" w:lineRule="auto"/>
              <w:jc w:val="center"/>
              <w:rPr>
                <w:rFonts w:ascii="Aptos Narrow" w:eastAsia="Times New Roman" w:hAnsi="Aptos Narrow" w:cs="Times New Roman"/>
                <w:color w:val="000000"/>
                <w:lang w:val="en-US" w:eastAsia="en-US"/>
              </w:rPr>
            </w:pPr>
            <w:r w:rsidRPr="00115397">
              <w:rPr>
                <w:rFonts w:ascii="Aptos Narrow" w:eastAsia="Times New Roman" w:hAnsi="Aptos Narrow" w:cs="Times New Roman"/>
                <w:color w:val="000000"/>
                <w:lang w:val="en-US" w:eastAsia="en-US"/>
              </w:rPr>
              <w:t>0.835</w:t>
            </w:r>
          </w:p>
        </w:tc>
        <w:tc>
          <w:tcPr>
            <w:tcW w:w="1158"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3CB98CFB" w14:textId="77777777" w:rsidR="00115397" w:rsidRPr="00115397" w:rsidRDefault="00115397" w:rsidP="00237997">
            <w:pPr>
              <w:spacing w:line="240" w:lineRule="auto"/>
              <w:jc w:val="center"/>
              <w:rPr>
                <w:rFonts w:ascii="Aptos Narrow" w:eastAsia="Times New Roman" w:hAnsi="Aptos Narrow" w:cs="Times New Roman"/>
                <w:color w:val="000000"/>
                <w:lang w:val="en-US" w:eastAsia="en-US"/>
              </w:rPr>
            </w:pPr>
            <w:r w:rsidRPr="00115397">
              <w:rPr>
                <w:rFonts w:ascii="Aptos Narrow" w:eastAsia="Times New Roman" w:hAnsi="Aptos Narrow" w:cs="Times New Roman"/>
                <w:color w:val="000000"/>
                <w:lang w:val="en-US" w:eastAsia="en-US"/>
              </w:rPr>
              <w:t>0.837</w:t>
            </w:r>
          </w:p>
        </w:tc>
        <w:tc>
          <w:tcPr>
            <w:tcW w:w="1152"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356260A9" w14:textId="77777777" w:rsidR="00115397" w:rsidRPr="00115397" w:rsidRDefault="00115397" w:rsidP="00237997">
            <w:pPr>
              <w:spacing w:line="240" w:lineRule="auto"/>
              <w:jc w:val="center"/>
              <w:rPr>
                <w:rFonts w:ascii="Aptos Narrow" w:eastAsia="Times New Roman" w:hAnsi="Aptos Narrow" w:cs="Times New Roman"/>
                <w:color w:val="000000"/>
                <w:lang w:val="en-US" w:eastAsia="en-US"/>
              </w:rPr>
            </w:pPr>
            <w:r w:rsidRPr="00115397">
              <w:rPr>
                <w:rFonts w:ascii="Aptos Narrow" w:eastAsia="Times New Roman" w:hAnsi="Aptos Narrow" w:cs="Times New Roman"/>
                <w:color w:val="000000"/>
                <w:lang w:val="en-US" w:eastAsia="en-US"/>
              </w:rPr>
              <w:t>0.745</w:t>
            </w:r>
          </w:p>
        </w:tc>
        <w:tc>
          <w:tcPr>
            <w:tcW w:w="1152"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1A230751" w14:textId="77777777" w:rsidR="00115397" w:rsidRPr="00115397" w:rsidRDefault="00115397" w:rsidP="00237997">
            <w:pPr>
              <w:spacing w:line="240" w:lineRule="auto"/>
              <w:jc w:val="center"/>
              <w:rPr>
                <w:rFonts w:ascii="Aptos Narrow" w:eastAsia="Times New Roman" w:hAnsi="Aptos Narrow" w:cs="Times New Roman"/>
                <w:color w:val="000000"/>
                <w:lang w:val="en-US" w:eastAsia="en-US"/>
              </w:rPr>
            </w:pPr>
            <w:r w:rsidRPr="00115397">
              <w:rPr>
                <w:rFonts w:ascii="Aptos Narrow" w:eastAsia="Times New Roman" w:hAnsi="Aptos Narrow" w:cs="Times New Roman"/>
                <w:color w:val="000000"/>
                <w:lang w:val="en-US" w:eastAsia="en-US"/>
              </w:rPr>
              <w:t>0.820</w:t>
            </w:r>
          </w:p>
        </w:tc>
      </w:tr>
      <w:tr w:rsidR="00AE7FDC" w:rsidRPr="00115397" w14:paraId="38B83706" w14:textId="77777777" w:rsidTr="0046402C">
        <w:trPr>
          <w:trHeight w:val="144"/>
          <w:jc w:val="center"/>
        </w:trPr>
        <w:tc>
          <w:tcPr>
            <w:tcW w:w="1728" w:type="dxa"/>
            <w:tcBorders>
              <w:top w:val="nil"/>
              <w:left w:val="single" w:sz="4" w:space="0" w:color="auto"/>
              <w:bottom w:val="single" w:sz="4" w:space="0" w:color="auto"/>
              <w:right w:val="single" w:sz="4" w:space="0" w:color="auto"/>
            </w:tcBorders>
            <w:shd w:val="clear" w:color="auto" w:fill="auto"/>
            <w:noWrap/>
            <w:vAlign w:val="bottom"/>
            <w:hideMark/>
          </w:tcPr>
          <w:p w14:paraId="40288F9F" w14:textId="77777777" w:rsidR="00115397" w:rsidRPr="00115397" w:rsidRDefault="00115397" w:rsidP="00115397">
            <w:pPr>
              <w:spacing w:line="240" w:lineRule="auto"/>
              <w:rPr>
                <w:rFonts w:ascii="Aptos Narrow" w:eastAsia="Times New Roman" w:hAnsi="Aptos Narrow" w:cs="Times New Roman"/>
                <w:b/>
                <w:bCs/>
                <w:color w:val="000000"/>
                <w:lang w:val="en-US" w:eastAsia="en-US"/>
              </w:rPr>
            </w:pPr>
            <w:r w:rsidRPr="00115397">
              <w:rPr>
                <w:rFonts w:ascii="Aptos Narrow" w:eastAsia="Times New Roman" w:hAnsi="Aptos Narrow" w:cs="Times New Roman"/>
                <w:b/>
                <w:bCs/>
                <w:color w:val="000000"/>
                <w:lang w:val="en-US" w:eastAsia="en-US"/>
              </w:rPr>
              <w:t>Mean F1 Score</w:t>
            </w:r>
          </w:p>
        </w:tc>
        <w:tc>
          <w:tcPr>
            <w:tcW w:w="1152"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6F1A9DC0" w14:textId="77777777" w:rsidR="00115397" w:rsidRPr="00115397" w:rsidRDefault="00115397" w:rsidP="00237997">
            <w:pPr>
              <w:spacing w:line="240" w:lineRule="auto"/>
              <w:jc w:val="center"/>
              <w:rPr>
                <w:rFonts w:ascii="Aptos Narrow" w:eastAsia="Times New Roman" w:hAnsi="Aptos Narrow" w:cs="Times New Roman"/>
                <w:color w:val="000000"/>
                <w:lang w:val="en-US" w:eastAsia="en-US"/>
              </w:rPr>
            </w:pPr>
            <w:r w:rsidRPr="00115397">
              <w:rPr>
                <w:rFonts w:ascii="Aptos Narrow" w:eastAsia="Times New Roman" w:hAnsi="Aptos Narrow" w:cs="Times New Roman"/>
                <w:color w:val="000000"/>
                <w:lang w:val="en-US" w:eastAsia="en-US"/>
              </w:rPr>
              <w:t>0.745</w:t>
            </w:r>
          </w:p>
        </w:tc>
        <w:tc>
          <w:tcPr>
            <w:tcW w:w="1152"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6B22CA87" w14:textId="77777777" w:rsidR="00115397" w:rsidRPr="00115397" w:rsidRDefault="00115397" w:rsidP="00237997">
            <w:pPr>
              <w:spacing w:line="240" w:lineRule="auto"/>
              <w:jc w:val="center"/>
              <w:rPr>
                <w:rFonts w:ascii="Aptos Narrow" w:eastAsia="Times New Roman" w:hAnsi="Aptos Narrow" w:cs="Times New Roman"/>
                <w:color w:val="000000"/>
                <w:lang w:val="en-US" w:eastAsia="en-US"/>
              </w:rPr>
            </w:pPr>
            <w:r w:rsidRPr="00115397">
              <w:rPr>
                <w:rFonts w:ascii="Aptos Narrow" w:eastAsia="Times New Roman" w:hAnsi="Aptos Narrow" w:cs="Times New Roman"/>
                <w:color w:val="000000"/>
                <w:lang w:val="en-US" w:eastAsia="en-US"/>
              </w:rPr>
              <w:t>0.800</w:t>
            </w:r>
          </w:p>
        </w:tc>
        <w:tc>
          <w:tcPr>
            <w:tcW w:w="1158"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30C09FF2" w14:textId="77777777" w:rsidR="00115397" w:rsidRPr="00115397" w:rsidRDefault="00115397" w:rsidP="00237997">
            <w:pPr>
              <w:spacing w:line="240" w:lineRule="auto"/>
              <w:jc w:val="center"/>
              <w:rPr>
                <w:rFonts w:ascii="Aptos Narrow" w:eastAsia="Times New Roman" w:hAnsi="Aptos Narrow" w:cs="Times New Roman"/>
                <w:color w:val="000000"/>
                <w:lang w:val="en-US" w:eastAsia="en-US"/>
              </w:rPr>
            </w:pPr>
            <w:r w:rsidRPr="00115397">
              <w:rPr>
                <w:rFonts w:ascii="Aptos Narrow" w:eastAsia="Times New Roman" w:hAnsi="Aptos Narrow" w:cs="Times New Roman"/>
                <w:color w:val="000000"/>
                <w:lang w:val="en-US" w:eastAsia="en-US"/>
              </w:rPr>
              <w:t>0.785</w:t>
            </w:r>
          </w:p>
        </w:tc>
        <w:tc>
          <w:tcPr>
            <w:tcW w:w="1152"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68C4C6FA" w14:textId="77777777" w:rsidR="00115397" w:rsidRPr="00115397" w:rsidRDefault="00115397" w:rsidP="00237997">
            <w:pPr>
              <w:spacing w:line="240" w:lineRule="auto"/>
              <w:jc w:val="center"/>
              <w:rPr>
                <w:rFonts w:ascii="Aptos Narrow" w:eastAsia="Times New Roman" w:hAnsi="Aptos Narrow" w:cs="Times New Roman"/>
                <w:color w:val="000000"/>
                <w:lang w:val="en-US" w:eastAsia="en-US"/>
              </w:rPr>
            </w:pPr>
            <w:r w:rsidRPr="00115397">
              <w:rPr>
                <w:rFonts w:ascii="Aptos Narrow" w:eastAsia="Times New Roman" w:hAnsi="Aptos Narrow" w:cs="Times New Roman"/>
                <w:color w:val="000000"/>
                <w:lang w:val="en-US" w:eastAsia="en-US"/>
              </w:rPr>
              <w:t>0.743</w:t>
            </w:r>
          </w:p>
        </w:tc>
        <w:tc>
          <w:tcPr>
            <w:tcW w:w="1152"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60124A46" w14:textId="77777777" w:rsidR="00115397" w:rsidRPr="00115397" w:rsidRDefault="00115397" w:rsidP="00F34B75">
            <w:pPr>
              <w:keepNext/>
              <w:spacing w:line="240" w:lineRule="auto"/>
              <w:jc w:val="center"/>
              <w:rPr>
                <w:rFonts w:ascii="Aptos Narrow" w:eastAsia="Times New Roman" w:hAnsi="Aptos Narrow" w:cs="Times New Roman"/>
                <w:color w:val="000000"/>
                <w:lang w:val="en-US" w:eastAsia="en-US"/>
              </w:rPr>
            </w:pPr>
            <w:r w:rsidRPr="00115397">
              <w:rPr>
                <w:rFonts w:ascii="Aptos Narrow" w:eastAsia="Times New Roman" w:hAnsi="Aptos Narrow" w:cs="Times New Roman"/>
                <w:color w:val="000000"/>
                <w:lang w:val="en-US" w:eastAsia="en-US"/>
              </w:rPr>
              <w:t>0.786</w:t>
            </w:r>
          </w:p>
        </w:tc>
      </w:tr>
    </w:tbl>
    <w:p w14:paraId="37A869FF" w14:textId="13FBE2F5" w:rsidR="00EC0119" w:rsidRPr="00253635" w:rsidRDefault="00F34B75" w:rsidP="00F34B75">
      <w:pPr>
        <w:pStyle w:val="Caption"/>
        <w:spacing w:before="100"/>
        <w:jc w:val="center"/>
        <w:rPr>
          <w:rFonts w:ascii="Calibri" w:hAnsi="Calibri" w:cs="Calibri"/>
          <w:color w:val="000000" w:themeColor="text1"/>
          <w:lang w:val="en-US"/>
        </w:rPr>
      </w:pPr>
      <w:r w:rsidRPr="00253635">
        <w:rPr>
          <w:rFonts w:ascii="Calibri" w:hAnsi="Calibri" w:cs="Calibri"/>
          <w:color w:val="000000" w:themeColor="text1"/>
          <w:lang w:val="en-US"/>
        </w:rPr>
        <w:t xml:space="preserve">Table </w:t>
      </w:r>
      <w:r w:rsidRPr="00F34B75">
        <w:rPr>
          <w:rFonts w:ascii="Calibri" w:hAnsi="Calibri" w:cs="Calibri"/>
          <w:color w:val="000000" w:themeColor="text1"/>
        </w:rPr>
        <w:fldChar w:fldCharType="begin"/>
      </w:r>
      <w:r w:rsidRPr="00253635">
        <w:rPr>
          <w:rFonts w:ascii="Calibri" w:hAnsi="Calibri" w:cs="Calibri"/>
          <w:color w:val="000000" w:themeColor="text1"/>
          <w:lang w:val="en-US"/>
        </w:rPr>
        <w:instrText xml:space="preserve"> SEQ Table \* ARABIC </w:instrText>
      </w:r>
      <w:r w:rsidRPr="00F34B75">
        <w:rPr>
          <w:rFonts w:ascii="Calibri" w:hAnsi="Calibri" w:cs="Calibri"/>
          <w:color w:val="000000" w:themeColor="text1"/>
        </w:rPr>
        <w:fldChar w:fldCharType="separate"/>
      </w:r>
      <w:r w:rsidRPr="00253635">
        <w:rPr>
          <w:rFonts w:ascii="Calibri" w:hAnsi="Calibri" w:cs="Calibri"/>
          <w:color w:val="000000" w:themeColor="text1"/>
          <w:lang w:val="en-US"/>
        </w:rPr>
        <w:t>1</w:t>
      </w:r>
      <w:r w:rsidRPr="00F34B75">
        <w:rPr>
          <w:rFonts w:ascii="Calibri" w:hAnsi="Calibri" w:cs="Calibri"/>
          <w:color w:val="000000" w:themeColor="text1"/>
        </w:rPr>
        <w:fldChar w:fldCharType="end"/>
      </w:r>
      <w:r w:rsidRPr="00253635">
        <w:rPr>
          <w:rFonts w:ascii="Calibri" w:hAnsi="Calibri" w:cs="Calibri"/>
          <w:color w:val="000000" w:themeColor="text1"/>
          <w:lang w:val="en-US"/>
        </w:rPr>
        <w:t>: Summary of feature extraction methods’ metrics</w:t>
      </w:r>
    </w:p>
    <w:p w14:paraId="6D2E6874" w14:textId="52D8C07E" w:rsidR="00237997" w:rsidRPr="00F122BC" w:rsidRDefault="000C5510" w:rsidP="00721DC3">
      <w:pPr>
        <w:jc w:val="both"/>
        <w:rPr>
          <w:rFonts w:ascii="Calibri" w:hAnsi="Calibri" w:cs="Calibri"/>
          <w:color w:val="000000" w:themeColor="text1"/>
          <w:lang w:val="en-US"/>
        </w:rPr>
      </w:pPr>
      <w:r>
        <w:rPr>
          <w:rFonts w:ascii="Calibri" w:hAnsi="Calibri" w:cs="Calibri"/>
          <w:color w:val="000000" w:themeColor="text1"/>
          <w:lang w:val="en-US"/>
        </w:rPr>
        <w:t xml:space="preserve">TF-IDF </w:t>
      </w:r>
      <w:r w:rsidR="00022587">
        <w:rPr>
          <w:rFonts w:ascii="Calibri" w:hAnsi="Calibri" w:cs="Calibri"/>
          <w:color w:val="000000" w:themeColor="text1"/>
          <w:lang w:val="en-US"/>
        </w:rPr>
        <w:t xml:space="preserve">features are the ones with </w:t>
      </w:r>
      <w:r w:rsidR="009D59A3">
        <w:rPr>
          <w:rFonts w:ascii="Calibri" w:hAnsi="Calibri" w:cs="Calibri"/>
          <w:color w:val="000000" w:themeColor="text1"/>
          <w:lang w:val="en-US"/>
        </w:rPr>
        <w:t>the best</w:t>
      </w:r>
      <w:r w:rsidR="0091040C">
        <w:rPr>
          <w:rFonts w:ascii="Calibri" w:hAnsi="Calibri" w:cs="Calibri"/>
          <w:color w:val="000000" w:themeColor="text1"/>
          <w:lang w:val="en-US"/>
        </w:rPr>
        <w:t xml:space="preserve"> performance </w:t>
      </w:r>
      <w:r w:rsidR="002E23E0">
        <w:rPr>
          <w:rFonts w:ascii="Calibri" w:hAnsi="Calibri" w:cs="Calibri"/>
          <w:color w:val="000000" w:themeColor="text1"/>
          <w:lang w:val="en-US"/>
        </w:rPr>
        <w:t>in all the metrics, followed closely by LaBSE features</w:t>
      </w:r>
      <w:r w:rsidR="009D59A3">
        <w:rPr>
          <w:rFonts w:ascii="Calibri" w:hAnsi="Calibri" w:cs="Calibri"/>
          <w:color w:val="000000" w:themeColor="text1"/>
          <w:lang w:val="en-US"/>
        </w:rPr>
        <w:t xml:space="preserve">. We will </w:t>
      </w:r>
      <w:r w:rsidR="008C7471">
        <w:rPr>
          <w:rFonts w:ascii="Calibri" w:hAnsi="Calibri" w:cs="Calibri"/>
          <w:color w:val="000000" w:themeColor="text1"/>
          <w:lang w:val="en-US"/>
        </w:rPr>
        <w:t xml:space="preserve">therefore focus </w:t>
      </w:r>
      <w:r w:rsidR="006B01CE">
        <w:rPr>
          <w:rFonts w:ascii="Calibri" w:hAnsi="Calibri" w:cs="Calibri"/>
          <w:color w:val="000000" w:themeColor="text1"/>
          <w:lang w:val="en-US"/>
        </w:rPr>
        <w:t>on developing classification models using these two approaches f</w:t>
      </w:r>
      <w:r w:rsidR="005A0833">
        <w:rPr>
          <w:rFonts w:ascii="Calibri" w:hAnsi="Calibri" w:cs="Calibri"/>
          <w:color w:val="000000" w:themeColor="text1"/>
          <w:lang w:val="en-US"/>
        </w:rPr>
        <w:t>rom</w:t>
      </w:r>
      <w:r w:rsidR="006B01CE">
        <w:rPr>
          <w:rFonts w:ascii="Calibri" w:hAnsi="Calibri" w:cs="Calibri"/>
          <w:color w:val="000000" w:themeColor="text1"/>
          <w:lang w:val="en-US"/>
        </w:rPr>
        <w:t xml:space="preserve"> feature extraction.</w:t>
      </w:r>
    </w:p>
    <w:p w14:paraId="6DB1FEAF" w14:textId="0F15B2AD" w:rsidR="00EC0119" w:rsidRPr="0072304B" w:rsidRDefault="000B7E24" w:rsidP="0072304B">
      <w:pPr>
        <w:pStyle w:val="Heading1"/>
        <w:numPr>
          <w:ilvl w:val="0"/>
          <w:numId w:val="2"/>
        </w:numPr>
        <w:ind w:left="1080"/>
        <w:jc w:val="both"/>
        <w:rPr>
          <w:rFonts w:ascii="Calibri" w:eastAsia="Calibri" w:hAnsi="Calibri" w:cs="Calibri"/>
          <w:b/>
          <w:color w:val="000000" w:themeColor="text1"/>
          <w:lang w:val="en-US"/>
        </w:rPr>
      </w:pPr>
      <w:bookmarkStart w:id="31" w:name="_Toc168672888"/>
      <w:r w:rsidRPr="44209129">
        <w:rPr>
          <w:rFonts w:ascii="Calibri" w:eastAsia="Calibri" w:hAnsi="Calibri" w:cs="Calibri"/>
          <w:b/>
          <w:bCs/>
          <w:color w:val="000000" w:themeColor="text1"/>
          <w:sz w:val="28"/>
          <w:szCs w:val="28"/>
          <w:lang w:val="en-US"/>
        </w:rPr>
        <w:t>Classification Models</w:t>
      </w:r>
      <w:r w:rsidR="0DC51E8C" w:rsidRPr="44209129">
        <w:rPr>
          <w:rFonts w:ascii="Calibri" w:eastAsia="Calibri" w:hAnsi="Calibri" w:cs="Calibri"/>
          <w:b/>
          <w:bCs/>
          <w:color w:val="000000" w:themeColor="text1"/>
          <w:sz w:val="28"/>
          <w:szCs w:val="28"/>
          <w:lang w:val="en-US"/>
        </w:rPr>
        <w:t xml:space="preserve"> – </w:t>
      </w:r>
      <w:r w:rsidR="5F090067" w:rsidRPr="44209129">
        <w:rPr>
          <w:rFonts w:ascii="Calibri" w:eastAsia="Calibri" w:hAnsi="Calibri" w:cs="Calibri"/>
          <w:b/>
          <w:bCs/>
          <w:color w:val="000000" w:themeColor="text1"/>
          <w:sz w:val="28"/>
          <w:szCs w:val="28"/>
          <w:lang w:val="en-US"/>
        </w:rPr>
        <w:t>Model Testing</w:t>
      </w:r>
      <w:bookmarkEnd w:id="31"/>
    </w:p>
    <w:p w14:paraId="331349D8" w14:textId="207BBF12" w:rsidR="00EC0119" w:rsidRPr="00F122BC" w:rsidRDefault="0DC51E8C" w:rsidP="45C597E6">
      <w:pPr>
        <w:jc w:val="both"/>
        <w:rPr>
          <w:rFonts w:ascii="Calibri" w:eastAsia="Calibri" w:hAnsi="Calibri" w:cs="Calibri"/>
          <w:color w:val="000000" w:themeColor="text1"/>
          <w:lang w:val="en-US"/>
        </w:rPr>
      </w:pPr>
      <w:r w:rsidRPr="27C2F10D">
        <w:rPr>
          <w:rFonts w:ascii="Calibri" w:eastAsia="Calibri" w:hAnsi="Calibri" w:cs="Calibri"/>
          <w:color w:val="000000" w:themeColor="text1"/>
          <w:lang w:val="en-US"/>
        </w:rPr>
        <w:t>To identify the most effective model and feature extraction method for our NLP project, we performed a comprehensive evaluation using different techniques. Our testing involved two primary methods of feature extraction: TF</w:t>
      </w:r>
      <w:r w:rsidR="002B7CE7">
        <w:rPr>
          <w:rFonts w:ascii="Calibri" w:eastAsia="Calibri" w:hAnsi="Calibri" w:cs="Calibri"/>
          <w:color w:val="000000" w:themeColor="text1"/>
          <w:lang w:val="en-US"/>
        </w:rPr>
        <w:t>-</w:t>
      </w:r>
      <w:r w:rsidRPr="27C2F10D">
        <w:rPr>
          <w:rFonts w:ascii="Calibri" w:eastAsia="Calibri" w:hAnsi="Calibri" w:cs="Calibri"/>
          <w:color w:val="000000" w:themeColor="text1"/>
          <w:lang w:val="en-US"/>
        </w:rPr>
        <w:t xml:space="preserve">IDF and LaBSE. The </w:t>
      </w:r>
      <w:r w:rsidR="002B7CE7">
        <w:rPr>
          <w:rFonts w:ascii="Calibri" w:eastAsia="Calibri" w:hAnsi="Calibri" w:cs="Calibri"/>
          <w:color w:val="000000" w:themeColor="text1"/>
          <w:lang w:val="en-US"/>
        </w:rPr>
        <w:t>f</w:t>
      </w:r>
      <w:r w:rsidR="007B0981">
        <w:rPr>
          <w:rFonts w:ascii="Calibri" w:eastAsia="Calibri" w:hAnsi="Calibri" w:cs="Calibri"/>
          <w:color w:val="000000" w:themeColor="text1"/>
          <w:lang w:val="en-US"/>
        </w:rPr>
        <w:t>irst</w:t>
      </w:r>
      <w:r w:rsidRPr="27C2F10D">
        <w:rPr>
          <w:rFonts w:ascii="Calibri" w:eastAsia="Calibri" w:hAnsi="Calibri" w:cs="Calibri"/>
          <w:color w:val="000000" w:themeColor="text1"/>
          <w:lang w:val="en-US"/>
        </w:rPr>
        <w:t xml:space="preserve"> provided us with the best preliminary results; however, we found it beneficial to also include </w:t>
      </w:r>
      <w:r w:rsidR="0096200A">
        <w:rPr>
          <w:rFonts w:ascii="Calibri" w:eastAsia="Calibri" w:hAnsi="Calibri" w:cs="Calibri"/>
          <w:color w:val="000000" w:themeColor="text1"/>
          <w:lang w:val="en-US"/>
        </w:rPr>
        <w:t>the latter</w:t>
      </w:r>
      <w:r w:rsidRPr="27C2F10D">
        <w:rPr>
          <w:rFonts w:ascii="Calibri" w:eastAsia="Calibri" w:hAnsi="Calibri" w:cs="Calibri"/>
          <w:color w:val="000000" w:themeColor="text1"/>
          <w:lang w:val="en-US"/>
        </w:rPr>
        <w:t>, the second-best performing method, for further detailed testing. This allowed us to assess the models' performance and determine which approach performs best overall.</w:t>
      </w:r>
    </w:p>
    <w:p w14:paraId="122DF7DF" w14:textId="28699ED4" w:rsidR="00EC0119" w:rsidRPr="00FD58B9" w:rsidRDefault="0DC51E8C" w:rsidP="73119145">
      <w:pPr>
        <w:pStyle w:val="Heading1"/>
        <w:numPr>
          <w:ilvl w:val="1"/>
          <w:numId w:val="2"/>
        </w:numPr>
        <w:jc w:val="both"/>
        <w:rPr>
          <w:rFonts w:ascii="Calibri" w:hAnsi="Calibri" w:cs="Calibri"/>
          <w:b/>
          <w:color w:val="000000" w:themeColor="text1"/>
          <w:sz w:val="26"/>
          <w:szCs w:val="26"/>
          <w:lang w:val="en-US"/>
        </w:rPr>
      </w:pPr>
      <w:bookmarkStart w:id="32" w:name="_Toc168672889"/>
      <w:r w:rsidRPr="44209129">
        <w:rPr>
          <w:rFonts w:ascii="Calibri" w:hAnsi="Calibri" w:cs="Calibri"/>
          <w:b/>
          <w:bCs/>
          <w:color w:val="000000" w:themeColor="text1"/>
          <w:sz w:val="26"/>
          <w:szCs w:val="26"/>
          <w:lang w:val="en-US"/>
        </w:rPr>
        <w:t>Method used for training the models</w:t>
      </w:r>
      <w:bookmarkEnd w:id="32"/>
    </w:p>
    <w:p w14:paraId="6FA6CE48" w14:textId="60714A0E" w:rsidR="00EC0119" w:rsidRPr="00220F46" w:rsidRDefault="0DC51E8C" w:rsidP="005C01AD">
      <w:pPr>
        <w:spacing w:after="240"/>
        <w:jc w:val="both"/>
        <w:rPr>
          <w:lang w:val="en-US"/>
        </w:rPr>
      </w:pPr>
      <w:r w:rsidRPr="27C2F10D">
        <w:rPr>
          <w:rFonts w:ascii="Calibri" w:eastAsia="Calibri" w:hAnsi="Calibri" w:cs="Calibri"/>
          <w:color w:val="000000" w:themeColor="text1"/>
          <w:lang w:val="en-US"/>
        </w:rPr>
        <w:t xml:space="preserve">To achieve our main goal, we explored various classification models and their hyperparameters through randomized search, ensuring a robust comparison. We employed k-fold cross-validation to evaluate model performance, as this method helps in reducing overfitting and provides a reliable estimate of model performance. </w:t>
      </w:r>
    </w:p>
    <w:p w14:paraId="023AD95B" w14:textId="703D93BE" w:rsidR="00EC0119" w:rsidRPr="00220F46" w:rsidRDefault="0DC51E8C" w:rsidP="005C01AD">
      <w:pPr>
        <w:spacing w:after="240"/>
        <w:jc w:val="both"/>
        <w:rPr>
          <w:lang w:val="en-US"/>
        </w:rPr>
      </w:pPr>
      <w:r w:rsidRPr="27C2F10D">
        <w:rPr>
          <w:rFonts w:ascii="Calibri" w:eastAsia="Calibri" w:hAnsi="Calibri" w:cs="Calibri"/>
          <w:color w:val="000000" w:themeColor="text1"/>
          <w:lang w:val="en-US"/>
        </w:rPr>
        <w:t>For all models, the randomized search was used for hyperparameter tuning. This approach allowed us to explore a wide range of hyperparameters by evaluating only a subset of possible combinations, making it more efficient than exhaustive grid search. By doing so, we were able to identify effective hyperparameter values while balancing the time constraints of the project.</w:t>
      </w:r>
    </w:p>
    <w:p w14:paraId="588D2A63" w14:textId="5467E637" w:rsidR="00EC0119" w:rsidRPr="00220F46" w:rsidRDefault="0DC51E8C" w:rsidP="005C01AD">
      <w:pPr>
        <w:jc w:val="both"/>
        <w:rPr>
          <w:lang w:val="en-US"/>
        </w:rPr>
      </w:pPr>
      <w:r w:rsidRPr="27C2F10D">
        <w:rPr>
          <w:rFonts w:ascii="Calibri" w:eastAsia="Calibri" w:hAnsi="Calibri" w:cs="Calibri"/>
          <w:color w:val="000000" w:themeColor="text1"/>
          <w:lang w:val="en-US"/>
        </w:rPr>
        <w:t>It</w:t>
      </w:r>
      <w:r w:rsidR="005219B3">
        <w:rPr>
          <w:rFonts w:ascii="Calibri" w:eastAsia="Calibri" w:hAnsi="Calibri" w:cs="Calibri"/>
          <w:color w:val="000000" w:themeColor="text1"/>
          <w:lang w:val="en-US"/>
        </w:rPr>
        <w:t xml:space="preserve"> i</w:t>
      </w:r>
      <w:r w:rsidRPr="27C2F10D">
        <w:rPr>
          <w:rFonts w:ascii="Calibri" w:eastAsia="Calibri" w:hAnsi="Calibri" w:cs="Calibri"/>
          <w:color w:val="000000" w:themeColor="text1"/>
          <w:lang w:val="en-US"/>
        </w:rPr>
        <w:t>s still important to mention that all models (in this phase) were trained and assessed solely on the training dataset to prevent data leakage and bias. This ensured that each model's performance was optimized based on the training data's characteristics. The validation dataset was reserved exclusively for the evaluation phase, where the models' performance will be rigorously assessed using various metrics. This clear separation of training and validation data ensured the integrity of our model evaluation process, enabling us to make well-informed decisions about model selection and deployment.</w:t>
      </w:r>
    </w:p>
    <w:p w14:paraId="202E554D" w14:textId="6CC512A8" w:rsidR="00EC0119" w:rsidRPr="00FD58B9" w:rsidRDefault="0DC51E8C" w:rsidP="091BD9D4">
      <w:pPr>
        <w:pStyle w:val="Heading1"/>
        <w:numPr>
          <w:ilvl w:val="1"/>
          <w:numId w:val="2"/>
        </w:numPr>
        <w:jc w:val="both"/>
        <w:rPr>
          <w:rFonts w:ascii="Calibri" w:hAnsi="Calibri" w:cs="Calibri"/>
          <w:b/>
          <w:bCs/>
          <w:color w:val="000000" w:themeColor="text1"/>
          <w:sz w:val="26"/>
          <w:szCs w:val="26"/>
          <w:lang w:val="en-US"/>
        </w:rPr>
      </w:pPr>
      <w:bookmarkStart w:id="33" w:name="_Toc168672890"/>
      <w:r w:rsidRPr="44209129">
        <w:rPr>
          <w:rFonts w:ascii="Calibri" w:hAnsi="Calibri" w:cs="Calibri"/>
          <w:b/>
          <w:bCs/>
          <w:color w:val="000000" w:themeColor="text1"/>
          <w:sz w:val="26"/>
          <w:szCs w:val="26"/>
          <w:lang w:val="en-US"/>
        </w:rPr>
        <w:t>Scoring metric – training results</w:t>
      </w:r>
      <w:bookmarkEnd w:id="33"/>
    </w:p>
    <w:p w14:paraId="2DB0C7A0" w14:textId="7DACA447" w:rsidR="00EC0119" w:rsidRPr="0072304B" w:rsidRDefault="0DC51E8C" w:rsidP="005A6D4F">
      <w:pPr>
        <w:jc w:val="both"/>
        <w:rPr>
          <w:rFonts w:ascii="Calibri" w:eastAsia="Calibri" w:hAnsi="Calibri" w:cs="Calibri"/>
          <w:color w:val="000000" w:themeColor="text1"/>
          <w:lang w:val="en-US"/>
        </w:rPr>
      </w:pPr>
      <w:r w:rsidRPr="27C2F10D">
        <w:rPr>
          <w:rFonts w:ascii="Calibri" w:eastAsia="Calibri" w:hAnsi="Calibri" w:cs="Calibri"/>
          <w:color w:val="000000" w:themeColor="text1"/>
          <w:lang w:val="en-US"/>
        </w:rPr>
        <w:t xml:space="preserve">We chose the F1 score as the primary metric for evaluating our models during the </w:t>
      </w:r>
      <w:r w:rsidRPr="002C479B">
        <w:rPr>
          <w:rFonts w:ascii="Calibri" w:eastAsia="Calibri" w:hAnsi="Calibri" w:cs="Calibri"/>
          <w:color w:val="000000" w:themeColor="text1"/>
          <w:lang w:val="en-US"/>
        </w:rPr>
        <w:t>randomized</w:t>
      </w:r>
      <w:r w:rsidRPr="27C2F10D">
        <w:rPr>
          <w:rFonts w:ascii="Calibri" w:eastAsia="Calibri" w:hAnsi="Calibri" w:cs="Calibri"/>
          <w:color w:val="000000" w:themeColor="text1"/>
          <w:lang w:val="en-US"/>
        </w:rPr>
        <w:t xml:space="preserve"> search because of our imbalanced dataset, with significantly more instances of properties that are still listed compared to unlisted ones. The F1 score is a suitable metric for imbalanced datasets as it considers both precision and recall, providing a balanced measure of a model's performance. By optimizing for the F1 score, we aim to achieve a good balance between correctly identifying unlisted properties (recall) while minimizing false positives (precision). Once we identify the best models based on the F1 score, we will proceed to model evaluation, where we will assess the performance of these models across all relevant metrics, including accuracy, precision, recall, and F1 score. </w:t>
      </w:r>
      <w:r w:rsidRPr="1562ADA1">
        <w:rPr>
          <w:rFonts w:ascii="Calibri" w:eastAsia="Calibri" w:hAnsi="Calibri" w:cs="Calibri"/>
          <w:color w:val="000000" w:themeColor="text1"/>
          <w:lang w:val="en-US"/>
        </w:rPr>
        <w:t>This</w:t>
      </w:r>
      <w:r w:rsidRPr="27C2F10D">
        <w:rPr>
          <w:rFonts w:ascii="Calibri" w:eastAsia="Calibri" w:hAnsi="Calibri" w:cs="Calibri"/>
          <w:color w:val="000000" w:themeColor="text1"/>
          <w:lang w:val="en-US"/>
        </w:rPr>
        <w:t xml:space="preserve"> evaluation will provide a thorough understanding of each model's strengths and weaknesses </w:t>
      </w:r>
      <w:r w:rsidRPr="2273F030">
        <w:rPr>
          <w:rFonts w:ascii="Calibri" w:eastAsia="Calibri" w:hAnsi="Calibri" w:cs="Calibri"/>
          <w:color w:val="000000" w:themeColor="text1"/>
          <w:lang w:val="en-US"/>
        </w:rPr>
        <w:t>enab</w:t>
      </w:r>
      <w:r w:rsidR="6755D766" w:rsidRPr="2273F030">
        <w:rPr>
          <w:rFonts w:ascii="Calibri" w:eastAsia="Calibri" w:hAnsi="Calibri" w:cs="Calibri"/>
          <w:color w:val="000000" w:themeColor="text1"/>
          <w:lang w:val="en-US"/>
        </w:rPr>
        <w:t>ling</w:t>
      </w:r>
      <w:r w:rsidR="6755D766" w:rsidRPr="2EFF4406">
        <w:rPr>
          <w:rFonts w:ascii="Calibri" w:eastAsia="Calibri" w:hAnsi="Calibri" w:cs="Calibri"/>
          <w:color w:val="000000" w:themeColor="text1"/>
          <w:lang w:val="en-US"/>
        </w:rPr>
        <w:t xml:space="preserve"> </w:t>
      </w:r>
      <w:r w:rsidRPr="2EFF4406">
        <w:rPr>
          <w:rFonts w:ascii="Calibri" w:eastAsia="Calibri" w:hAnsi="Calibri" w:cs="Calibri"/>
          <w:color w:val="000000" w:themeColor="text1"/>
          <w:lang w:val="en-US"/>
        </w:rPr>
        <w:t>us</w:t>
      </w:r>
      <w:r w:rsidRPr="27C2F10D">
        <w:rPr>
          <w:rFonts w:ascii="Calibri" w:eastAsia="Calibri" w:hAnsi="Calibri" w:cs="Calibri"/>
          <w:color w:val="000000" w:themeColor="text1"/>
          <w:lang w:val="en-US"/>
        </w:rPr>
        <w:t xml:space="preserve"> to select the most suitable model for our </w:t>
      </w:r>
      <w:r w:rsidR="5DB90D31" w:rsidRPr="04C64CCE">
        <w:rPr>
          <w:rFonts w:ascii="Calibri" w:eastAsia="Calibri" w:hAnsi="Calibri" w:cs="Calibri"/>
          <w:color w:val="000000" w:themeColor="text1"/>
          <w:lang w:val="en-US"/>
        </w:rPr>
        <w:t>prediction</w:t>
      </w:r>
      <w:r w:rsidRPr="437FB480">
        <w:rPr>
          <w:rFonts w:ascii="Calibri" w:eastAsia="Calibri" w:hAnsi="Calibri" w:cs="Calibri"/>
          <w:color w:val="000000" w:themeColor="text1"/>
          <w:lang w:val="en-US"/>
        </w:rPr>
        <w:t xml:space="preserve"> task.</w:t>
      </w:r>
    </w:p>
    <w:p w14:paraId="6B088392" w14:textId="4B29C8EC" w:rsidR="00EC0119" w:rsidRPr="00FD58B9" w:rsidRDefault="0DC51E8C" w:rsidP="44209129">
      <w:pPr>
        <w:pStyle w:val="Heading1"/>
        <w:numPr>
          <w:ilvl w:val="1"/>
          <w:numId w:val="2"/>
        </w:numPr>
        <w:jc w:val="both"/>
        <w:rPr>
          <w:rFonts w:ascii="Calibri" w:hAnsi="Calibri" w:cs="Calibri"/>
          <w:b/>
          <w:bCs/>
          <w:color w:val="000000" w:themeColor="text1"/>
          <w:sz w:val="26"/>
          <w:szCs w:val="26"/>
          <w:lang w:val="en-US"/>
        </w:rPr>
      </w:pPr>
      <w:bookmarkStart w:id="34" w:name="_Toc168672891"/>
      <w:r w:rsidRPr="44209129">
        <w:rPr>
          <w:rFonts w:ascii="Calibri" w:hAnsi="Calibri" w:cs="Calibri"/>
          <w:b/>
          <w:bCs/>
          <w:color w:val="000000" w:themeColor="text1"/>
          <w:sz w:val="26"/>
          <w:szCs w:val="26"/>
          <w:lang w:val="en-US"/>
        </w:rPr>
        <w:t>Logistic regression (</w:t>
      </w:r>
      <w:r w:rsidR="75CF9200" w:rsidRPr="44209129">
        <w:rPr>
          <w:rFonts w:ascii="Calibri" w:hAnsi="Calibri" w:cs="Calibri"/>
          <w:b/>
          <w:bCs/>
          <w:color w:val="000000" w:themeColor="text1"/>
          <w:sz w:val="26"/>
          <w:szCs w:val="26"/>
          <w:lang w:val="en-US"/>
        </w:rPr>
        <w:t>scikit-learn</w:t>
      </w:r>
      <w:r w:rsidRPr="44209129">
        <w:rPr>
          <w:rFonts w:ascii="Calibri" w:hAnsi="Calibri" w:cs="Calibri"/>
          <w:b/>
          <w:bCs/>
          <w:color w:val="000000" w:themeColor="text1"/>
          <w:sz w:val="26"/>
          <w:szCs w:val="26"/>
          <w:lang w:val="en-US"/>
        </w:rPr>
        <w:t>)</w:t>
      </w:r>
      <w:bookmarkEnd w:id="34"/>
    </w:p>
    <w:p w14:paraId="5A5BC6C5" w14:textId="185741B2" w:rsidR="00EC0119" w:rsidRPr="00FD58B9" w:rsidRDefault="6308B2F4" w:rsidP="44209129">
      <w:pPr>
        <w:jc w:val="both"/>
        <w:rPr>
          <w:rFonts w:ascii="Calibri" w:eastAsia="Calibri" w:hAnsi="Calibri" w:cs="Calibri"/>
          <w:color w:val="000000" w:themeColor="text1"/>
          <w:lang w:val="en-US"/>
        </w:rPr>
      </w:pPr>
      <w:r w:rsidRPr="44209129">
        <w:rPr>
          <w:rFonts w:ascii="Calibri" w:eastAsia="Calibri" w:hAnsi="Calibri" w:cs="Calibri"/>
          <w:color w:val="000000" w:themeColor="text1"/>
          <w:lang w:val="en-US"/>
        </w:rPr>
        <w:t>We evaluated Logistic Regression models with various hyperparameters using features extracted from the best methods discussed in the previous section.</w:t>
      </w:r>
      <w:r w:rsidR="0DC51E8C" w:rsidRPr="44209129">
        <w:rPr>
          <w:rFonts w:ascii="Calibri" w:eastAsia="Calibri" w:hAnsi="Calibri" w:cs="Calibri"/>
          <w:color w:val="000000" w:themeColor="text1"/>
          <w:lang w:val="en-US"/>
        </w:rPr>
        <w:t xml:space="preserve"> The approach involved hyperparameter tuning through randomized search with cross-validation for three different logistic regression models, each with unique settings for the solver parameter. The models were defined with varying solvers and hyperparameters: Model 1 utilized solver 'saga' and penalty 'l2' with different values for regularization strength (C); Model 2 employed solver 'liblinear' with penalties 'l1' and 'l2', alongside a range of C values; Model 3 utilized solver 'saga' with penalties 'l1' and 'elasticnet', with varied C values and l1_ratios. </w:t>
      </w:r>
    </w:p>
    <w:p w14:paraId="77EAD1DB" w14:textId="383FAA42" w:rsidR="00EC0119" w:rsidRPr="00FD58B9" w:rsidRDefault="51FA2189" w:rsidP="27C2F10D">
      <w:pPr>
        <w:pStyle w:val="Heading1"/>
        <w:numPr>
          <w:ilvl w:val="1"/>
          <w:numId w:val="2"/>
        </w:numPr>
        <w:jc w:val="both"/>
        <w:rPr>
          <w:rFonts w:ascii="Calibri" w:hAnsi="Calibri" w:cs="Calibri"/>
          <w:b/>
          <w:bCs/>
          <w:color w:val="000000" w:themeColor="text1"/>
          <w:sz w:val="26"/>
          <w:szCs w:val="26"/>
          <w:lang w:val="en-US"/>
        </w:rPr>
      </w:pPr>
      <w:bookmarkStart w:id="35" w:name="_Toc168672892"/>
      <w:r w:rsidRPr="44209129">
        <w:rPr>
          <w:rFonts w:ascii="Calibri" w:hAnsi="Calibri" w:cs="Calibri"/>
          <w:b/>
          <w:bCs/>
          <w:color w:val="000000" w:themeColor="text1"/>
          <w:sz w:val="26"/>
          <w:szCs w:val="26"/>
          <w:lang w:val="en-US"/>
        </w:rPr>
        <w:t>MLP (scikit-learn)</w:t>
      </w:r>
      <w:bookmarkEnd w:id="35"/>
    </w:p>
    <w:p w14:paraId="6A57B6ED" w14:textId="6FA711BD" w:rsidR="00EC0119" w:rsidRPr="00F122BC" w:rsidRDefault="0DC51E8C" w:rsidP="1AA64E69">
      <w:pPr>
        <w:jc w:val="both"/>
        <w:rPr>
          <w:rFonts w:ascii="Calibri" w:eastAsia="Calibri" w:hAnsi="Calibri" w:cs="Calibri"/>
          <w:color w:val="000000" w:themeColor="text1"/>
          <w:lang w:val="en-US"/>
        </w:rPr>
      </w:pPr>
      <w:r w:rsidRPr="44209129">
        <w:rPr>
          <w:rFonts w:ascii="Calibri" w:eastAsia="Calibri" w:hAnsi="Calibri" w:cs="Calibri"/>
          <w:color w:val="000000" w:themeColor="text1"/>
          <w:lang w:val="en-US"/>
        </w:rPr>
        <w:t xml:space="preserve">For </w:t>
      </w:r>
      <w:r w:rsidR="00161876" w:rsidRPr="44209129">
        <w:rPr>
          <w:rFonts w:ascii="Calibri" w:eastAsia="Calibri" w:hAnsi="Calibri" w:cs="Calibri"/>
          <w:color w:val="000000" w:themeColor="text1"/>
          <w:lang w:val="en-US"/>
        </w:rPr>
        <w:t>our</w:t>
      </w:r>
      <w:r w:rsidRPr="44209129">
        <w:rPr>
          <w:rFonts w:ascii="Calibri" w:eastAsia="Calibri" w:hAnsi="Calibri" w:cs="Calibri"/>
          <w:color w:val="000000" w:themeColor="text1"/>
          <w:lang w:val="en-US"/>
        </w:rPr>
        <w:t xml:space="preserve"> </w:t>
      </w:r>
      <w:r w:rsidR="00161876" w:rsidRPr="44209129">
        <w:rPr>
          <w:rFonts w:ascii="Calibri" w:eastAsia="Calibri" w:hAnsi="Calibri" w:cs="Calibri"/>
          <w:color w:val="000000" w:themeColor="text1"/>
          <w:lang w:val="en-US"/>
        </w:rPr>
        <w:t>Multilayer Perceptron</w:t>
      </w:r>
      <w:r w:rsidR="001321ED" w:rsidRPr="44209129">
        <w:rPr>
          <w:rFonts w:ascii="Calibri" w:eastAsia="Calibri" w:hAnsi="Calibri" w:cs="Calibri"/>
          <w:color w:val="000000" w:themeColor="text1"/>
          <w:lang w:val="en-US"/>
        </w:rPr>
        <w:t xml:space="preserve"> (MLP)</w:t>
      </w:r>
      <w:r w:rsidR="00161876" w:rsidRPr="44209129">
        <w:rPr>
          <w:rFonts w:ascii="Calibri" w:eastAsia="Calibri" w:hAnsi="Calibri" w:cs="Calibri"/>
          <w:color w:val="000000" w:themeColor="text1"/>
          <w:lang w:val="en-US"/>
        </w:rPr>
        <w:t xml:space="preserve"> implementation</w:t>
      </w:r>
      <w:r w:rsidRPr="44209129">
        <w:rPr>
          <w:rFonts w:ascii="Calibri" w:eastAsia="Calibri" w:hAnsi="Calibri" w:cs="Calibri"/>
          <w:color w:val="000000" w:themeColor="text1"/>
          <w:lang w:val="en-US"/>
        </w:rPr>
        <w:t>, we integrated it with RandomizedSearchCV  for hyperparameter tuning. We explored a wide range of configurations, including hidden_layer_sizes, activation functions, solvers, learning rates, alpha (regularization parameter), learning_rate_init, max_iter, and batch_size. The best-performing MLP configurations were recorded and compared against other models, ensuring a comprehensive evaluation of all tested approaches.</w:t>
      </w:r>
    </w:p>
    <w:p w14:paraId="75D48D02" w14:textId="059FA6D1" w:rsidR="0989F4BE" w:rsidRPr="00FD58B9" w:rsidRDefault="0A1ECEA6" w:rsidP="00FD58B9">
      <w:pPr>
        <w:pStyle w:val="Heading1"/>
        <w:numPr>
          <w:ilvl w:val="1"/>
          <w:numId w:val="2"/>
        </w:numPr>
        <w:jc w:val="both"/>
        <w:rPr>
          <w:rFonts w:ascii="Calibri" w:hAnsi="Calibri" w:cs="Calibri"/>
          <w:b/>
          <w:bCs/>
          <w:color w:val="000000" w:themeColor="text1"/>
          <w:sz w:val="26"/>
          <w:szCs w:val="26"/>
          <w:lang w:val="en-US"/>
        </w:rPr>
      </w:pPr>
      <w:r w:rsidRPr="44209129">
        <w:rPr>
          <w:rFonts w:ascii="Calibri" w:hAnsi="Calibri" w:cs="Calibri"/>
          <w:b/>
          <w:bCs/>
          <w:color w:val="000000" w:themeColor="text1"/>
          <w:sz w:val="26"/>
          <w:szCs w:val="26"/>
          <w:lang w:val="en-US"/>
        </w:rPr>
        <w:t xml:space="preserve"> </w:t>
      </w:r>
      <w:bookmarkStart w:id="36" w:name="_Toc168672893"/>
      <w:r w:rsidR="00D45D7E" w:rsidRPr="44209129">
        <w:rPr>
          <w:rFonts w:ascii="Calibri" w:hAnsi="Calibri" w:cs="Calibri"/>
          <w:b/>
          <w:bCs/>
          <w:color w:val="000000" w:themeColor="text1"/>
          <w:sz w:val="26"/>
          <w:szCs w:val="26"/>
          <w:lang w:val="en-US"/>
        </w:rPr>
        <w:t>K-</w:t>
      </w:r>
      <w:r w:rsidR="00D45D7E" w:rsidRPr="44209129">
        <w:rPr>
          <w:rFonts w:ascii="Calibri" w:eastAsia="Calibri" w:hAnsi="Calibri" w:cs="Calibri"/>
          <w:b/>
          <w:bCs/>
          <w:color w:val="000000" w:themeColor="text1"/>
          <w:sz w:val="26"/>
          <w:szCs w:val="26"/>
          <w:lang w:val="en-US"/>
        </w:rPr>
        <w:t>Nearest Neighbors</w:t>
      </w:r>
      <w:r w:rsidR="4F4F2981" w:rsidRPr="44209129">
        <w:rPr>
          <w:rFonts w:ascii="Calibri" w:eastAsia="Calibri" w:hAnsi="Calibri" w:cs="Calibri"/>
          <w:b/>
          <w:bCs/>
          <w:color w:val="000000" w:themeColor="text1"/>
          <w:sz w:val="26"/>
          <w:szCs w:val="26"/>
          <w:lang w:val="en-US"/>
        </w:rPr>
        <w:t xml:space="preserve"> </w:t>
      </w:r>
      <w:r w:rsidR="0072304B" w:rsidRPr="44209129">
        <w:rPr>
          <w:rFonts w:ascii="Calibri" w:hAnsi="Calibri" w:cs="Calibri"/>
          <w:b/>
          <w:bCs/>
          <w:color w:val="000000" w:themeColor="text1"/>
          <w:sz w:val="26"/>
          <w:szCs w:val="26"/>
          <w:lang w:val="en-US"/>
        </w:rPr>
        <w:t>(scikit-learn)</w:t>
      </w:r>
      <w:bookmarkEnd w:id="36"/>
    </w:p>
    <w:p w14:paraId="0D8AFFD7" w14:textId="6FA6330F" w:rsidR="00EC0119" w:rsidRPr="00FD58B9" w:rsidRDefault="4F4F2981" w:rsidP="27C2F10D">
      <w:pPr>
        <w:jc w:val="both"/>
        <w:rPr>
          <w:rFonts w:ascii="Calibri" w:eastAsia="Calibri" w:hAnsi="Calibri" w:cs="Calibri"/>
          <w:color w:val="000000" w:themeColor="text1"/>
          <w:lang w:val="en-US"/>
        </w:rPr>
      </w:pPr>
      <w:r w:rsidRPr="44209129">
        <w:rPr>
          <w:rFonts w:ascii="Calibri" w:eastAsia="Calibri" w:hAnsi="Calibri" w:cs="Calibri"/>
          <w:color w:val="000000" w:themeColor="text1"/>
          <w:lang w:val="en-US"/>
        </w:rPr>
        <w:t xml:space="preserve">We also explored the KNN algorithm, leveraging </w:t>
      </w:r>
      <w:r w:rsidR="0EA4A7EA" w:rsidRPr="44209129">
        <w:rPr>
          <w:rFonts w:ascii="Calibri" w:eastAsia="Calibri" w:hAnsi="Calibri" w:cs="Calibri"/>
          <w:color w:val="000000" w:themeColor="text1"/>
          <w:lang w:val="en-US"/>
        </w:rPr>
        <w:t>the</w:t>
      </w:r>
      <w:r w:rsidRPr="44209129">
        <w:rPr>
          <w:rFonts w:ascii="Calibri" w:eastAsia="Calibri" w:hAnsi="Calibri" w:cs="Calibri"/>
          <w:color w:val="000000" w:themeColor="text1"/>
          <w:lang w:val="en-US"/>
        </w:rPr>
        <w:t xml:space="preserve"> transformed text data. Hyperparameter tuning was conducted through randomized search with cross-validation, examining parameters such as the number of neighbors, weights (uniform or distance-based), algorithm for computing neighbors, and the distance metric parameter (Manhattan or Euclidean). This exploration aimed to assess KNN's performance under various configurations and its suitability for our prediction task.</w:t>
      </w:r>
    </w:p>
    <w:p w14:paraId="5F0844E5" w14:textId="61AA5363" w:rsidR="00EC0119" w:rsidRPr="00FD58B9" w:rsidRDefault="1611EC07" w:rsidP="00FD58B9">
      <w:pPr>
        <w:pStyle w:val="Heading1"/>
        <w:numPr>
          <w:ilvl w:val="1"/>
          <w:numId w:val="2"/>
        </w:numPr>
        <w:jc w:val="both"/>
        <w:rPr>
          <w:rFonts w:ascii="Calibri" w:hAnsi="Calibri" w:cs="Calibri"/>
          <w:b/>
          <w:bCs/>
          <w:color w:val="000000" w:themeColor="text1"/>
          <w:sz w:val="26"/>
          <w:szCs w:val="26"/>
          <w:lang w:val="en-US"/>
        </w:rPr>
      </w:pPr>
      <w:bookmarkStart w:id="37" w:name="_Toc168672894"/>
      <w:r w:rsidRPr="44209129">
        <w:rPr>
          <w:rFonts w:ascii="Calibri" w:hAnsi="Calibri" w:cs="Calibri"/>
          <w:b/>
          <w:bCs/>
          <w:color w:val="000000" w:themeColor="text1"/>
          <w:sz w:val="26"/>
          <w:szCs w:val="26"/>
          <w:lang w:val="en-US"/>
        </w:rPr>
        <w:t>XGBoost</w:t>
      </w:r>
      <w:r w:rsidR="44B7C880" w:rsidRPr="44209129">
        <w:rPr>
          <w:rFonts w:ascii="Calibri" w:hAnsi="Calibri" w:cs="Calibri"/>
          <w:b/>
          <w:bCs/>
          <w:color w:val="000000" w:themeColor="text1"/>
          <w:sz w:val="26"/>
          <w:szCs w:val="26"/>
          <w:lang w:val="en-US"/>
        </w:rPr>
        <w:t xml:space="preserve"> (Extra Model)</w:t>
      </w:r>
      <w:bookmarkEnd w:id="37"/>
    </w:p>
    <w:p w14:paraId="6396DD9D" w14:textId="4B647C5B" w:rsidR="49EFFED5" w:rsidRPr="00FD58B9" w:rsidRDefault="0DC51E8C" w:rsidP="49EFFED5">
      <w:pPr>
        <w:jc w:val="both"/>
        <w:rPr>
          <w:rFonts w:ascii="Calibri" w:eastAsia="Calibri" w:hAnsi="Calibri" w:cs="Calibri"/>
          <w:b/>
          <w:color w:val="000000" w:themeColor="text1"/>
          <w:lang w:val="en-US"/>
        </w:rPr>
      </w:pPr>
      <w:r w:rsidRPr="27C2F10D">
        <w:rPr>
          <w:rFonts w:ascii="Calibri" w:eastAsia="Calibri" w:hAnsi="Calibri" w:cs="Calibri"/>
          <w:color w:val="000000" w:themeColor="text1"/>
          <w:lang w:val="en-US"/>
        </w:rPr>
        <w:t xml:space="preserve">In addition to Logistic Regression, MLP, and </w:t>
      </w:r>
      <w:r w:rsidR="00B24823">
        <w:rPr>
          <w:rFonts w:ascii="Calibri" w:eastAsia="Calibri" w:hAnsi="Calibri" w:cs="Calibri"/>
          <w:color w:val="000000" w:themeColor="text1"/>
          <w:lang w:val="en-US"/>
        </w:rPr>
        <w:t>KNN</w:t>
      </w:r>
      <w:r w:rsidRPr="27C2F10D">
        <w:rPr>
          <w:rFonts w:ascii="Calibri" w:eastAsia="Calibri" w:hAnsi="Calibri" w:cs="Calibri"/>
          <w:color w:val="000000" w:themeColor="text1"/>
          <w:lang w:val="en-US"/>
        </w:rPr>
        <w:t xml:space="preserve">, we decided to include </w:t>
      </w:r>
      <w:r w:rsidR="518F7376" w:rsidRPr="71FC2939">
        <w:rPr>
          <w:rFonts w:ascii="Calibri" w:eastAsia="Calibri" w:hAnsi="Calibri" w:cs="Calibri"/>
          <w:color w:val="000000" w:themeColor="text1"/>
          <w:lang w:val="en-US"/>
        </w:rPr>
        <w:t>eXtreme Gradient Boosting (</w:t>
      </w:r>
      <w:r w:rsidRPr="27C2F10D">
        <w:rPr>
          <w:rFonts w:ascii="Calibri" w:eastAsia="Calibri" w:hAnsi="Calibri" w:cs="Calibri"/>
          <w:color w:val="000000" w:themeColor="text1"/>
          <w:lang w:val="en-US"/>
        </w:rPr>
        <w:t>XGBoost</w:t>
      </w:r>
      <w:r w:rsidR="6FE2A467" w:rsidRPr="71FC2939">
        <w:rPr>
          <w:rFonts w:ascii="Calibri" w:eastAsia="Calibri" w:hAnsi="Calibri" w:cs="Calibri"/>
          <w:color w:val="000000" w:themeColor="text1"/>
          <w:lang w:val="en-US"/>
        </w:rPr>
        <w:t>)</w:t>
      </w:r>
      <w:r w:rsidRPr="27C2F10D">
        <w:rPr>
          <w:rFonts w:ascii="Calibri" w:eastAsia="Calibri" w:hAnsi="Calibri" w:cs="Calibri"/>
          <w:color w:val="000000" w:themeColor="text1"/>
          <w:lang w:val="en-US"/>
        </w:rPr>
        <w:t xml:space="preserve"> </w:t>
      </w:r>
      <w:r w:rsidR="602844E1" w:rsidRPr="5E886EED">
        <w:rPr>
          <w:rFonts w:ascii="Calibri" w:eastAsia="Calibri" w:hAnsi="Calibri" w:cs="Calibri"/>
          <w:color w:val="000000" w:themeColor="text1"/>
          <w:lang w:val="en-US"/>
        </w:rPr>
        <w:t>as an extra</w:t>
      </w:r>
      <w:r w:rsidRPr="5E886EED">
        <w:rPr>
          <w:rFonts w:ascii="Calibri" w:eastAsia="Calibri" w:hAnsi="Calibri" w:cs="Calibri"/>
          <w:color w:val="000000" w:themeColor="text1"/>
          <w:lang w:val="en-US"/>
        </w:rPr>
        <w:t xml:space="preserve"> </w:t>
      </w:r>
      <w:r w:rsidRPr="27C2F10D">
        <w:rPr>
          <w:rFonts w:ascii="Calibri" w:eastAsia="Calibri" w:hAnsi="Calibri" w:cs="Calibri"/>
          <w:color w:val="000000" w:themeColor="text1"/>
          <w:lang w:val="en-US"/>
        </w:rPr>
        <w:t>in our model evaluation due to its well-known advantages in handling structured and unstructured data, especially for classification tasks. XGBoost leverages gradient boosting techniques and is capable of handling large datasets with high dimensionality. We defined</w:t>
      </w:r>
      <w:r w:rsidR="7D7DF2DD" w:rsidRPr="4FA7220B">
        <w:rPr>
          <w:rFonts w:ascii="Calibri" w:eastAsia="Calibri" w:hAnsi="Calibri" w:cs="Calibri"/>
          <w:color w:val="000000" w:themeColor="text1"/>
          <w:lang w:val="en-US"/>
        </w:rPr>
        <w:t xml:space="preserve"> </w:t>
      </w:r>
      <w:r w:rsidRPr="346148E7">
        <w:rPr>
          <w:rFonts w:ascii="Calibri" w:eastAsia="Calibri" w:hAnsi="Calibri" w:cs="Calibri"/>
          <w:color w:val="000000" w:themeColor="text1"/>
          <w:lang w:val="en-US"/>
        </w:rPr>
        <w:t>the</w:t>
      </w:r>
      <w:r w:rsidRPr="27C2F10D">
        <w:rPr>
          <w:rFonts w:ascii="Calibri" w:eastAsia="Calibri" w:hAnsi="Calibri" w:cs="Calibri"/>
          <w:color w:val="000000" w:themeColor="text1"/>
          <w:lang w:val="en-US"/>
        </w:rPr>
        <w:t xml:space="preserve"> model with various hyperparameters, including the number of estimators, maximum depth, subsample ratio, minimum child weight, and learning rate. The randomized search with stratified k-fold cross-validation was then used to identify the best hyperparameters, focusing on optimizing the F1 score.</w:t>
      </w:r>
    </w:p>
    <w:p w14:paraId="0A64BC1F" w14:textId="62662431" w:rsidR="49EFFED5" w:rsidRPr="00FD58B9" w:rsidRDefault="2E0CF3E4" w:rsidP="00FD58B9">
      <w:pPr>
        <w:pStyle w:val="Heading1"/>
        <w:numPr>
          <w:ilvl w:val="1"/>
          <w:numId w:val="2"/>
        </w:numPr>
        <w:jc w:val="both"/>
        <w:rPr>
          <w:rFonts w:ascii="Calibri" w:hAnsi="Calibri" w:cs="Calibri"/>
          <w:b/>
          <w:bCs/>
          <w:color w:val="000000" w:themeColor="text1"/>
          <w:sz w:val="26"/>
          <w:szCs w:val="26"/>
          <w:lang w:val="en-US"/>
        </w:rPr>
      </w:pPr>
      <w:bookmarkStart w:id="38" w:name="_Toc168672895"/>
      <w:r w:rsidRPr="44209129">
        <w:rPr>
          <w:rFonts w:ascii="Calibri" w:hAnsi="Calibri" w:cs="Calibri"/>
          <w:b/>
          <w:bCs/>
          <w:color w:val="000000" w:themeColor="text1"/>
          <w:sz w:val="26"/>
          <w:szCs w:val="26"/>
          <w:lang w:val="en-US"/>
        </w:rPr>
        <w:t>DistilBERT (</w:t>
      </w:r>
      <w:r w:rsidR="57FACCBC" w:rsidRPr="44209129">
        <w:rPr>
          <w:rFonts w:ascii="Calibri" w:hAnsi="Calibri" w:cs="Calibri"/>
          <w:b/>
          <w:bCs/>
          <w:color w:val="000000" w:themeColor="text1"/>
          <w:sz w:val="26"/>
          <w:szCs w:val="26"/>
          <w:lang w:val="en-US"/>
        </w:rPr>
        <w:t>Extra model</w:t>
      </w:r>
      <w:r w:rsidRPr="44209129">
        <w:rPr>
          <w:rFonts w:ascii="Calibri" w:hAnsi="Calibri" w:cs="Calibri"/>
          <w:b/>
          <w:bCs/>
          <w:color w:val="000000" w:themeColor="text1"/>
          <w:sz w:val="26"/>
          <w:szCs w:val="26"/>
          <w:lang w:val="en-US"/>
        </w:rPr>
        <w:t>)</w:t>
      </w:r>
      <w:bookmarkEnd w:id="38"/>
    </w:p>
    <w:p w14:paraId="1F6B9F46" w14:textId="0A21EEEC" w:rsidR="00EC0119" w:rsidRPr="00F122BC" w:rsidRDefault="09D8A7FC" w:rsidP="5E886EED">
      <w:pPr>
        <w:spacing w:after="160" w:line="257" w:lineRule="auto"/>
        <w:jc w:val="both"/>
        <w:rPr>
          <w:rFonts w:ascii="Calibri" w:eastAsia="Calibri" w:hAnsi="Calibri" w:cs="Calibri"/>
          <w:lang w:val="en-US"/>
        </w:rPr>
      </w:pPr>
      <w:r w:rsidRPr="5E886EED">
        <w:rPr>
          <w:rFonts w:ascii="Calibri" w:eastAsia="Calibri" w:hAnsi="Calibri" w:cs="Calibri"/>
          <w:color w:val="000000" w:themeColor="text1"/>
          <w:lang w:val="en-US"/>
        </w:rPr>
        <w:t xml:space="preserve">As </w:t>
      </w:r>
      <w:r w:rsidRPr="71FC2939">
        <w:rPr>
          <w:rFonts w:ascii="Calibri" w:eastAsia="Calibri" w:hAnsi="Calibri" w:cs="Calibri"/>
          <w:color w:val="000000" w:themeColor="text1"/>
          <w:lang w:val="en-US"/>
        </w:rPr>
        <w:t>an</w:t>
      </w:r>
      <w:r w:rsidR="2A510B35" w:rsidRPr="71FC2939">
        <w:rPr>
          <w:rFonts w:ascii="Calibri" w:eastAsia="Calibri" w:hAnsi="Calibri" w:cs="Calibri"/>
          <w:color w:val="000000" w:themeColor="text1"/>
          <w:lang w:val="en-US"/>
        </w:rPr>
        <w:t>other</w:t>
      </w:r>
      <w:r w:rsidRPr="5E886EED">
        <w:rPr>
          <w:rFonts w:ascii="Calibri" w:eastAsia="Calibri" w:hAnsi="Calibri" w:cs="Calibri"/>
          <w:color w:val="000000" w:themeColor="text1"/>
          <w:lang w:val="en-US"/>
        </w:rPr>
        <w:t xml:space="preserve"> extra</w:t>
      </w:r>
      <w:r w:rsidR="163668D2" w:rsidRPr="5E886EED">
        <w:rPr>
          <w:rFonts w:ascii="Calibri" w:eastAsia="Calibri" w:hAnsi="Calibri" w:cs="Calibri"/>
          <w:color w:val="000000" w:themeColor="text1"/>
          <w:lang w:val="en-US"/>
        </w:rPr>
        <w:t xml:space="preserve"> model</w:t>
      </w:r>
      <w:r w:rsidRPr="5E886EED">
        <w:rPr>
          <w:rFonts w:ascii="Calibri" w:eastAsia="Calibri" w:hAnsi="Calibri" w:cs="Calibri"/>
          <w:color w:val="000000" w:themeColor="text1"/>
          <w:lang w:val="en-US"/>
        </w:rPr>
        <w:t>, the transforme</w:t>
      </w:r>
      <w:r w:rsidR="1F913237" w:rsidRPr="5E886EED">
        <w:rPr>
          <w:rFonts w:ascii="Calibri" w:eastAsia="Calibri" w:hAnsi="Calibri" w:cs="Calibri"/>
          <w:color w:val="000000" w:themeColor="text1"/>
          <w:lang w:val="en-US"/>
        </w:rPr>
        <w:t>r</w:t>
      </w:r>
      <w:r w:rsidR="12DC0021" w:rsidRPr="5E886EED">
        <w:rPr>
          <w:rFonts w:ascii="Calibri" w:eastAsia="Calibri" w:hAnsi="Calibri" w:cs="Calibri"/>
          <w:color w:val="000000" w:themeColor="text1"/>
          <w:lang w:val="en-US"/>
        </w:rPr>
        <w:t xml:space="preserve"> </w:t>
      </w:r>
      <w:r w:rsidRPr="5E886EED">
        <w:rPr>
          <w:rFonts w:ascii="Calibri" w:eastAsia="Calibri" w:hAnsi="Calibri" w:cs="Calibri"/>
          <w:color w:val="000000" w:themeColor="text1"/>
          <w:lang w:val="en-US"/>
        </w:rPr>
        <w:t xml:space="preserve">DistilBERT was used </w:t>
      </w:r>
      <w:r w:rsidR="5AD079C0" w:rsidRPr="5E886EED">
        <w:rPr>
          <w:rFonts w:ascii="Calibri" w:eastAsia="Calibri" w:hAnsi="Calibri" w:cs="Calibri"/>
          <w:lang w:val="en-US"/>
        </w:rPr>
        <w:t xml:space="preserve">as a strategic decision, primarily due to its lighter weight compared to </w:t>
      </w:r>
      <w:r w:rsidR="72F3A259" w:rsidRPr="5E886EED">
        <w:rPr>
          <w:rFonts w:ascii="Calibri" w:eastAsia="Calibri" w:hAnsi="Calibri" w:cs="Calibri"/>
          <w:lang w:val="en-US"/>
        </w:rPr>
        <w:t xml:space="preserve">the popular model </w:t>
      </w:r>
      <w:r w:rsidR="5AD079C0" w:rsidRPr="5E886EED">
        <w:rPr>
          <w:rFonts w:ascii="Calibri" w:eastAsia="Calibri" w:hAnsi="Calibri" w:cs="Calibri"/>
          <w:lang w:val="en-US"/>
        </w:rPr>
        <w:t>BERT. Being this</w:t>
      </w:r>
      <w:r w:rsidR="57B9221B" w:rsidRPr="5E886EED">
        <w:rPr>
          <w:rFonts w:ascii="Calibri" w:eastAsia="Calibri" w:hAnsi="Calibri" w:cs="Calibri"/>
          <w:lang w:val="en-US"/>
        </w:rPr>
        <w:t xml:space="preserve"> </w:t>
      </w:r>
      <w:r w:rsidR="5AD079C0" w:rsidRPr="5E886EED">
        <w:rPr>
          <w:rFonts w:ascii="Calibri" w:eastAsia="Calibri" w:hAnsi="Calibri" w:cs="Calibri"/>
          <w:lang w:val="en-US"/>
        </w:rPr>
        <w:t>l</w:t>
      </w:r>
      <w:r w:rsidR="2D8F4D7D" w:rsidRPr="5E886EED">
        <w:rPr>
          <w:rFonts w:ascii="Calibri" w:eastAsia="Calibri" w:hAnsi="Calibri" w:cs="Calibri"/>
          <w:lang w:val="en-US"/>
        </w:rPr>
        <w:t>ighter version</w:t>
      </w:r>
      <w:r w:rsidRPr="5E886EED">
        <w:rPr>
          <w:rFonts w:ascii="Calibri" w:eastAsia="Calibri" w:hAnsi="Calibri" w:cs="Calibri"/>
          <w:color w:val="000000" w:themeColor="text1"/>
          <w:lang w:val="en-US"/>
        </w:rPr>
        <w:t xml:space="preserve"> 60% faster, keeping around 9</w:t>
      </w:r>
      <w:r w:rsidR="00553714">
        <w:rPr>
          <w:rFonts w:ascii="Calibri" w:eastAsia="Calibri" w:hAnsi="Calibri" w:cs="Calibri"/>
          <w:color w:val="000000" w:themeColor="text1"/>
          <w:lang w:val="en-US"/>
        </w:rPr>
        <w:t>5</w:t>
      </w:r>
      <w:r w:rsidRPr="5E886EED">
        <w:rPr>
          <w:rFonts w:ascii="Calibri" w:eastAsia="Calibri" w:hAnsi="Calibri" w:cs="Calibri"/>
          <w:color w:val="000000" w:themeColor="text1"/>
          <w:lang w:val="en-US"/>
        </w:rPr>
        <w:t xml:space="preserve">% of BERT’s performance and needing significantly less memory available </w:t>
      </w:r>
      <w:r w:rsidR="00C43A79" w:rsidRPr="5E886EED">
        <w:rPr>
          <w:rFonts w:ascii="Calibri" w:eastAsia="Calibri" w:hAnsi="Calibri" w:cs="Calibri"/>
          <w:color w:val="000000" w:themeColor="text1"/>
          <w:lang w:val="en-US"/>
        </w:rPr>
        <w:t>to</w:t>
      </w:r>
      <w:r w:rsidRPr="5E886EED">
        <w:rPr>
          <w:rFonts w:ascii="Calibri" w:eastAsia="Calibri" w:hAnsi="Calibri" w:cs="Calibri"/>
          <w:color w:val="000000" w:themeColor="text1"/>
          <w:lang w:val="en-US"/>
        </w:rPr>
        <w:t xml:space="preserve"> run</w:t>
      </w:r>
      <w:r w:rsidR="00A63A63">
        <w:rPr>
          <w:rFonts w:ascii="Calibri" w:eastAsia="Calibri" w:hAnsi="Calibri" w:cs="Calibri"/>
          <w:color w:val="000000" w:themeColor="text1"/>
          <w:lang w:val="en-US"/>
        </w:rPr>
        <w:t xml:space="preserve"> </w:t>
      </w:r>
      <w:r w:rsidR="00A63A63">
        <w:rPr>
          <w:rFonts w:ascii="Calibri" w:eastAsia="Calibri" w:hAnsi="Calibri" w:cs="Calibri"/>
          <w:color w:val="000000" w:themeColor="text1"/>
          <w:lang w:val="en-US"/>
        </w:rPr>
        <w:fldChar w:fldCharType="begin" w:fldLock="1"/>
      </w:r>
      <w:r w:rsidR="005B1AFE">
        <w:rPr>
          <w:rFonts w:ascii="Calibri" w:eastAsia="Calibri" w:hAnsi="Calibri" w:cs="Calibri"/>
          <w:color w:val="000000" w:themeColor="text1"/>
          <w:lang w:val="en-US"/>
        </w:rPr>
        <w:instrText>ADDIN CSL_CITATION {"citationItems":[{"id":"ITEM-1","itemData":{"URL":"https://huggingface.co/docs/transformers/model_doc/distilbert","author":[{"dropping-particle":"","family":"Sanh","given":"Victor","non-dropping-particle":"","parse-names":false,"suffix":""},{"dropping-particle":"","family":"Kraj","given":"Kamal","non-dropping-particle":"","parse-names":false,"suffix":""}],"id":"ITEM-1","issued":{"date-parts":[["0"]]},"title":"DistilBERT","type":"webpage"},"uris":["http://www.mendeley.com/documents/?uuid=10f14180-6333-4597-92f6-e566cf097db1"]}],"mendeley":{"formattedCitation":"(Sanh &amp; Kraj, n.d.)","plainTextFormattedCitation":"(Sanh &amp; Kraj, n.d.)","previouslyFormattedCitation":"(Sanh et al., 2019)"},"properties":{"noteIndex":0},"schema":"https://github.com/citation-style-language/schema/raw/master/csl-citation.json"}</w:instrText>
      </w:r>
      <w:r w:rsidR="00A63A63">
        <w:rPr>
          <w:rFonts w:ascii="Calibri" w:eastAsia="Calibri" w:hAnsi="Calibri" w:cs="Calibri"/>
          <w:color w:val="000000" w:themeColor="text1"/>
          <w:lang w:val="en-US"/>
        </w:rPr>
        <w:fldChar w:fldCharType="separate"/>
      </w:r>
      <w:r w:rsidR="005B1AFE" w:rsidRPr="005B1AFE">
        <w:rPr>
          <w:rFonts w:ascii="Calibri" w:eastAsia="Calibri" w:hAnsi="Calibri" w:cs="Calibri"/>
          <w:noProof/>
          <w:color w:val="000000" w:themeColor="text1"/>
          <w:lang w:val="en-US"/>
        </w:rPr>
        <w:t>(Sanh &amp; Kraj, n.d.)</w:t>
      </w:r>
      <w:r w:rsidR="00A63A63">
        <w:rPr>
          <w:rFonts w:ascii="Calibri" w:eastAsia="Calibri" w:hAnsi="Calibri" w:cs="Calibri"/>
          <w:color w:val="000000" w:themeColor="text1"/>
          <w:lang w:val="en-US"/>
        </w:rPr>
        <w:fldChar w:fldCharType="end"/>
      </w:r>
      <w:r w:rsidRPr="5E886EED">
        <w:rPr>
          <w:rFonts w:ascii="Calibri" w:eastAsia="Calibri" w:hAnsi="Calibri" w:cs="Calibri"/>
          <w:color w:val="000000" w:themeColor="text1"/>
          <w:lang w:val="en-US"/>
        </w:rPr>
        <w:t xml:space="preserve">, which in our case was </w:t>
      </w:r>
      <w:r w:rsidR="083B6E2A" w:rsidRPr="5E886EED">
        <w:rPr>
          <w:rFonts w:ascii="Calibri" w:eastAsia="Calibri" w:hAnsi="Calibri" w:cs="Calibri"/>
          <w:color w:val="000000" w:themeColor="text1"/>
          <w:lang w:val="en-US"/>
        </w:rPr>
        <w:t>something important to take into consideration</w:t>
      </w:r>
      <w:r w:rsidR="731ECD07" w:rsidRPr="5E886EED">
        <w:rPr>
          <w:rFonts w:ascii="Calibri" w:eastAsia="Calibri" w:hAnsi="Calibri" w:cs="Calibri"/>
          <w:color w:val="000000" w:themeColor="text1"/>
          <w:lang w:val="en-US"/>
        </w:rPr>
        <w:t>,</w:t>
      </w:r>
      <w:r w:rsidRPr="5E886EED">
        <w:rPr>
          <w:rFonts w:ascii="Calibri" w:eastAsia="Calibri" w:hAnsi="Calibri" w:cs="Calibri"/>
          <w:color w:val="000000" w:themeColor="text1"/>
          <w:lang w:val="en-US"/>
        </w:rPr>
        <w:t xml:space="preserve"> since the computational space available was limited. </w:t>
      </w:r>
      <w:r w:rsidR="103A3062" w:rsidRPr="5E886EED">
        <w:rPr>
          <w:rFonts w:ascii="Calibri" w:eastAsia="Calibri" w:hAnsi="Calibri" w:cs="Calibri"/>
          <w:color w:val="000000" w:themeColor="text1"/>
          <w:lang w:val="en-US"/>
        </w:rPr>
        <w:t>Also, DistilBERT is considered a language model and can process natural language by capturing the contextual meaning of words in sentences.</w:t>
      </w:r>
    </w:p>
    <w:p w14:paraId="57A8EB22" w14:textId="34BEED0B" w:rsidR="00EC0119" w:rsidRPr="00FD58B9" w:rsidRDefault="00A204BF" w:rsidP="00FD58B9">
      <w:pPr>
        <w:spacing w:after="160" w:line="257" w:lineRule="auto"/>
        <w:jc w:val="both"/>
        <w:rPr>
          <w:rFonts w:ascii="Aptos" w:eastAsia="Aptos" w:hAnsi="Aptos" w:cs="Aptos"/>
          <w:lang w:val="en-US"/>
        </w:rPr>
      </w:pPr>
      <w:r w:rsidRPr="53466A7D">
        <w:rPr>
          <w:rFonts w:ascii="Calibri" w:eastAsia="Calibri" w:hAnsi="Calibri" w:cs="Calibri"/>
          <w:lang w:val="en-US"/>
        </w:rPr>
        <w:t>To</w:t>
      </w:r>
      <w:r w:rsidR="09D8A7FC" w:rsidRPr="53466A7D">
        <w:rPr>
          <w:rFonts w:ascii="Calibri" w:eastAsia="Calibri" w:hAnsi="Calibri" w:cs="Calibri"/>
          <w:lang w:val="en-US"/>
        </w:rPr>
        <w:t xml:space="preserve"> prepare the data to be trained, the cleaned columns done before the feature engineering step were used and concatenated into a single column. We started by creating a </w:t>
      </w:r>
      <w:r w:rsidR="09D8A7FC" w:rsidRPr="53466A7D">
        <w:rPr>
          <w:rFonts w:ascii="Aptos" w:eastAsia="Aptos" w:hAnsi="Aptos" w:cs="Aptos"/>
          <w:lang w:val="en-US"/>
        </w:rPr>
        <w:t>binary classification task that was defined using a custom dataset class</w:t>
      </w:r>
      <w:r w:rsidR="09D8A7FC" w:rsidRPr="53466A7D">
        <w:rPr>
          <w:rFonts w:ascii="Calibri" w:eastAsia="Calibri" w:hAnsi="Calibri" w:cs="Calibri"/>
          <w:lang w:val="en-US"/>
        </w:rPr>
        <w:t xml:space="preserve">, which tokenizes the text data at a given index and processes the text with a maximum length of </w:t>
      </w:r>
      <w:r w:rsidR="71D4E972" w:rsidRPr="53466A7D">
        <w:rPr>
          <w:rFonts w:ascii="Calibri" w:eastAsia="Calibri" w:hAnsi="Calibri" w:cs="Calibri"/>
          <w:lang w:val="en-US"/>
        </w:rPr>
        <w:t>512</w:t>
      </w:r>
      <w:r w:rsidR="09D8A7FC" w:rsidRPr="53466A7D">
        <w:rPr>
          <w:rFonts w:ascii="Calibri" w:eastAsia="Calibri" w:hAnsi="Calibri" w:cs="Calibri"/>
          <w:lang w:val="en-US"/>
        </w:rPr>
        <w:t xml:space="preserve"> tokens, returning a dictionary that contains the tokenized input IDs, attention masks and the target variable as a tensor. Afterwards, a pre-trained DistilBERT is configured for this type of classification</w:t>
      </w:r>
      <w:r w:rsidR="09D8A7FC" w:rsidRPr="53466A7D">
        <w:rPr>
          <w:rFonts w:ascii="Aptos" w:eastAsia="Aptos" w:hAnsi="Aptos" w:cs="Aptos"/>
          <w:lang w:val="en-US"/>
        </w:rPr>
        <w:t xml:space="preserve">, allowing it to process input text sequences and predict one of two possible classes. Lastly, training parameters </w:t>
      </w:r>
      <w:r w:rsidR="18CE0923" w:rsidRPr="53466A7D">
        <w:rPr>
          <w:rFonts w:ascii="Aptos" w:eastAsia="Aptos" w:hAnsi="Aptos" w:cs="Aptos"/>
          <w:lang w:val="en-US"/>
        </w:rPr>
        <w:t>were</w:t>
      </w:r>
      <w:r w:rsidR="09D8A7FC" w:rsidRPr="53466A7D">
        <w:rPr>
          <w:rFonts w:ascii="Aptos" w:eastAsia="Aptos" w:hAnsi="Aptos" w:cs="Aptos"/>
          <w:lang w:val="en-US"/>
        </w:rPr>
        <w:t xml:space="preserve"> defined allowing fine-tuning and optimization of the model.</w:t>
      </w:r>
    </w:p>
    <w:p w14:paraId="411488E8" w14:textId="05AA2E25" w:rsidR="00EC0119" w:rsidRPr="00FD58B9" w:rsidRDefault="7DA620B7" w:rsidP="00FD58B9">
      <w:pPr>
        <w:pStyle w:val="Heading1"/>
        <w:numPr>
          <w:ilvl w:val="1"/>
          <w:numId w:val="2"/>
        </w:numPr>
        <w:jc w:val="both"/>
        <w:rPr>
          <w:rFonts w:ascii="Calibri" w:hAnsi="Calibri" w:cs="Calibri"/>
          <w:b/>
          <w:bCs/>
          <w:color w:val="000000" w:themeColor="text1"/>
          <w:sz w:val="26"/>
          <w:szCs w:val="26"/>
          <w:lang w:val="en-US"/>
        </w:rPr>
      </w:pPr>
      <w:bookmarkStart w:id="39" w:name="_Toc168672896"/>
      <w:r w:rsidRPr="44209129">
        <w:rPr>
          <w:rFonts w:ascii="Calibri" w:hAnsi="Calibri" w:cs="Calibri"/>
          <w:b/>
          <w:bCs/>
          <w:color w:val="000000" w:themeColor="text1"/>
          <w:sz w:val="26"/>
          <w:szCs w:val="26"/>
          <w:lang w:val="en-US"/>
        </w:rPr>
        <w:t>Model testing results</w:t>
      </w:r>
      <w:bookmarkEnd w:id="39"/>
    </w:p>
    <w:p w14:paraId="0451D9C7" w14:textId="275707CF" w:rsidR="00BC4FDA" w:rsidRDefault="00B2251A" w:rsidP="00F34B75">
      <w:pPr>
        <w:jc w:val="both"/>
        <w:rPr>
          <w:rFonts w:ascii="Calibri" w:eastAsia="Calibri" w:hAnsi="Calibri" w:cs="Calibri"/>
          <w:color w:val="000000" w:themeColor="text1"/>
          <w:lang w:val="en-US"/>
        </w:rPr>
      </w:pPr>
      <w:r w:rsidRPr="00B2251A">
        <w:rPr>
          <w:rFonts w:ascii="Calibri" w:eastAsia="Calibri" w:hAnsi="Calibri" w:cs="Calibri"/>
          <w:color w:val="000000" w:themeColor="text1"/>
          <w:lang w:val="en-US"/>
        </w:rPr>
        <w:t>When comparing the outcomes during the hyperparameter tuning through random searches of LaBSE and TF-IDF features when training the models (Logistic Regression, MLP, KNN, and XGBoost), we observed that TF-IDF consistently provided superior results, although there was an instance where LaBSE outperformed TF-IDF likely due to parameter settings.</w:t>
      </w:r>
    </w:p>
    <w:p w14:paraId="3776AC57" w14:textId="77777777" w:rsidR="00F34B75" w:rsidRPr="00BC4FDA" w:rsidRDefault="00F34B75" w:rsidP="00F34B75">
      <w:pPr>
        <w:jc w:val="both"/>
        <w:rPr>
          <w:color w:val="000000" w:themeColor="text1"/>
          <w:lang w:val="en-US"/>
        </w:rPr>
      </w:pPr>
    </w:p>
    <w:tbl>
      <w:tblPr>
        <w:tblW w:w="88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46"/>
        <w:gridCol w:w="1576"/>
        <w:gridCol w:w="1576"/>
        <w:gridCol w:w="1576"/>
        <w:gridCol w:w="1576"/>
        <w:gridCol w:w="1576"/>
      </w:tblGrid>
      <w:tr w:rsidR="00F11230" w:rsidRPr="00F11230" w14:paraId="1D353E8E" w14:textId="77777777" w:rsidTr="00F11230">
        <w:trPr>
          <w:trHeight w:val="144"/>
          <w:jc w:val="center"/>
        </w:trPr>
        <w:tc>
          <w:tcPr>
            <w:tcW w:w="946" w:type="dxa"/>
            <w:shd w:val="clear" w:color="auto" w:fill="auto"/>
            <w:noWrap/>
            <w:vAlign w:val="center"/>
            <w:hideMark/>
          </w:tcPr>
          <w:p w14:paraId="15A4CD4F" w14:textId="77777777" w:rsidR="00F11230" w:rsidRPr="00F11230" w:rsidRDefault="00F11230" w:rsidP="00F11230">
            <w:pPr>
              <w:spacing w:line="240" w:lineRule="auto"/>
              <w:jc w:val="center"/>
              <w:rPr>
                <w:rFonts w:ascii="Times New Roman" w:eastAsia="Times New Roman" w:hAnsi="Times New Roman" w:cs="Times New Roman"/>
                <w:lang w:val="en-US" w:eastAsia="en-US"/>
              </w:rPr>
            </w:pPr>
          </w:p>
        </w:tc>
        <w:tc>
          <w:tcPr>
            <w:tcW w:w="1576" w:type="dxa"/>
            <w:shd w:val="clear" w:color="auto" w:fill="auto"/>
            <w:noWrap/>
            <w:vAlign w:val="center"/>
            <w:hideMark/>
          </w:tcPr>
          <w:p w14:paraId="6E650EA3" w14:textId="77777777" w:rsidR="00F11230" w:rsidRPr="00F11230" w:rsidRDefault="00F11230" w:rsidP="00F11230">
            <w:pPr>
              <w:spacing w:line="240" w:lineRule="auto"/>
              <w:jc w:val="center"/>
              <w:rPr>
                <w:rFonts w:ascii="Aptos Narrow" w:eastAsia="Times New Roman" w:hAnsi="Aptos Narrow" w:cs="Times New Roman"/>
                <w:b/>
                <w:bCs/>
                <w:color w:val="000000"/>
                <w:lang w:val="en-US" w:eastAsia="en-US"/>
              </w:rPr>
            </w:pPr>
            <w:r w:rsidRPr="00F11230">
              <w:rPr>
                <w:rFonts w:ascii="Aptos Narrow" w:eastAsia="Times New Roman" w:hAnsi="Aptos Narrow" w:cs="Times New Roman"/>
                <w:b/>
                <w:bCs/>
                <w:color w:val="000000"/>
                <w:lang w:val="en-US" w:eastAsia="en-US"/>
              </w:rPr>
              <w:t>LogReg</w:t>
            </w:r>
          </w:p>
        </w:tc>
        <w:tc>
          <w:tcPr>
            <w:tcW w:w="1576" w:type="dxa"/>
            <w:shd w:val="clear" w:color="auto" w:fill="auto"/>
            <w:noWrap/>
            <w:vAlign w:val="center"/>
            <w:hideMark/>
          </w:tcPr>
          <w:p w14:paraId="35EF733C" w14:textId="77777777" w:rsidR="00F11230" w:rsidRPr="00F11230" w:rsidRDefault="00F11230" w:rsidP="00F11230">
            <w:pPr>
              <w:spacing w:line="240" w:lineRule="auto"/>
              <w:jc w:val="center"/>
              <w:rPr>
                <w:rFonts w:ascii="Aptos Narrow" w:eastAsia="Times New Roman" w:hAnsi="Aptos Narrow" w:cs="Times New Roman"/>
                <w:b/>
                <w:bCs/>
                <w:color w:val="000000"/>
                <w:lang w:val="en-US" w:eastAsia="en-US"/>
              </w:rPr>
            </w:pPr>
            <w:r w:rsidRPr="00F11230">
              <w:rPr>
                <w:rFonts w:ascii="Aptos Narrow" w:eastAsia="Times New Roman" w:hAnsi="Aptos Narrow" w:cs="Times New Roman"/>
                <w:b/>
                <w:bCs/>
                <w:color w:val="000000"/>
                <w:lang w:val="en-US" w:eastAsia="en-US"/>
              </w:rPr>
              <w:t>KNN</w:t>
            </w:r>
          </w:p>
        </w:tc>
        <w:tc>
          <w:tcPr>
            <w:tcW w:w="1576" w:type="dxa"/>
            <w:shd w:val="clear" w:color="auto" w:fill="auto"/>
            <w:noWrap/>
            <w:vAlign w:val="center"/>
            <w:hideMark/>
          </w:tcPr>
          <w:p w14:paraId="3E248D8D" w14:textId="77777777" w:rsidR="00F11230" w:rsidRPr="00F11230" w:rsidRDefault="00F11230" w:rsidP="00F11230">
            <w:pPr>
              <w:spacing w:line="240" w:lineRule="auto"/>
              <w:jc w:val="center"/>
              <w:rPr>
                <w:rFonts w:ascii="Aptos Narrow" w:eastAsia="Times New Roman" w:hAnsi="Aptos Narrow" w:cs="Times New Roman"/>
                <w:b/>
                <w:bCs/>
                <w:color w:val="000000"/>
                <w:lang w:val="en-US" w:eastAsia="en-US"/>
              </w:rPr>
            </w:pPr>
            <w:r w:rsidRPr="00F11230">
              <w:rPr>
                <w:rFonts w:ascii="Aptos Narrow" w:eastAsia="Times New Roman" w:hAnsi="Aptos Narrow" w:cs="Times New Roman"/>
                <w:b/>
                <w:bCs/>
                <w:color w:val="000000"/>
                <w:lang w:val="en-US" w:eastAsia="en-US"/>
              </w:rPr>
              <w:t>MLP</w:t>
            </w:r>
          </w:p>
        </w:tc>
        <w:tc>
          <w:tcPr>
            <w:tcW w:w="1576" w:type="dxa"/>
            <w:shd w:val="clear" w:color="auto" w:fill="auto"/>
            <w:noWrap/>
            <w:vAlign w:val="center"/>
            <w:hideMark/>
          </w:tcPr>
          <w:p w14:paraId="1B574260" w14:textId="77777777" w:rsidR="00F11230" w:rsidRPr="00F11230" w:rsidRDefault="00F11230" w:rsidP="00F11230">
            <w:pPr>
              <w:spacing w:line="240" w:lineRule="auto"/>
              <w:jc w:val="center"/>
              <w:rPr>
                <w:rFonts w:ascii="Aptos Narrow" w:eastAsia="Times New Roman" w:hAnsi="Aptos Narrow" w:cs="Times New Roman"/>
                <w:b/>
                <w:bCs/>
                <w:color w:val="000000"/>
                <w:lang w:val="en-US" w:eastAsia="en-US"/>
              </w:rPr>
            </w:pPr>
            <w:r w:rsidRPr="00F11230">
              <w:rPr>
                <w:rFonts w:ascii="Aptos Narrow" w:eastAsia="Times New Roman" w:hAnsi="Aptos Narrow" w:cs="Times New Roman"/>
                <w:b/>
                <w:bCs/>
                <w:color w:val="000000"/>
                <w:lang w:val="en-US" w:eastAsia="en-US"/>
              </w:rPr>
              <w:t>XGBoost</w:t>
            </w:r>
          </w:p>
        </w:tc>
        <w:tc>
          <w:tcPr>
            <w:tcW w:w="1576" w:type="dxa"/>
            <w:shd w:val="clear" w:color="auto" w:fill="auto"/>
            <w:noWrap/>
            <w:vAlign w:val="center"/>
            <w:hideMark/>
          </w:tcPr>
          <w:p w14:paraId="7D9A22C8" w14:textId="77777777" w:rsidR="00F11230" w:rsidRPr="00F11230" w:rsidRDefault="00F11230" w:rsidP="00F11230">
            <w:pPr>
              <w:spacing w:line="240" w:lineRule="auto"/>
              <w:jc w:val="center"/>
              <w:rPr>
                <w:rFonts w:ascii="Aptos Narrow" w:eastAsia="Times New Roman" w:hAnsi="Aptos Narrow" w:cs="Times New Roman"/>
                <w:b/>
                <w:bCs/>
                <w:color w:val="000000"/>
                <w:lang w:val="en-US" w:eastAsia="en-US"/>
              </w:rPr>
            </w:pPr>
            <w:r w:rsidRPr="00F11230">
              <w:rPr>
                <w:rFonts w:ascii="Aptos Narrow" w:eastAsia="Times New Roman" w:hAnsi="Aptos Narrow" w:cs="Times New Roman"/>
                <w:b/>
                <w:bCs/>
                <w:color w:val="000000"/>
                <w:lang w:val="en-US" w:eastAsia="en-US"/>
              </w:rPr>
              <w:t>Average Score</w:t>
            </w:r>
          </w:p>
        </w:tc>
      </w:tr>
      <w:tr w:rsidR="00F11230" w:rsidRPr="00F11230" w14:paraId="6849CF4A" w14:textId="77777777" w:rsidTr="00F11230">
        <w:trPr>
          <w:trHeight w:val="144"/>
          <w:jc w:val="center"/>
        </w:trPr>
        <w:tc>
          <w:tcPr>
            <w:tcW w:w="946" w:type="dxa"/>
            <w:shd w:val="clear" w:color="auto" w:fill="auto"/>
            <w:noWrap/>
            <w:vAlign w:val="center"/>
            <w:hideMark/>
          </w:tcPr>
          <w:p w14:paraId="1EAD96A5" w14:textId="77777777" w:rsidR="00F11230" w:rsidRPr="00F11230" w:rsidRDefault="00F11230" w:rsidP="00F11230">
            <w:pPr>
              <w:spacing w:line="240" w:lineRule="auto"/>
              <w:jc w:val="center"/>
              <w:rPr>
                <w:rFonts w:ascii="Aptos Narrow" w:eastAsia="Times New Roman" w:hAnsi="Aptos Narrow" w:cs="Times New Roman"/>
                <w:b/>
                <w:bCs/>
                <w:color w:val="000000"/>
                <w:lang w:val="en-US" w:eastAsia="en-US"/>
              </w:rPr>
            </w:pPr>
            <w:r w:rsidRPr="00F11230">
              <w:rPr>
                <w:rFonts w:ascii="Aptos Narrow" w:eastAsia="Times New Roman" w:hAnsi="Aptos Narrow" w:cs="Times New Roman"/>
                <w:b/>
                <w:bCs/>
                <w:color w:val="000000"/>
                <w:lang w:val="en-US" w:eastAsia="en-US"/>
              </w:rPr>
              <w:t>TF-IDF</w:t>
            </w:r>
          </w:p>
        </w:tc>
        <w:tc>
          <w:tcPr>
            <w:tcW w:w="1576" w:type="dxa"/>
            <w:shd w:val="clear" w:color="auto" w:fill="auto"/>
            <w:noWrap/>
            <w:vAlign w:val="center"/>
            <w:hideMark/>
          </w:tcPr>
          <w:p w14:paraId="0478EF3E" w14:textId="77777777" w:rsidR="00F11230" w:rsidRPr="00F11230" w:rsidRDefault="00F11230" w:rsidP="00F11230">
            <w:pPr>
              <w:spacing w:line="240" w:lineRule="auto"/>
              <w:jc w:val="center"/>
              <w:rPr>
                <w:rFonts w:ascii="Aptos Narrow" w:eastAsia="Times New Roman" w:hAnsi="Aptos Narrow" w:cs="Times New Roman"/>
                <w:color w:val="000000"/>
                <w:lang w:val="en-US" w:eastAsia="en-US"/>
              </w:rPr>
            </w:pPr>
            <w:r w:rsidRPr="00F11230">
              <w:rPr>
                <w:rFonts w:ascii="Aptos Narrow" w:eastAsia="Times New Roman" w:hAnsi="Aptos Narrow" w:cs="Times New Roman"/>
                <w:color w:val="000000"/>
                <w:lang w:val="en-US" w:eastAsia="en-US"/>
              </w:rPr>
              <w:t>0.80387527</w:t>
            </w:r>
          </w:p>
        </w:tc>
        <w:tc>
          <w:tcPr>
            <w:tcW w:w="1576" w:type="dxa"/>
            <w:shd w:val="clear" w:color="auto" w:fill="auto"/>
            <w:noWrap/>
            <w:vAlign w:val="center"/>
            <w:hideMark/>
          </w:tcPr>
          <w:p w14:paraId="2E7ED2F3" w14:textId="77777777" w:rsidR="00F11230" w:rsidRPr="00F11230" w:rsidRDefault="00F11230" w:rsidP="00F11230">
            <w:pPr>
              <w:spacing w:line="240" w:lineRule="auto"/>
              <w:jc w:val="center"/>
              <w:rPr>
                <w:rFonts w:ascii="Aptos Narrow" w:eastAsia="Times New Roman" w:hAnsi="Aptos Narrow" w:cs="Times New Roman"/>
                <w:color w:val="000000"/>
                <w:lang w:val="en-US" w:eastAsia="en-US"/>
              </w:rPr>
            </w:pPr>
            <w:r w:rsidRPr="00F11230">
              <w:rPr>
                <w:rFonts w:ascii="Aptos Narrow" w:eastAsia="Times New Roman" w:hAnsi="Aptos Narrow" w:cs="Times New Roman"/>
                <w:color w:val="000000"/>
                <w:lang w:val="en-US" w:eastAsia="en-US"/>
              </w:rPr>
              <w:t>0.79169549</w:t>
            </w:r>
          </w:p>
        </w:tc>
        <w:tc>
          <w:tcPr>
            <w:tcW w:w="1576" w:type="dxa"/>
            <w:shd w:val="clear" w:color="auto" w:fill="auto"/>
            <w:noWrap/>
            <w:vAlign w:val="center"/>
            <w:hideMark/>
          </w:tcPr>
          <w:p w14:paraId="526F7B4F" w14:textId="77777777" w:rsidR="00F11230" w:rsidRPr="00F11230" w:rsidRDefault="00F11230" w:rsidP="00F11230">
            <w:pPr>
              <w:spacing w:line="240" w:lineRule="auto"/>
              <w:jc w:val="center"/>
              <w:rPr>
                <w:rFonts w:ascii="Aptos Narrow" w:eastAsia="Times New Roman" w:hAnsi="Aptos Narrow" w:cs="Times New Roman"/>
                <w:color w:val="000000"/>
                <w:lang w:val="en-US" w:eastAsia="en-US"/>
              </w:rPr>
            </w:pPr>
            <w:r w:rsidRPr="00F11230">
              <w:rPr>
                <w:rFonts w:ascii="Aptos Narrow" w:eastAsia="Times New Roman" w:hAnsi="Aptos Narrow" w:cs="Times New Roman"/>
                <w:color w:val="000000"/>
                <w:lang w:val="en-US" w:eastAsia="en-US"/>
              </w:rPr>
              <w:t>0.79502845</w:t>
            </w:r>
          </w:p>
        </w:tc>
        <w:tc>
          <w:tcPr>
            <w:tcW w:w="1576" w:type="dxa"/>
            <w:shd w:val="clear" w:color="auto" w:fill="auto"/>
            <w:noWrap/>
            <w:vAlign w:val="center"/>
            <w:hideMark/>
          </w:tcPr>
          <w:p w14:paraId="19DA6709" w14:textId="77777777" w:rsidR="00F11230" w:rsidRPr="00F11230" w:rsidRDefault="00F11230" w:rsidP="00F11230">
            <w:pPr>
              <w:spacing w:line="240" w:lineRule="auto"/>
              <w:jc w:val="center"/>
              <w:rPr>
                <w:rFonts w:ascii="Aptos Narrow" w:eastAsia="Times New Roman" w:hAnsi="Aptos Narrow" w:cs="Times New Roman"/>
                <w:color w:val="000000"/>
                <w:lang w:val="en-US" w:eastAsia="en-US"/>
              </w:rPr>
            </w:pPr>
            <w:r w:rsidRPr="00F11230">
              <w:rPr>
                <w:rFonts w:ascii="Aptos Narrow" w:eastAsia="Times New Roman" w:hAnsi="Aptos Narrow" w:cs="Times New Roman"/>
                <w:color w:val="000000"/>
                <w:lang w:val="en-US" w:eastAsia="en-US"/>
              </w:rPr>
              <w:t>0.79182062</w:t>
            </w:r>
          </w:p>
        </w:tc>
        <w:tc>
          <w:tcPr>
            <w:tcW w:w="1576" w:type="dxa"/>
            <w:shd w:val="clear" w:color="auto" w:fill="auto"/>
            <w:noWrap/>
            <w:vAlign w:val="center"/>
            <w:hideMark/>
          </w:tcPr>
          <w:p w14:paraId="6AAF75DF" w14:textId="77777777" w:rsidR="00F11230" w:rsidRPr="00F11230" w:rsidRDefault="00F11230" w:rsidP="00F11230">
            <w:pPr>
              <w:spacing w:line="240" w:lineRule="auto"/>
              <w:jc w:val="center"/>
              <w:rPr>
                <w:rFonts w:ascii="Aptos Narrow" w:eastAsia="Times New Roman" w:hAnsi="Aptos Narrow" w:cs="Times New Roman"/>
                <w:color w:val="000000"/>
                <w:lang w:val="en-US" w:eastAsia="en-US"/>
              </w:rPr>
            </w:pPr>
            <w:r w:rsidRPr="00F11230">
              <w:rPr>
                <w:rFonts w:ascii="Aptos Narrow" w:eastAsia="Times New Roman" w:hAnsi="Aptos Narrow" w:cs="Times New Roman"/>
                <w:color w:val="000000"/>
                <w:lang w:val="en-US" w:eastAsia="en-US"/>
              </w:rPr>
              <w:t>0.79560496</w:t>
            </w:r>
          </w:p>
        </w:tc>
      </w:tr>
      <w:tr w:rsidR="00F11230" w:rsidRPr="00F11230" w14:paraId="7B63A1F7" w14:textId="77777777" w:rsidTr="00F11230">
        <w:trPr>
          <w:trHeight w:val="144"/>
          <w:jc w:val="center"/>
        </w:trPr>
        <w:tc>
          <w:tcPr>
            <w:tcW w:w="946" w:type="dxa"/>
            <w:shd w:val="clear" w:color="auto" w:fill="auto"/>
            <w:noWrap/>
            <w:vAlign w:val="center"/>
            <w:hideMark/>
          </w:tcPr>
          <w:p w14:paraId="72A23D92" w14:textId="77777777" w:rsidR="00F11230" w:rsidRPr="00F11230" w:rsidRDefault="00F11230" w:rsidP="00F11230">
            <w:pPr>
              <w:spacing w:line="240" w:lineRule="auto"/>
              <w:jc w:val="center"/>
              <w:rPr>
                <w:rFonts w:ascii="Aptos Narrow" w:eastAsia="Times New Roman" w:hAnsi="Aptos Narrow" w:cs="Times New Roman"/>
                <w:b/>
                <w:bCs/>
                <w:color w:val="000000"/>
                <w:lang w:val="en-US" w:eastAsia="en-US"/>
              </w:rPr>
            </w:pPr>
            <w:r w:rsidRPr="00F11230">
              <w:rPr>
                <w:rFonts w:ascii="Aptos Narrow" w:eastAsia="Times New Roman" w:hAnsi="Aptos Narrow" w:cs="Times New Roman"/>
                <w:b/>
                <w:bCs/>
                <w:color w:val="000000"/>
                <w:lang w:val="en-US" w:eastAsia="en-US"/>
              </w:rPr>
              <w:t>LaBSE</w:t>
            </w:r>
          </w:p>
        </w:tc>
        <w:tc>
          <w:tcPr>
            <w:tcW w:w="1576" w:type="dxa"/>
            <w:shd w:val="clear" w:color="auto" w:fill="auto"/>
            <w:noWrap/>
            <w:vAlign w:val="center"/>
            <w:hideMark/>
          </w:tcPr>
          <w:p w14:paraId="5520F543" w14:textId="77777777" w:rsidR="00F11230" w:rsidRPr="00F11230" w:rsidRDefault="00F11230" w:rsidP="00F11230">
            <w:pPr>
              <w:spacing w:line="240" w:lineRule="auto"/>
              <w:jc w:val="center"/>
              <w:rPr>
                <w:rFonts w:ascii="Aptos Narrow" w:eastAsia="Times New Roman" w:hAnsi="Aptos Narrow" w:cs="Times New Roman"/>
                <w:color w:val="000000"/>
                <w:lang w:val="en-US" w:eastAsia="en-US"/>
              </w:rPr>
            </w:pPr>
            <w:r w:rsidRPr="00F11230">
              <w:rPr>
                <w:rFonts w:ascii="Aptos Narrow" w:eastAsia="Times New Roman" w:hAnsi="Aptos Narrow" w:cs="Times New Roman"/>
                <w:color w:val="000000"/>
                <w:lang w:val="en-US" w:eastAsia="en-US"/>
              </w:rPr>
              <w:t>0.78419933</w:t>
            </w:r>
          </w:p>
        </w:tc>
        <w:tc>
          <w:tcPr>
            <w:tcW w:w="1576" w:type="dxa"/>
            <w:shd w:val="clear" w:color="auto" w:fill="auto"/>
            <w:noWrap/>
            <w:vAlign w:val="center"/>
            <w:hideMark/>
          </w:tcPr>
          <w:p w14:paraId="6C6DE27B" w14:textId="77777777" w:rsidR="00F11230" w:rsidRPr="00F11230" w:rsidRDefault="00F11230" w:rsidP="00F11230">
            <w:pPr>
              <w:spacing w:line="240" w:lineRule="auto"/>
              <w:jc w:val="center"/>
              <w:rPr>
                <w:rFonts w:ascii="Aptos Narrow" w:eastAsia="Times New Roman" w:hAnsi="Aptos Narrow" w:cs="Times New Roman"/>
                <w:color w:val="000000"/>
                <w:lang w:val="en-US" w:eastAsia="en-US"/>
              </w:rPr>
            </w:pPr>
            <w:r w:rsidRPr="00F11230">
              <w:rPr>
                <w:rFonts w:ascii="Aptos Narrow" w:eastAsia="Times New Roman" w:hAnsi="Aptos Narrow" w:cs="Times New Roman"/>
                <w:color w:val="000000"/>
                <w:lang w:val="en-US" w:eastAsia="en-US"/>
              </w:rPr>
              <w:t>0.79654942</w:t>
            </w:r>
          </w:p>
        </w:tc>
        <w:tc>
          <w:tcPr>
            <w:tcW w:w="1576" w:type="dxa"/>
            <w:shd w:val="clear" w:color="auto" w:fill="auto"/>
            <w:noWrap/>
            <w:vAlign w:val="center"/>
            <w:hideMark/>
          </w:tcPr>
          <w:p w14:paraId="4E966C0A" w14:textId="77777777" w:rsidR="00F11230" w:rsidRPr="00F11230" w:rsidRDefault="00F11230" w:rsidP="00F11230">
            <w:pPr>
              <w:spacing w:line="240" w:lineRule="auto"/>
              <w:jc w:val="center"/>
              <w:rPr>
                <w:rFonts w:ascii="Aptos Narrow" w:eastAsia="Times New Roman" w:hAnsi="Aptos Narrow" w:cs="Times New Roman"/>
                <w:color w:val="000000"/>
                <w:lang w:val="en-US" w:eastAsia="en-US"/>
              </w:rPr>
            </w:pPr>
            <w:r w:rsidRPr="00F11230">
              <w:rPr>
                <w:rFonts w:ascii="Aptos Narrow" w:eastAsia="Times New Roman" w:hAnsi="Aptos Narrow" w:cs="Times New Roman"/>
                <w:color w:val="000000"/>
                <w:lang w:val="en-US" w:eastAsia="en-US"/>
              </w:rPr>
              <w:t>0.78701209</w:t>
            </w:r>
          </w:p>
        </w:tc>
        <w:tc>
          <w:tcPr>
            <w:tcW w:w="1576" w:type="dxa"/>
            <w:shd w:val="clear" w:color="auto" w:fill="auto"/>
            <w:noWrap/>
            <w:vAlign w:val="center"/>
            <w:hideMark/>
          </w:tcPr>
          <w:p w14:paraId="7BBB8FEC" w14:textId="77777777" w:rsidR="00F11230" w:rsidRPr="00F11230" w:rsidRDefault="00F11230" w:rsidP="00F11230">
            <w:pPr>
              <w:spacing w:line="240" w:lineRule="auto"/>
              <w:jc w:val="center"/>
              <w:rPr>
                <w:rFonts w:ascii="Aptos Narrow" w:eastAsia="Times New Roman" w:hAnsi="Aptos Narrow" w:cs="Times New Roman"/>
                <w:color w:val="000000"/>
                <w:lang w:val="en-US" w:eastAsia="en-US"/>
              </w:rPr>
            </w:pPr>
            <w:r w:rsidRPr="00F11230">
              <w:rPr>
                <w:rFonts w:ascii="Aptos Narrow" w:eastAsia="Times New Roman" w:hAnsi="Aptos Narrow" w:cs="Times New Roman"/>
                <w:color w:val="000000"/>
                <w:lang w:val="en-US" w:eastAsia="en-US"/>
              </w:rPr>
              <w:t>0.80134262</w:t>
            </w:r>
          </w:p>
        </w:tc>
        <w:tc>
          <w:tcPr>
            <w:tcW w:w="1576" w:type="dxa"/>
            <w:shd w:val="clear" w:color="auto" w:fill="auto"/>
            <w:noWrap/>
            <w:vAlign w:val="center"/>
            <w:hideMark/>
          </w:tcPr>
          <w:p w14:paraId="658D5E32" w14:textId="77777777" w:rsidR="00F11230" w:rsidRPr="00F11230" w:rsidRDefault="00F11230" w:rsidP="00F34B75">
            <w:pPr>
              <w:keepNext/>
              <w:spacing w:line="240" w:lineRule="auto"/>
              <w:jc w:val="center"/>
              <w:rPr>
                <w:rFonts w:ascii="Aptos Narrow" w:eastAsia="Times New Roman" w:hAnsi="Aptos Narrow" w:cs="Times New Roman"/>
                <w:color w:val="000000"/>
                <w:lang w:val="en-US" w:eastAsia="en-US"/>
              </w:rPr>
            </w:pPr>
            <w:r w:rsidRPr="00F11230">
              <w:rPr>
                <w:rFonts w:ascii="Aptos Narrow" w:eastAsia="Times New Roman" w:hAnsi="Aptos Narrow" w:cs="Times New Roman"/>
                <w:color w:val="000000"/>
                <w:lang w:val="en-US" w:eastAsia="en-US"/>
              </w:rPr>
              <w:t>0.79227587</w:t>
            </w:r>
          </w:p>
        </w:tc>
      </w:tr>
    </w:tbl>
    <w:p w14:paraId="26905453" w14:textId="3983A606" w:rsidR="00B2251A" w:rsidRPr="00B2251A" w:rsidRDefault="00F34B75" w:rsidP="00F34B75">
      <w:pPr>
        <w:pStyle w:val="Caption"/>
        <w:spacing w:before="100"/>
        <w:jc w:val="center"/>
        <w:rPr>
          <w:rFonts w:ascii="Calibri" w:eastAsia="Calibri" w:hAnsi="Calibri" w:cs="Calibri"/>
          <w:color w:val="000000" w:themeColor="text1"/>
          <w:lang w:val="en-US"/>
        </w:rPr>
      </w:pPr>
      <w:r w:rsidRPr="00253635">
        <w:rPr>
          <w:rFonts w:ascii="Calibri" w:hAnsi="Calibri" w:cs="Calibri"/>
          <w:color w:val="000000" w:themeColor="text1"/>
          <w:lang w:val="en-US"/>
        </w:rPr>
        <w:t xml:space="preserve">Table </w:t>
      </w:r>
      <w:r w:rsidRPr="00F34B75">
        <w:rPr>
          <w:rFonts w:ascii="Calibri" w:hAnsi="Calibri" w:cs="Calibri"/>
          <w:color w:val="000000" w:themeColor="text1"/>
        </w:rPr>
        <w:fldChar w:fldCharType="begin"/>
      </w:r>
      <w:r w:rsidRPr="00253635">
        <w:rPr>
          <w:rFonts w:ascii="Calibri" w:hAnsi="Calibri" w:cs="Calibri"/>
          <w:color w:val="000000" w:themeColor="text1"/>
          <w:lang w:val="en-US"/>
        </w:rPr>
        <w:instrText xml:space="preserve"> SEQ Table \* ARABIC </w:instrText>
      </w:r>
      <w:r w:rsidRPr="00F34B75">
        <w:rPr>
          <w:rFonts w:ascii="Calibri" w:hAnsi="Calibri" w:cs="Calibri"/>
          <w:color w:val="000000" w:themeColor="text1"/>
        </w:rPr>
        <w:fldChar w:fldCharType="separate"/>
      </w:r>
      <w:r w:rsidRPr="00253635">
        <w:rPr>
          <w:rFonts w:ascii="Calibri" w:hAnsi="Calibri" w:cs="Calibri"/>
          <w:color w:val="000000" w:themeColor="text1"/>
          <w:lang w:val="en-US"/>
        </w:rPr>
        <w:t>2</w:t>
      </w:r>
      <w:r w:rsidRPr="00F34B75">
        <w:rPr>
          <w:rFonts w:ascii="Calibri" w:hAnsi="Calibri" w:cs="Calibri"/>
          <w:color w:val="000000" w:themeColor="text1"/>
        </w:rPr>
        <w:fldChar w:fldCharType="end"/>
      </w:r>
      <w:r w:rsidRPr="00253635">
        <w:rPr>
          <w:rFonts w:ascii="Calibri" w:hAnsi="Calibri" w:cs="Calibri"/>
          <w:color w:val="000000" w:themeColor="text1"/>
          <w:lang w:val="en-US"/>
        </w:rPr>
        <w:t>: Summary of models' weighted F1 performances</w:t>
      </w:r>
    </w:p>
    <w:p w14:paraId="54101F18" w14:textId="05DB7406" w:rsidR="00EC0119" w:rsidRPr="00CD6255" w:rsidRDefault="00B2251A">
      <w:pPr>
        <w:jc w:val="both"/>
        <w:rPr>
          <w:rFonts w:ascii="Calibri" w:eastAsia="Calibri" w:hAnsi="Calibri" w:cs="Calibri"/>
          <w:color w:val="000000" w:themeColor="text1"/>
          <w:highlight w:val="yellow"/>
          <w:lang w:val="en-US"/>
        </w:rPr>
      </w:pPr>
      <w:r w:rsidRPr="00B2251A">
        <w:rPr>
          <w:rFonts w:ascii="Calibri" w:eastAsia="Calibri" w:hAnsi="Calibri" w:cs="Calibri"/>
          <w:color w:val="000000" w:themeColor="text1"/>
          <w:lang w:val="en-US"/>
        </w:rPr>
        <w:t>Given the steadily high performance of TF-IDF features, we believe that with more exhaustive parameter optimization, the results from both methods might be comparable</w:t>
      </w:r>
      <w:r w:rsidR="005807E9">
        <w:rPr>
          <w:rFonts w:ascii="Calibri" w:eastAsia="Calibri" w:hAnsi="Calibri" w:cs="Calibri"/>
          <w:color w:val="000000" w:themeColor="text1"/>
          <w:lang w:val="en-US"/>
        </w:rPr>
        <w:t>.</w:t>
      </w:r>
      <w:r w:rsidRPr="00B2251A">
        <w:rPr>
          <w:rFonts w:ascii="Calibri" w:eastAsia="Calibri" w:hAnsi="Calibri" w:cs="Calibri"/>
          <w:color w:val="000000" w:themeColor="text1"/>
          <w:lang w:val="en-US"/>
        </w:rPr>
        <w:t xml:space="preserve"> </w:t>
      </w:r>
      <w:r w:rsidR="005807E9">
        <w:rPr>
          <w:rFonts w:ascii="Calibri" w:eastAsia="Calibri" w:hAnsi="Calibri" w:cs="Calibri"/>
          <w:color w:val="000000" w:themeColor="text1"/>
          <w:lang w:val="en-US"/>
        </w:rPr>
        <w:t>N</w:t>
      </w:r>
      <w:r w:rsidRPr="00B2251A">
        <w:rPr>
          <w:rFonts w:ascii="Calibri" w:eastAsia="Calibri" w:hAnsi="Calibri" w:cs="Calibri"/>
          <w:color w:val="000000" w:themeColor="text1"/>
          <w:lang w:val="en-US"/>
        </w:rPr>
        <w:t xml:space="preserve">evertheless, based on our findings from the random searches, </w:t>
      </w:r>
      <w:r w:rsidRPr="007F008C">
        <w:rPr>
          <w:rFonts w:ascii="Calibri" w:eastAsia="Calibri" w:hAnsi="Calibri" w:cs="Calibri"/>
          <w:color w:val="000000" w:themeColor="text1"/>
          <w:lang w:val="en-US"/>
        </w:rPr>
        <w:t>we decided to proceed with TF-IDF features as they delivered more reliable and robust results.</w:t>
      </w:r>
      <w:r w:rsidR="007F008C" w:rsidRPr="007F008C">
        <w:rPr>
          <w:rFonts w:ascii="Calibri" w:eastAsia="Calibri" w:hAnsi="Calibri" w:cs="Calibri"/>
          <w:color w:val="000000" w:themeColor="text1"/>
          <w:lang w:val="en-US"/>
        </w:rPr>
        <w:t xml:space="preserve"> As for </w:t>
      </w:r>
      <w:r w:rsidR="00136547">
        <w:rPr>
          <w:rFonts w:ascii="Calibri" w:eastAsia="Calibri" w:hAnsi="Calibri" w:cs="Calibri"/>
          <w:color w:val="000000" w:themeColor="text1"/>
          <w:lang w:val="en-US"/>
        </w:rPr>
        <w:t>the</w:t>
      </w:r>
      <w:r w:rsidR="007F008C">
        <w:rPr>
          <w:rFonts w:ascii="Calibri" w:eastAsia="Calibri" w:hAnsi="Calibri" w:cs="Calibri"/>
          <w:color w:val="000000" w:themeColor="text1"/>
          <w:lang w:val="en-US"/>
        </w:rPr>
        <w:t xml:space="preserve"> </w:t>
      </w:r>
      <w:r w:rsidR="007F008C" w:rsidRPr="007F008C">
        <w:rPr>
          <w:rFonts w:ascii="Calibri" w:eastAsia="Calibri" w:hAnsi="Calibri" w:cs="Calibri"/>
          <w:color w:val="000000" w:themeColor="text1"/>
          <w:lang w:val="en-US"/>
        </w:rPr>
        <w:t>DistilBERT</w:t>
      </w:r>
      <w:r w:rsidR="007F008C">
        <w:rPr>
          <w:rFonts w:ascii="Calibri" w:eastAsia="Calibri" w:hAnsi="Calibri" w:cs="Calibri"/>
          <w:color w:val="000000" w:themeColor="text1"/>
          <w:lang w:val="en-US"/>
        </w:rPr>
        <w:t xml:space="preserve"> implementation</w:t>
      </w:r>
      <w:r w:rsidR="00D32957">
        <w:rPr>
          <w:rFonts w:ascii="Calibri" w:eastAsia="Calibri" w:hAnsi="Calibri" w:cs="Calibri"/>
          <w:color w:val="000000" w:themeColor="text1"/>
          <w:lang w:val="en-US"/>
        </w:rPr>
        <w:t>,</w:t>
      </w:r>
      <w:r w:rsidR="00151C08">
        <w:rPr>
          <w:rFonts w:ascii="Calibri" w:eastAsia="Calibri" w:hAnsi="Calibri" w:cs="Calibri"/>
          <w:color w:val="000000" w:themeColor="text1"/>
          <w:lang w:val="en-US"/>
        </w:rPr>
        <w:t xml:space="preserve"> it will be evaluated </w:t>
      </w:r>
      <w:r w:rsidR="00D32957">
        <w:rPr>
          <w:rFonts w:ascii="Calibri" w:eastAsia="Calibri" w:hAnsi="Calibri" w:cs="Calibri"/>
          <w:color w:val="000000" w:themeColor="text1"/>
          <w:lang w:val="en-US"/>
        </w:rPr>
        <w:t>comparatively</w:t>
      </w:r>
      <w:r w:rsidR="007D5D8C">
        <w:rPr>
          <w:rFonts w:ascii="Calibri" w:eastAsia="Calibri" w:hAnsi="Calibri" w:cs="Calibri"/>
          <w:color w:val="000000" w:themeColor="text1"/>
          <w:lang w:val="en-US"/>
        </w:rPr>
        <w:t xml:space="preserve"> with the final </w:t>
      </w:r>
      <w:r w:rsidR="00161876">
        <w:rPr>
          <w:rFonts w:ascii="Calibri" w:eastAsia="Calibri" w:hAnsi="Calibri" w:cs="Calibri"/>
          <w:color w:val="000000" w:themeColor="text1"/>
          <w:lang w:val="en-US"/>
        </w:rPr>
        <w:t>choices</w:t>
      </w:r>
      <w:r w:rsidR="007D5D8C">
        <w:rPr>
          <w:rFonts w:ascii="Calibri" w:eastAsia="Calibri" w:hAnsi="Calibri" w:cs="Calibri"/>
          <w:color w:val="000000" w:themeColor="text1"/>
          <w:lang w:val="en-US"/>
        </w:rPr>
        <w:t>.</w:t>
      </w:r>
    </w:p>
    <w:p w14:paraId="0985BB55" w14:textId="76B9783F" w:rsidR="00EC0119" w:rsidRPr="00F122BC" w:rsidRDefault="0DC51E8C">
      <w:pPr>
        <w:pStyle w:val="Heading1"/>
        <w:numPr>
          <w:ilvl w:val="0"/>
          <w:numId w:val="2"/>
        </w:numPr>
        <w:ind w:left="1080"/>
        <w:jc w:val="both"/>
        <w:rPr>
          <w:rFonts w:ascii="Calibri" w:eastAsia="Calibri" w:hAnsi="Calibri" w:cs="Calibri"/>
          <w:b/>
          <w:color w:val="000000" w:themeColor="text1"/>
          <w:sz w:val="28"/>
          <w:szCs w:val="28"/>
          <w:lang w:val="en-US"/>
        </w:rPr>
      </w:pPr>
      <w:bookmarkStart w:id="40" w:name="_Toc168672897"/>
      <w:r w:rsidRPr="44209129">
        <w:rPr>
          <w:rFonts w:ascii="Calibri" w:eastAsia="Calibri" w:hAnsi="Calibri" w:cs="Calibri"/>
          <w:b/>
          <w:bCs/>
          <w:color w:val="000000" w:themeColor="text1"/>
          <w:sz w:val="28"/>
          <w:szCs w:val="28"/>
          <w:lang w:val="en-US"/>
        </w:rPr>
        <w:t xml:space="preserve">Model </w:t>
      </w:r>
      <w:r w:rsidR="000B7E24" w:rsidRPr="44209129">
        <w:rPr>
          <w:rFonts w:ascii="Calibri" w:eastAsia="Calibri" w:hAnsi="Calibri" w:cs="Calibri"/>
          <w:b/>
          <w:bCs/>
          <w:color w:val="000000" w:themeColor="text1"/>
          <w:sz w:val="28"/>
          <w:szCs w:val="28"/>
          <w:lang w:val="en-US"/>
        </w:rPr>
        <w:t>Evaluation</w:t>
      </w:r>
      <w:bookmarkEnd w:id="40"/>
    </w:p>
    <w:p w14:paraId="7FAB922A" w14:textId="4C0C6415" w:rsidR="00EC0119" w:rsidRPr="00EC6977" w:rsidRDefault="5873CEC7" w:rsidP="00EC6977">
      <w:pPr>
        <w:spacing w:after="240"/>
        <w:jc w:val="both"/>
        <w:rPr>
          <w:rFonts w:ascii="Calibri" w:eastAsia="Calibri" w:hAnsi="Calibri" w:cs="Calibri"/>
          <w:color w:val="000000" w:themeColor="text1"/>
          <w:lang w:val="en-US"/>
        </w:rPr>
      </w:pPr>
      <w:r w:rsidRPr="0989F4BE">
        <w:rPr>
          <w:rFonts w:ascii="Calibri" w:hAnsi="Calibri" w:cs="Calibri"/>
          <w:color w:val="000000" w:themeColor="text1"/>
          <w:lang w:val="en-US"/>
        </w:rPr>
        <w:t>In this section we</w:t>
      </w:r>
      <w:r w:rsidR="00587F66">
        <w:rPr>
          <w:rFonts w:ascii="Calibri" w:hAnsi="Calibri" w:cs="Calibri"/>
          <w:color w:val="000000" w:themeColor="text1"/>
          <w:lang w:val="en-US"/>
        </w:rPr>
        <w:t xml:space="preserve"> wi</w:t>
      </w:r>
      <w:r w:rsidRPr="0989F4BE">
        <w:rPr>
          <w:rFonts w:ascii="Calibri" w:hAnsi="Calibri" w:cs="Calibri"/>
          <w:color w:val="000000" w:themeColor="text1"/>
          <w:lang w:val="en-US"/>
        </w:rPr>
        <w:t>ll assess and evaluat</w:t>
      </w:r>
      <w:r w:rsidR="00587F66">
        <w:rPr>
          <w:rFonts w:ascii="Calibri" w:hAnsi="Calibri" w:cs="Calibri"/>
          <w:color w:val="000000" w:themeColor="text1"/>
          <w:lang w:val="en-US"/>
        </w:rPr>
        <w:t>e</w:t>
      </w:r>
      <w:r w:rsidRPr="0989F4BE">
        <w:rPr>
          <w:rFonts w:ascii="Calibri" w:hAnsi="Calibri" w:cs="Calibri"/>
          <w:color w:val="000000" w:themeColor="text1"/>
          <w:lang w:val="en-US"/>
        </w:rPr>
        <w:t xml:space="preserve"> the performance of the different </w:t>
      </w:r>
      <w:r w:rsidR="00587F66" w:rsidRPr="0989F4BE">
        <w:rPr>
          <w:rFonts w:ascii="Calibri" w:hAnsi="Calibri" w:cs="Calibri"/>
          <w:color w:val="000000" w:themeColor="text1"/>
          <w:lang w:val="en-US"/>
        </w:rPr>
        <w:t xml:space="preserve">Machine Learning </w:t>
      </w:r>
      <w:r w:rsidRPr="0989F4BE">
        <w:rPr>
          <w:rFonts w:ascii="Calibri" w:hAnsi="Calibri" w:cs="Calibri"/>
          <w:color w:val="000000" w:themeColor="text1"/>
          <w:lang w:val="en-US"/>
        </w:rPr>
        <w:t xml:space="preserve">models applied to predict our target. Our goal was to identify the model that best predicts our target variable on unseen data. To achieve this, we used the hyperparameters for each model that performed best on our data based on the randomized search results, and then trained these models on our training dataset and </w:t>
      </w:r>
      <w:r w:rsidR="00EC6977" w:rsidRPr="0989F4BE">
        <w:rPr>
          <w:rFonts w:ascii="Calibri" w:hAnsi="Calibri" w:cs="Calibri"/>
          <w:color w:val="000000" w:themeColor="text1"/>
          <w:lang w:val="en-US"/>
        </w:rPr>
        <w:t>evaluated</w:t>
      </w:r>
      <w:r w:rsidRPr="0989F4BE">
        <w:rPr>
          <w:rFonts w:ascii="Calibri" w:hAnsi="Calibri" w:cs="Calibri"/>
          <w:color w:val="000000" w:themeColor="text1"/>
          <w:lang w:val="en-US"/>
        </w:rPr>
        <w:t xml:space="preserve"> on the unseen data we separated in the </w:t>
      </w:r>
      <w:r w:rsidR="00EC6977" w:rsidRPr="0989F4BE">
        <w:rPr>
          <w:rFonts w:ascii="Calibri" w:hAnsi="Calibri" w:cs="Calibri"/>
          <w:color w:val="000000" w:themeColor="text1"/>
          <w:lang w:val="en-US"/>
        </w:rPr>
        <w:t>beginning</w:t>
      </w:r>
      <w:r w:rsidRPr="0989F4BE">
        <w:rPr>
          <w:rFonts w:ascii="Calibri" w:hAnsi="Calibri" w:cs="Calibri"/>
          <w:color w:val="000000" w:themeColor="text1"/>
          <w:lang w:val="en-US"/>
        </w:rPr>
        <w:t xml:space="preserve"> of </w:t>
      </w:r>
      <w:r w:rsidR="00587F66" w:rsidRPr="0989F4BE">
        <w:rPr>
          <w:rFonts w:ascii="Calibri" w:hAnsi="Calibri" w:cs="Calibri"/>
          <w:color w:val="000000" w:themeColor="text1"/>
          <w:lang w:val="en-US"/>
        </w:rPr>
        <w:t>feature</w:t>
      </w:r>
      <w:r w:rsidRPr="0989F4BE">
        <w:rPr>
          <w:rFonts w:ascii="Calibri" w:hAnsi="Calibri" w:cs="Calibri"/>
          <w:color w:val="000000" w:themeColor="text1"/>
          <w:lang w:val="en-US"/>
        </w:rPr>
        <w:t xml:space="preserve"> </w:t>
      </w:r>
      <w:r w:rsidR="00587F66" w:rsidRPr="0989F4BE">
        <w:rPr>
          <w:rFonts w:ascii="Calibri" w:hAnsi="Calibri" w:cs="Calibri"/>
          <w:color w:val="000000" w:themeColor="text1"/>
          <w:lang w:val="en-US"/>
        </w:rPr>
        <w:t>engineering</w:t>
      </w:r>
      <w:r w:rsidRPr="0989F4BE">
        <w:rPr>
          <w:rFonts w:ascii="Calibri" w:hAnsi="Calibri" w:cs="Calibri"/>
          <w:color w:val="000000" w:themeColor="text1"/>
          <w:lang w:val="en-US"/>
        </w:rPr>
        <w:t xml:space="preserve"> in order to understand how well the models generalize to new data.</w:t>
      </w:r>
    </w:p>
    <w:p w14:paraId="3990B3DD" w14:textId="5FAB52D9" w:rsidR="00EC0119" w:rsidRPr="00D535F3" w:rsidRDefault="5873CEC7" w:rsidP="00E42F85">
      <w:pPr>
        <w:jc w:val="both"/>
        <w:rPr>
          <w:lang w:val="en-GB"/>
        </w:rPr>
      </w:pPr>
      <w:r w:rsidRPr="0989F4BE">
        <w:rPr>
          <w:rFonts w:ascii="Calibri" w:hAnsi="Calibri" w:cs="Calibri"/>
          <w:color w:val="000000" w:themeColor="text1"/>
          <w:lang w:val="en-US"/>
        </w:rPr>
        <w:t>To prepare our data, we vectorized the text data using TF-IDF</w:t>
      </w:r>
      <w:r w:rsidR="0085783B">
        <w:rPr>
          <w:rFonts w:ascii="Calibri" w:hAnsi="Calibri" w:cs="Calibri"/>
          <w:color w:val="000000" w:themeColor="text1"/>
          <w:lang w:val="en-US"/>
        </w:rPr>
        <w:t>:</w:t>
      </w:r>
      <w:r w:rsidRPr="0989F4BE">
        <w:rPr>
          <w:rFonts w:ascii="Calibri" w:hAnsi="Calibri" w:cs="Calibri"/>
          <w:color w:val="000000" w:themeColor="text1"/>
          <w:lang w:val="en-US"/>
        </w:rPr>
        <w:t xml:space="preserve"> the method that provided us with the best model results in</w:t>
      </w:r>
      <w:r w:rsidR="00EC6977">
        <w:rPr>
          <w:rFonts w:ascii="Calibri" w:hAnsi="Calibri" w:cs="Calibri"/>
          <w:color w:val="000000" w:themeColor="text1"/>
          <w:lang w:val="en-US"/>
        </w:rPr>
        <w:t xml:space="preserve"> </w:t>
      </w:r>
      <w:r w:rsidRPr="0989F4BE">
        <w:rPr>
          <w:rFonts w:ascii="Calibri" w:hAnsi="Calibri" w:cs="Calibri"/>
          <w:color w:val="000000" w:themeColor="text1"/>
          <w:lang w:val="en-US"/>
        </w:rPr>
        <w:t xml:space="preserve">a general way. Specifically, we applied TF-IDF vectorization to three distinct text fields: </w:t>
      </w:r>
      <w:r w:rsidRPr="00DA699F">
        <w:rPr>
          <w:rFonts w:ascii="Calibri" w:hAnsi="Calibri" w:cs="Calibri"/>
          <w:i/>
          <w:iCs/>
          <w:color w:val="000000" w:themeColor="text1"/>
          <w:lang w:val="en-US"/>
        </w:rPr>
        <w:t>cleaned_comments</w:t>
      </w:r>
      <w:r w:rsidRPr="0989F4BE">
        <w:rPr>
          <w:rFonts w:ascii="Calibri" w:hAnsi="Calibri" w:cs="Calibri"/>
          <w:color w:val="000000" w:themeColor="text1"/>
          <w:lang w:val="en-US"/>
        </w:rPr>
        <w:t xml:space="preserve">, </w:t>
      </w:r>
      <w:r w:rsidRPr="00DA699F">
        <w:rPr>
          <w:rFonts w:ascii="Calibri" w:hAnsi="Calibri" w:cs="Calibri"/>
          <w:i/>
          <w:iCs/>
          <w:color w:val="000000" w:themeColor="text1"/>
          <w:lang w:val="en-US"/>
        </w:rPr>
        <w:t>cleaned_host</w:t>
      </w:r>
      <w:r w:rsidRPr="0989F4BE">
        <w:rPr>
          <w:rFonts w:ascii="Calibri" w:hAnsi="Calibri" w:cs="Calibri"/>
          <w:color w:val="000000" w:themeColor="text1"/>
          <w:lang w:val="en-US"/>
        </w:rPr>
        <w:t xml:space="preserve">, and </w:t>
      </w:r>
      <w:r w:rsidRPr="00DA699F">
        <w:rPr>
          <w:rFonts w:ascii="Calibri" w:hAnsi="Calibri" w:cs="Calibri"/>
          <w:i/>
          <w:iCs/>
          <w:color w:val="000000" w:themeColor="text1"/>
          <w:lang w:val="en-US"/>
        </w:rPr>
        <w:t>cleaned_description</w:t>
      </w:r>
      <w:r w:rsidRPr="0989F4BE">
        <w:rPr>
          <w:rFonts w:ascii="Calibri" w:hAnsi="Calibri" w:cs="Calibri"/>
          <w:color w:val="000000" w:themeColor="text1"/>
          <w:lang w:val="en-US"/>
        </w:rPr>
        <w:t>. The vectorizers were fitted on the training data, and the resulting features were transformed accordingly. We combined the TF-IDF features for these fields to create a unified feature set for both the training and validation datasets. This feature set was then used for model training and evaluation.</w:t>
      </w:r>
    </w:p>
    <w:p w14:paraId="60AE4F35" w14:textId="34C113E7" w:rsidR="00EC0119" w:rsidRPr="00FD58B9" w:rsidRDefault="0C4B1210" w:rsidP="00FD58B9">
      <w:pPr>
        <w:pStyle w:val="Heading1"/>
        <w:numPr>
          <w:ilvl w:val="1"/>
          <w:numId w:val="2"/>
        </w:numPr>
        <w:jc w:val="both"/>
        <w:rPr>
          <w:rFonts w:ascii="Calibri" w:eastAsia="Calibri" w:hAnsi="Calibri" w:cs="Calibri"/>
          <w:b/>
          <w:bCs/>
          <w:color w:val="000000" w:themeColor="text1"/>
          <w:sz w:val="28"/>
          <w:szCs w:val="28"/>
          <w:lang w:val="en-US"/>
        </w:rPr>
      </w:pPr>
      <w:bookmarkStart w:id="41" w:name="_Toc168672898"/>
      <w:r w:rsidRPr="44209129">
        <w:rPr>
          <w:rFonts w:ascii="Calibri" w:eastAsia="Calibri" w:hAnsi="Calibri" w:cs="Calibri"/>
          <w:b/>
          <w:bCs/>
          <w:color w:val="000000" w:themeColor="text1"/>
          <w:sz w:val="28"/>
          <w:szCs w:val="28"/>
          <w:lang w:val="en-US"/>
        </w:rPr>
        <w:t>Logistic Regression</w:t>
      </w:r>
      <w:bookmarkEnd w:id="41"/>
    </w:p>
    <w:p w14:paraId="59709070" w14:textId="7C6697B9" w:rsidR="00EC0119" w:rsidRPr="00D535F3" w:rsidRDefault="5873CEC7" w:rsidP="00EC6977">
      <w:pPr>
        <w:spacing w:after="240"/>
        <w:jc w:val="both"/>
        <w:rPr>
          <w:lang w:val="en-GB"/>
        </w:rPr>
      </w:pPr>
      <w:r w:rsidRPr="0989F4BE">
        <w:rPr>
          <w:rFonts w:ascii="Calibri" w:hAnsi="Calibri" w:cs="Calibri"/>
          <w:color w:val="000000" w:themeColor="text1"/>
          <w:lang w:val="en-US"/>
        </w:rPr>
        <w:t>For the Logistic Regression model, we used the hyperparameters C=8.68511373751352, penalty='l2', and solver='saga', which were selected based on the results of our randomized search. Upon training the model, we observed a very high training F1 score of 0.9891, indicating that the model performed exceptionally well on the training data. However, the testing F1 score on the validation set was 0.8079, reflecting a notable decrease in performance when applied to unseen data. This suggests that while the model fits the training data very well, it may be overfitting, as evidenced by the lower validation score.</w:t>
      </w:r>
    </w:p>
    <w:p w14:paraId="6809C2F7" w14:textId="696EF40E" w:rsidR="00EC0119" w:rsidRPr="00D535F3" w:rsidRDefault="5873CEC7" w:rsidP="00E42F85">
      <w:pPr>
        <w:jc w:val="both"/>
        <w:rPr>
          <w:lang w:val="en-GB"/>
        </w:rPr>
      </w:pPr>
      <w:r w:rsidRPr="0989F4BE">
        <w:rPr>
          <w:rFonts w:ascii="Calibri" w:hAnsi="Calibri" w:cs="Calibri"/>
          <w:color w:val="000000" w:themeColor="text1"/>
          <w:lang w:val="en-US"/>
        </w:rPr>
        <w:t>The classification report for the training data showed nearly perfect precision, recall, and F1 scores for both classes, with a confusion matrix indicating very few misclassifications. For the validation data, the model maintained high precision and recall for class 0 (</w:t>
      </w:r>
      <w:r w:rsidR="00200BF1">
        <w:rPr>
          <w:rFonts w:ascii="Calibri" w:hAnsi="Calibri" w:cs="Calibri"/>
          <w:color w:val="000000" w:themeColor="text1"/>
          <w:lang w:val="en-US"/>
        </w:rPr>
        <w:t>listed</w:t>
      </w:r>
      <w:r w:rsidRPr="0989F4BE">
        <w:rPr>
          <w:rFonts w:ascii="Calibri" w:hAnsi="Calibri" w:cs="Calibri"/>
          <w:color w:val="000000" w:themeColor="text1"/>
          <w:lang w:val="en-US"/>
        </w:rPr>
        <w:t>) but performed slightly worse for class 1 (</w:t>
      </w:r>
      <w:r w:rsidR="00200BF1">
        <w:rPr>
          <w:rFonts w:ascii="Calibri" w:hAnsi="Calibri" w:cs="Calibri"/>
          <w:color w:val="000000" w:themeColor="text1"/>
          <w:lang w:val="en-US"/>
        </w:rPr>
        <w:t>unlisted</w:t>
      </w:r>
      <w:r w:rsidRPr="0989F4BE">
        <w:rPr>
          <w:rFonts w:ascii="Calibri" w:hAnsi="Calibri" w:cs="Calibri"/>
          <w:color w:val="000000" w:themeColor="text1"/>
          <w:lang w:val="en-US"/>
        </w:rPr>
        <w:t>), indicating a potential bias towards the majority class.</w:t>
      </w:r>
    </w:p>
    <w:p w14:paraId="55E04662" w14:textId="0C2EF2CD" w:rsidR="00EC0119" w:rsidRPr="00FD58B9" w:rsidRDefault="748FF412" w:rsidP="00FD58B9">
      <w:pPr>
        <w:pStyle w:val="Heading1"/>
        <w:numPr>
          <w:ilvl w:val="1"/>
          <w:numId w:val="2"/>
        </w:numPr>
        <w:jc w:val="both"/>
        <w:rPr>
          <w:rFonts w:ascii="Calibri" w:hAnsi="Calibri" w:cs="Calibri"/>
          <w:b/>
          <w:bCs/>
          <w:color w:val="000000" w:themeColor="text1"/>
          <w:sz w:val="26"/>
          <w:szCs w:val="26"/>
          <w:lang w:val="en-US"/>
        </w:rPr>
      </w:pPr>
      <w:bookmarkStart w:id="42" w:name="_Toc168672899"/>
      <w:r w:rsidRPr="44209129">
        <w:rPr>
          <w:rFonts w:ascii="Calibri" w:eastAsia="Calibri" w:hAnsi="Calibri" w:cs="Calibri"/>
          <w:b/>
          <w:bCs/>
          <w:color w:val="000000" w:themeColor="text1"/>
          <w:sz w:val="26"/>
          <w:szCs w:val="26"/>
          <w:lang w:val="en-US"/>
        </w:rPr>
        <w:t>KNN Classifier</w:t>
      </w:r>
      <w:bookmarkEnd w:id="42"/>
    </w:p>
    <w:p w14:paraId="0BA34FF2" w14:textId="01E75B77" w:rsidR="00EC0119" w:rsidRPr="00F122BC" w:rsidRDefault="5873CEC7" w:rsidP="00EC6977">
      <w:pPr>
        <w:spacing w:after="240"/>
        <w:jc w:val="both"/>
        <w:rPr>
          <w:rFonts w:ascii="Calibri" w:hAnsi="Calibri" w:cs="Calibri"/>
          <w:color w:val="000000" w:themeColor="text1"/>
          <w:lang w:val="en-US"/>
        </w:rPr>
      </w:pPr>
      <w:r w:rsidRPr="0989F4BE">
        <w:rPr>
          <w:rFonts w:ascii="Calibri" w:hAnsi="Calibri" w:cs="Calibri"/>
          <w:color w:val="000000" w:themeColor="text1"/>
          <w:lang w:val="en-US"/>
        </w:rPr>
        <w:t>The KNN model was trained with the parameters weights='distance', p=2, n_neighbors=25, and algorithm='auto'. The model achieved an almost perfect training F1 score of 0.9988, suggesting that it fits the training data exceptionally well. However, the testing F1 score dropped to 0.7899, indicating significant overfitting. This drop in performance suggests that while KNN can capture the patterns in the training data, it struggles to generalize to new, unseen data.</w:t>
      </w:r>
    </w:p>
    <w:p w14:paraId="18C7FB06" w14:textId="417F20B4" w:rsidR="00EC0119" w:rsidRPr="00D535F3" w:rsidRDefault="5873CEC7" w:rsidP="0989F4BE">
      <w:pPr>
        <w:jc w:val="both"/>
        <w:rPr>
          <w:lang w:val="en-GB"/>
        </w:rPr>
      </w:pPr>
      <w:r w:rsidRPr="0989F4BE">
        <w:rPr>
          <w:rFonts w:ascii="Calibri" w:hAnsi="Calibri" w:cs="Calibri"/>
          <w:color w:val="000000" w:themeColor="text1"/>
          <w:lang w:val="en-US"/>
        </w:rPr>
        <w:t>The classification report for the training data confirmed the overfitting, showing perfect precision and recall across both classes. However, the validation data report indicated a higher rate of misclassification, especially for class 1, demonstrating that the model's performance on unseen data was less reliable.</w:t>
      </w:r>
    </w:p>
    <w:p w14:paraId="26B4B308" w14:textId="0AE3BB5D" w:rsidR="00EC0119" w:rsidRPr="00E42F85" w:rsidRDefault="516CACB6" w:rsidP="00E42F85">
      <w:pPr>
        <w:pStyle w:val="Heading1"/>
        <w:numPr>
          <w:ilvl w:val="1"/>
          <w:numId w:val="2"/>
        </w:numPr>
        <w:jc w:val="both"/>
        <w:rPr>
          <w:rFonts w:ascii="Calibri" w:hAnsi="Calibri" w:cs="Calibri"/>
          <w:b/>
          <w:bCs/>
          <w:color w:val="000000" w:themeColor="text1"/>
          <w:sz w:val="26"/>
          <w:szCs w:val="26"/>
          <w:lang w:val="en-US"/>
        </w:rPr>
      </w:pPr>
      <w:bookmarkStart w:id="43" w:name="_Toc168672900"/>
      <w:r w:rsidRPr="44209129">
        <w:rPr>
          <w:rFonts w:ascii="Calibri" w:hAnsi="Calibri" w:cs="Calibri"/>
          <w:b/>
          <w:bCs/>
          <w:color w:val="000000" w:themeColor="text1"/>
          <w:sz w:val="26"/>
          <w:szCs w:val="26"/>
          <w:lang w:val="en-US"/>
        </w:rPr>
        <w:t>MLP Classifier</w:t>
      </w:r>
      <w:bookmarkEnd w:id="43"/>
    </w:p>
    <w:p w14:paraId="0FDAD0F5" w14:textId="76FF8A6C" w:rsidR="00EC0119" w:rsidRPr="00F122BC" w:rsidRDefault="5873CEC7" w:rsidP="008E03D9">
      <w:pPr>
        <w:spacing w:after="240"/>
        <w:jc w:val="both"/>
        <w:rPr>
          <w:rFonts w:ascii="Calibri" w:hAnsi="Calibri" w:cs="Calibri"/>
          <w:color w:val="000000" w:themeColor="text1"/>
          <w:lang w:val="en-US"/>
        </w:rPr>
      </w:pPr>
      <w:r w:rsidRPr="0989F4BE">
        <w:rPr>
          <w:rFonts w:ascii="Calibri" w:hAnsi="Calibri" w:cs="Calibri"/>
          <w:color w:val="000000" w:themeColor="text1"/>
          <w:lang w:val="en-US"/>
        </w:rPr>
        <w:t xml:space="preserve">For the MLP classifier, we </w:t>
      </w:r>
      <w:r w:rsidR="00383F94">
        <w:rPr>
          <w:rFonts w:ascii="Calibri" w:hAnsi="Calibri" w:cs="Calibri"/>
          <w:color w:val="000000" w:themeColor="text1"/>
          <w:lang w:val="en-US"/>
        </w:rPr>
        <w:t>used</w:t>
      </w:r>
      <w:r w:rsidRPr="0989F4BE">
        <w:rPr>
          <w:rFonts w:ascii="Calibri" w:hAnsi="Calibri" w:cs="Calibri"/>
          <w:color w:val="000000" w:themeColor="text1"/>
          <w:lang w:val="en-US"/>
        </w:rPr>
        <w:t xml:space="preserve"> the hyperparameters max_iter=250, learning_rate_init=0.01, solver='sgd', learning_rate='adaptive', hidden_layer_sizes=(30), batch_size=143, alpha=0.3593813663804629, and activation='tanh'. The MLP model yielded a training F1 score of 0.9466 and a testing F1 score of 0.8133. These results suggest that the MLP model, while still fitting the training data well, generalizes better to the validation data compared to KNN and Logistic Regression.</w:t>
      </w:r>
    </w:p>
    <w:p w14:paraId="7380575B" w14:textId="392AF31F" w:rsidR="00EC0119" w:rsidRPr="00D535F3" w:rsidRDefault="5873CEC7" w:rsidP="00E42F85">
      <w:pPr>
        <w:jc w:val="both"/>
        <w:rPr>
          <w:lang w:val="en-GB"/>
        </w:rPr>
      </w:pPr>
      <w:r w:rsidRPr="0989F4BE">
        <w:rPr>
          <w:rFonts w:ascii="Calibri" w:hAnsi="Calibri" w:cs="Calibri"/>
          <w:color w:val="000000" w:themeColor="text1"/>
          <w:lang w:val="en-US"/>
        </w:rPr>
        <w:t>The training classification report showed high precision, recall, and F1 scores, indicating robust performance. On the validation data, the MLP model maintained good precision and recall for class 0 and showed slightly improved performance for class 1 compared to Logistic Regression. This balance suggests that the MLP model is better at generalizing and managing the trade-off between precision and recall for both classes.</w:t>
      </w:r>
    </w:p>
    <w:p w14:paraId="25360270" w14:textId="04D2F0F1" w:rsidR="00EC0119" w:rsidRPr="00E42F85" w:rsidRDefault="5C27F908" w:rsidP="00E42F85">
      <w:pPr>
        <w:pStyle w:val="Heading1"/>
        <w:numPr>
          <w:ilvl w:val="1"/>
          <w:numId w:val="2"/>
        </w:numPr>
        <w:jc w:val="both"/>
        <w:rPr>
          <w:rFonts w:ascii="Calibri" w:hAnsi="Calibri" w:cs="Calibri"/>
          <w:b/>
          <w:bCs/>
          <w:color w:val="000000" w:themeColor="text1"/>
          <w:sz w:val="26"/>
          <w:szCs w:val="26"/>
          <w:lang w:val="en-US"/>
        </w:rPr>
      </w:pPr>
      <w:bookmarkStart w:id="44" w:name="_Toc168672901"/>
      <w:r w:rsidRPr="44209129">
        <w:rPr>
          <w:rFonts w:ascii="Calibri" w:hAnsi="Calibri" w:cs="Calibri"/>
          <w:b/>
          <w:bCs/>
          <w:color w:val="000000" w:themeColor="text1"/>
          <w:sz w:val="26"/>
          <w:szCs w:val="26"/>
          <w:lang w:val="en-US"/>
        </w:rPr>
        <w:t>XGBoost</w:t>
      </w:r>
      <w:bookmarkEnd w:id="44"/>
    </w:p>
    <w:p w14:paraId="2143B628" w14:textId="2A3527CB" w:rsidR="00EC0119" w:rsidRPr="00F122BC" w:rsidRDefault="5873CEC7" w:rsidP="004E5092">
      <w:pPr>
        <w:spacing w:after="240"/>
        <w:jc w:val="both"/>
        <w:rPr>
          <w:rFonts w:ascii="Calibri" w:hAnsi="Calibri" w:cs="Calibri"/>
          <w:color w:val="000000" w:themeColor="text1"/>
          <w:lang w:val="en-US"/>
        </w:rPr>
      </w:pPr>
      <w:r w:rsidRPr="0989F4BE">
        <w:rPr>
          <w:rFonts w:ascii="Calibri" w:hAnsi="Calibri" w:cs="Calibri"/>
          <w:color w:val="000000" w:themeColor="text1"/>
          <w:lang w:val="en-US"/>
        </w:rPr>
        <w:t>The XGBoost model was configured with random_state=19, objective='binary:logistic', eval_metric='logloss', subsample=1.0, n_estimators=350, min_child_weight=5, max_depth=15, and learning_rate=0.01. The model achieved a training F1 score of 0.8744 and a testing F1 score of 0.7809. These scores indicate a more balanced performance between training and validation data, suggesting that XGBoost is less prone to overfitting compared to the other models evaluated.</w:t>
      </w:r>
    </w:p>
    <w:p w14:paraId="3A64E063" w14:textId="6F45BB88" w:rsidR="00EC0119" w:rsidRPr="00D535F3" w:rsidRDefault="5873CEC7" w:rsidP="00E42F85">
      <w:pPr>
        <w:jc w:val="both"/>
        <w:rPr>
          <w:lang w:val="en-GB"/>
        </w:rPr>
      </w:pPr>
      <w:r w:rsidRPr="0989F4BE">
        <w:rPr>
          <w:rFonts w:ascii="Calibri" w:hAnsi="Calibri" w:cs="Calibri"/>
          <w:color w:val="000000" w:themeColor="text1"/>
          <w:lang w:val="en-US"/>
        </w:rPr>
        <w:t>The training classification report showed high precision and recall, though slightly lower than the other models, which may imply a better balance in capturing the data's underlying structure without overfitting. The validation report showed decent precision and recall for both classes, with more misclassifications compared to the MLP model but a robust overall performance.</w:t>
      </w:r>
    </w:p>
    <w:p w14:paraId="6689D5A4" w14:textId="176A2578" w:rsidR="00EC0119" w:rsidRPr="00E42F85" w:rsidRDefault="388AEA8D" w:rsidP="00E42F85">
      <w:pPr>
        <w:pStyle w:val="Heading1"/>
        <w:numPr>
          <w:ilvl w:val="1"/>
          <w:numId w:val="2"/>
        </w:numPr>
        <w:jc w:val="both"/>
        <w:rPr>
          <w:rFonts w:ascii="Calibri" w:hAnsi="Calibri" w:cs="Calibri"/>
          <w:b/>
          <w:bCs/>
          <w:color w:val="000000" w:themeColor="text1"/>
          <w:sz w:val="26"/>
          <w:szCs w:val="26"/>
          <w:lang w:val="en-US"/>
        </w:rPr>
      </w:pPr>
      <w:bookmarkStart w:id="45" w:name="_Toc168672902"/>
      <w:r w:rsidRPr="44209129">
        <w:rPr>
          <w:rFonts w:ascii="Calibri" w:hAnsi="Calibri" w:cs="Calibri"/>
          <w:b/>
          <w:bCs/>
          <w:color w:val="000000" w:themeColor="text1"/>
          <w:sz w:val="26"/>
          <w:szCs w:val="26"/>
          <w:lang w:val="en-US"/>
        </w:rPr>
        <w:t>DistilBERT</w:t>
      </w:r>
      <w:bookmarkEnd w:id="45"/>
    </w:p>
    <w:p w14:paraId="1A7CD497" w14:textId="04B06F58" w:rsidR="00EC0119" w:rsidRPr="00F122BC" w:rsidRDefault="5873CEC7" w:rsidP="003B3F09">
      <w:pPr>
        <w:spacing w:after="240"/>
        <w:jc w:val="both"/>
        <w:rPr>
          <w:rFonts w:ascii="Calibri" w:hAnsi="Calibri" w:cs="Calibri"/>
          <w:color w:val="000000" w:themeColor="text1"/>
          <w:lang w:val="en-US"/>
        </w:rPr>
      </w:pPr>
      <w:r w:rsidRPr="0989F4BE">
        <w:rPr>
          <w:rFonts w:ascii="Calibri" w:hAnsi="Calibri" w:cs="Calibri"/>
          <w:color w:val="000000" w:themeColor="text1"/>
          <w:lang w:val="en-US"/>
        </w:rPr>
        <w:t xml:space="preserve">For the DistilBERT model, we fine-tuned it with a maximum sequence length of 512 and trained it for 8 epochs using a batch size of 16. The evaluation metrics on the validation set included an evaluation loss of 0.3306, an evaluation accuracy of 0.8796, an evaluation F1 score of 0.7849, an evaluation precision of 0.7673, and an evaluation recall of 0.8033. </w:t>
      </w:r>
    </w:p>
    <w:p w14:paraId="0A773B4E" w14:textId="2ECABB82" w:rsidR="00EC0119" w:rsidRPr="00D535F3" w:rsidRDefault="5873CEC7" w:rsidP="003B3F09">
      <w:pPr>
        <w:spacing w:after="240"/>
        <w:jc w:val="both"/>
        <w:rPr>
          <w:lang w:val="en-GB"/>
        </w:rPr>
      </w:pPr>
      <w:r w:rsidRPr="0989F4BE">
        <w:rPr>
          <w:rFonts w:ascii="Calibri" w:hAnsi="Calibri" w:cs="Calibri"/>
          <w:color w:val="000000" w:themeColor="text1"/>
          <w:lang w:val="en-US"/>
        </w:rPr>
        <w:t>The classification report for the validation set revealed high precision and recall for class 0 (</w:t>
      </w:r>
      <w:r w:rsidR="00200BF1">
        <w:rPr>
          <w:rFonts w:ascii="Calibri" w:hAnsi="Calibri" w:cs="Calibri"/>
          <w:color w:val="000000" w:themeColor="text1"/>
          <w:lang w:val="en-US"/>
        </w:rPr>
        <w:t>listed</w:t>
      </w:r>
      <w:r w:rsidRPr="0989F4BE">
        <w:rPr>
          <w:rFonts w:ascii="Calibri" w:hAnsi="Calibri" w:cs="Calibri"/>
          <w:color w:val="000000" w:themeColor="text1"/>
          <w:lang w:val="en-US"/>
        </w:rPr>
        <w:t>) with a precision of 0.92, a recall of 0.91, and an F1 score of 0.92. For class 1 (</w:t>
      </w:r>
      <w:r w:rsidR="00E624E8">
        <w:rPr>
          <w:rFonts w:ascii="Calibri" w:hAnsi="Calibri" w:cs="Calibri"/>
          <w:color w:val="000000" w:themeColor="text1"/>
          <w:lang w:val="en-US"/>
        </w:rPr>
        <w:t>unlisted</w:t>
      </w:r>
      <w:r w:rsidRPr="0989F4BE">
        <w:rPr>
          <w:rFonts w:ascii="Calibri" w:hAnsi="Calibri" w:cs="Calibri"/>
          <w:color w:val="000000" w:themeColor="text1"/>
          <w:lang w:val="en-US"/>
        </w:rPr>
        <w:t>), the model achieved a precision of 0.77, a recall of 0.80, and an F1 score of 0.78. The overall accuracy of the model was 0.88, with a macro average F1 score of 0.85 and a weighted average F1 score of 0.88. These results suggest that while the DistilBERT model performed well, it exhibited a slight bias towards the majority class, similar to the other models evaluated.</w:t>
      </w:r>
    </w:p>
    <w:p w14:paraId="31AE8A4E" w14:textId="2AE2382F" w:rsidR="00EC0119" w:rsidRPr="00E42F85" w:rsidRDefault="0C753343" w:rsidP="00E42F85">
      <w:pPr>
        <w:jc w:val="both"/>
        <w:rPr>
          <w:rFonts w:ascii="Calibri" w:hAnsi="Calibri" w:cs="Calibri"/>
          <w:color w:val="000000" w:themeColor="text1"/>
          <w:lang w:val="en-US"/>
        </w:rPr>
      </w:pPr>
      <w:r w:rsidRPr="0989F4BE">
        <w:rPr>
          <w:rFonts w:ascii="Calibri" w:hAnsi="Calibri" w:cs="Calibri"/>
          <w:color w:val="000000" w:themeColor="text1"/>
          <w:lang w:val="en-US"/>
        </w:rPr>
        <w:t>The performance of the DistilBERT model, although good, was slightly lower compared to other models evaluated. This discrepancy may be attributed to various factors, such as the complexity of the dataset and the inherent limitations of the model architecture. With more time, further fine-tuning of hyperparameters, experimenting with different architectures, or exploring techniques to address class imbalance could potentially enhance the performance of the DistilBERT model and mitigate its bias towards the majority class.</w:t>
      </w:r>
    </w:p>
    <w:p w14:paraId="699D590A" w14:textId="326C10C6" w:rsidR="00EC0119" w:rsidRPr="00E42F85" w:rsidRDefault="2E86AC41" w:rsidP="00E42F85">
      <w:pPr>
        <w:pStyle w:val="Heading1"/>
        <w:numPr>
          <w:ilvl w:val="1"/>
          <w:numId w:val="2"/>
        </w:numPr>
        <w:jc w:val="both"/>
        <w:rPr>
          <w:rFonts w:ascii="Calibri" w:hAnsi="Calibri" w:cs="Calibri"/>
          <w:b/>
          <w:bCs/>
          <w:color w:val="000000" w:themeColor="text1"/>
          <w:sz w:val="26"/>
          <w:szCs w:val="26"/>
          <w:lang w:val="en-US"/>
        </w:rPr>
      </w:pPr>
      <w:bookmarkStart w:id="46" w:name="_Toc168672903"/>
      <w:r w:rsidRPr="44209129">
        <w:rPr>
          <w:rFonts w:ascii="Calibri" w:hAnsi="Calibri" w:cs="Calibri"/>
          <w:b/>
          <w:bCs/>
          <w:color w:val="000000" w:themeColor="text1"/>
          <w:sz w:val="26"/>
          <w:szCs w:val="26"/>
          <w:lang w:val="en-US"/>
        </w:rPr>
        <w:t>Comparing model’s results</w:t>
      </w:r>
      <w:bookmarkEnd w:id="46"/>
    </w:p>
    <w:p w14:paraId="33D738C9" w14:textId="6B46DAC0" w:rsidR="00EC0119" w:rsidRPr="00D535F3" w:rsidRDefault="5873CEC7" w:rsidP="00BF760A">
      <w:pPr>
        <w:spacing w:after="240"/>
        <w:jc w:val="both"/>
        <w:rPr>
          <w:lang w:val="en-GB"/>
        </w:rPr>
      </w:pPr>
      <w:r w:rsidRPr="0989F4BE">
        <w:rPr>
          <w:rFonts w:ascii="Calibri" w:hAnsi="Calibri" w:cs="Calibri"/>
          <w:color w:val="000000" w:themeColor="text1"/>
          <w:lang w:val="en-US"/>
        </w:rPr>
        <w:t>Our evaluation of models for predicting property listing status on Airbnb provided valuable insights into their strengths and weaknesses. While Logistic Regression and KNN achieved high training scores, they showed signs of overfitting, as evidenced by their lower performance on the validation set. This discrepancy suggests that these models may have learned the training data too well, leading to reduced performance on unseen data.</w:t>
      </w:r>
    </w:p>
    <w:p w14:paraId="4C984342" w14:textId="22D12C40" w:rsidR="00EC0119" w:rsidRPr="00D535F3" w:rsidRDefault="5873CEC7" w:rsidP="00BF760A">
      <w:pPr>
        <w:spacing w:after="240"/>
        <w:jc w:val="both"/>
        <w:rPr>
          <w:lang w:val="en-GB"/>
        </w:rPr>
      </w:pPr>
      <w:r w:rsidRPr="0989F4BE">
        <w:rPr>
          <w:rFonts w:ascii="Calibri" w:hAnsi="Calibri" w:cs="Calibri"/>
          <w:color w:val="000000" w:themeColor="text1"/>
          <w:lang w:val="en-US"/>
        </w:rPr>
        <w:t>In contrast, the MLP model demonstrated a more balanced approach, maintaining high performance on both the training and validation datasets. This indicates better generalization to new data and less susceptibility to overfitting. Although XGBoost did not achieve the highest individual scores, it showcased robustness and a good balance between training and validation performance, suggesting it may be a more reliable model for generalization to unseen data.</w:t>
      </w:r>
    </w:p>
    <w:p w14:paraId="60B39127" w14:textId="7E9A238C" w:rsidR="00EC0119" w:rsidRPr="00F122BC" w:rsidRDefault="5873CEC7" w:rsidP="00BF760A">
      <w:pPr>
        <w:spacing w:after="240"/>
        <w:jc w:val="both"/>
        <w:rPr>
          <w:rFonts w:ascii="Calibri" w:hAnsi="Calibri" w:cs="Calibri"/>
          <w:color w:val="000000" w:themeColor="text1"/>
          <w:lang w:val="en-US"/>
        </w:rPr>
      </w:pPr>
      <w:r w:rsidRPr="0989F4BE">
        <w:rPr>
          <w:rFonts w:ascii="Calibri" w:hAnsi="Calibri" w:cs="Calibri"/>
          <w:color w:val="000000" w:themeColor="text1"/>
          <w:lang w:val="en-US"/>
        </w:rPr>
        <w:t>The DistilBERT model, when fine-tuned, showed strong performance with an evaluation F1 score of 0.7849, an evaluation accuracy of 0.8796</w:t>
      </w:r>
      <w:r w:rsidR="5E75D3D1" w:rsidRPr="0989F4BE">
        <w:rPr>
          <w:rFonts w:ascii="Calibri" w:hAnsi="Calibri" w:cs="Calibri"/>
          <w:color w:val="000000" w:themeColor="text1"/>
          <w:lang w:val="en-US"/>
        </w:rPr>
        <w:t>, however still didn</w:t>
      </w:r>
      <w:r w:rsidR="02848B55" w:rsidRPr="0989F4BE">
        <w:rPr>
          <w:rFonts w:ascii="Calibri" w:hAnsi="Calibri" w:cs="Calibri"/>
          <w:color w:val="000000" w:themeColor="text1"/>
          <w:lang w:val="en-US"/>
        </w:rPr>
        <w:t>´</w:t>
      </w:r>
      <w:r w:rsidR="5E75D3D1" w:rsidRPr="0989F4BE">
        <w:rPr>
          <w:rFonts w:ascii="Calibri" w:hAnsi="Calibri" w:cs="Calibri"/>
          <w:color w:val="000000" w:themeColor="text1"/>
          <w:lang w:val="en-US"/>
        </w:rPr>
        <w:t>t outperform MLP Classifier</w:t>
      </w:r>
      <w:r w:rsidRPr="0989F4BE">
        <w:rPr>
          <w:rFonts w:ascii="Calibri" w:hAnsi="Calibri" w:cs="Calibri"/>
          <w:color w:val="000000" w:themeColor="text1"/>
          <w:lang w:val="en-US"/>
        </w:rPr>
        <w:t xml:space="preserve">. </w:t>
      </w:r>
    </w:p>
    <w:p w14:paraId="0722D63B" w14:textId="1928F20B" w:rsidR="00EC0119" w:rsidRDefault="3BA8524F" w:rsidP="00BF760A">
      <w:pPr>
        <w:spacing w:after="240"/>
        <w:jc w:val="both"/>
        <w:rPr>
          <w:rFonts w:ascii="Calibri" w:hAnsi="Calibri" w:cs="Calibri"/>
          <w:color w:val="000000" w:themeColor="text1"/>
          <w:lang w:val="en-US"/>
        </w:rPr>
      </w:pPr>
      <w:r w:rsidRPr="0989F4BE">
        <w:rPr>
          <w:rFonts w:ascii="Calibri" w:hAnsi="Calibri" w:cs="Calibri"/>
          <w:color w:val="000000" w:themeColor="text1"/>
          <w:lang w:val="en-US"/>
        </w:rPr>
        <w:t>We also assessed the models' performance using ROC curves</w:t>
      </w:r>
      <w:r w:rsidR="000754E8">
        <w:rPr>
          <w:rFonts w:ascii="Calibri" w:hAnsi="Calibri" w:cs="Calibri"/>
          <w:color w:val="000000" w:themeColor="text1"/>
          <w:lang w:val="en-US"/>
        </w:rPr>
        <w:t xml:space="preserve"> (</w:t>
      </w:r>
      <w:r w:rsidR="00FF114B">
        <w:rPr>
          <w:rFonts w:ascii="Calibri" w:hAnsi="Calibri" w:cs="Calibri"/>
          <w:color w:val="000000" w:themeColor="text1"/>
          <w:lang w:val="en-US"/>
        </w:rPr>
        <w:fldChar w:fldCharType="begin"/>
      </w:r>
      <w:r w:rsidR="00FF114B">
        <w:rPr>
          <w:rFonts w:ascii="Calibri" w:hAnsi="Calibri" w:cs="Calibri"/>
          <w:color w:val="000000" w:themeColor="text1"/>
          <w:lang w:val="en-US"/>
        </w:rPr>
        <w:instrText xml:space="preserve"> REF _Ref168682512 \h </w:instrText>
      </w:r>
      <w:r w:rsidR="00FF114B">
        <w:rPr>
          <w:rFonts w:ascii="Calibri" w:hAnsi="Calibri" w:cs="Calibri"/>
          <w:color w:val="000000" w:themeColor="text1"/>
          <w:lang w:val="en-US"/>
        </w:rPr>
      </w:r>
      <w:r w:rsidR="00FF114B">
        <w:rPr>
          <w:rFonts w:ascii="Calibri" w:hAnsi="Calibri" w:cs="Calibri"/>
          <w:color w:val="000000" w:themeColor="text1"/>
          <w:lang w:val="en-US"/>
        </w:rPr>
        <w:fldChar w:fldCharType="separate"/>
      </w:r>
      <w:r w:rsidR="00FF114B" w:rsidRPr="000754E8">
        <w:rPr>
          <w:rFonts w:asciiTheme="majorHAnsi" w:hAnsiTheme="majorHAnsi" w:cstheme="majorHAnsi"/>
          <w:lang w:val="en-GB"/>
        </w:rPr>
        <w:t xml:space="preserve">Figure </w:t>
      </w:r>
      <w:r w:rsidR="00FF114B" w:rsidRPr="000754E8">
        <w:rPr>
          <w:rFonts w:asciiTheme="majorHAnsi" w:hAnsiTheme="majorHAnsi" w:cstheme="majorHAnsi"/>
          <w:noProof/>
          <w:lang w:val="en-GB"/>
        </w:rPr>
        <w:t>12</w:t>
      </w:r>
      <w:r w:rsidR="00FF114B">
        <w:rPr>
          <w:rFonts w:ascii="Calibri" w:hAnsi="Calibri" w:cs="Calibri"/>
          <w:color w:val="000000" w:themeColor="text1"/>
          <w:lang w:val="en-US"/>
        </w:rPr>
        <w:fldChar w:fldCharType="end"/>
      </w:r>
      <w:r w:rsidR="000754E8">
        <w:rPr>
          <w:rFonts w:ascii="Calibri" w:hAnsi="Calibri" w:cs="Calibri"/>
          <w:color w:val="000000" w:themeColor="text1"/>
          <w:lang w:val="en-US"/>
        </w:rPr>
        <w:t>)</w:t>
      </w:r>
      <w:r w:rsidRPr="0989F4BE">
        <w:rPr>
          <w:rFonts w:ascii="Calibri" w:hAnsi="Calibri" w:cs="Calibri"/>
          <w:color w:val="000000" w:themeColor="text1"/>
          <w:lang w:val="en-US"/>
        </w:rPr>
        <w:t>. The area under the ROC curve (ROC</w:t>
      </w:r>
      <w:r w:rsidR="00776232">
        <w:rPr>
          <w:rFonts w:ascii="Calibri" w:hAnsi="Calibri" w:cs="Calibri"/>
          <w:color w:val="000000" w:themeColor="text1"/>
          <w:lang w:val="en-US"/>
        </w:rPr>
        <w:t>-</w:t>
      </w:r>
      <w:r w:rsidRPr="0989F4BE">
        <w:rPr>
          <w:rFonts w:ascii="Calibri" w:hAnsi="Calibri" w:cs="Calibri"/>
          <w:color w:val="000000" w:themeColor="text1"/>
          <w:lang w:val="en-US"/>
        </w:rPr>
        <w:t>AUC) provides a measure of the model's ability to distinguish between classes. All models achieved high ROC</w:t>
      </w:r>
      <w:r w:rsidR="00251088">
        <w:rPr>
          <w:rFonts w:ascii="Calibri" w:hAnsi="Calibri" w:cs="Calibri"/>
          <w:color w:val="000000" w:themeColor="text1"/>
          <w:lang w:val="en-US"/>
        </w:rPr>
        <w:t>-</w:t>
      </w:r>
      <w:r w:rsidRPr="0989F4BE">
        <w:rPr>
          <w:rFonts w:ascii="Calibri" w:hAnsi="Calibri" w:cs="Calibri"/>
          <w:color w:val="000000" w:themeColor="text1"/>
          <w:lang w:val="en-US"/>
        </w:rPr>
        <w:t>AUC scores, with values around 0.9, except for KNN, which scored slightly lower at 0.89.</w:t>
      </w:r>
      <w:r w:rsidR="0F4F9C5B" w:rsidRPr="0989F4BE">
        <w:rPr>
          <w:rFonts w:ascii="Calibri" w:hAnsi="Calibri" w:cs="Calibri"/>
          <w:color w:val="000000" w:themeColor="text1"/>
          <w:lang w:val="en-US"/>
        </w:rPr>
        <w:t xml:space="preserve"> </w:t>
      </w:r>
    </w:p>
    <w:p w14:paraId="68B41369" w14:textId="77777777" w:rsidR="000754E8" w:rsidRDefault="00130F90" w:rsidP="000754E8">
      <w:pPr>
        <w:keepNext/>
        <w:spacing w:after="240"/>
        <w:jc w:val="center"/>
      </w:pPr>
      <w:r w:rsidRPr="00130F90">
        <w:rPr>
          <w:rFonts w:ascii="Calibri" w:hAnsi="Calibri" w:cs="Calibri"/>
          <w:noProof/>
          <w:color w:val="000000" w:themeColor="text1"/>
          <w:lang w:val="en-US"/>
        </w:rPr>
        <w:drawing>
          <wp:inline distT="0" distB="0" distL="0" distR="0" wp14:anchorId="4DB3419F" wp14:editId="4636E1E6">
            <wp:extent cx="3865837" cy="2466975"/>
            <wp:effectExtent l="0" t="0" r="1905" b="0"/>
            <wp:docPr id="794238107" name="Picture 1" descr="A graph of a positive ra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4238107" name="Picture 1" descr="A graph of a positive rate"/>
                    <pic:cNvPicPr/>
                  </pic:nvPicPr>
                  <pic:blipFill>
                    <a:blip r:embed="rId27"/>
                    <a:stretch>
                      <a:fillRect/>
                    </a:stretch>
                  </pic:blipFill>
                  <pic:spPr>
                    <a:xfrm>
                      <a:off x="0" y="0"/>
                      <a:ext cx="3874158" cy="2472285"/>
                    </a:xfrm>
                    <a:prstGeom prst="rect">
                      <a:avLst/>
                    </a:prstGeom>
                  </pic:spPr>
                </pic:pic>
              </a:graphicData>
            </a:graphic>
          </wp:inline>
        </w:drawing>
      </w:r>
    </w:p>
    <w:p w14:paraId="66B01C93" w14:textId="1E28422B" w:rsidR="00FB55C2" w:rsidRPr="000754E8" w:rsidRDefault="000754E8" w:rsidP="000754E8">
      <w:pPr>
        <w:pStyle w:val="Caption"/>
        <w:jc w:val="center"/>
        <w:rPr>
          <w:rFonts w:asciiTheme="majorHAnsi" w:hAnsiTheme="majorHAnsi" w:cstheme="majorHAnsi"/>
          <w:color w:val="auto"/>
          <w:lang w:val="en-US"/>
        </w:rPr>
      </w:pPr>
      <w:bookmarkStart w:id="47" w:name="_Ref168682512"/>
      <w:r w:rsidRPr="000754E8">
        <w:rPr>
          <w:rFonts w:asciiTheme="majorHAnsi" w:hAnsiTheme="majorHAnsi" w:cstheme="majorHAnsi"/>
          <w:color w:val="auto"/>
          <w:lang w:val="en-GB"/>
        </w:rPr>
        <w:t xml:space="preserve">Figure </w:t>
      </w:r>
      <w:r w:rsidRPr="000754E8">
        <w:rPr>
          <w:rFonts w:asciiTheme="majorHAnsi" w:hAnsiTheme="majorHAnsi" w:cstheme="majorHAnsi"/>
          <w:color w:val="auto"/>
        </w:rPr>
        <w:fldChar w:fldCharType="begin"/>
      </w:r>
      <w:r w:rsidRPr="000754E8">
        <w:rPr>
          <w:rFonts w:asciiTheme="majorHAnsi" w:hAnsiTheme="majorHAnsi" w:cstheme="majorHAnsi"/>
          <w:color w:val="auto"/>
          <w:lang w:val="en-GB"/>
        </w:rPr>
        <w:instrText xml:space="preserve"> SEQ Figure \* ARABIC </w:instrText>
      </w:r>
      <w:r w:rsidRPr="000754E8">
        <w:rPr>
          <w:rFonts w:asciiTheme="majorHAnsi" w:hAnsiTheme="majorHAnsi" w:cstheme="majorHAnsi"/>
          <w:color w:val="auto"/>
        </w:rPr>
        <w:fldChar w:fldCharType="separate"/>
      </w:r>
      <w:r w:rsidRPr="000754E8">
        <w:rPr>
          <w:rFonts w:asciiTheme="majorHAnsi" w:hAnsiTheme="majorHAnsi" w:cstheme="majorHAnsi"/>
          <w:noProof/>
          <w:color w:val="auto"/>
          <w:lang w:val="en-GB"/>
        </w:rPr>
        <w:t>12</w:t>
      </w:r>
      <w:r w:rsidRPr="000754E8">
        <w:rPr>
          <w:rFonts w:asciiTheme="majorHAnsi" w:hAnsiTheme="majorHAnsi" w:cstheme="majorHAnsi"/>
          <w:color w:val="auto"/>
        </w:rPr>
        <w:fldChar w:fldCharType="end"/>
      </w:r>
      <w:bookmarkEnd w:id="47"/>
      <w:r w:rsidRPr="000754E8">
        <w:rPr>
          <w:rFonts w:asciiTheme="majorHAnsi" w:hAnsiTheme="majorHAnsi" w:cstheme="majorHAnsi"/>
          <w:color w:val="auto"/>
          <w:lang w:val="en-GB"/>
        </w:rPr>
        <w:t>: ROC curves for each model</w:t>
      </w:r>
    </w:p>
    <w:p w14:paraId="1AD1DA06" w14:textId="75AB3F0A" w:rsidR="00EC0119" w:rsidRPr="00D535F3" w:rsidRDefault="5873CEC7" w:rsidP="00BF760A">
      <w:pPr>
        <w:spacing w:after="240"/>
        <w:jc w:val="both"/>
        <w:rPr>
          <w:lang w:val="en-GB"/>
        </w:rPr>
      </w:pPr>
      <w:r w:rsidRPr="0989F4BE">
        <w:rPr>
          <w:rFonts w:ascii="Calibri" w:hAnsi="Calibri" w:cs="Calibri"/>
          <w:color w:val="000000" w:themeColor="text1"/>
          <w:lang w:val="en-US"/>
        </w:rPr>
        <w:t>Ultimately, the optimal model selection depended on the specific requirements and constraints of our use case. In our project, it is crucial to accurately identify the properties that will be unlisted (class 1). Therefore, models like MLP or XGBoost, with their balanced approach to precision and recall across classes, might be preferred. Based on these observations, both MLP and XGBoost emerge as strong contenders for our task due to their balanced performance and potential for generalization.</w:t>
      </w:r>
    </w:p>
    <w:p w14:paraId="6FB62C06" w14:textId="0CD40375" w:rsidR="00EC0119" w:rsidRPr="00D535F3" w:rsidRDefault="5873CEC7" w:rsidP="00BF760A">
      <w:pPr>
        <w:spacing w:after="240"/>
        <w:jc w:val="both"/>
        <w:rPr>
          <w:lang w:val="en-GB"/>
        </w:rPr>
      </w:pPr>
      <w:r w:rsidRPr="0989F4BE">
        <w:rPr>
          <w:rFonts w:ascii="Calibri" w:hAnsi="Calibri" w:cs="Calibri"/>
          <w:color w:val="000000" w:themeColor="text1"/>
          <w:lang w:val="en-US"/>
        </w:rPr>
        <w:t>Comparing the performance of the best models, the MLP classifier demonstrated strong performance in both training and testing phases. It achieved a high training F1 score of 0.9466 and a testing F1 score of 0.8133, indicating excellent generalization to unseen data. Moreover, the MLP model exhibited balanced precision and recall for both classes, as observed in the validation results. This balance suggests that the MLP model effectively manages the trade-off between precision and recall, crucial for our task of predicting property listing status on Airbnb.</w:t>
      </w:r>
    </w:p>
    <w:p w14:paraId="678F2384" w14:textId="542906D2" w:rsidR="00EC0119" w:rsidRPr="00D535F3" w:rsidRDefault="5873CEC7" w:rsidP="00BF760A">
      <w:pPr>
        <w:spacing w:after="240"/>
        <w:jc w:val="both"/>
        <w:rPr>
          <w:lang w:val="en-GB"/>
        </w:rPr>
      </w:pPr>
      <w:r w:rsidRPr="0989F4BE">
        <w:rPr>
          <w:rFonts w:ascii="Calibri" w:hAnsi="Calibri" w:cs="Calibri"/>
          <w:color w:val="000000" w:themeColor="text1"/>
          <w:lang w:val="en-US"/>
        </w:rPr>
        <w:t>While XGBoost also showed competitive performance, with a training F1 score of 0.8744 and a testing F1 score of 0.7809, the MLP model outperformed it in terms of generalization and managing the trade-off between precision and recall for both classes. The MLP model's slightly higher testing F1 score and balanced performance across classes make it the preferred choice for our task.</w:t>
      </w:r>
    </w:p>
    <w:p w14:paraId="57BC6895" w14:textId="7F1FECCC" w:rsidR="00EC0119" w:rsidRPr="00D535F3" w:rsidRDefault="5873CEC7" w:rsidP="00E42F85">
      <w:pPr>
        <w:spacing w:after="240"/>
        <w:jc w:val="both"/>
        <w:rPr>
          <w:lang w:val="en-GB"/>
        </w:rPr>
      </w:pPr>
      <w:r w:rsidRPr="0989F4BE">
        <w:rPr>
          <w:rFonts w:ascii="Calibri" w:hAnsi="Calibri" w:cs="Calibri"/>
          <w:color w:val="000000" w:themeColor="text1"/>
          <w:lang w:val="en-US"/>
        </w:rPr>
        <w:t>Furthermore, the assessment of ROC curves revealed that all models achieved high ROC</w:t>
      </w:r>
      <w:r w:rsidR="00B818CC">
        <w:rPr>
          <w:rFonts w:ascii="Calibri" w:hAnsi="Calibri" w:cs="Calibri"/>
          <w:color w:val="000000" w:themeColor="text1"/>
          <w:lang w:val="en-US"/>
        </w:rPr>
        <w:t>-</w:t>
      </w:r>
      <w:r w:rsidRPr="0989F4BE">
        <w:rPr>
          <w:rFonts w:ascii="Calibri" w:hAnsi="Calibri" w:cs="Calibri"/>
          <w:color w:val="000000" w:themeColor="text1"/>
          <w:lang w:val="en-US"/>
        </w:rPr>
        <w:t>AUC scores, indicating their ability to distinguish between classes effectively. However, the MLP model's superior performance in terms of F1 scores and balanced precision and recall on the validation data solidifies its position as the preferred model for predicting property listing status on Airbnb.</w:t>
      </w:r>
    </w:p>
    <w:p w14:paraId="6D329C91" w14:textId="484B4076" w:rsidR="00EC0119" w:rsidRPr="00E42F85" w:rsidRDefault="6567B542" w:rsidP="00E42F85">
      <w:pPr>
        <w:pStyle w:val="Heading1"/>
        <w:numPr>
          <w:ilvl w:val="1"/>
          <w:numId w:val="2"/>
        </w:numPr>
        <w:jc w:val="both"/>
        <w:rPr>
          <w:rFonts w:ascii="Calibri" w:hAnsi="Calibri" w:cs="Calibri"/>
          <w:b/>
          <w:bCs/>
          <w:color w:val="000000" w:themeColor="text1"/>
          <w:sz w:val="26"/>
          <w:szCs w:val="26"/>
          <w:lang w:val="en-US"/>
        </w:rPr>
      </w:pPr>
      <w:bookmarkStart w:id="48" w:name="_Toc168672904"/>
      <w:r w:rsidRPr="44209129">
        <w:rPr>
          <w:rFonts w:ascii="Calibri" w:hAnsi="Calibri" w:cs="Calibri"/>
          <w:b/>
          <w:bCs/>
          <w:color w:val="000000" w:themeColor="text1"/>
          <w:sz w:val="26"/>
          <w:szCs w:val="26"/>
          <w:lang w:val="en-US"/>
        </w:rPr>
        <w:t xml:space="preserve">Best Performing </w:t>
      </w:r>
      <w:r w:rsidR="006A030B" w:rsidRPr="44209129">
        <w:rPr>
          <w:rFonts w:ascii="Calibri" w:hAnsi="Calibri" w:cs="Calibri"/>
          <w:b/>
          <w:bCs/>
          <w:color w:val="000000" w:themeColor="text1"/>
          <w:sz w:val="26"/>
          <w:szCs w:val="26"/>
          <w:lang w:val="en-US"/>
        </w:rPr>
        <w:t xml:space="preserve">Model </w:t>
      </w:r>
      <w:r w:rsidR="310A0F38" w:rsidRPr="44209129">
        <w:rPr>
          <w:rFonts w:ascii="Calibri" w:hAnsi="Calibri" w:cs="Calibri"/>
          <w:b/>
          <w:bCs/>
          <w:color w:val="000000" w:themeColor="text1"/>
          <w:sz w:val="26"/>
          <w:szCs w:val="26"/>
          <w:lang w:val="en-US"/>
        </w:rPr>
        <w:t>a</w:t>
      </w:r>
      <w:r w:rsidR="006A030B" w:rsidRPr="44209129">
        <w:rPr>
          <w:rFonts w:ascii="Calibri" w:hAnsi="Calibri" w:cs="Calibri"/>
          <w:b/>
          <w:bCs/>
          <w:color w:val="000000" w:themeColor="text1"/>
          <w:sz w:val="26"/>
          <w:szCs w:val="26"/>
          <w:lang w:val="en-US"/>
        </w:rPr>
        <w:t xml:space="preserve">nd </w:t>
      </w:r>
      <w:r w:rsidRPr="44209129">
        <w:rPr>
          <w:rFonts w:ascii="Calibri" w:hAnsi="Calibri" w:cs="Calibri"/>
          <w:b/>
          <w:bCs/>
          <w:color w:val="000000" w:themeColor="text1"/>
          <w:sz w:val="26"/>
          <w:szCs w:val="26"/>
          <w:lang w:val="en-US"/>
        </w:rPr>
        <w:t xml:space="preserve">Test </w:t>
      </w:r>
      <w:r w:rsidR="006A030B" w:rsidRPr="44209129">
        <w:rPr>
          <w:rFonts w:ascii="Calibri" w:hAnsi="Calibri" w:cs="Calibri"/>
          <w:b/>
          <w:bCs/>
          <w:color w:val="000000" w:themeColor="text1"/>
          <w:sz w:val="26"/>
          <w:szCs w:val="26"/>
          <w:lang w:val="en-US"/>
        </w:rPr>
        <w:t>Data Predictions</w:t>
      </w:r>
      <w:bookmarkEnd w:id="48"/>
    </w:p>
    <w:p w14:paraId="2E442C1A" w14:textId="7256FF2A" w:rsidR="00EC0119" w:rsidRPr="00D535F3" w:rsidRDefault="5873CEC7" w:rsidP="0989F4BE">
      <w:pPr>
        <w:jc w:val="both"/>
        <w:rPr>
          <w:lang w:val="en-GB"/>
        </w:rPr>
      </w:pPr>
      <w:r w:rsidRPr="0989F4BE">
        <w:rPr>
          <w:rFonts w:ascii="Calibri" w:hAnsi="Calibri" w:cs="Calibri"/>
          <w:color w:val="000000" w:themeColor="text1"/>
          <w:lang w:val="en-US"/>
        </w:rPr>
        <w:t>Based on our evaluation, we chose the MLP model as our best-performing model. The following hyperparameters were the ones that helped us achieve the best results: max_iter=250, learning_rate_init=0.01, solver='sgd', learning_rate='adaptive', hidden_layer_sizes=(30), batch_size=143, alpha=0.3593813663804629, activation='tanh', and random_state=42.</w:t>
      </w:r>
    </w:p>
    <w:p w14:paraId="4F83D71E" w14:textId="3500C0A3" w:rsidR="00EC0119" w:rsidRPr="00D535F3" w:rsidRDefault="5873CEC7" w:rsidP="0989F4BE">
      <w:pPr>
        <w:jc w:val="both"/>
        <w:rPr>
          <w:lang w:val="en-GB"/>
        </w:rPr>
      </w:pPr>
      <w:r w:rsidRPr="0989F4BE">
        <w:rPr>
          <w:rFonts w:ascii="Calibri" w:hAnsi="Calibri" w:cs="Calibri"/>
          <w:color w:val="000000" w:themeColor="text1"/>
          <w:lang w:val="en-US"/>
        </w:rPr>
        <w:t xml:space="preserve"> </w:t>
      </w:r>
    </w:p>
    <w:p w14:paraId="488F03A1" w14:textId="378E31B6" w:rsidR="00EC0119" w:rsidRPr="00D535F3" w:rsidRDefault="5873CEC7" w:rsidP="0989F4BE">
      <w:pPr>
        <w:jc w:val="both"/>
        <w:rPr>
          <w:lang w:val="en-GB"/>
        </w:rPr>
      </w:pPr>
      <w:r w:rsidRPr="0989F4BE">
        <w:rPr>
          <w:rFonts w:ascii="Calibri" w:hAnsi="Calibri" w:cs="Calibri"/>
          <w:color w:val="000000" w:themeColor="text1"/>
          <w:lang w:val="en-US"/>
        </w:rPr>
        <w:t xml:space="preserve">Finally, we applied the top-performing model to forecast the test set, where labels were unavailable. The resulting distribution indicated </w:t>
      </w:r>
      <w:r w:rsidR="00FA2950">
        <w:rPr>
          <w:rFonts w:ascii="Calibri" w:hAnsi="Calibri" w:cs="Calibri"/>
          <w:color w:val="000000" w:themeColor="text1"/>
          <w:lang w:val="en-US"/>
        </w:rPr>
        <w:t>489</w:t>
      </w:r>
      <w:r w:rsidRPr="0989F4BE">
        <w:rPr>
          <w:rFonts w:ascii="Calibri" w:hAnsi="Calibri" w:cs="Calibri"/>
          <w:color w:val="000000" w:themeColor="text1"/>
          <w:lang w:val="en-US"/>
        </w:rPr>
        <w:t xml:space="preserve"> instances classified as class 0 (listed) and </w:t>
      </w:r>
      <w:r w:rsidR="000B0255">
        <w:rPr>
          <w:rFonts w:ascii="Calibri" w:hAnsi="Calibri" w:cs="Calibri"/>
          <w:color w:val="000000" w:themeColor="text1"/>
          <w:lang w:val="en-US"/>
        </w:rPr>
        <w:t>206</w:t>
      </w:r>
      <w:r w:rsidRPr="0989F4BE">
        <w:rPr>
          <w:rFonts w:ascii="Calibri" w:hAnsi="Calibri" w:cs="Calibri"/>
          <w:color w:val="000000" w:themeColor="text1"/>
          <w:lang w:val="en-US"/>
        </w:rPr>
        <w:t xml:space="preserve"> instances classified as class 1 (unlisted). Subsequently, these predictions were stored and archived in a file formatted as a pandas Series.</w:t>
      </w:r>
    </w:p>
    <w:p w14:paraId="4AF0EEBB" w14:textId="7E2FA4DC" w:rsidR="00797585" w:rsidRDefault="0035360B" w:rsidP="00155E57">
      <w:pPr>
        <w:pStyle w:val="Heading1"/>
        <w:numPr>
          <w:ilvl w:val="0"/>
          <w:numId w:val="2"/>
        </w:numPr>
        <w:ind w:left="1080"/>
        <w:jc w:val="both"/>
        <w:rPr>
          <w:rFonts w:ascii="Calibri" w:eastAsia="Calibri" w:hAnsi="Calibri" w:cs="Calibri"/>
          <w:b/>
          <w:color w:val="000000" w:themeColor="text1"/>
          <w:sz w:val="28"/>
          <w:szCs w:val="28"/>
          <w:lang w:val="en-US"/>
        </w:rPr>
      </w:pPr>
      <w:bookmarkStart w:id="49" w:name="_Toc168672905"/>
      <w:r w:rsidRPr="44209129">
        <w:rPr>
          <w:rFonts w:ascii="Calibri" w:eastAsia="Calibri" w:hAnsi="Calibri" w:cs="Calibri"/>
          <w:b/>
          <w:bCs/>
          <w:color w:val="000000" w:themeColor="text1"/>
          <w:sz w:val="28"/>
          <w:szCs w:val="28"/>
          <w:lang w:val="en-US"/>
        </w:rPr>
        <w:t>Conclusion</w:t>
      </w:r>
      <w:bookmarkEnd w:id="49"/>
    </w:p>
    <w:p w14:paraId="220D875B" w14:textId="78BBB94A" w:rsidR="001C3951" w:rsidRPr="001C3951" w:rsidRDefault="00744545" w:rsidP="005F33A0">
      <w:pPr>
        <w:spacing w:after="240"/>
        <w:jc w:val="both"/>
        <w:rPr>
          <w:rFonts w:ascii="Calibri" w:hAnsi="Calibri" w:cs="Calibri"/>
          <w:color w:val="000000" w:themeColor="text1"/>
          <w:lang w:val="en-US"/>
        </w:rPr>
      </w:pPr>
      <w:r>
        <w:rPr>
          <w:rFonts w:ascii="Calibri" w:hAnsi="Calibri" w:cs="Calibri"/>
          <w:color w:val="000000" w:themeColor="text1"/>
          <w:lang w:val="en-US"/>
        </w:rPr>
        <w:t xml:space="preserve">After </w:t>
      </w:r>
      <w:r w:rsidR="00453D46">
        <w:rPr>
          <w:rFonts w:ascii="Calibri" w:hAnsi="Calibri" w:cs="Calibri"/>
          <w:color w:val="000000" w:themeColor="text1"/>
          <w:lang w:val="en-US"/>
        </w:rPr>
        <w:t>exploring</w:t>
      </w:r>
      <w:r w:rsidR="00695839">
        <w:rPr>
          <w:rFonts w:ascii="Calibri" w:hAnsi="Calibri" w:cs="Calibri"/>
          <w:color w:val="000000" w:themeColor="text1"/>
          <w:lang w:val="en-US"/>
        </w:rPr>
        <w:t xml:space="preserve"> and preprocessing the text data</w:t>
      </w:r>
      <w:r w:rsidR="00453D46">
        <w:rPr>
          <w:rFonts w:ascii="Calibri" w:hAnsi="Calibri" w:cs="Calibri"/>
          <w:color w:val="000000" w:themeColor="text1"/>
          <w:lang w:val="en-US"/>
        </w:rPr>
        <w:t>, our</w:t>
      </w:r>
      <w:r w:rsidR="001C3951" w:rsidRPr="001C3951">
        <w:rPr>
          <w:rFonts w:ascii="Calibri" w:hAnsi="Calibri" w:cs="Calibri"/>
          <w:color w:val="000000" w:themeColor="text1"/>
          <w:lang w:val="en-US"/>
        </w:rPr>
        <w:t xml:space="preserve"> comparative analysis revealed that TF-IDF </w:t>
      </w:r>
      <w:r w:rsidR="000B1F76">
        <w:rPr>
          <w:rFonts w:ascii="Calibri" w:hAnsi="Calibri" w:cs="Calibri"/>
          <w:color w:val="000000" w:themeColor="text1"/>
          <w:lang w:val="en-US"/>
        </w:rPr>
        <w:t>was</w:t>
      </w:r>
      <w:r w:rsidR="001C3951" w:rsidRPr="001C3951">
        <w:rPr>
          <w:rFonts w:ascii="Calibri" w:hAnsi="Calibri" w:cs="Calibri"/>
          <w:color w:val="000000" w:themeColor="text1"/>
          <w:lang w:val="en-US"/>
        </w:rPr>
        <w:t xml:space="preserve"> the best-performing feature extraction method, which included B</w:t>
      </w:r>
      <w:r w:rsidR="003E480E">
        <w:rPr>
          <w:rFonts w:ascii="Calibri" w:hAnsi="Calibri" w:cs="Calibri"/>
          <w:color w:val="000000" w:themeColor="text1"/>
          <w:lang w:val="en-US"/>
        </w:rPr>
        <w:t>oW</w:t>
      </w:r>
      <w:r w:rsidR="000B1F76">
        <w:rPr>
          <w:rFonts w:ascii="Calibri" w:hAnsi="Calibri" w:cs="Calibri"/>
          <w:color w:val="000000" w:themeColor="text1"/>
          <w:lang w:val="en-US"/>
        </w:rPr>
        <w:t>,</w:t>
      </w:r>
      <w:r w:rsidR="001C3951" w:rsidRPr="001C3951">
        <w:rPr>
          <w:rFonts w:ascii="Calibri" w:hAnsi="Calibri" w:cs="Calibri"/>
          <w:color w:val="000000" w:themeColor="text1"/>
          <w:lang w:val="en-US"/>
        </w:rPr>
        <w:t xml:space="preserve"> Word2Vec, BERT, and LaBSE. </w:t>
      </w:r>
      <w:r w:rsidR="00D24FC0">
        <w:rPr>
          <w:rFonts w:ascii="Calibri" w:hAnsi="Calibri" w:cs="Calibri"/>
          <w:color w:val="000000" w:themeColor="text1"/>
          <w:lang w:val="en-US"/>
        </w:rPr>
        <w:t xml:space="preserve">The TF-IDF method was able to </w:t>
      </w:r>
      <w:r w:rsidR="001C3951" w:rsidRPr="001C3951">
        <w:rPr>
          <w:rFonts w:ascii="Calibri" w:hAnsi="Calibri" w:cs="Calibri"/>
          <w:color w:val="000000" w:themeColor="text1"/>
          <w:lang w:val="en-US"/>
        </w:rPr>
        <w:t>provide superior results across various models, likely due to its ability to effectively capture the importance of terms in the context of the entire corpus while maintaining simplicity and computational efficiency</w:t>
      </w:r>
      <w:r w:rsidR="000B1F76">
        <w:rPr>
          <w:rFonts w:ascii="Calibri" w:hAnsi="Calibri" w:cs="Calibri"/>
          <w:color w:val="000000" w:themeColor="text1"/>
          <w:lang w:val="en-US"/>
        </w:rPr>
        <w:t>,</w:t>
      </w:r>
      <w:r w:rsidR="001C3951" w:rsidRPr="001C3951">
        <w:rPr>
          <w:rFonts w:ascii="Calibri" w:hAnsi="Calibri" w:cs="Calibri"/>
          <w:color w:val="000000" w:themeColor="text1"/>
          <w:lang w:val="en-US"/>
        </w:rPr>
        <w:t xml:space="preserve"> </w:t>
      </w:r>
      <w:r w:rsidR="000B1F76">
        <w:rPr>
          <w:rFonts w:ascii="Calibri" w:hAnsi="Calibri" w:cs="Calibri"/>
          <w:color w:val="000000" w:themeColor="text1"/>
          <w:lang w:val="en-US"/>
        </w:rPr>
        <w:t>u</w:t>
      </w:r>
      <w:r w:rsidR="001C3951" w:rsidRPr="001C3951">
        <w:rPr>
          <w:rFonts w:ascii="Calibri" w:hAnsi="Calibri" w:cs="Calibri"/>
          <w:color w:val="000000" w:themeColor="text1"/>
          <w:lang w:val="en-US"/>
        </w:rPr>
        <w:t xml:space="preserve">nlike dense embedding techniques such as </w:t>
      </w:r>
      <w:r w:rsidR="000B1F76" w:rsidRPr="001C3951">
        <w:rPr>
          <w:rFonts w:ascii="Calibri" w:hAnsi="Calibri" w:cs="Calibri"/>
          <w:color w:val="000000" w:themeColor="text1"/>
          <w:lang w:val="en-US"/>
        </w:rPr>
        <w:t>BERT</w:t>
      </w:r>
      <w:r w:rsidR="001C3951" w:rsidRPr="001C3951">
        <w:rPr>
          <w:rFonts w:ascii="Calibri" w:hAnsi="Calibri" w:cs="Calibri"/>
          <w:color w:val="000000" w:themeColor="text1"/>
          <w:lang w:val="en-US"/>
        </w:rPr>
        <w:t xml:space="preserve"> and </w:t>
      </w:r>
      <w:r w:rsidR="000B1F76">
        <w:rPr>
          <w:rFonts w:ascii="Calibri" w:hAnsi="Calibri" w:cs="Calibri"/>
          <w:color w:val="000000" w:themeColor="text1"/>
          <w:lang w:val="en-US"/>
        </w:rPr>
        <w:t>LaBSE</w:t>
      </w:r>
      <w:r w:rsidR="001C3951" w:rsidRPr="001C3951">
        <w:rPr>
          <w:rFonts w:ascii="Calibri" w:hAnsi="Calibri" w:cs="Calibri"/>
          <w:color w:val="000000" w:themeColor="text1"/>
          <w:lang w:val="en-US"/>
        </w:rPr>
        <w:t xml:space="preserve">, </w:t>
      </w:r>
      <w:r w:rsidR="000B1F76">
        <w:rPr>
          <w:rFonts w:ascii="Calibri" w:hAnsi="Calibri" w:cs="Calibri"/>
          <w:color w:val="000000" w:themeColor="text1"/>
          <w:lang w:val="en-US"/>
        </w:rPr>
        <w:t>that</w:t>
      </w:r>
      <w:r w:rsidR="001C3951" w:rsidRPr="001C3951">
        <w:rPr>
          <w:rFonts w:ascii="Calibri" w:hAnsi="Calibri" w:cs="Calibri"/>
          <w:color w:val="000000" w:themeColor="text1"/>
          <w:lang w:val="en-US"/>
        </w:rPr>
        <w:t xml:space="preserve"> require </w:t>
      </w:r>
      <w:r w:rsidR="000B1F76" w:rsidRPr="001C3951">
        <w:rPr>
          <w:rFonts w:ascii="Calibri" w:hAnsi="Calibri" w:cs="Calibri"/>
          <w:color w:val="000000" w:themeColor="text1"/>
          <w:lang w:val="en-US"/>
        </w:rPr>
        <w:t>considerable</w:t>
      </w:r>
      <w:r w:rsidR="001C3951" w:rsidRPr="001C3951">
        <w:rPr>
          <w:rFonts w:ascii="Calibri" w:hAnsi="Calibri" w:cs="Calibri"/>
          <w:color w:val="000000" w:themeColor="text1"/>
          <w:lang w:val="en-US"/>
        </w:rPr>
        <w:t xml:space="preserve"> computational resources</w:t>
      </w:r>
      <w:r w:rsidR="000B1F76">
        <w:rPr>
          <w:rFonts w:ascii="Calibri" w:hAnsi="Calibri" w:cs="Calibri"/>
          <w:color w:val="000000" w:themeColor="text1"/>
          <w:lang w:val="en-US"/>
        </w:rPr>
        <w:t>.</w:t>
      </w:r>
    </w:p>
    <w:p w14:paraId="6FC8A018" w14:textId="10E472C7" w:rsidR="001C3951" w:rsidRPr="00FC6F3D" w:rsidRDefault="00DD5C6E" w:rsidP="00FC6F3D">
      <w:pPr>
        <w:jc w:val="both"/>
        <w:rPr>
          <w:rFonts w:ascii="Calibri" w:hAnsi="Calibri" w:cs="Calibri"/>
          <w:color w:val="000000" w:themeColor="text1"/>
          <w:lang w:val="en-US"/>
        </w:rPr>
      </w:pPr>
      <w:r>
        <w:rPr>
          <w:rFonts w:ascii="Calibri" w:hAnsi="Calibri" w:cs="Calibri"/>
          <w:color w:val="000000" w:themeColor="text1"/>
          <w:lang w:val="en-US"/>
        </w:rPr>
        <w:t>T</w:t>
      </w:r>
      <w:r w:rsidR="001C3951" w:rsidRPr="001C3951">
        <w:rPr>
          <w:rFonts w:ascii="Calibri" w:hAnsi="Calibri" w:cs="Calibri"/>
          <w:color w:val="000000" w:themeColor="text1"/>
          <w:lang w:val="en-US"/>
        </w:rPr>
        <w:t>he MLP proved to be the best performer</w:t>
      </w:r>
      <w:r>
        <w:rPr>
          <w:rFonts w:ascii="Calibri" w:hAnsi="Calibri" w:cs="Calibri"/>
          <w:color w:val="000000" w:themeColor="text1"/>
          <w:lang w:val="en-US"/>
        </w:rPr>
        <w:t xml:space="preserve"> among the </w:t>
      </w:r>
      <w:r w:rsidR="00CD744F">
        <w:rPr>
          <w:rFonts w:ascii="Calibri" w:hAnsi="Calibri" w:cs="Calibri"/>
          <w:color w:val="000000" w:themeColor="text1"/>
          <w:lang w:val="en-US"/>
        </w:rPr>
        <w:t>models tested. I</w:t>
      </w:r>
      <w:r w:rsidR="00D45D7E">
        <w:rPr>
          <w:rFonts w:ascii="Calibri" w:hAnsi="Calibri" w:cs="Calibri"/>
          <w:color w:val="000000" w:themeColor="text1"/>
          <w:lang w:val="en-US"/>
        </w:rPr>
        <w:t>ts</w:t>
      </w:r>
      <w:r w:rsidR="001C3951" w:rsidRPr="001C3951">
        <w:rPr>
          <w:rFonts w:ascii="Calibri" w:hAnsi="Calibri" w:cs="Calibri"/>
          <w:color w:val="000000" w:themeColor="text1"/>
          <w:lang w:val="en-US"/>
        </w:rPr>
        <w:t xml:space="preserve"> superior performance can be attributed to </w:t>
      </w:r>
      <w:r w:rsidR="00D45D7E">
        <w:rPr>
          <w:rFonts w:ascii="Calibri" w:hAnsi="Calibri" w:cs="Calibri"/>
          <w:color w:val="000000" w:themeColor="text1"/>
          <w:lang w:val="en-US"/>
        </w:rPr>
        <w:t>the</w:t>
      </w:r>
      <w:r w:rsidR="001C3951" w:rsidRPr="001C3951">
        <w:rPr>
          <w:rFonts w:ascii="Calibri" w:hAnsi="Calibri" w:cs="Calibri"/>
          <w:color w:val="000000" w:themeColor="text1"/>
          <w:lang w:val="en-US"/>
        </w:rPr>
        <w:t xml:space="preserve"> capability to learn complex, non-linear patterns in the data through its multiple layers and neurons. </w:t>
      </w:r>
      <w:r w:rsidR="00553501" w:rsidRPr="00553501">
        <w:rPr>
          <w:rFonts w:ascii="Calibri" w:hAnsi="Calibri" w:cs="Calibri"/>
          <w:color w:val="000000" w:themeColor="text1"/>
          <w:lang w:val="en-US"/>
        </w:rPr>
        <w:t>Alternatively</w:t>
      </w:r>
      <w:r w:rsidR="00553501">
        <w:rPr>
          <w:rFonts w:ascii="Calibri" w:hAnsi="Calibri" w:cs="Calibri"/>
          <w:color w:val="000000" w:themeColor="text1"/>
          <w:lang w:val="en-US"/>
        </w:rPr>
        <w:t>,</w:t>
      </w:r>
      <w:r w:rsidR="00553501" w:rsidRPr="00553501">
        <w:rPr>
          <w:rFonts w:ascii="Calibri" w:hAnsi="Calibri" w:cs="Calibri"/>
          <w:color w:val="000000" w:themeColor="text1"/>
          <w:lang w:val="en-US"/>
        </w:rPr>
        <w:t xml:space="preserve"> </w:t>
      </w:r>
      <w:r w:rsidR="00D45D7E" w:rsidRPr="001C3951">
        <w:rPr>
          <w:rFonts w:ascii="Calibri" w:hAnsi="Calibri" w:cs="Calibri"/>
          <w:color w:val="000000" w:themeColor="text1"/>
          <w:lang w:val="en-US"/>
        </w:rPr>
        <w:t>Logistic Regression</w:t>
      </w:r>
      <w:r w:rsidR="001C3951" w:rsidRPr="001C3951">
        <w:rPr>
          <w:rFonts w:ascii="Calibri" w:hAnsi="Calibri" w:cs="Calibri"/>
          <w:color w:val="000000" w:themeColor="text1"/>
          <w:lang w:val="en-US"/>
        </w:rPr>
        <w:t xml:space="preserve"> and KNN are generally simpler and may struggle with capturing intricate relationships in the data, and XGBoost, despite being powerful for structured data, may not fully leverage the nuances of textual features. </w:t>
      </w:r>
      <w:r w:rsidR="00553501">
        <w:rPr>
          <w:rFonts w:ascii="Calibri" w:hAnsi="Calibri" w:cs="Calibri"/>
          <w:color w:val="000000" w:themeColor="text1"/>
          <w:lang w:val="en-US"/>
        </w:rPr>
        <w:t>The surprise was</w:t>
      </w:r>
      <w:r w:rsidR="001C3951" w:rsidRPr="001C3951">
        <w:rPr>
          <w:rFonts w:ascii="Calibri" w:hAnsi="Calibri" w:cs="Calibri"/>
          <w:color w:val="000000" w:themeColor="text1"/>
          <w:lang w:val="en-US"/>
        </w:rPr>
        <w:t xml:space="preserve"> DistilBERT</w:t>
      </w:r>
      <w:r w:rsidR="00F93F5F">
        <w:rPr>
          <w:rFonts w:ascii="Calibri" w:hAnsi="Calibri" w:cs="Calibri"/>
          <w:color w:val="000000" w:themeColor="text1"/>
          <w:lang w:val="en-US"/>
        </w:rPr>
        <w:t xml:space="preserve"> which</w:t>
      </w:r>
      <w:r w:rsidR="001C3951" w:rsidRPr="001C3951">
        <w:rPr>
          <w:rFonts w:ascii="Calibri" w:hAnsi="Calibri" w:cs="Calibri"/>
          <w:color w:val="000000" w:themeColor="text1"/>
          <w:lang w:val="en-US"/>
        </w:rPr>
        <w:t xml:space="preserve">, although powerful, is computationally intensive and did not outperform MLP in our specific experiments. </w:t>
      </w:r>
      <w:r w:rsidR="00ED6A37">
        <w:rPr>
          <w:rFonts w:ascii="Calibri" w:hAnsi="Calibri" w:cs="Calibri"/>
          <w:color w:val="000000" w:themeColor="text1"/>
          <w:lang w:val="en-US"/>
        </w:rPr>
        <w:t>Hence</w:t>
      </w:r>
      <w:r w:rsidR="001C3951" w:rsidRPr="001C3951">
        <w:rPr>
          <w:rFonts w:ascii="Calibri" w:hAnsi="Calibri" w:cs="Calibri"/>
          <w:color w:val="000000" w:themeColor="text1"/>
          <w:lang w:val="en-US"/>
        </w:rPr>
        <w:t>, the combination of TF-IDF features and the MLP model provided a powerful, efficient, and effective approach to the task at hand.</w:t>
      </w:r>
    </w:p>
    <w:p w14:paraId="1717FE1E" w14:textId="216FF302" w:rsidR="0035360B" w:rsidRPr="00F61016" w:rsidRDefault="00BC0B37" w:rsidP="0035360B">
      <w:pPr>
        <w:pStyle w:val="Heading1"/>
        <w:numPr>
          <w:ilvl w:val="1"/>
          <w:numId w:val="2"/>
        </w:numPr>
        <w:jc w:val="both"/>
        <w:rPr>
          <w:rFonts w:ascii="Calibri" w:eastAsia="Calibri" w:hAnsi="Calibri" w:cs="Calibri"/>
          <w:b/>
          <w:color w:val="000000" w:themeColor="text1"/>
          <w:sz w:val="24"/>
          <w:szCs w:val="24"/>
          <w:lang w:val="en-US"/>
        </w:rPr>
      </w:pPr>
      <w:bookmarkStart w:id="50" w:name="_Toc168672906"/>
      <w:r w:rsidRPr="44209129">
        <w:rPr>
          <w:rFonts w:ascii="Calibri" w:eastAsia="Calibri" w:hAnsi="Calibri" w:cs="Calibri"/>
          <w:b/>
          <w:bCs/>
          <w:color w:val="000000" w:themeColor="text1"/>
          <w:sz w:val="24"/>
          <w:szCs w:val="24"/>
          <w:lang w:val="en-US"/>
        </w:rPr>
        <w:t xml:space="preserve">Limitations and </w:t>
      </w:r>
      <w:r w:rsidR="0035360B" w:rsidRPr="44209129">
        <w:rPr>
          <w:rFonts w:ascii="Calibri" w:eastAsia="Calibri" w:hAnsi="Calibri" w:cs="Calibri"/>
          <w:b/>
          <w:bCs/>
          <w:color w:val="000000" w:themeColor="text1"/>
          <w:sz w:val="24"/>
          <w:szCs w:val="24"/>
          <w:lang w:val="en-US"/>
        </w:rPr>
        <w:t>Future Work</w:t>
      </w:r>
      <w:bookmarkEnd w:id="50"/>
    </w:p>
    <w:p w14:paraId="5BA4946E" w14:textId="1BF8B8F2" w:rsidR="00655698" w:rsidRDefault="00655698" w:rsidP="44209129">
      <w:pPr>
        <w:spacing w:after="240"/>
        <w:jc w:val="both"/>
        <w:rPr>
          <w:rFonts w:ascii="Calibri" w:hAnsi="Calibri" w:cs="Calibri"/>
          <w:color w:val="000000" w:themeColor="text1"/>
          <w:lang w:val="en-US"/>
        </w:rPr>
      </w:pPr>
      <w:r w:rsidRPr="44209129">
        <w:rPr>
          <w:rFonts w:ascii="Calibri" w:hAnsi="Calibri" w:cs="Calibri"/>
          <w:color w:val="000000" w:themeColor="text1"/>
          <w:lang w:val="en-US"/>
        </w:rPr>
        <w:t xml:space="preserve">While testing with various </w:t>
      </w:r>
      <w:r w:rsidR="005A2A9F" w:rsidRPr="44209129">
        <w:rPr>
          <w:rFonts w:ascii="Calibri" w:hAnsi="Calibri" w:cs="Calibri"/>
          <w:color w:val="000000" w:themeColor="text1"/>
          <w:lang w:val="en-US"/>
        </w:rPr>
        <w:t xml:space="preserve">Machine Learning </w:t>
      </w:r>
      <w:r w:rsidRPr="44209129">
        <w:rPr>
          <w:rFonts w:ascii="Calibri" w:hAnsi="Calibri" w:cs="Calibri"/>
          <w:color w:val="000000" w:themeColor="text1"/>
          <w:lang w:val="en-US"/>
        </w:rPr>
        <w:t xml:space="preserve">models, we encountered several challenges related to time and device constraints, particularly when working with computationally expensive algorithms and techniques, like </w:t>
      </w:r>
      <w:r w:rsidR="0039006F" w:rsidRPr="44209129">
        <w:rPr>
          <w:rFonts w:ascii="Calibri" w:hAnsi="Calibri" w:cs="Calibri"/>
          <w:color w:val="000000" w:themeColor="text1"/>
          <w:lang w:val="en-US"/>
        </w:rPr>
        <w:t xml:space="preserve">sequential models and </w:t>
      </w:r>
      <w:r w:rsidRPr="44209129">
        <w:rPr>
          <w:rFonts w:ascii="Calibri" w:hAnsi="Calibri" w:cs="Calibri"/>
          <w:color w:val="000000" w:themeColor="text1"/>
          <w:lang w:val="en-US"/>
        </w:rPr>
        <w:t>transformers. The use of such advanced methods requires significant resources due to their complex architecture and large number of parameters, therefore training and fine-tuning these models proved to be particularly demanding. The</w:t>
      </w:r>
      <w:r w:rsidR="00165CAB" w:rsidRPr="44209129">
        <w:rPr>
          <w:rFonts w:ascii="Calibri" w:hAnsi="Calibri" w:cs="Calibri"/>
          <w:color w:val="000000" w:themeColor="text1"/>
          <w:lang w:val="en-US"/>
        </w:rPr>
        <w:t>ir</w:t>
      </w:r>
      <w:r w:rsidRPr="44209129">
        <w:rPr>
          <w:rFonts w:ascii="Calibri" w:hAnsi="Calibri" w:cs="Calibri"/>
          <w:color w:val="000000" w:themeColor="text1"/>
          <w:lang w:val="en-US"/>
        </w:rPr>
        <w:t xml:space="preserve"> innate complexity means they require more time to converge compared to simpler models like </w:t>
      </w:r>
      <w:r w:rsidR="00165CAB" w:rsidRPr="44209129">
        <w:rPr>
          <w:rFonts w:ascii="Calibri" w:hAnsi="Calibri" w:cs="Calibri"/>
          <w:color w:val="000000" w:themeColor="text1"/>
          <w:lang w:val="en-US"/>
        </w:rPr>
        <w:t xml:space="preserve">Logistic Regression </w:t>
      </w:r>
      <w:r w:rsidRPr="44209129">
        <w:rPr>
          <w:rFonts w:ascii="Calibri" w:hAnsi="Calibri" w:cs="Calibri"/>
          <w:color w:val="000000" w:themeColor="text1"/>
          <w:lang w:val="en-US"/>
        </w:rPr>
        <w:t>or even XGBoost</w:t>
      </w:r>
      <w:r w:rsidR="002B2064" w:rsidRPr="44209129">
        <w:rPr>
          <w:rFonts w:ascii="Calibri" w:hAnsi="Calibri" w:cs="Calibri"/>
          <w:color w:val="000000" w:themeColor="text1"/>
          <w:lang w:val="en-US"/>
        </w:rPr>
        <w:t>.</w:t>
      </w:r>
    </w:p>
    <w:p w14:paraId="501B3FD8" w14:textId="45A2C133" w:rsidR="39469957" w:rsidRDefault="39469957" w:rsidP="44209129">
      <w:pPr>
        <w:spacing w:after="240"/>
        <w:jc w:val="both"/>
      </w:pPr>
      <w:r w:rsidRPr="44209129">
        <w:rPr>
          <w:rFonts w:ascii="Calibri" w:hAnsi="Calibri" w:cs="Calibri"/>
          <w:color w:val="000000" w:themeColor="text1"/>
          <w:lang w:val="en-US"/>
        </w:rPr>
        <w:t>Despite the constraints we faced, the results were promising. The trained models successfully captured complex patterns and nuances in the data that simpler models might miss. However, the high computational cost of advanced models necessitated careful planning and resource management, limiting the number of iterations and cross-validation folds to ensure feasible model testing. For further exploration, we could use broader ranges of hyperparameters and employ grid search for fine-tuning, potentially achieving better performance through a more exhaustive search to identify optimal hyperparameter settings.</w:t>
      </w:r>
    </w:p>
    <w:p w14:paraId="12923030" w14:textId="2EB2EBCF" w:rsidR="004F607E" w:rsidRDefault="00D851BA" w:rsidP="007205EE">
      <w:pPr>
        <w:spacing w:after="240"/>
        <w:jc w:val="both"/>
        <w:rPr>
          <w:rFonts w:ascii="Calibri" w:hAnsi="Calibri" w:cs="Calibri"/>
          <w:color w:val="000000" w:themeColor="text1"/>
          <w:lang w:val="en-US"/>
        </w:rPr>
      </w:pPr>
      <w:r w:rsidRPr="00D851BA">
        <w:rPr>
          <w:rFonts w:ascii="Calibri" w:hAnsi="Calibri" w:cs="Calibri"/>
          <w:color w:val="000000" w:themeColor="text1"/>
          <w:lang w:val="en-US"/>
        </w:rPr>
        <w:t xml:space="preserve">For future projects, balancing the trade-off between model performance and computational efficiency will be crucial. Although transformer models offer state-of-the-art performance, their resource demands require strategic approaches to ensure practicability within time and equipment constraints. Leveraging advancements in model optimization and resource-efficient computing can help </w:t>
      </w:r>
      <w:r w:rsidR="008C44EA" w:rsidRPr="00D851BA">
        <w:rPr>
          <w:rFonts w:ascii="Calibri" w:hAnsi="Calibri" w:cs="Calibri"/>
          <w:color w:val="000000" w:themeColor="text1"/>
          <w:lang w:val="en-US"/>
        </w:rPr>
        <w:t>lessen</w:t>
      </w:r>
      <w:r w:rsidRPr="00D851BA">
        <w:rPr>
          <w:rFonts w:ascii="Calibri" w:hAnsi="Calibri" w:cs="Calibri"/>
          <w:color w:val="000000" w:themeColor="text1"/>
          <w:lang w:val="en-US"/>
        </w:rPr>
        <w:t xml:space="preserve"> the</w:t>
      </w:r>
      <w:r w:rsidR="008C44EA">
        <w:rPr>
          <w:rFonts w:ascii="Calibri" w:hAnsi="Calibri" w:cs="Calibri"/>
          <w:color w:val="000000" w:themeColor="text1"/>
          <w:lang w:val="en-US"/>
        </w:rPr>
        <w:t xml:space="preserve"> burden of thes</w:t>
      </w:r>
      <w:r w:rsidRPr="00D851BA">
        <w:rPr>
          <w:rFonts w:ascii="Calibri" w:hAnsi="Calibri" w:cs="Calibri"/>
          <w:color w:val="000000" w:themeColor="text1"/>
          <w:lang w:val="en-US"/>
        </w:rPr>
        <w:t>e challenges and pave the way for more effective and scalable implementations.</w:t>
      </w:r>
    </w:p>
    <w:p w14:paraId="2B5A5444" w14:textId="77777777" w:rsidR="008E0C13" w:rsidRDefault="008E0C13">
      <w:pPr>
        <w:rPr>
          <w:rFonts w:ascii="Calibri" w:eastAsia="Calibri" w:hAnsi="Calibri" w:cs="Calibri"/>
          <w:b/>
          <w:color w:val="000000" w:themeColor="text1"/>
          <w:sz w:val="28"/>
          <w:szCs w:val="28"/>
          <w:lang w:val="en-US"/>
        </w:rPr>
      </w:pPr>
      <w:r>
        <w:rPr>
          <w:rFonts w:ascii="Calibri" w:eastAsia="Calibri" w:hAnsi="Calibri" w:cs="Calibri"/>
          <w:b/>
          <w:color w:val="000000" w:themeColor="text1"/>
          <w:sz w:val="28"/>
          <w:szCs w:val="28"/>
          <w:lang w:val="en-US"/>
        </w:rPr>
        <w:br w:type="page"/>
      </w:r>
    </w:p>
    <w:p w14:paraId="72B986BB" w14:textId="77777777" w:rsidR="00EC0119" w:rsidRPr="00F122BC" w:rsidRDefault="000B7E24">
      <w:pPr>
        <w:pStyle w:val="Heading1"/>
        <w:jc w:val="both"/>
        <w:rPr>
          <w:rFonts w:ascii="Calibri" w:eastAsia="Calibri" w:hAnsi="Calibri" w:cs="Calibri"/>
          <w:color w:val="000000" w:themeColor="text1"/>
          <w:lang w:val="en-US"/>
        </w:rPr>
      </w:pPr>
      <w:bookmarkStart w:id="51" w:name="_Toc168672907"/>
      <w:r w:rsidRPr="00F122BC">
        <w:rPr>
          <w:rFonts w:ascii="Calibri" w:eastAsia="Calibri" w:hAnsi="Calibri" w:cs="Calibri"/>
          <w:b/>
          <w:color w:val="000000" w:themeColor="text1"/>
          <w:sz w:val="28"/>
          <w:szCs w:val="28"/>
          <w:lang w:val="en-US"/>
        </w:rPr>
        <w:t>References</w:t>
      </w:r>
      <w:bookmarkEnd w:id="51"/>
    </w:p>
    <w:p w14:paraId="0D3EA5C9" w14:textId="59C7332D" w:rsidR="00946650" w:rsidRPr="00A63A63" w:rsidRDefault="00946650" w:rsidP="00A63A63">
      <w:pPr>
        <w:widowControl w:val="0"/>
        <w:autoSpaceDE w:val="0"/>
        <w:autoSpaceDN w:val="0"/>
        <w:adjustRightInd w:val="0"/>
        <w:spacing w:line="240" w:lineRule="auto"/>
        <w:ind w:left="480" w:hanging="480"/>
        <w:rPr>
          <w:rFonts w:ascii="Calibri" w:hAnsi="Calibri" w:cs="Calibri"/>
        </w:rPr>
      </w:pPr>
      <w:r w:rsidRPr="00F122BC">
        <w:rPr>
          <w:rFonts w:ascii="Calibri" w:eastAsia="Calibri" w:hAnsi="Calibri" w:cs="Calibri"/>
          <w:color w:val="000000" w:themeColor="text1"/>
          <w:lang w:val="en-US"/>
        </w:rPr>
        <w:fldChar w:fldCharType="begin" w:fldLock="1"/>
      </w:r>
      <w:r>
        <w:rPr>
          <w:rFonts w:ascii="Calibri" w:eastAsia="Calibri" w:hAnsi="Calibri" w:cs="Calibri"/>
          <w:lang w:val="en-US"/>
        </w:rPr>
        <w:instrText xml:space="preserve">ADDIN Mendeley Bibliography CSL_BIBLIOGRAPHY </w:instrText>
      </w:r>
      <w:r w:rsidRPr="00F122BC">
        <w:rPr>
          <w:rFonts w:ascii="Calibri" w:eastAsia="Calibri" w:hAnsi="Calibri" w:cs="Calibri"/>
          <w:color w:val="000000" w:themeColor="text1"/>
          <w:lang w:val="en-US"/>
        </w:rPr>
        <w:fldChar w:fldCharType="separate"/>
      </w:r>
      <w:r w:rsidRPr="00A63A63">
        <w:rPr>
          <w:rFonts w:ascii="Calibri" w:hAnsi="Calibri" w:cs="Calibri"/>
        </w:rPr>
        <w:t xml:space="preserve">Baka, V. (2016). The becoming of user-generated reviews: Looking at the past to understand the future of managing reputation in the travel sector. </w:t>
      </w:r>
      <w:r w:rsidRPr="00A63A63">
        <w:rPr>
          <w:rFonts w:ascii="Calibri" w:hAnsi="Calibri" w:cs="Calibri"/>
          <w:i/>
        </w:rPr>
        <w:t>Tourism Management</w:t>
      </w:r>
      <w:r w:rsidRPr="00A63A63">
        <w:rPr>
          <w:rFonts w:ascii="Calibri" w:hAnsi="Calibri" w:cs="Calibri"/>
        </w:rPr>
        <w:t xml:space="preserve">, </w:t>
      </w:r>
      <w:r w:rsidRPr="00A63A63">
        <w:rPr>
          <w:rFonts w:ascii="Calibri" w:hAnsi="Calibri" w:cs="Calibri"/>
          <w:i/>
        </w:rPr>
        <w:t>53</w:t>
      </w:r>
      <w:r w:rsidRPr="00A63A63">
        <w:rPr>
          <w:rFonts w:ascii="Calibri" w:hAnsi="Calibri" w:cs="Calibri"/>
        </w:rPr>
        <w:t>, 148–162. https://doi.org/10.1016/j.tourman.2015.09.004</w:t>
      </w:r>
    </w:p>
    <w:p w14:paraId="376AB82F" w14:textId="77777777" w:rsidR="00946650" w:rsidRPr="00A63A63" w:rsidRDefault="00946650" w:rsidP="00A63A63">
      <w:pPr>
        <w:widowControl w:val="0"/>
        <w:autoSpaceDE w:val="0"/>
        <w:autoSpaceDN w:val="0"/>
        <w:adjustRightInd w:val="0"/>
        <w:spacing w:line="240" w:lineRule="auto"/>
        <w:ind w:left="480" w:hanging="480"/>
        <w:rPr>
          <w:rFonts w:ascii="Calibri" w:hAnsi="Calibri" w:cs="Calibri"/>
        </w:rPr>
      </w:pPr>
      <w:r w:rsidRPr="00A63A63">
        <w:rPr>
          <w:rFonts w:ascii="Calibri" w:hAnsi="Calibri" w:cs="Calibri"/>
        </w:rPr>
        <w:t xml:space="preserve">Cavique, M., Ribeiro, R., Batista, F., &amp; Correia, A. (2022). Examining Airbnb guest satisfaction tendencies: a text mining approach. </w:t>
      </w:r>
      <w:r w:rsidRPr="00A63A63">
        <w:rPr>
          <w:rFonts w:ascii="Calibri" w:hAnsi="Calibri" w:cs="Calibri"/>
          <w:i/>
        </w:rPr>
        <w:t>Current Issues in Tourism</w:t>
      </w:r>
      <w:r w:rsidRPr="00A63A63">
        <w:rPr>
          <w:rFonts w:ascii="Calibri" w:hAnsi="Calibri" w:cs="Calibri"/>
        </w:rPr>
        <w:t xml:space="preserve">, </w:t>
      </w:r>
      <w:r w:rsidRPr="00A63A63">
        <w:rPr>
          <w:rFonts w:ascii="Calibri" w:hAnsi="Calibri" w:cs="Calibri"/>
          <w:i/>
        </w:rPr>
        <w:t>25</w:t>
      </w:r>
      <w:r w:rsidRPr="00A63A63">
        <w:rPr>
          <w:rFonts w:ascii="Calibri" w:hAnsi="Calibri" w:cs="Calibri"/>
        </w:rPr>
        <w:t>(22), 3607–3622. https://doi.org/10.1080/13683500.2022.2115877</w:t>
      </w:r>
    </w:p>
    <w:p w14:paraId="1428A457" w14:textId="77777777" w:rsidR="00946650" w:rsidRPr="00A63A63" w:rsidRDefault="00946650" w:rsidP="00A63A63">
      <w:pPr>
        <w:widowControl w:val="0"/>
        <w:autoSpaceDE w:val="0"/>
        <w:autoSpaceDN w:val="0"/>
        <w:adjustRightInd w:val="0"/>
        <w:spacing w:line="240" w:lineRule="auto"/>
        <w:ind w:left="480" w:hanging="480"/>
        <w:rPr>
          <w:rFonts w:ascii="Calibri" w:hAnsi="Calibri" w:cs="Calibri"/>
        </w:rPr>
      </w:pPr>
      <w:r w:rsidRPr="00A63A63">
        <w:rPr>
          <w:rFonts w:ascii="Calibri" w:hAnsi="Calibri" w:cs="Calibri"/>
        </w:rPr>
        <w:t xml:space="preserve">Grégoire, D. A., Ter Wal, A. L. J., Little, L. M., Bermiss, S., Kotha, R., &amp; Gruber, M. (2024). From the Editors - Mobilizing New Sources of Data: Opportunities and Recommendations. </w:t>
      </w:r>
      <w:r w:rsidRPr="00A63A63">
        <w:rPr>
          <w:rFonts w:ascii="Calibri" w:hAnsi="Calibri" w:cs="Calibri"/>
          <w:i/>
        </w:rPr>
        <w:t>Academy of Management Journal</w:t>
      </w:r>
      <w:r w:rsidRPr="00A63A63">
        <w:rPr>
          <w:rFonts w:ascii="Calibri" w:hAnsi="Calibri" w:cs="Calibri"/>
        </w:rPr>
        <w:t xml:space="preserve">, </w:t>
      </w:r>
      <w:r w:rsidRPr="00A63A63">
        <w:rPr>
          <w:rFonts w:ascii="Calibri" w:hAnsi="Calibri" w:cs="Calibri"/>
          <w:i/>
        </w:rPr>
        <w:t>67</w:t>
      </w:r>
      <w:r w:rsidRPr="00A63A63">
        <w:rPr>
          <w:rFonts w:ascii="Calibri" w:hAnsi="Calibri" w:cs="Calibri"/>
        </w:rPr>
        <w:t>(2), 289–298. http://journals.aom.org/doi/full/10.5465/amj.2024.4002</w:t>
      </w:r>
    </w:p>
    <w:p w14:paraId="76355918" w14:textId="77777777" w:rsidR="00946650" w:rsidRPr="00A63A63" w:rsidRDefault="00946650" w:rsidP="00A63A63">
      <w:pPr>
        <w:widowControl w:val="0"/>
        <w:autoSpaceDE w:val="0"/>
        <w:autoSpaceDN w:val="0"/>
        <w:adjustRightInd w:val="0"/>
        <w:spacing w:line="240" w:lineRule="auto"/>
        <w:ind w:left="480" w:hanging="480"/>
        <w:rPr>
          <w:rFonts w:ascii="Calibri" w:hAnsi="Calibri" w:cs="Calibri"/>
        </w:rPr>
      </w:pPr>
      <w:r w:rsidRPr="00A63A63">
        <w:rPr>
          <w:rFonts w:ascii="Calibri" w:hAnsi="Calibri" w:cs="Calibri"/>
        </w:rPr>
        <w:t xml:space="preserve">Hannigan, T., Haans, R. F. J., Vakili, K., Tchalian, H., Glaser, V. L., Wang, M., Kaplan, S., &amp; Jennings, P. D. (2019). Topic modeling in management research: rendering new theory from textual data. </w:t>
      </w:r>
      <w:r w:rsidRPr="00A63A63">
        <w:rPr>
          <w:rFonts w:ascii="Calibri" w:hAnsi="Calibri" w:cs="Calibri"/>
          <w:i/>
        </w:rPr>
        <w:t>Academy of Management Annals</w:t>
      </w:r>
      <w:r w:rsidRPr="00A63A63">
        <w:rPr>
          <w:rFonts w:ascii="Calibri" w:hAnsi="Calibri" w:cs="Calibri"/>
        </w:rPr>
        <w:t xml:space="preserve">, </w:t>
      </w:r>
      <w:r w:rsidRPr="00A63A63">
        <w:rPr>
          <w:rFonts w:ascii="Calibri" w:hAnsi="Calibri" w:cs="Calibri"/>
          <w:i/>
        </w:rPr>
        <w:t>13</w:t>
      </w:r>
      <w:r w:rsidRPr="00A63A63">
        <w:rPr>
          <w:rFonts w:ascii="Calibri" w:hAnsi="Calibri" w:cs="Calibri"/>
        </w:rPr>
        <w:t>(2), 586–632. https://doi.org/10.5465/annals.2017.</w:t>
      </w:r>
      <w:r w:rsidR="00A63A63" w:rsidRPr="00A63A63">
        <w:rPr>
          <w:rFonts w:ascii="Calibri" w:hAnsi="Calibri" w:cs="Calibri"/>
          <w:noProof/>
        </w:rPr>
        <w:t>0099</w:t>
      </w:r>
    </w:p>
    <w:p w14:paraId="77A7F676" w14:textId="77777777" w:rsidR="00A63A63" w:rsidRPr="00A63A63" w:rsidRDefault="00A63A63" w:rsidP="00A63A63">
      <w:pPr>
        <w:widowControl w:val="0"/>
        <w:autoSpaceDE w:val="0"/>
        <w:autoSpaceDN w:val="0"/>
        <w:adjustRightInd w:val="0"/>
        <w:spacing w:line="240" w:lineRule="auto"/>
        <w:ind w:left="480" w:hanging="480"/>
        <w:rPr>
          <w:rFonts w:ascii="Calibri" w:hAnsi="Calibri" w:cs="Calibri"/>
          <w:noProof/>
        </w:rPr>
      </w:pPr>
      <w:r w:rsidRPr="00A63A63">
        <w:rPr>
          <w:rFonts w:ascii="Calibri" w:hAnsi="Calibri" w:cs="Calibri"/>
          <w:noProof/>
        </w:rPr>
        <w:t xml:space="preserve">Sanh, V., </w:t>
      </w:r>
      <w:r w:rsidR="005B1AFE" w:rsidRPr="005B1AFE">
        <w:rPr>
          <w:rFonts w:ascii="Calibri" w:hAnsi="Calibri" w:cs="Calibri"/>
          <w:noProof/>
        </w:rPr>
        <w:t xml:space="preserve">&amp; Kraj, K. (n.d.). </w:t>
      </w:r>
      <w:r w:rsidR="005B1AFE" w:rsidRPr="005B1AFE">
        <w:rPr>
          <w:rFonts w:ascii="Calibri" w:hAnsi="Calibri" w:cs="Calibri"/>
          <w:i/>
          <w:iCs/>
          <w:noProof/>
        </w:rPr>
        <w:t>DistilBERT</w:t>
      </w:r>
      <w:r w:rsidR="005B1AFE" w:rsidRPr="005B1AFE">
        <w:rPr>
          <w:rFonts w:ascii="Calibri" w:hAnsi="Calibri" w:cs="Calibri"/>
          <w:noProof/>
        </w:rPr>
        <w:t>. https://huggingface.co/docs/transformers/model_doc/distilbert</w:t>
      </w:r>
    </w:p>
    <w:p w14:paraId="01A6F9BE" w14:textId="77777777" w:rsidR="00A63A63" w:rsidRPr="00A63A63" w:rsidRDefault="00946650" w:rsidP="00A63A63">
      <w:pPr>
        <w:widowControl w:val="0"/>
        <w:autoSpaceDE w:val="0"/>
        <w:autoSpaceDN w:val="0"/>
        <w:adjustRightInd w:val="0"/>
        <w:spacing w:line="240" w:lineRule="auto"/>
        <w:ind w:left="480" w:hanging="480"/>
        <w:rPr>
          <w:rFonts w:ascii="Calibri" w:hAnsi="Calibri" w:cs="Calibri"/>
          <w:noProof/>
        </w:rPr>
      </w:pPr>
      <w:r w:rsidRPr="00A63A63">
        <w:rPr>
          <w:rFonts w:ascii="Calibri" w:hAnsi="Calibri" w:cs="Calibri"/>
        </w:rPr>
        <w:t xml:space="preserve">Zhang, L., Yan, Q., &amp; Zhang, L. (2020). A text analytics framework for understanding the relationships among host self-description, trust perception and purchase behavior on Airbnb. </w:t>
      </w:r>
      <w:r w:rsidRPr="00A63A63">
        <w:rPr>
          <w:rFonts w:ascii="Calibri" w:hAnsi="Calibri" w:cs="Calibri"/>
          <w:i/>
        </w:rPr>
        <w:t>Decision Support Systems</w:t>
      </w:r>
      <w:r w:rsidRPr="00A63A63">
        <w:rPr>
          <w:rFonts w:ascii="Calibri" w:hAnsi="Calibri" w:cs="Calibri"/>
        </w:rPr>
        <w:t xml:space="preserve">, </w:t>
      </w:r>
      <w:r w:rsidRPr="00A63A63">
        <w:rPr>
          <w:rFonts w:ascii="Calibri" w:hAnsi="Calibri" w:cs="Calibri"/>
          <w:i/>
        </w:rPr>
        <w:t>133</w:t>
      </w:r>
      <w:r w:rsidRPr="00A63A63">
        <w:rPr>
          <w:rFonts w:ascii="Calibri" w:hAnsi="Calibri" w:cs="Calibri"/>
        </w:rPr>
        <w:t>(September 2019), 113288. https://doi.org/10.1016/j.dss.2020.113288</w:t>
      </w:r>
    </w:p>
    <w:p w14:paraId="192266C2" w14:textId="2A260B97" w:rsidR="00EC0119" w:rsidRPr="00F122BC" w:rsidRDefault="00946650" w:rsidP="005F5C74">
      <w:pPr>
        <w:widowControl w:val="0"/>
        <w:autoSpaceDE w:val="0"/>
        <w:autoSpaceDN w:val="0"/>
        <w:adjustRightInd w:val="0"/>
        <w:spacing w:line="240" w:lineRule="auto"/>
        <w:ind w:left="480" w:hanging="480"/>
        <w:jc w:val="both"/>
        <w:rPr>
          <w:rFonts w:ascii="Calibri" w:eastAsia="Calibri" w:hAnsi="Calibri" w:cs="Calibri"/>
          <w:color w:val="000000" w:themeColor="text1"/>
          <w:lang w:val="en-US"/>
        </w:rPr>
      </w:pPr>
      <w:r w:rsidRPr="00F122BC">
        <w:rPr>
          <w:rFonts w:ascii="Calibri" w:eastAsia="Calibri" w:hAnsi="Calibri" w:cs="Calibri"/>
          <w:color w:val="000000" w:themeColor="text1"/>
          <w:lang w:val="en-US"/>
        </w:rPr>
        <w:fldChar w:fldCharType="end"/>
      </w:r>
    </w:p>
    <w:p w14:paraId="57CCD8E5" w14:textId="77777777" w:rsidR="00EC0119" w:rsidRPr="00F122BC" w:rsidRDefault="00EC0119">
      <w:pPr>
        <w:jc w:val="both"/>
        <w:rPr>
          <w:rFonts w:ascii="Calibri" w:eastAsia="Calibri" w:hAnsi="Calibri" w:cs="Calibri"/>
          <w:color w:val="000000" w:themeColor="text1"/>
          <w:lang w:val="en-US"/>
        </w:rPr>
      </w:pPr>
    </w:p>
    <w:sectPr w:rsidR="00EC0119" w:rsidRPr="00F122BC" w:rsidSect="007E4982">
      <w:type w:val="continuous"/>
      <w:pgSz w:w="11909" w:h="16834"/>
      <w:pgMar w:top="1440" w:right="1399" w:bottom="1440" w:left="1440" w:header="720" w:footer="720" w:gutter="0"/>
      <w:pgNumType w:start="8"/>
      <w:cols w:space="720"/>
      <w:titlePg/>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comment w:id="3" w:author="Catarina Costa Pereira Nascimento da Silva" w:date="2024-06-04T14:23:00Z" w:initials="CS">
    <w:p w14:paraId="58406ACE" w14:textId="1730160B" w:rsidR="548FEA97" w:rsidRDefault="548FEA97">
      <w:pPr>
        <w:pStyle w:val="CommentText"/>
      </w:pPr>
      <w:r>
        <w:t>maybe this should be mentioned in the exploratory analysis ; and i think we should shorten this introduction because it has a lot of information that I dont think the professor would want to loose time reading</w:t>
      </w:r>
      <w:r>
        <w:rPr>
          <w:rStyle w:val="CommentReference"/>
        </w:rPr>
        <w:annotationRef/>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commentEx w15:paraId="58406ACE"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cr w16du wp14">
  <w16cex:commentExtensible w16cex:durableId="4A17411D" w16cex:dateUtc="2024-06-04T13:23:00Z">
    <w16cex:extLst>
      <w16:ext w16:uri="{CE6994B0-6A32-4C9F-8C6B-6E91EDA988CE}">
        <cr:reactions xmlns:cr="http://schemas.microsoft.com/office/comments/2020/reactions">
          <cr:reaction reactionType="1">
            <cr:reactionInfo dateUtc="2024-06-04T15:10:32Z">
              <cr:user userId="S::20230501@novaims.unl.pt::e73a3129-254d-42d8-acdb-8f0df846281e" userProvider="AD" userName="Daniela Erazo"/>
            </cr:reactionInfo>
          </cr:reaction>
        </cr:reactions>
      </w16:ext>
    </w16cex:extLst>
  </w16cex:commentExtensible>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6cid:commentId w16cid:paraId="58406ACE" w16cid:durableId="4A17411D"/>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E5367FF" w14:textId="77777777" w:rsidR="00872AE4" w:rsidRDefault="00872AE4">
      <w:pPr>
        <w:spacing w:line="240" w:lineRule="auto"/>
      </w:pPr>
      <w:r>
        <w:separator/>
      </w:r>
    </w:p>
  </w:endnote>
  <w:endnote w:type="continuationSeparator" w:id="0">
    <w:p w14:paraId="57D2DFB2" w14:textId="77777777" w:rsidR="00872AE4" w:rsidRDefault="00872AE4">
      <w:pPr>
        <w:spacing w:line="240" w:lineRule="auto"/>
      </w:pPr>
      <w:r>
        <w:continuationSeparator/>
      </w:r>
    </w:p>
  </w:endnote>
  <w:endnote w:type="continuationNotice" w:id="1">
    <w:p w14:paraId="5D096F36" w14:textId="77777777" w:rsidR="00872AE4" w:rsidRDefault="00872AE4">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pitch w:val="fixed"/>
    <w:sig w:usb0="00000001" w:usb1="08070000" w:usb2="00000010" w:usb3="00000000" w:csb0="00020000" w:csb1="00000000"/>
  </w:font>
  <w:font w:name="Aptos">
    <w:charset w:val="00"/>
    <w:family w:val="swiss"/>
    <w:pitch w:val="variable"/>
    <w:sig w:usb0="20000287" w:usb1="00000003" w:usb2="00000000" w:usb3="00000000" w:csb0="0000019F" w:csb1="00000000"/>
  </w:font>
  <w:font w:name="Aptos Narrow">
    <w:altName w:val="Calibri"/>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rPr>
        <w:rStyle w:val="PageNumber"/>
      </w:rPr>
      <w:id w:val="-1068801782"/>
      <w:docPartObj>
        <w:docPartGallery w:val="Page Numbers (Bottom of Page)"/>
        <w:docPartUnique/>
      </w:docPartObj>
    </w:sdtPr>
    <w:sdtContent>
      <w:p w14:paraId="6AF0A5AB" w14:textId="2A5520FC" w:rsidR="007E4982" w:rsidRDefault="007E4982" w:rsidP="00B57461">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sidR="00884FEF">
          <w:rPr>
            <w:rStyle w:val="PageNumber"/>
            <w:noProof/>
          </w:rPr>
          <w:t>1</w:t>
        </w:r>
        <w:r>
          <w:rPr>
            <w:rStyle w:val="PageNumber"/>
          </w:rPr>
          <w:fldChar w:fldCharType="end"/>
        </w:r>
      </w:p>
    </w:sdtContent>
  </w:sdt>
  <w:p w14:paraId="6244229C" w14:textId="77777777" w:rsidR="007E4982" w:rsidRDefault="007E4982" w:rsidP="007E4982">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rPr>
        <w:rStyle w:val="PageNumber"/>
      </w:rPr>
      <w:id w:val="1685701725"/>
      <w:docPartObj>
        <w:docPartGallery w:val="Page Numbers (Bottom of Page)"/>
        <w:docPartUnique/>
      </w:docPartObj>
    </w:sdtPr>
    <w:sdtContent>
      <w:p w14:paraId="00B7D117" w14:textId="0DCCB864" w:rsidR="00B57461" w:rsidRDefault="00B57461">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2</w:t>
        </w:r>
        <w:r>
          <w:rPr>
            <w:rStyle w:val="PageNumber"/>
          </w:rPr>
          <w:fldChar w:fldCharType="end"/>
        </w:r>
      </w:p>
    </w:sdtContent>
  </w:sdt>
  <w:p w14:paraId="0D428ED6" w14:textId="05F5D010" w:rsidR="00EC0119" w:rsidRDefault="00EC0119" w:rsidP="007E4982">
    <w:pPr>
      <w:ind w:right="360"/>
      <w:jc w:val="righ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CE972BC" w14:textId="61A1A6D0" w:rsidR="00EC0119" w:rsidRDefault="000B7E24">
    <w:pPr>
      <w:jc w:val="right"/>
    </w:pPr>
    <w:r>
      <w:fldChar w:fldCharType="begin"/>
    </w:r>
    <w:r>
      <w:instrText>PAGE</w:instrText>
    </w:r>
    <w:r>
      <w:fldChar w:fldCharType="separate"/>
    </w:r>
    <w:r w:rsidR="001235E4">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A691482" w14:textId="77777777" w:rsidR="00872AE4" w:rsidRDefault="00872AE4">
      <w:pPr>
        <w:spacing w:line="240" w:lineRule="auto"/>
      </w:pPr>
      <w:r>
        <w:separator/>
      </w:r>
    </w:p>
  </w:footnote>
  <w:footnote w:type="continuationSeparator" w:id="0">
    <w:p w14:paraId="7A1667DE" w14:textId="77777777" w:rsidR="00872AE4" w:rsidRDefault="00872AE4">
      <w:pPr>
        <w:spacing w:line="240" w:lineRule="auto"/>
      </w:pPr>
      <w:r>
        <w:continuationSeparator/>
      </w:r>
    </w:p>
  </w:footnote>
  <w:footnote w:type="continuationNotice" w:id="1">
    <w:p w14:paraId="17E40DE0" w14:textId="77777777" w:rsidR="00872AE4" w:rsidRDefault="00872AE4">
      <w:pPr>
        <w:spacing w:line="240" w:lineRule="auto"/>
      </w:pPr>
    </w:p>
  </w:footnote>
</w:footnotes>
</file>

<file path=word/intelligence2.xml><?xml version="1.0" encoding="utf-8"?>
<int2:intelligence xmlns:int2="http://schemas.microsoft.com/office/intelligence/2020/intelligence" xmlns:oel="http://schemas.microsoft.com/office/2019/extlst">
  <int2:observations>
    <int2:textHash int2:hashCode="xcgb3EeIup7nN2" int2:id="AOERjAwe">
      <int2:state int2:value="Rejected" int2:type="AugLoop_Text_Critique"/>
    </int2:textHash>
    <int2:textHash int2:hashCode="8xBffq/R0u3blc" int2:id="JMsyIZSK">
      <int2:state int2:value="Rejected" int2:type="AugLoop_Text_Critique"/>
    </int2:textHash>
    <int2:textHash int2:hashCode="2jmj7l5rSw0yVb" int2:id="xtaZQjVP">
      <int2:state int2:value="Rejected" int2:type="AugLoop_Text_Critique"/>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5F42D6A"/>
    <w:multiLevelType w:val="hybridMultilevel"/>
    <w:tmpl w:val="FFFFFFFF"/>
    <w:lvl w:ilvl="0" w:tplc="569AB4D4">
      <w:numFmt w:val="none"/>
      <w:lvlText w:val=""/>
      <w:lvlJc w:val="left"/>
      <w:pPr>
        <w:tabs>
          <w:tab w:val="num" w:pos="360"/>
        </w:tabs>
      </w:pPr>
    </w:lvl>
    <w:lvl w:ilvl="1" w:tplc="D68C37CA">
      <w:start w:val="1"/>
      <w:numFmt w:val="lowerLetter"/>
      <w:lvlText w:val="%2."/>
      <w:lvlJc w:val="left"/>
      <w:pPr>
        <w:ind w:left="1440" w:hanging="360"/>
      </w:pPr>
    </w:lvl>
    <w:lvl w:ilvl="2" w:tplc="97C87DA0">
      <w:start w:val="1"/>
      <w:numFmt w:val="lowerRoman"/>
      <w:lvlText w:val="%3."/>
      <w:lvlJc w:val="right"/>
      <w:pPr>
        <w:ind w:left="2160" w:hanging="180"/>
      </w:pPr>
    </w:lvl>
    <w:lvl w:ilvl="3" w:tplc="FE0CA712">
      <w:start w:val="1"/>
      <w:numFmt w:val="decimal"/>
      <w:lvlText w:val="%4."/>
      <w:lvlJc w:val="left"/>
      <w:pPr>
        <w:ind w:left="2880" w:hanging="360"/>
      </w:pPr>
    </w:lvl>
    <w:lvl w:ilvl="4" w:tplc="CE52BE90">
      <w:start w:val="1"/>
      <w:numFmt w:val="lowerLetter"/>
      <w:lvlText w:val="%5."/>
      <w:lvlJc w:val="left"/>
      <w:pPr>
        <w:ind w:left="3600" w:hanging="360"/>
      </w:pPr>
    </w:lvl>
    <w:lvl w:ilvl="5" w:tplc="34B4679C">
      <w:start w:val="1"/>
      <w:numFmt w:val="lowerRoman"/>
      <w:lvlText w:val="%6."/>
      <w:lvlJc w:val="right"/>
      <w:pPr>
        <w:ind w:left="4320" w:hanging="180"/>
      </w:pPr>
    </w:lvl>
    <w:lvl w:ilvl="6" w:tplc="446A0218">
      <w:start w:val="1"/>
      <w:numFmt w:val="decimal"/>
      <w:lvlText w:val="%7."/>
      <w:lvlJc w:val="left"/>
      <w:pPr>
        <w:ind w:left="5040" w:hanging="360"/>
      </w:pPr>
    </w:lvl>
    <w:lvl w:ilvl="7" w:tplc="95D47E68">
      <w:start w:val="1"/>
      <w:numFmt w:val="lowerLetter"/>
      <w:lvlText w:val="%8."/>
      <w:lvlJc w:val="left"/>
      <w:pPr>
        <w:ind w:left="5760" w:hanging="360"/>
      </w:pPr>
    </w:lvl>
    <w:lvl w:ilvl="8" w:tplc="D496172C">
      <w:start w:val="1"/>
      <w:numFmt w:val="lowerRoman"/>
      <w:lvlText w:val="%9."/>
      <w:lvlJc w:val="right"/>
      <w:pPr>
        <w:ind w:left="6480" w:hanging="180"/>
      </w:pPr>
    </w:lvl>
  </w:abstractNum>
  <w:abstractNum w:abstractNumId="1" w15:restartNumberingAfterBreak="0">
    <w:nsid w:val="298B01E1"/>
    <w:multiLevelType w:val="multilevel"/>
    <w:tmpl w:val="1B501A02"/>
    <w:lvl w:ilvl="0">
      <w:start w:val="1"/>
      <w:numFmt w:val="decimal"/>
      <w:lvlText w:val="%1."/>
      <w:lvlJc w:val="left"/>
      <w:pPr>
        <w:ind w:left="360" w:hanging="360"/>
      </w:pPr>
    </w:lvl>
    <w:lvl w:ilvl="1">
      <w:start w:val="1"/>
      <w:numFmt w:val="decimal"/>
      <w:lvlText w:val="%1.%2."/>
      <w:lvlJc w:val="left"/>
      <w:pPr>
        <w:ind w:left="425" w:hanging="435"/>
      </w:pPr>
      <w:rPr>
        <w:b/>
        <w:bCs/>
      </w:rPr>
    </w:lvl>
    <w:lvl w:ilvl="2">
      <w:start w:val="1"/>
      <w:numFmt w:val="decimal"/>
      <w:lvlText w:val="%1.%2.%3."/>
      <w:lvlJc w:val="left"/>
      <w:pPr>
        <w:ind w:left="1224" w:hanging="504"/>
      </w:pPr>
    </w:lvl>
    <w:lvl w:ilvl="3">
      <w:start w:val="1"/>
      <w:numFmt w:val="decimal"/>
      <w:lvlText w:val="%1.%2.%3.%4."/>
      <w:lvlJc w:val="left"/>
      <w:pPr>
        <w:ind w:left="1728" w:hanging="647"/>
      </w:pPr>
    </w:lvl>
    <w:lvl w:ilvl="4">
      <w:start w:val="1"/>
      <w:numFmt w:val="decimal"/>
      <w:lvlText w:val=""/>
      <w:lvlJc w:val="left"/>
      <w:pPr>
        <w:ind w:left="0" w:firstLine="0"/>
      </w:pPr>
    </w:lvl>
    <w:lvl w:ilvl="5">
      <w:start w:val="1"/>
      <w:numFmt w:val="decimal"/>
      <w:lvlText w:val=""/>
      <w:lvlJc w:val="left"/>
      <w:pPr>
        <w:ind w:left="0" w:firstLine="0"/>
      </w:pPr>
    </w:lvl>
    <w:lvl w:ilvl="6">
      <w:start w:val="1"/>
      <w:numFmt w:val="decimal"/>
      <w:lvlText w:val=""/>
      <w:lvlJc w:val="left"/>
      <w:pPr>
        <w:ind w:left="0" w:firstLine="0"/>
      </w:pPr>
    </w:lvl>
    <w:lvl w:ilvl="7">
      <w:start w:val="1"/>
      <w:numFmt w:val="decimal"/>
      <w:lvlText w:val=""/>
      <w:lvlJc w:val="left"/>
      <w:pPr>
        <w:ind w:left="0" w:firstLine="0"/>
      </w:pPr>
    </w:lvl>
    <w:lvl w:ilvl="8">
      <w:start w:val="1"/>
      <w:numFmt w:val="decimal"/>
      <w:lvlText w:val=""/>
      <w:lvlJc w:val="left"/>
      <w:pPr>
        <w:ind w:left="0" w:firstLine="0"/>
      </w:pPr>
    </w:lvl>
  </w:abstractNum>
  <w:abstractNum w:abstractNumId="2" w15:restartNumberingAfterBreak="0">
    <w:nsid w:val="2FCF5883"/>
    <w:multiLevelType w:val="multilevel"/>
    <w:tmpl w:val="1A708488"/>
    <w:lvl w:ilvl="0">
      <w:start w:val="1"/>
      <w:numFmt w:val="decimal"/>
      <w:lvlText w:val="%1."/>
      <w:lvlJc w:val="left"/>
      <w:pPr>
        <w:ind w:left="360" w:hanging="360"/>
      </w:pPr>
      <w:rPr>
        <w:sz w:val="28"/>
        <w:szCs w:val="28"/>
      </w:rPr>
    </w:lvl>
    <w:lvl w:ilvl="1">
      <w:start w:val="1"/>
      <w:numFmt w:val="decimal"/>
      <w:lvlText w:val="%1.%2."/>
      <w:lvlJc w:val="left"/>
      <w:pPr>
        <w:ind w:left="425" w:hanging="435"/>
      </w:pPr>
      <w:rPr>
        <w:b/>
        <w:bCs/>
        <w:sz w:val="26"/>
        <w:szCs w:val="26"/>
      </w:rPr>
    </w:lvl>
    <w:lvl w:ilvl="2">
      <w:start w:val="1"/>
      <w:numFmt w:val="decimal"/>
      <w:lvlText w:val="%1.%2.%3."/>
      <w:lvlJc w:val="left"/>
      <w:pPr>
        <w:ind w:left="1224" w:hanging="504"/>
      </w:pPr>
    </w:lvl>
    <w:lvl w:ilvl="3">
      <w:start w:val="1"/>
      <w:numFmt w:val="decimal"/>
      <w:lvlText w:val="%1.%2.%3.%4."/>
      <w:lvlJc w:val="left"/>
      <w:pPr>
        <w:ind w:left="1728" w:hanging="647"/>
      </w:pPr>
    </w:lvl>
    <w:lvl w:ilvl="4">
      <w:start w:val="1"/>
      <w:numFmt w:val="decimal"/>
      <w:lvlText w:val=""/>
      <w:lvlJc w:val="left"/>
      <w:pPr>
        <w:ind w:left="0" w:firstLine="0"/>
      </w:pPr>
    </w:lvl>
    <w:lvl w:ilvl="5">
      <w:start w:val="1"/>
      <w:numFmt w:val="decimal"/>
      <w:lvlText w:val=""/>
      <w:lvlJc w:val="left"/>
      <w:pPr>
        <w:ind w:left="0" w:firstLine="0"/>
      </w:pPr>
    </w:lvl>
    <w:lvl w:ilvl="6">
      <w:start w:val="1"/>
      <w:numFmt w:val="decimal"/>
      <w:lvlText w:val=""/>
      <w:lvlJc w:val="left"/>
      <w:pPr>
        <w:ind w:left="0" w:firstLine="0"/>
      </w:pPr>
    </w:lvl>
    <w:lvl w:ilvl="7">
      <w:start w:val="1"/>
      <w:numFmt w:val="decimal"/>
      <w:lvlText w:val=""/>
      <w:lvlJc w:val="left"/>
      <w:pPr>
        <w:ind w:left="0" w:firstLine="0"/>
      </w:pPr>
    </w:lvl>
    <w:lvl w:ilvl="8">
      <w:start w:val="1"/>
      <w:numFmt w:val="decimal"/>
      <w:lvlText w:val=""/>
      <w:lvlJc w:val="left"/>
      <w:pPr>
        <w:ind w:left="0" w:firstLine="0"/>
      </w:pPr>
    </w:lvl>
  </w:abstractNum>
  <w:abstractNum w:abstractNumId="3" w15:restartNumberingAfterBreak="0">
    <w:nsid w:val="3D297344"/>
    <w:multiLevelType w:val="hybridMultilevel"/>
    <w:tmpl w:val="FFFFFFFF"/>
    <w:lvl w:ilvl="0" w:tplc="208CEEAC">
      <w:numFmt w:val="none"/>
      <w:lvlText w:val=""/>
      <w:lvlJc w:val="left"/>
      <w:pPr>
        <w:tabs>
          <w:tab w:val="num" w:pos="360"/>
        </w:tabs>
      </w:pPr>
    </w:lvl>
    <w:lvl w:ilvl="1" w:tplc="D5A6BE4C">
      <w:start w:val="1"/>
      <w:numFmt w:val="lowerLetter"/>
      <w:lvlText w:val="%2."/>
      <w:lvlJc w:val="left"/>
      <w:pPr>
        <w:ind w:left="1440" w:hanging="360"/>
      </w:pPr>
    </w:lvl>
    <w:lvl w:ilvl="2" w:tplc="148ED8F0">
      <w:start w:val="1"/>
      <w:numFmt w:val="lowerRoman"/>
      <w:lvlText w:val="%3."/>
      <w:lvlJc w:val="right"/>
      <w:pPr>
        <w:ind w:left="2160" w:hanging="180"/>
      </w:pPr>
    </w:lvl>
    <w:lvl w:ilvl="3" w:tplc="20548BE8">
      <w:start w:val="1"/>
      <w:numFmt w:val="decimal"/>
      <w:lvlText w:val="%4."/>
      <w:lvlJc w:val="left"/>
      <w:pPr>
        <w:ind w:left="2880" w:hanging="360"/>
      </w:pPr>
    </w:lvl>
    <w:lvl w:ilvl="4" w:tplc="E94EEA16">
      <w:start w:val="1"/>
      <w:numFmt w:val="lowerLetter"/>
      <w:lvlText w:val="%5."/>
      <w:lvlJc w:val="left"/>
      <w:pPr>
        <w:ind w:left="3600" w:hanging="360"/>
      </w:pPr>
    </w:lvl>
    <w:lvl w:ilvl="5" w:tplc="E3F6FF52">
      <w:start w:val="1"/>
      <w:numFmt w:val="lowerRoman"/>
      <w:lvlText w:val="%6."/>
      <w:lvlJc w:val="right"/>
      <w:pPr>
        <w:ind w:left="4320" w:hanging="180"/>
      </w:pPr>
    </w:lvl>
    <w:lvl w:ilvl="6" w:tplc="864EEDCA">
      <w:start w:val="1"/>
      <w:numFmt w:val="decimal"/>
      <w:lvlText w:val="%7."/>
      <w:lvlJc w:val="left"/>
      <w:pPr>
        <w:ind w:left="5040" w:hanging="360"/>
      </w:pPr>
    </w:lvl>
    <w:lvl w:ilvl="7" w:tplc="F92E0D90">
      <w:start w:val="1"/>
      <w:numFmt w:val="lowerLetter"/>
      <w:lvlText w:val="%8."/>
      <w:lvlJc w:val="left"/>
      <w:pPr>
        <w:ind w:left="5760" w:hanging="360"/>
      </w:pPr>
    </w:lvl>
    <w:lvl w:ilvl="8" w:tplc="AE10212A">
      <w:start w:val="1"/>
      <w:numFmt w:val="lowerRoman"/>
      <w:lvlText w:val="%9."/>
      <w:lvlJc w:val="right"/>
      <w:pPr>
        <w:ind w:left="6480" w:hanging="180"/>
      </w:pPr>
    </w:lvl>
  </w:abstractNum>
  <w:abstractNum w:abstractNumId="4" w15:restartNumberingAfterBreak="0">
    <w:nsid w:val="43623C5B"/>
    <w:multiLevelType w:val="hybridMultilevel"/>
    <w:tmpl w:val="7868B6B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61263C2F"/>
    <w:multiLevelType w:val="multilevel"/>
    <w:tmpl w:val="FFFFFFFF"/>
    <w:lvl w:ilvl="0">
      <w:start w:val="1"/>
      <w:numFmt w:val="decimal"/>
      <w:lvlText w:val="%1."/>
      <w:lvlJc w:val="left"/>
      <w:pPr>
        <w:ind w:left="360" w:hanging="360"/>
      </w:pPr>
    </w:lvl>
    <w:lvl w:ilvl="1">
      <w:start w:val="1"/>
      <w:numFmt w:val="decimal"/>
      <w:lvlText w:val="%1.%2."/>
      <w:lvlJc w:val="left"/>
      <w:pPr>
        <w:ind w:left="425" w:hanging="435"/>
      </w:pPr>
    </w:lvl>
    <w:lvl w:ilvl="2">
      <w:start w:val="1"/>
      <w:numFmt w:val="decimal"/>
      <w:lvlText w:val="%1.%2.%3."/>
      <w:lvlJc w:val="left"/>
      <w:pPr>
        <w:ind w:left="1224" w:hanging="504"/>
      </w:pPr>
    </w:lvl>
    <w:lvl w:ilvl="3">
      <w:start w:val="1"/>
      <w:numFmt w:val="decimal"/>
      <w:lvlText w:val="%1.%2.%3.%4."/>
      <w:lvlJc w:val="left"/>
      <w:pPr>
        <w:ind w:left="1728" w:hanging="647"/>
      </w:pPr>
    </w:lvl>
    <w:lvl w:ilvl="4">
      <w:start w:val="1"/>
      <w:numFmt w:val="decimal"/>
      <w:lvlText w:val=""/>
      <w:lvlJc w:val="left"/>
      <w:pPr>
        <w:ind w:left="0" w:firstLine="0"/>
      </w:pPr>
    </w:lvl>
    <w:lvl w:ilvl="5">
      <w:start w:val="1"/>
      <w:numFmt w:val="decimal"/>
      <w:lvlText w:val=""/>
      <w:lvlJc w:val="left"/>
      <w:pPr>
        <w:ind w:left="0" w:firstLine="0"/>
      </w:pPr>
    </w:lvl>
    <w:lvl w:ilvl="6">
      <w:start w:val="1"/>
      <w:numFmt w:val="decimal"/>
      <w:lvlText w:val=""/>
      <w:lvlJc w:val="left"/>
      <w:pPr>
        <w:ind w:left="0" w:firstLine="0"/>
      </w:pPr>
    </w:lvl>
    <w:lvl w:ilvl="7">
      <w:start w:val="1"/>
      <w:numFmt w:val="decimal"/>
      <w:lvlText w:val=""/>
      <w:lvlJc w:val="left"/>
      <w:pPr>
        <w:ind w:left="0" w:firstLine="0"/>
      </w:pPr>
    </w:lvl>
    <w:lvl w:ilvl="8">
      <w:start w:val="1"/>
      <w:numFmt w:val="decimal"/>
      <w:lvlText w:val=""/>
      <w:lvlJc w:val="left"/>
      <w:pPr>
        <w:ind w:left="0" w:firstLine="0"/>
      </w:pPr>
    </w:lvl>
  </w:abstractNum>
  <w:abstractNum w:abstractNumId="6" w15:restartNumberingAfterBreak="0">
    <w:nsid w:val="6D620661"/>
    <w:multiLevelType w:val="multilevel"/>
    <w:tmpl w:val="48789CCA"/>
    <w:lvl w:ilvl="0">
      <w:start w:val="1"/>
      <w:numFmt w:val="decimal"/>
      <w:lvlText w:val="%1."/>
      <w:lvlJc w:val="left"/>
      <w:pPr>
        <w:ind w:left="360" w:hanging="360"/>
      </w:pPr>
      <w:rPr>
        <w:sz w:val="28"/>
        <w:szCs w:val="28"/>
      </w:rPr>
    </w:lvl>
    <w:lvl w:ilvl="1">
      <w:start w:val="1"/>
      <w:numFmt w:val="decimal"/>
      <w:lvlText w:val="%1.%2."/>
      <w:lvlJc w:val="left"/>
      <w:pPr>
        <w:ind w:left="425" w:hanging="435"/>
      </w:pPr>
      <w:rPr>
        <w:b/>
        <w:bCs/>
        <w:sz w:val="24"/>
        <w:szCs w:val="24"/>
      </w:rPr>
    </w:lvl>
    <w:lvl w:ilvl="2">
      <w:start w:val="1"/>
      <w:numFmt w:val="decimal"/>
      <w:lvlText w:val="%1.%2.%3."/>
      <w:lvlJc w:val="left"/>
      <w:pPr>
        <w:ind w:left="1224" w:hanging="504"/>
      </w:pPr>
    </w:lvl>
    <w:lvl w:ilvl="3">
      <w:start w:val="1"/>
      <w:numFmt w:val="decimal"/>
      <w:lvlText w:val="%1.%2.%3.%4."/>
      <w:lvlJc w:val="left"/>
      <w:pPr>
        <w:ind w:left="1728" w:hanging="647"/>
      </w:pPr>
    </w:lvl>
    <w:lvl w:ilvl="4">
      <w:start w:val="1"/>
      <w:numFmt w:val="decimal"/>
      <w:lvlText w:val=""/>
      <w:lvlJc w:val="left"/>
      <w:pPr>
        <w:ind w:left="0" w:firstLine="0"/>
      </w:pPr>
    </w:lvl>
    <w:lvl w:ilvl="5">
      <w:start w:val="1"/>
      <w:numFmt w:val="decimal"/>
      <w:lvlText w:val=""/>
      <w:lvlJc w:val="left"/>
      <w:pPr>
        <w:ind w:left="0" w:firstLine="0"/>
      </w:pPr>
    </w:lvl>
    <w:lvl w:ilvl="6">
      <w:start w:val="1"/>
      <w:numFmt w:val="decimal"/>
      <w:lvlText w:val=""/>
      <w:lvlJc w:val="left"/>
      <w:pPr>
        <w:ind w:left="0" w:firstLine="0"/>
      </w:pPr>
    </w:lvl>
    <w:lvl w:ilvl="7">
      <w:start w:val="1"/>
      <w:numFmt w:val="decimal"/>
      <w:lvlText w:val=""/>
      <w:lvlJc w:val="left"/>
      <w:pPr>
        <w:ind w:left="0" w:firstLine="0"/>
      </w:pPr>
    </w:lvl>
    <w:lvl w:ilvl="8">
      <w:start w:val="1"/>
      <w:numFmt w:val="decimal"/>
      <w:lvlText w:val=""/>
      <w:lvlJc w:val="left"/>
      <w:pPr>
        <w:ind w:left="0" w:firstLine="0"/>
      </w:pPr>
    </w:lvl>
  </w:abstractNum>
  <w:num w:numId="1" w16cid:durableId="1498421673">
    <w:abstractNumId w:val="5"/>
  </w:num>
  <w:num w:numId="2" w16cid:durableId="257300066">
    <w:abstractNumId w:val="6"/>
  </w:num>
  <w:num w:numId="3" w16cid:durableId="601687902">
    <w:abstractNumId w:val="4"/>
  </w:num>
  <w:num w:numId="4" w16cid:durableId="1785804851">
    <w:abstractNumId w:val="0"/>
  </w:num>
  <w:num w:numId="5" w16cid:durableId="2030718871">
    <w:abstractNumId w:val="3"/>
  </w:num>
  <w:num w:numId="6" w16cid:durableId="1404259472">
    <w:abstractNumId w:val="1"/>
  </w:num>
  <w:num w:numId="7" w16cid:durableId="1474953432">
    <w:abstractNumId w:val="2"/>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person w15:author="Catarina Costa Pereira Nascimento da Silva">
    <w15:presenceInfo w15:providerId="AD" w15:userId="S::20230368@novaims.unl.pt::4706218b-c924-4351-95ee-bbf958acff90"/>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displayBackgroundShape/>
  <w:defaultTabStop w:val="720"/>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823AB"/>
    <w:rsid w:val="00001C62"/>
    <w:rsid w:val="00002297"/>
    <w:rsid w:val="000023F3"/>
    <w:rsid w:val="00003F75"/>
    <w:rsid w:val="00005830"/>
    <w:rsid w:val="00006991"/>
    <w:rsid w:val="00007E98"/>
    <w:rsid w:val="00011239"/>
    <w:rsid w:val="00012802"/>
    <w:rsid w:val="00014274"/>
    <w:rsid w:val="000179B5"/>
    <w:rsid w:val="000207AE"/>
    <w:rsid w:val="00022587"/>
    <w:rsid w:val="000232CC"/>
    <w:rsid w:val="00023536"/>
    <w:rsid w:val="00023E4B"/>
    <w:rsid w:val="00024F1F"/>
    <w:rsid w:val="000254F6"/>
    <w:rsid w:val="000260BB"/>
    <w:rsid w:val="00026658"/>
    <w:rsid w:val="000267C2"/>
    <w:rsid w:val="0003254D"/>
    <w:rsid w:val="000339E1"/>
    <w:rsid w:val="0003402B"/>
    <w:rsid w:val="00034A9B"/>
    <w:rsid w:val="000355A1"/>
    <w:rsid w:val="000357EF"/>
    <w:rsid w:val="00037184"/>
    <w:rsid w:val="000409C3"/>
    <w:rsid w:val="00041963"/>
    <w:rsid w:val="00041B12"/>
    <w:rsid w:val="00041CEE"/>
    <w:rsid w:val="00042583"/>
    <w:rsid w:val="000448EC"/>
    <w:rsid w:val="00044DD4"/>
    <w:rsid w:val="00045F63"/>
    <w:rsid w:val="00050D5A"/>
    <w:rsid w:val="000510DF"/>
    <w:rsid w:val="000525AC"/>
    <w:rsid w:val="00052806"/>
    <w:rsid w:val="000535E3"/>
    <w:rsid w:val="00055428"/>
    <w:rsid w:val="000561DA"/>
    <w:rsid w:val="000565A3"/>
    <w:rsid w:val="00056DB3"/>
    <w:rsid w:val="0005741A"/>
    <w:rsid w:val="00060296"/>
    <w:rsid w:val="00060BB5"/>
    <w:rsid w:val="000611F1"/>
    <w:rsid w:val="0006138A"/>
    <w:rsid w:val="00062301"/>
    <w:rsid w:val="0006237F"/>
    <w:rsid w:val="00062C48"/>
    <w:rsid w:val="000650E5"/>
    <w:rsid w:val="00066161"/>
    <w:rsid w:val="00066C28"/>
    <w:rsid w:val="00067281"/>
    <w:rsid w:val="00070744"/>
    <w:rsid w:val="0007084F"/>
    <w:rsid w:val="00072CCC"/>
    <w:rsid w:val="0007344F"/>
    <w:rsid w:val="00074007"/>
    <w:rsid w:val="00074501"/>
    <w:rsid w:val="00074A2E"/>
    <w:rsid w:val="000754E8"/>
    <w:rsid w:val="00077975"/>
    <w:rsid w:val="00080DB1"/>
    <w:rsid w:val="00082ECD"/>
    <w:rsid w:val="00083126"/>
    <w:rsid w:val="0008432C"/>
    <w:rsid w:val="00085C02"/>
    <w:rsid w:val="0008673B"/>
    <w:rsid w:val="00091B84"/>
    <w:rsid w:val="0009513B"/>
    <w:rsid w:val="00097082"/>
    <w:rsid w:val="0009737D"/>
    <w:rsid w:val="000A3743"/>
    <w:rsid w:val="000A3883"/>
    <w:rsid w:val="000A5B42"/>
    <w:rsid w:val="000A6FF5"/>
    <w:rsid w:val="000A7A74"/>
    <w:rsid w:val="000A7CF4"/>
    <w:rsid w:val="000B0255"/>
    <w:rsid w:val="000B0CCB"/>
    <w:rsid w:val="000B13AF"/>
    <w:rsid w:val="000B1E5B"/>
    <w:rsid w:val="000B1F76"/>
    <w:rsid w:val="000B321D"/>
    <w:rsid w:val="000B347A"/>
    <w:rsid w:val="000B4ED6"/>
    <w:rsid w:val="000B7E24"/>
    <w:rsid w:val="000B7ED7"/>
    <w:rsid w:val="000C0D39"/>
    <w:rsid w:val="000C1267"/>
    <w:rsid w:val="000C3EAE"/>
    <w:rsid w:val="000C4802"/>
    <w:rsid w:val="000C508B"/>
    <w:rsid w:val="000C5510"/>
    <w:rsid w:val="000C62E2"/>
    <w:rsid w:val="000C6F62"/>
    <w:rsid w:val="000C7644"/>
    <w:rsid w:val="000D08FD"/>
    <w:rsid w:val="000D2725"/>
    <w:rsid w:val="000D734C"/>
    <w:rsid w:val="000E1752"/>
    <w:rsid w:val="000E1767"/>
    <w:rsid w:val="000E1E46"/>
    <w:rsid w:val="000E1E6E"/>
    <w:rsid w:val="000E272E"/>
    <w:rsid w:val="000E3760"/>
    <w:rsid w:val="000E3E9F"/>
    <w:rsid w:val="000E6CF3"/>
    <w:rsid w:val="000E7359"/>
    <w:rsid w:val="000F12ED"/>
    <w:rsid w:val="000F18AA"/>
    <w:rsid w:val="000F20A1"/>
    <w:rsid w:val="000F214A"/>
    <w:rsid w:val="000F3DD4"/>
    <w:rsid w:val="000F4442"/>
    <w:rsid w:val="000F4C21"/>
    <w:rsid w:val="000F5631"/>
    <w:rsid w:val="000F5691"/>
    <w:rsid w:val="000F59FA"/>
    <w:rsid w:val="000F5CEF"/>
    <w:rsid w:val="001003D5"/>
    <w:rsid w:val="00100FA6"/>
    <w:rsid w:val="00103DD3"/>
    <w:rsid w:val="00104D51"/>
    <w:rsid w:val="00105E6B"/>
    <w:rsid w:val="00105FE7"/>
    <w:rsid w:val="001063ED"/>
    <w:rsid w:val="00106B10"/>
    <w:rsid w:val="00106E96"/>
    <w:rsid w:val="00107109"/>
    <w:rsid w:val="00112EB6"/>
    <w:rsid w:val="00114CF5"/>
    <w:rsid w:val="00115397"/>
    <w:rsid w:val="001235E4"/>
    <w:rsid w:val="001239DF"/>
    <w:rsid w:val="00123AD3"/>
    <w:rsid w:val="001258DA"/>
    <w:rsid w:val="00127599"/>
    <w:rsid w:val="00127CE7"/>
    <w:rsid w:val="00130774"/>
    <w:rsid w:val="00130F90"/>
    <w:rsid w:val="001321ED"/>
    <w:rsid w:val="00136547"/>
    <w:rsid w:val="00136600"/>
    <w:rsid w:val="00136731"/>
    <w:rsid w:val="00136B5B"/>
    <w:rsid w:val="00136F76"/>
    <w:rsid w:val="001418BC"/>
    <w:rsid w:val="00144292"/>
    <w:rsid w:val="00147AF6"/>
    <w:rsid w:val="00151C08"/>
    <w:rsid w:val="001546C1"/>
    <w:rsid w:val="001557A5"/>
    <w:rsid w:val="00155E57"/>
    <w:rsid w:val="00155FF0"/>
    <w:rsid w:val="00156293"/>
    <w:rsid w:val="0015785C"/>
    <w:rsid w:val="00160638"/>
    <w:rsid w:val="00160BF1"/>
    <w:rsid w:val="00160D5E"/>
    <w:rsid w:val="00161876"/>
    <w:rsid w:val="0016192E"/>
    <w:rsid w:val="00163480"/>
    <w:rsid w:val="00163592"/>
    <w:rsid w:val="00165CAB"/>
    <w:rsid w:val="00166B6E"/>
    <w:rsid w:val="00166C9B"/>
    <w:rsid w:val="00172D87"/>
    <w:rsid w:val="00173ED8"/>
    <w:rsid w:val="001746CA"/>
    <w:rsid w:val="0017524A"/>
    <w:rsid w:val="001753DA"/>
    <w:rsid w:val="0017599C"/>
    <w:rsid w:val="00175C9E"/>
    <w:rsid w:val="00176026"/>
    <w:rsid w:val="00176091"/>
    <w:rsid w:val="001821B1"/>
    <w:rsid w:val="00184C14"/>
    <w:rsid w:val="00185AD2"/>
    <w:rsid w:val="00186FE0"/>
    <w:rsid w:val="00187246"/>
    <w:rsid w:val="001872FE"/>
    <w:rsid w:val="00187D77"/>
    <w:rsid w:val="00190064"/>
    <w:rsid w:val="001926DD"/>
    <w:rsid w:val="00194D33"/>
    <w:rsid w:val="001952EC"/>
    <w:rsid w:val="001963FF"/>
    <w:rsid w:val="001967F0"/>
    <w:rsid w:val="001A0093"/>
    <w:rsid w:val="001A0D63"/>
    <w:rsid w:val="001A15AE"/>
    <w:rsid w:val="001A1C42"/>
    <w:rsid w:val="001A2B17"/>
    <w:rsid w:val="001A39B7"/>
    <w:rsid w:val="001A3E12"/>
    <w:rsid w:val="001A5444"/>
    <w:rsid w:val="001B06AD"/>
    <w:rsid w:val="001B07B5"/>
    <w:rsid w:val="001B2BC7"/>
    <w:rsid w:val="001B2F24"/>
    <w:rsid w:val="001B3171"/>
    <w:rsid w:val="001B3293"/>
    <w:rsid w:val="001C1139"/>
    <w:rsid w:val="001C3951"/>
    <w:rsid w:val="001C4B29"/>
    <w:rsid w:val="001C4D16"/>
    <w:rsid w:val="001C5A79"/>
    <w:rsid w:val="001C5D85"/>
    <w:rsid w:val="001C741B"/>
    <w:rsid w:val="001C77FE"/>
    <w:rsid w:val="001D503A"/>
    <w:rsid w:val="001D63AD"/>
    <w:rsid w:val="001D7204"/>
    <w:rsid w:val="001D73A1"/>
    <w:rsid w:val="001E1070"/>
    <w:rsid w:val="001E25A1"/>
    <w:rsid w:val="001E5689"/>
    <w:rsid w:val="001E580B"/>
    <w:rsid w:val="001E58D1"/>
    <w:rsid w:val="001E5ACD"/>
    <w:rsid w:val="001E7900"/>
    <w:rsid w:val="001E7971"/>
    <w:rsid w:val="001F35E1"/>
    <w:rsid w:val="001F4D7E"/>
    <w:rsid w:val="001F5291"/>
    <w:rsid w:val="001F5E8A"/>
    <w:rsid w:val="00200BF1"/>
    <w:rsid w:val="00202954"/>
    <w:rsid w:val="002034AE"/>
    <w:rsid w:val="002047A4"/>
    <w:rsid w:val="002079A2"/>
    <w:rsid w:val="00207C50"/>
    <w:rsid w:val="00207D2B"/>
    <w:rsid w:val="00207DA4"/>
    <w:rsid w:val="0021053B"/>
    <w:rsid w:val="002158AC"/>
    <w:rsid w:val="00216D66"/>
    <w:rsid w:val="002172E4"/>
    <w:rsid w:val="002173A7"/>
    <w:rsid w:val="00220F46"/>
    <w:rsid w:val="00222312"/>
    <w:rsid w:val="00222F5E"/>
    <w:rsid w:val="00231C28"/>
    <w:rsid w:val="002320B2"/>
    <w:rsid w:val="00234182"/>
    <w:rsid w:val="00235A51"/>
    <w:rsid w:val="00236ACF"/>
    <w:rsid w:val="002370C0"/>
    <w:rsid w:val="00237997"/>
    <w:rsid w:val="00240BB6"/>
    <w:rsid w:val="00241F58"/>
    <w:rsid w:val="0024441B"/>
    <w:rsid w:val="00246121"/>
    <w:rsid w:val="0024691E"/>
    <w:rsid w:val="00247F17"/>
    <w:rsid w:val="00251088"/>
    <w:rsid w:val="002520F4"/>
    <w:rsid w:val="00253219"/>
    <w:rsid w:val="00253635"/>
    <w:rsid w:val="002547B7"/>
    <w:rsid w:val="00257628"/>
    <w:rsid w:val="0026108E"/>
    <w:rsid w:val="002623D0"/>
    <w:rsid w:val="00262B6C"/>
    <w:rsid w:val="00264A4A"/>
    <w:rsid w:val="00265CAF"/>
    <w:rsid w:val="00266B6C"/>
    <w:rsid w:val="00267662"/>
    <w:rsid w:val="00267998"/>
    <w:rsid w:val="002721B2"/>
    <w:rsid w:val="0027266B"/>
    <w:rsid w:val="00273631"/>
    <w:rsid w:val="00273B45"/>
    <w:rsid w:val="00277E14"/>
    <w:rsid w:val="00281BA7"/>
    <w:rsid w:val="00283D45"/>
    <w:rsid w:val="00285657"/>
    <w:rsid w:val="00287705"/>
    <w:rsid w:val="00287E60"/>
    <w:rsid w:val="002913C3"/>
    <w:rsid w:val="002921CC"/>
    <w:rsid w:val="00294843"/>
    <w:rsid w:val="00295A0A"/>
    <w:rsid w:val="002973D1"/>
    <w:rsid w:val="00297CFC"/>
    <w:rsid w:val="002A2C38"/>
    <w:rsid w:val="002A4EC8"/>
    <w:rsid w:val="002A6CFF"/>
    <w:rsid w:val="002A7602"/>
    <w:rsid w:val="002B16E9"/>
    <w:rsid w:val="002B1A8A"/>
    <w:rsid w:val="002B2064"/>
    <w:rsid w:val="002B4242"/>
    <w:rsid w:val="002B601F"/>
    <w:rsid w:val="002B6959"/>
    <w:rsid w:val="002B7CE7"/>
    <w:rsid w:val="002C06BC"/>
    <w:rsid w:val="002C158C"/>
    <w:rsid w:val="002C188E"/>
    <w:rsid w:val="002C21C8"/>
    <w:rsid w:val="002C479B"/>
    <w:rsid w:val="002C4F4A"/>
    <w:rsid w:val="002C4FDD"/>
    <w:rsid w:val="002C662B"/>
    <w:rsid w:val="002D1038"/>
    <w:rsid w:val="002D233B"/>
    <w:rsid w:val="002D2686"/>
    <w:rsid w:val="002D27CA"/>
    <w:rsid w:val="002D2E2F"/>
    <w:rsid w:val="002D2FE7"/>
    <w:rsid w:val="002D341F"/>
    <w:rsid w:val="002D3552"/>
    <w:rsid w:val="002D4281"/>
    <w:rsid w:val="002D47A8"/>
    <w:rsid w:val="002D4FFA"/>
    <w:rsid w:val="002E23E0"/>
    <w:rsid w:val="002E2D20"/>
    <w:rsid w:val="002E32F8"/>
    <w:rsid w:val="002E4708"/>
    <w:rsid w:val="002E6007"/>
    <w:rsid w:val="002E7FC3"/>
    <w:rsid w:val="002F11C5"/>
    <w:rsid w:val="002F3368"/>
    <w:rsid w:val="002F4900"/>
    <w:rsid w:val="002F6BFC"/>
    <w:rsid w:val="00300020"/>
    <w:rsid w:val="0030067E"/>
    <w:rsid w:val="00300F19"/>
    <w:rsid w:val="00300F9F"/>
    <w:rsid w:val="00301607"/>
    <w:rsid w:val="00301856"/>
    <w:rsid w:val="00302312"/>
    <w:rsid w:val="003024B9"/>
    <w:rsid w:val="00302FE2"/>
    <w:rsid w:val="003030FB"/>
    <w:rsid w:val="00303519"/>
    <w:rsid w:val="00304E37"/>
    <w:rsid w:val="003055D7"/>
    <w:rsid w:val="00311E59"/>
    <w:rsid w:val="00312B02"/>
    <w:rsid w:val="00313AE9"/>
    <w:rsid w:val="0031487C"/>
    <w:rsid w:val="00315A92"/>
    <w:rsid w:val="00316C8E"/>
    <w:rsid w:val="00317812"/>
    <w:rsid w:val="00320ED9"/>
    <w:rsid w:val="00323A11"/>
    <w:rsid w:val="00323E3E"/>
    <w:rsid w:val="003259C5"/>
    <w:rsid w:val="00326AB7"/>
    <w:rsid w:val="00331B48"/>
    <w:rsid w:val="003327EC"/>
    <w:rsid w:val="00333DCD"/>
    <w:rsid w:val="00334EFF"/>
    <w:rsid w:val="00340E07"/>
    <w:rsid w:val="0034279E"/>
    <w:rsid w:val="00346852"/>
    <w:rsid w:val="00350BF5"/>
    <w:rsid w:val="00352222"/>
    <w:rsid w:val="0035360B"/>
    <w:rsid w:val="00355BE0"/>
    <w:rsid w:val="00357A28"/>
    <w:rsid w:val="0036044F"/>
    <w:rsid w:val="003622AC"/>
    <w:rsid w:val="003631B7"/>
    <w:rsid w:val="00365B9B"/>
    <w:rsid w:val="00365F67"/>
    <w:rsid w:val="00366AAD"/>
    <w:rsid w:val="0037079C"/>
    <w:rsid w:val="00371625"/>
    <w:rsid w:val="00371CE9"/>
    <w:rsid w:val="003723F0"/>
    <w:rsid w:val="00373A7A"/>
    <w:rsid w:val="00373F49"/>
    <w:rsid w:val="003760B3"/>
    <w:rsid w:val="003779B8"/>
    <w:rsid w:val="0038093E"/>
    <w:rsid w:val="00383F94"/>
    <w:rsid w:val="003846EB"/>
    <w:rsid w:val="0039006F"/>
    <w:rsid w:val="00391EC6"/>
    <w:rsid w:val="00392C55"/>
    <w:rsid w:val="00393393"/>
    <w:rsid w:val="00393427"/>
    <w:rsid w:val="0039645B"/>
    <w:rsid w:val="003A05B1"/>
    <w:rsid w:val="003A14C2"/>
    <w:rsid w:val="003A3C53"/>
    <w:rsid w:val="003A5E94"/>
    <w:rsid w:val="003A6041"/>
    <w:rsid w:val="003A7198"/>
    <w:rsid w:val="003A750E"/>
    <w:rsid w:val="003A7A4A"/>
    <w:rsid w:val="003B04BB"/>
    <w:rsid w:val="003B05A2"/>
    <w:rsid w:val="003B0D08"/>
    <w:rsid w:val="003B18EA"/>
    <w:rsid w:val="003B1BD4"/>
    <w:rsid w:val="003B3F09"/>
    <w:rsid w:val="003B4B95"/>
    <w:rsid w:val="003B7368"/>
    <w:rsid w:val="003C0052"/>
    <w:rsid w:val="003C220B"/>
    <w:rsid w:val="003C2B98"/>
    <w:rsid w:val="003C5214"/>
    <w:rsid w:val="003C5784"/>
    <w:rsid w:val="003C73E1"/>
    <w:rsid w:val="003C766A"/>
    <w:rsid w:val="003C7EA2"/>
    <w:rsid w:val="003D114C"/>
    <w:rsid w:val="003D1F17"/>
    <w:rsid w:val="003D2480"/>
    <w:rsid w:val="003D3229"/>
    <w:rsid w:val="003D5248"/>
    <w:rsid w:val="003D56B0"/>
    <w:rsid w:val="003D6341"/>
    <w:rsid w:val="003E2311"/>
    <w:rsid w:val="003E2F35"/>
    <w:rsid w:val="003E3709"/>
    <w:rsid w:val="003E480E"/>
    <w:rsid w:val="003E4FF6"/>
    <w:rsid w:val="003E54D7"/>
    <w:rsid w:val="003E7E69"/>
    <w:rsid w:val="003F0619"/>
    <w:rsid w:val="003F0A9A"/>
    <w:rsid w:val="003F0FF1"/>
    <w:rsid w:val="003F130B"/>
    <w:rsid w:val="003F170D"/>
    <w:rsid w:val="003F190A"/>
    <w:rsid w:val="003F2A3C"/>
    <w:rsid w:val="003F38B3"/>
    <w:rsid w:val="003F6F37"/>
    <w:rsid w:val="003F7F12"/>
    <w:rsid w:val="00401237"/>
    <w:rsid w:val="00401368"/>
    <w:rsid w:val="0040279C"/>
    <w:rsid w:val="0040318F"/>
    <w:rsid w:val="00403C2B"/>
    <w:rsid w:val="00404728"/>
    <w:rsid w:val="0040568F"/>
    <w:rsid w:val="00406C1B"/>
    <w:rsid w:val="00406E9A"/>
    <w:rsid w:val="004135B3"/>
    <w:rsid w:val="0041391D"/>
    <w:rsid w:val="00414C5C"/>
    <w:rsid w:val="00417170"/>
    <w:rsid w:val="00417349"/>
    <w:rsid w:val="004178B9"/>
    <w:rsid w:val="00417967"/>
    <w:rsid w:val="00417D72"/>
    <w:rsid w:val="00423AA7"/>
    <w:rsid w:val="00423B9E"/>
    <w:rsid w:val="0042448E"/>
    <w:rsid w:val="004264F6"/>
    <w:rsid w:val="0042716A"/>
    <w:rsid w:val="0043319C"/>
    <w:rsid w:val="00434159"/>
    <w:rsid w:val="00434B90"/>
    <w:rsid w:val="00436506"/>
    <w:rsid w:val="00437E78"/>
    <w:rsid w:val="00441B94"/>
    <w:rsid w:val="00442684"/>
    <w:rsid w:val="004453E0"/>
    <w:rsid w:val="00450B1C"/>
    <w:rsid w:val="00450C54"/>
    <w:rsid w:val="00450E15"/>
    <w:rsid w:val="00451B05"/>
    <w:rsid w:val="00452334"/>
    <w:rsid w:val="004523A6"/>
    <w:rsid w:val="00452587"/>
    <w:rsid w:val="00452623"/>
    <w:rsid w:val="00453D46"/>
    <w:rsid w:val="00454AB6"/>
    <w:rsid w:val="00456EA7"/>
    <w:rsid w:val="00461F9B"/>
    <w:rsid w:val="00461F9C"/>
    <w:rsid w:val="00463B8F"/>
    <w:rsid w:val="0046402C"/>
    <w:rsid w:val="00464F7C"/>
    <w:rsid w:val="00465A57"/>
    <w:rsid w:val="00470174"/>
    <w:rsid w:val="004708D4"/>
    <w:rsid w:val="00471693"/>
    <w:rsid w:val="00472312"/>
    <w:rsid w:val="00475658"/>
    <w:rsid w:val="00475723"/>
    <w:rsid w:val="00476041"/>
    <w:rsid w:val="004764A6"/>
    <w:rsid w:val="00476782"/>
    <w:rsid w:val="00476AAB"/>
    <w:rsid w:val="00476B46"/>
    <w:rsid w:val="004816EF"/>
    <w:rsid w:val="0048298D"/>
    <w:rsid w:val="00483789"/>
    <w:rsid w:val="00483793"/>
    <w:rsid w:val="00483CC9"/>
    <w:rsid w:val="00483DA9"/>
    <w:rsid w:val="004854CB"/>
    <w:rsid w:val="00487300"/>
    <w:rsid w:val="00487B37"/>
    <w:rsid w:val="00490B51"/>
    <w:rsid w:val="00491337"/>
    <w:rsid w:val="004915BC"/>
    <w:rsid w:val="00491723"/>
    <w:rsid w:val="004917EC"/>
    <w:rsid w:val="0049317B"/>
    <w:rsid w:val="004960A9"/>
    <w:rsid w:val="004970A8"/>
    <w:rsid w:val="0049741B"/>
    <w:rsid w:val="00497A68"/>
    <w:rsid w:val="004A178A"/>
    <w:rsid w:val="004A17F6"/>
    <w:rsid w:val="004B31E2"/>
    <w:rsid w:val="004B4B61"/>
    <w:rsid w:val="004B56C3"/>
    <w:rsid w:val="004B6253"/>
    <w:rsid w:val="004B65A5"/>
    <w:rsid w:val="004B6725"/>
    <w:rsid w:val="004B6C91"/>
    <w:rsid w:val="004B712E"/>
    <w:rsid w:val="004C01A7"/>
    <w:rsid w:val="004C0D69"/>
    <w:rsid w:val="004C102A"/>
    <w:rsid w:val="004C10F9"/>
    <w:rsid w:val="004C15B1"/>
    <w:rsid w:val="004C31F7"/>
    <w:rsid w:val="004C4762"/>
    <w:rsid w:val="004C4945"/>
    <w:rsid w:val="004C7908"/>
    <w:rsid w:val="004D05C2"/>
    <w:rsid w:val="004D1536"/>
    <w:rsid w:val="004D48BF"/>
    <w:rsid w:val="004D6B60"/>
    <w:rsid w:val="004D7717"/>
    <w:rsid w:val="004E5092"/>
    <w:rsid w:val="004E5B05"/>
    <w:rsid w:val="004F3152"/>
    <w:rsid w:val="004F34F6"/>
    <w:rsid w:val="004F37F6"/>
    <w:rsid w:val="004F5C47"/>
    <w:rsid w:val="004F607E"/>
    <w:rsid w:val="004F6932"/>
    <w:rsid w:val="005009FF"/>
    <w:rsid w:val="0050167F"/>
    <w:rsid w:val="00501766"/>
    <w:rsid w:val="00501A92"/>
    <w:rsid w:val="005021C0"/>
    <w:rsid w:val="00502F86"/>
    <w:rsid w:val="00504A65"/>
    <w:rsid w:val="005056F5"/>
    <w:rsid w:val="00507E3D"/>
    <w:rsid w:val="00512954"/>
    <w:rsid w:val="005131F2"/>
    <w:rsid w:val="00513387"/>
    <w:rsid w:val="005153B5"/>
    <w:rsid w:val="00520251"/>
    <w:rsid w:val="00521151"/>
    <w:rsid w:val="00521967"/>
    <w:rsid w:val="005219B3"/>
    <w:rsid w:val="00522C0A"/>
    <w:rsid w:val="00522F18"/>
    <w:rsid w:val="00523D6A"/>
    <w:rsid w:val="0052621C"/>
    <w:rsid w:val="005264D7"/>
    <w:rsid w:val="00527620"/>
    <w:rsid w:val="00527D88"/>
    <w:rsid w:val="00530E50"/>
    <w:rsid w:val="00532EC9"/>
    <w:rsid w:val="005362A6"/>
    <w:rsid w:val="005407C5"/>
    <w:rsid w:val="00541306"/>
    <w:rsid w:val="00541397"/>
    <w:rsid w:val="00542766"/>
    <w:rsid w:val="00542C98"/>
    <w:rsid w:val="00543027"/>
    <w:rsid w:val="00545356"/>
    <w:rsid w:val="0055013F"/>
    <w:rsid w:val="005524B9"/>
    <w:rsid w:val="00553501"/>
    <w:rsid w:val="00553714"/>
    <w:rsid w:val="0055584C"/>
    <w:rsid w:val="00557318"/>
    <w:rsid w:val="005607CC"/>
    <w:rsid w:val="00561F46"/>
    <w:rsid w:val="00562550"/>
    <w:rsid w:val="00562D4E"/>
    <w:rsid w:val="00562D90"/>
    <w:rsid w:val="005650F0"/>
    <w:rsid w:val="00566EB6"/>
    <w:rsid w:val="0056DDED"/>
    <w:rsid w:val="00570D29"/>
    <w:rsid w:val="00572BAB"/>
    <w:rsid w:val="005736A6"/>
    <w:rsid w:val="005739D5"/>
    <w:rsid w:val="00575BEC"/>
    <w:rsid w:val="00576E47"/>
    <w:rsid w:val="00577648"/>
    <w:rsid w:val="005806BB"/>
    <w:rsid w:val="005807E9"/>
    <w:rsid w:val="00580EA3"/>
    <w:rsid w:val="00580F74"/>
    <w:rsid w:val="0058229D"/>
    <w:rsid w:val="00583EBF"/>
    <w:rsid w:val="00584D55"/>
    <w:rsid w:val="00586139"/>
    <w:rsid w:val="00587109"/>
    <w:rsid w:val="005872EC"/>
    <w:rsid w:val="00587E5A"/>
    <w:rsid w:val="00587F66"/>
    <w:rsid w:val="005944D7"/>
    <w:rsid w:val="00595612"/>
    <w:rsid w:val="0059687E"/>
    <w:rsid w:val="00597DEA"/>
    <w:rsid w:val="005A0833"/>
    <w:rsid w:val="005A2A9F"/>
    <w:rsid w:val="005A5159"/>
    <w:rsid w:val="005A6D4F"/>
    <w:rsid w:val="005A6EB5"/>
    <w:rsid w:val="005A6FC0"/>
    <w:rsid w:val="005B14DA"/>
    <w:rsid w:val="005B1AFE"/>
    <w:rsid w:val="005B1E92"/>
    <w:rsid w:val="005B31D4"/>
    <w:rsid w:val="005B3FAC"/>
    <w:rsid w:val="005B52CF"/>
    <w:rsid w:val="005B6579"/>
    <w:rsid w:val="005C01AD"/>
    <w:rsid w:val="005C0694"/>
    <w:rsid w:val="005C278F"/>
    <w:rsid w:val="005C27E8"/>
    <w:rsid w:val="005C370D"/>
    <w:rsid w:val="005C471A"/>
    <w:rsid w:val="005C4FCA"/>
    <w:rsid w:val="005C570B"/>
    <w:rsid w:val="005D024C"/>
    <w:rsid w:val="005D5EF0"/>
    <w:rsid w:val="005D603B"/>
    <w:rsid w:val="005D643D"/>
    <w:rsid w:val="005D7CEB"/>
    <w:rsid w:val="005E337E"/>
    <w:rsid w:val="005E5364"/>
    <w:rsid w:val="005E5BF1"/>
    <w:rsid w:val="005E6402"/>
    <w:rsid w:val="005E676A"/>
    <w:rsid w:val="005E7BED"/>
    <w:rsid w:val="005E7D59"/>
    <w:rsid w:val="005F33A0"/>
    <w:rsid w:val="005F55BE"/>
    <w:rsid w:val="005F5C74"/>
    <w:rsid w:val="005F6AA9"/>
    <w:rsid w:val="00603638"/>
    <w:rsid w:val="006053CD"/>
    <w:rsid w:val="00605ECE"/>
    <w:rsid w:val="00605F11"/>
    <w:rsid w:val="0060633A"/>
    <w:rsid w:val="00606C31"/>
    <w:rsid w:val="00607477"/>
    <w:rsid w:val="00610D9F"/>
    <w:rsid w:val="00611471"/>
    <w:rsid w:val="00611E19"/>
    <w:rsid w:val="00613094"/>
    <w:rsid w:val="00614147"/>
    <w:rsid w:val="00615F7C"/>
    <w:rsid w:val="00616736"/>
    <w:rsid w:val="006173A5"/>
    <w:rsid w:val="006174DF"/>
    <w:rsid w:val="006176B6"/>
    <w:rsid w:val="006179C3"/>
    <w:rsid w:val="00620750"/>
    <w:rsid w:val="0062095F"/>
    <w:rsid w:val="00622C10"/>
    <w:rsid w:val="006245FB"/>
    <w:rsid w:val="00625172"/>
    <w:rsid w:val="00625A0D"/>
    <w:rsid w:val="0062656E"/>
    <w:rsid w:val="006318CD"/>
    <w:rsid w:val="00632EA9"/>
    <w:rsid w:val="00633C41"/>
    <w:rsid w:val="00634BA6"/>
    <w:rsid w:val="00635A98"/>
    <w:rsid w:val="00636429"/>
    <w:rsid w:val="00636751"/>
    <w:rsid w:val="00636E00"/>
    <w:rsid w:val="00637FEA"/>
    <w:rsid w:val="00640735"/>
    <w:rsid w:val="0064105D"/>
    <w:rsid w:val="00641857"/>
    <w:rsid w:val="00641F93"/>
    <w:rsid w:val="006433B4"/>
    <w:rsid w:val="00643C7B"/>
    <w:rsid w:val="00651F6E"/>
    <w:rsid w:val="00652CB3"/>
    <w:rsid w:val="00653163"/>
    <w:rsid w:val="00653402"/>
    <w:rsid w:val="0065351D"/>
    <w:rsid w:val="00653ECB"/>
    <w:rsid w:val="00655698"/>
    <w:rsid w:val="00655E35"/>
    <w:rsid w:val="006569AB"/>
    <w:rsid w:val="0065735C"/>
    <w:rsid w:val="006629AE"/>
    <w:rsid w:val="006641CE"/>
    <w:rsid w:val="006652E3"/>
    <w:rsid w:val="00667B99"/>
    <w:rsid w:val="006711C6"/>
    <w:rsid w:val="006719F2"/>
    <w:rsid w:val="0067265C"/>
    <w:rsid w:val="00672F7A"/>
    <w:rsid w:val="006757B2"/>
    <w:rsid w:val="006757DD"/>
    <w:rsid w:val="00676E10"/>
    <w:rsid w:val="00677277"/>
    <w:rsid w:val="006800C1"/>
    <w:rsid w:val="00681347"/>
    <w:rsid w:val="00684C60"/>
    <w:rsid w:val="00684D87"/>
    <w:rsid w:val="00685E49"/>
    <w:rsid w:val="0068669B"/>
    <w:rsid w:val="00686787"/>
    <w:rsid w:val="006867D2"/>
    <w:rsid w:val="006909DC"/>
    <w:rsid w:val="00691ACB"/>
    <w:rsid w:val="00693015"/>
    <w:rsid w:val="006953E0"/>
    <w:rsid w:val="00695839"/>
    <w:rsid w:val="006A0158"/>
    <w:rsid w:val="006A030B"/>
    <w:rsid w:val="006A076D"/>
    <w:rsid w:val="006A0797"/>
    <w:rsid w:val="006A21EA"/>
    <w:rsid w:val="006A4F61"/>
    <w:rsid w:val="006A63C2"/>
    <w:rsid w:val="006A650B"/>
    <w:rsid w:val="006A6C83"/>
    <w:rsid w:val="006B01CE"/>
    <w:rsid w:val="006B0911"/>
    <w:rsid w:val="006B0EB3"/>
    <w:rsid w:val="006B0FBB"/>
    <w:rsid w:val="006B1E48"/>
    <w:rsid w:val="006B24A3"/>
    <w:rsid w:val="006B4B7E"/>
    <w:rsid w:val="006B4F8A"/>
    <w:rsid w:val="006B56D3"/>
    <w:rsid w:val="006B68DF"/>
    <w:rsid w:val="006C5411"/>
    <w:rsid w:val="006C5722"/>
    <w:rsid w:val="006C644B"/>
    <w:rsid w:val="006C76B5"/>
    <w:rsid w:val="006D13E7"/>
    <w:rsid w:val="006D1C83"/>
    <w:rsid w:val="006D3160"/>
    <w:rsid w:val="006D31E3"/>
    <w:rsid w:val="006D37EB"/>
    <w:rsid w:val="006D3CA0"/>
    <w:rsid w:val="006D5E24"/>
    <w:rsid w:val="006D7427"/>
    <w:rsid w:val="006E02ED"/>
    <w:rsid w:val="006E0763"/>
    <w:rsid w:val="006E0902"/>
    <w:rsid w:val="006E1235"/>
    <w:rsid w:val="006E276D"/>
    <w:rsid w:val="006E32DB"/>
    <w:rsid w:val="006E33A3"/>
    <w:rsid w:val="006E33D9"/>
    <w:rsid w:val="006E62EE"/>
    <w:rsid w:val="006E6B0D"/>
    <w:rsid w:val="006F038F"/>
    <w:rsid w:val="006F0C7A"/>
    <w:rsid w:val="006F0CEF"/>
    <w:rsid w:val="006F2511"/>
    <w:rsid w:val="006F7681"/>
    <w:rsid w:val="006F77CC"/>
    <w:rsid w:val="00702C3E"/>
    <w:rsid w:val="0070431D"/>
    <w:rsid w:val="007068C5"/>
    <w:rsid w:val="00706A8F"/>
    <w:rsid w:val="007114BC"/>
    <w:rsid w:val="00711864"/>
    <w:rsid w:val="00712B76"/>
    <w:rsid w:val="00713793"/>
    <w:rsid w:val="0071399A"/>
    <w:rsid w:val="007143D6"/>
    <w:rsid w:val="00714F64"/>
    <w:rsid w:val="007164A7"/>
    <w:rsid w:val="00716A82"/>
    <w:rsid w:val="007205EE"/>
    <w:rsid w:val="00720983"/>
    <w:rsid w:val="0072192C"/>
    <w:rsid w:val="00721DC3"/>
    <w:rsid w:val="00722110"/>
    <w:rsid w:val="007228A3"/>
    <w:rsid w:val="00722FCA"/>
    <w:rsid w:val="0072304B"/>
    <w:rsid w:val="00723C5B"/>
    <w:rsid w:val="00723E16"/>
    <w:rsid w:val="007244F1"/>
    <w:rsid w:val="00724574"/>
    <w:rsid w:val="007278E4"/>
    <w:rsid w:val="00727C90"/>
    <w:rsid w:val="0073143B"/>
    <w:rsid w:val="007322A8"/>
    <w:rsid w:val="007333D4"/>
    <w:rsid w:val="0073448B"/>
    <w:rsid w:val="00740199"/>
    <w:rsid w:val="007425F1"/>
    <w:rsid w:val="007427E7"/>
    <w:rsid w:val="0074297E"/>
    <w:rsid w:val="00742AEE"/>
    <w:rsid w:val="00743C20"/>
    <w:rsid w:val="00743E45"/>
    <w:rsid w:val="00744545"/>
    <w:rsid w:val="00746193"/>
    <w:rsid w:val="00746C2F"/>
    <w:rsid w:val="007502E0"/>
    <w:rsid w:val="00750D04"/>
    <w:rsid w:val="00751C90"/>
    <w:rsid w:val="0075295D"/>
    <w:rsid w:val="0075455F"/>
    <w:rsid w:val="007547E2"/>
    <w:rsid w:val="00754FAA"/>
    <w:rsid w:val="0075549C"/>
    <w:rsid w:val="00755C63"/>
    <w:rsid w:val="007574C4"/>
    <w:rsid w:val="00763274"/>
    <w:rsid w:val="00764DC2"/>
    <w:rsid w:val="007658C2"/>
    <w:rsid w:val="007660F2"/>
    <w:rsid w:val="007662E5"/>
    <w:rsid w:val="00766496"/>
    <w:rsid w:val="00770626"/>
    <w:rsid w:val="00770678"/>
    <w:rsid w:val="007709EE"/>
    <w:rsid w:val="00771089"/>
    <w:rsid w:val="00771CEE"/>
    <w:rsid w:val="0077294E"/>
    <w:rsid w:val="007736DC"/>
    <w:rsid w:val="00773B57"/>
    <w:rsid w:val="007746F0"/>
    <w:rsid w:val="00775E85"/>
    <w:rsid w:val="00776232"/>
    <w:rsid w:val="00777D0D"/>
    <w:rsid w:val="0078040E"/>
    <w:rsid w:val="0078349D"/>
    <w:rsid w:val="00783EE4"/>
    <w:rsid w:val="00784A71"/>
    <w:rsid w:val="00784E06"/>
    <w:rsid w:val="007850FF"/>
    <w:rsid w:val="007856DF"/>
    <w:rsid w:val="007873C1"/>
    <w:rsid w:val="007905DE"/>
    <w:rsid w:val="00791E2B"/>
    <w:rsid w:val="00797527"/>
    <w:rsid w:val="00797585"/>
    <w:rsid w:val="007A04D8"/>
    <w:rsid w:val="007A2792"/>
    <w:rsid w:val="007A3D28"/>
    <w:rsid w:val="007A4840"/>
    <w:rsid w:val="007A55C7"/>
    <w:rsid w:val="007A5A63"/>
    <w:rsid w:val="007A5D1C"/>
    <w:rsid w:val="007A60E7"/>
    <w:rsid w:val="007A76A2"/>
    <w:rsid w:val="007B0981"/>
    <w:rsid w:val="007B0D56"/>
    <w:rsid w:val="007B1B58"/>
    <w:rsid w:val="007B3F1E"/>
    <w:rsid w:val="007B4972"/>
    <w:rsid w:val="007B7A37"/>
    <w:rsid w:val="007B7E0D"/>
    <w:rsid w:val="007B7ECE"/>
    <w:rsid w:val="007C0B2C"/>
    <w:rsid w:val="007C0E5B"/>
    <w:rsid w:val="007C1432"/>
    <w:rsid w:val="007C27B7"/>
    <w:rsid w:val="007C45BF"/>
    <w:rsid w:val="007C5B07"/>
    <w:rsid w:val="007D1B26"/>
    <w:rsid w:val="007D2208"/>
    <w:rsid w:val="007D5D8C"/>
    <w:rsid w:val="007E0FE1"/>
    <w:rsid w:val="007E1089"/>
    <w:rsid w:val="007E12D0"/>
    <w:rsid w:val="007E1C44"/>
    <w:rsid w:val="007E4982"/>
    <w:rsid w:val="007E6976"/>
    <w:rsid w:val="007F008C"/>
    <w:rsid w:val="007F2F5D"/>
    <w:rsid w:val="007F3CCF"/>
    <w:rsid w:val="007F41A2"/>
    <w:rsid w:val="007F45C9"/>
    <w:rsid w:val="007F6254"/>
    <w:rsid w:val="00800F1F"/>
    <w:rsid w:val="008014CE"/>
    <w:rsid w:val="008015CE"/>
    <w:rsid w:val="00801B7E"/>
    <w:rsid w:val="008049C3"/>
    <w:rsid w:val="00804C7D"/>
    <w:rsid w:val="008102E5"/>
    <w:rsid w:val="00812F0A"/>
    <w:rsid w:val="008130F9"/>
    <w:rsid w:val="00815846"/>
    <w:rsid w:val="00816606"/>
    <w:rsid w:val="00817491"/>
    <w:rsid w:val="00822C74"/>
    <w:rsid w:val="00822FB6"/>
    <w:rsid w:val="008247F0"/>
    <w:rsid w:val="00827248"/>
    <w:rsid w:val="00835776"/>
    <w:rsid w:val="00835C16"/>
    <w:rsid w:val="00835E36"/>
    <w:rsid w:val="008365CD"/>
    <w:rsid w:val="008365DE"/>
    <w:rsid w:val="008459C6"/>
    <w:rsid w:val="0084671D"/>
    <w:rsid w:val="00847B6B"/>
    <w:rsid w:val="00853464"/>
    <w:rsid w:val="00854089"/>
    <w:rsid w:val="0085561F"/>
    <w:rsid w:val="00856C6A"/>
    <w:rsid w:val="0085783B"/>
    <w:rsid w:val="008603F3"/>
    <w:rsid w:val="0086131F"/>
    <w:rsid w:val="00861340"/>
    <w:rsid w:val="00864705"/>
    <w:rsid w:val="00866A1C"/>
    <w:rsid w:val="0086702F"/>
    <w:rsid w:val="008701BC"/>
    <w:rsid w:val="00872AE4"/>
    <w:rsid w:val="00873AFF"/>
    <w:rsid w:val="00874D49"/>
    <w:rsid w:val="00875B2D"/>
    <w:rsid w:val="008773E3"/>
    <w:rsid w:val="0087790D"/>
    <w:rsid w:val="00877AF8"/>
    <w:rsid w:val="00882B2C"/>
    <w:rsid w:val="0088461D"/>
    <w:rsid w:val="00884F64"/>
    <w:rsid w:val="00884FEF"/>
    <w:rsid w:val="0088712D"/>
    <w:rsid w:val="00887D3B"/>
    <w:rsid w:val="008908BD"/>
    <w:rsid w:val="00891EB3"/>
    <w:rsid w:val="00894239"/>
    <w:rsid w:val="00894B92"/>
    <w:rsid w:val="0089603C"/>
    <w:rsid w:val="008966E9"/>
    <w:rsid w:val="008A019F"/>
    <w:rsid w:val="008A2593"/>
    <w:rsid w:val="008A3E42"/>
    <w:rsid w:val="008A6480"/>
    <w:rsid w:val="008A6599"/>
    <w:rsid w:val="008A7A26"/>
    <w:rsid w:val="008B1839"/>
    <w:rsid w:val="008B2779"/>
    <w:rsid w:val="008B37C9"/>
    <w:rsid w:val="008B50F2"/>
    <w:rsid w:val="008B65F2"/>
    <w:rsid w:val="008B7660"/>
    <w:rsid w:val="008B7CDF"/>
    <w:rsid w:val="008C03B2"/>
    <w:rsid w:val="008C205E"/>
    <w:rsid w:val="008C2087"/>
    <w:rsid w:val="008C2BB3"/>
    <w:rsid w:val="008C39CB"/>
    <w:rsid w:val="008C3B16"/>
    <w:rsid w:val="008C44EA"/>
    <w:rsid w:val="008C6CCF"/>
    <w:rsid w:val="008C70D6"/>
    <w:rsid w:val="008C7471"/>
    <w:rsid w:val="008D0D9F"/>
    <w:rsid w:val="008D29C8"/>
    <w:rsid w:val="008D2C96"/>
    <w:rsid w:val="008D3D89"/>
    <w:rsid w:val="008D486B"/>
    <w:rsid w:val="008D580B"/>
    <w:rsid w:val="008D5A3A"/>
    <w:rsid w:val="008E03D9"/>
    <w:rsid w:val="008E0C13"/>
    <w:rsid w:val="008E261A"/>
    <w:rsid w:val="008E3005"/>
    <w:rsid w:val="008E40E3"/>
    <w:rsid w:val="008E4B46"/>
    <w:rsid w:val="008F00A7"/>
    <w:rsid w:val="008F14EA"/>
    <w:rsid w:val="008F199C"/>
    <w:rsid w:val="008F7AAA"/>
    <w:rsid w:val="00900901"/>
    <w:rsid w:val="00901160"/>
    <w:rsid w:val="0090231B"/>
    <w:rsid w:val="0090472E"/>
    <w:rsid w:val="00905171"/>
    <w:rsid w:val="009060AB"/>
    <w:rsid w:val="0091040C"/>
    <w:rsid w:val="00910C9E"/>
    <w:rsid w:val="00910FBA"/>
    <w:rsid w:val="009116BD"/>
    <w:rsid w:val="00911E37"/>
    <w:rsid w:val="00913183"/>
    <w:rsid w:val="00913DE6"/>
    <w:rsid w:val="00913E8B"/>
    <w:rsid w:val="0091674B"/>
    <w:rsid w:val="00920448"/>
    <w:rsid w:val="0092205A"/>
    <w:rsid w:val="00922620"/>
    <w:rsid w:val="00922B7E"/>
    <w:rsid w:val="00922CA7"/>
    <w:rsid w:val="00922D2B"/>
    <w:rsid w:val="00923306"/>
    <w:rsid w:val="00924684"/>
    <w:rsid w:val="00924FC1"/>
    <w:rsid w:val="00926030"/>
    <w:rsid w:val="00926439"/>
    <w:rsid w:val="00926625"/>
    <w:rsid w:val="009304DF"/>
    <w:rsid w:val="00931E9A"/>
    <w:rsid w:val="00933122"/>
    <w:rsid w:val="00935DD7"/>
    <w:rsid w:val="00936353"/>
    <w:rsid w:val="00936E1F"/>
    <w:rsid w:val="00940DA0"/>
    <w:rsid w:val="009449A6"/>
    <w:rsid w:val="0094548F"/>
    <w:rsid w:val="009459C4"/>
    <w:rsid w:val="00946650"/>
    <w:rsid w:val="00947AD1"/>
    <w:rsid w:val="00947E0C"/>
    <w:rsid w:val="0095140F"/>
    <w:rsid w:val="0095215C"/>
    <w:rsid w:val="00952B2D"/>
    <w:rsid w:val="00953229"/>
    <w:rsid w:val="009545DA"/>
    <w:rsid w:val="009549C1"/>
    <w:rsid w:val="0095604F"/>
    <w:rsid w:val="009564BA"/>
    <w:rsid w:val="009569B8"/>
    <w:rsid w:val="009571D0"/>
    <w:rsid w:val="00960515"/>
    <w:rsid w:val="00960712"/>
    <w:rsid w:val="0096200A"/>
    <w:rsid w:val="00962591"/>
    <w:rsid w:val="00963022"/>
    <w:rsid w:val="009632E0"/>
    <w:rsid w:val="0096439F"/>
    <w:rsid w:val="0096610C"/>
    <w:rsid w:val="00970E9D"/>
    <w:rsid w:val="009714DB"/>
    <w:rsid w:val="009745CC"/>
    <w:rsid w:val="00976058"/>
    <w:rsid w:val="00980316"/>
    <w:rsid w:val="009810DA"/>
    <w:rsid w:val="00982463"/>
    <w:rsid w:val="0098331D"/>
    <w:rsid w:val="00987546"/>
    <w:rsid w:val="0099012E"/>
    <w:rsid w:val="00991349"/>
    <w:rsid w:val="0099166D"/>
    <w:rsid w:val="009922DC"/>
    <w:rsid w:val="00992F5F"/>
    <w:rsid w:val="00994B64"/>
    <w:rsid w:val="00995BFD"/>
    <w:rsid w:val="00996070"/>
    <w:rsid w:val="0099773A"/>
    <w:rsid w:val="009A2AA7"/>
    <w:rsid w:val="009A75A5"/>
    <w:rsid w:val="009B01A2"/>
    <w:rsid w:val="009B1325"/>
    <w:rsid w:val="009B3D30"/>
    <w:rsid w:val="009B4ADB"/>
    <w:rsid w:val="009C7960"/>
    <w:rsid w:val="009C7E7A"/>
    <w:rsid w:val="009C7F5C"/>
    <w:rsid w:val="009D0DCA"/>
    <w:rsid w:val="009D2053"/>
    <w:rsid w:val="009D59A3"/>
    <w:rsid w:val="009D5AA5"/>
    <w:rsid w:val="009D5FFD"/>
    <w:rsid w:val="009D651B"/>
    <w:rsid w:val="009E04C3"/>
    <w:rsid w:val="009E1ADA"/>
    <w:rsid w:val="009E3864"/>
    <w:rsid w:val="009E459D"/>
    <w:rsid w:val="009E6ED9"/>
    <w:rsid w:val="009E72E1"/>
    <w:rsid w:val="009F03CA"/>
    <w:rsid w:val="009F14D6"/>
    <w:rsid w:val="009F3C71"/>
    <w:rsid w:val="009F3DD1"/>
    <w:rsid w:val="009F400C"/>
    <w:rsid w:val="009F4566"/>
    <w:rsid w:val="009F5FC6"/>
    <w:rsid w:val="009F71BD"/>
    <w:rsid w:val="00A00CF5"/>
    <w:rsid w:val="00A01BC7"/>
    <w:rsid w:val="00A0287D"/>
    <w:rsid w:val="00A02F23"/>
    <w:rsid w:val="00A03CD9"/>
    <w:rsid w:val="00A048B7"/>
    <w:rsid w:val="00A04F6D"/>
    <w:rsid w:val="00A11AC5"/>
    <w:rsid w:val="00A16362"/>
    <w:rsid w:val="00A1654C"/>
    <w:rsid w:val="00A20313"/>
    <w:rsid w:val="00A204BF"/>
    <w:rsid w:val="00A2219B"/>
    <w:rsid w:val="00A23C21"/>
    <w:rsid w:val="00A24388"/>
    <w:rsid w:val="00A246BA"/>
    <w:rsid w:val="00A24C57"/>
    <w:rsid w:val="00A254C8"/>
    <w:rsid w:val="00A25D9A"/>
    <w:rsid w:val="00A25E5C"/>
    <w:rsid w:val="00A2635B"/>
    <w:rsid w:val="00A26E83"/>
    <w:rsid w:val="00A30974"/>
    <w:rsid w:val="00A310BB"/>
    <w:rsid w:val="00A31B62"/>
    <w:rsid w:val="00A32AE2"/>
    <w:rsid w:val="00A349AF"/>
    <w:rsid w:val="00A34D39"/>
    <w:rsid w:val="00A35D30"/>
    <w:rsid w:val="00A37234"/>
    <w:rsid w:val="00A372AE"/>
    <w:rsid w:val="00A4066A"/>
    <w:rsid w:val="00A41590"/>
    <w:rsid w:val="00A44204"/>
    <w:rsid w:val="00A44427"/>
    <w:rsid w:val="00A44AD7"/>
    <w:rsid w:val="00A450D7"/>
    <w:rsid w:val="00A504FA"/>
    <w:rsid w:val="00A50C81"/>
    <w:rsid w:val="00A538DF"/>
    <w:rsid w:val="00A56316"/>
    <w:rsid w:val="00A5653B"/>
    <w:rsid w:val="00A56B14"/>
    <w:rsid w:val="00A56DB1"/>
    <w:rsid w:val="00A56FDF"/>
    <w:rsid w:val="00A57234"/>
    <w:rsid w:val="00A61BCD"/>
    <w:rsid w:val="00A62B8D"/>
    <w:rsid w:val="00A62C9C"/>
    <w:rsid w:val="00A63A63"/>
    <w:rsid w:val="00A6545F"/>
    <w:rsid w:val="00A66B88"/>
    <w:rsid w:val="00A67A73"/>
    <w:rsid w:val="00A728DD"/>
    <w:rsid w:val="00A72BBB"/>
    <w:rsid w:val="00A72C98"/>
    <w:rsid w:val="00A7768B"/>
    <w:rsid w:val="00A77892"/>
    <w:rsid w:val="00A77DBB"/>
    <w:rsid w:val="00A77F6D"/>
    <w:rsid w:val="00A8008E"/>
    <w:rsid w:val="00A82028"/>
    <w:rsid w:val="00A821BD"/>
    <w:rsid w:val="00A82734"/>
    <w:rsid w:val="00A83250"/>
    <w:rsid w:val="00A8463C"/>
    <w:rsid w:val="00A863A2"/>
    <w:rsid w:val="00A91676"/>
    <w:rsid w:val="00A92F4F"/>
    <w:rsid w:val="00A941A6"/>
    <w:rsid w:val="00A954F8"/>
    <w:rsid w:val="00A95825"/>
    <w:rsid w:val="00A97B84"/>
    <w:rsid w:val="00AA43C2"/>
    <w:rsid w:val="00AA46BE"/>
    <w:rsid w:val="00AA523C"/>
    <w:rsid w:val="00AA5C6D"/>
    <w:rsid w:val="00AA6C9F"/>
    <w:rsid w:val="00AA782B"/>
    <w:rsid w:val="00AB322D"/>
    <w:rsid w:val="00AB44D2"/>
    <w:rsid w:val="00AB57DB"/>
    <w:rsid w:val="00AB5F7E"/>
    <w:rsid w:val="00AB69B9"/>
    <w:rsid w:val="00AC0015"/>
    <w:rsid w:val="00AC0799"/>
    <w:rsid w:val="00AC11CA"/>
    <w:rsid w:val="00AC2C6F"/>
    <w:rsid w:val="00AC2E14"/>
    <w:rsid w:val="00AC4738"/>
    <w:rsid w:val="00AC4791"/>
    <w:rsid w:val="00AC5AA7"/>
    <w:rsid w:val="00AC5E37"/>
    <w:rsid w:val="00AC60A1"/>
    <w:rsid w:val="00AC744B"/>
    <w:rsid w:val="00AC78E3"/>
    <w:rsid w:val="00AD4527"/>
    <w:rsid w:val="00AD5563"/>
    <w:rsid w:val="00AD5DBC"/>
    <w:rsid w:val="00AD6517"/>
    <w:rsid w:val="00AD6588"/>
    <w:rsid w:val="00AD7A76"/>
    <w:rsid w:val="00AD7C20"/>
    <w:rsid w:val="00AE16E2"/>
    <w:rsid w:val="00AE4188"/>
    <w:rsid w:val="00AE4E4C"/>
    <w:rsid w:val="00AE55D4"/>
    <w:rsid w:val="00AE5A14"/>
    <w:rsid w:val="00AE7FDC"/>
    <w:rsid w:val="00AF0841"/>
    <w:rsid w:val="00AF0A05"/>
    <w:rsid w:val="00AF1A8B"/>
    <w:rsid w:val="00AF1FEF"/>
    <w:rsid w:val="00AF29A0"/>
    <w:rsid w:val="00AF3DEE"/>
    <w:rsid w:val="00AF42F5"/>
    <w:rsid w:val="00AF5058"/>
    <w:rsid w:val="00B0103B"/>
    <w:rsid w:val="00B01154"/>
    <w:rsid w:val="00B01588"/>
    <w:rsid w:val="00B01C9C"/>
    <w:rsid w:val="00B01E5B"/>
    <w:rsid w:val="00B0266A"/>
    <w:rsid w:val="00B0371A"/>
    <w:rsid w:val="00B04215"/>
    <w:rsid w:val="00B0533F"/>
    <w:rsid w:val="00B066F0"/>
    <w:rsid w:val="00B078C7"/>
    <w:rsid w:val="00B07CA4"/>
    <w:rsid w:val="00B11808"/>
    <w:rsid w:val="00B13549"/>
    <w:rsid w:val="00B149F6"/>
    <w:rsid w:val="00B15163"/>
    <w:rsid w:val="00B15679"/>
    <w:rsid w:val="00B15766"/>
    <w:rsid w:val="00B17792"/>
    <w:rsid w:val="00B2000B"/>
    <w:rsid w:val="00B20579"/>
    <w:rsid w:val="00B21568"/>
    <w:rsid w:val="00B2251A"/>
    <w:rsid w:val="00B22C15"/>
    <w:rsid w:val="00B22CC6"/>
    <w:rsid w:val="00B22DBE"/>
    <w:rsid w:val="00B231FD"/>
    <w:rsid w:val="00B245F1"/>
    <w:rsid w:val="00B24823"/>
    <w:rsid w:val="00B26B2D"/>
    <w:rsid w:val="00B27006"/>
    <w:rsid w:val="00B315F8"/>
    <w:rsid w:val="00B32591"/>
    <w:rsid w:val="00B33540"/>
    <w:rsid w:val="00B339E5"/>
    <w:rsid w:val="00B344F8"/>
    <w:rsid w:val="00B372EC"/>
    <w:rsid w:val="00B37A00"/>
    <w:rsid w:val="00B42C67"/>
    <w:rsid w:val="00B44783"/>
    <w:rsid w:val="00B45D32"/>
    <w:rsid w:val="00B47545"/>
    <w:rsid w:val="00B47AE0"/>
    <w:rsid w:val="00B5478F"/>
    <w:rsid w:val="00B5667F"/>
    <w:rsid w:val="00B57461"/>
    <w:rsid w:val="00B610D5"/>
    <w:rsid w:val="00B630EB"/>
    <w:rsid w:val="00B6377B"/>
    <w:rsid w:val="00B6485E"/>
    <w:rsid w:val="00B653D0"/>
    <w:rsid w:val="00B661B8"/>
    <w:rsid w:val="00B66373"/>
    <w:rsid w:val="00B66521"/>
    <w:rsid w:val="00B6721E"/>
    <w:rsid w:val="00B67480"/>
    <w:rsid w:val="00B703BE"/>
    <w:rsid w:val="00B728C0"/>
    <w:rsid w:val="00B72F59"/>
    <w:rsid w:val="00B72FC7"/>
    <w:rsid w:val="00B73324"/>
    <w:rsid w:val="00B7416B"/>
    <w:rsid w:val="00B7525B"/>
    <w:rsid w:val="00B755D7"/>
    <w:rsid w:val="00B75D27"/>
    <w:rsid w:val="00B810E4"/>
    <w:rsid w:val="00B818CC"/>
    <w:rsid w:val="00B81EC8"/>
    <w:rsid w:val="00B9237F"/>
    <w:rsid w:val="00B93573"/>
    <w:rsid w:val="00B96282"/>
    <w:rsid w:val="00B962D8"/>
    <w:rsid w:val="00B97264"/>
    <w:rsid w:val="00BA0D40"/>
    <w:rsid w:val="00BA18B0"/>
    <w:rsid w:val="00BA30A2"/>
    <w:rsid w:val="00BA4099"/>
    <w:rsid w:val="00BA6AE5"/>
    <w:rsid w:val="00BA6E93"/>
    <w:rsid w:val="00BA7492"/>
    <w:rsid w:val="00BA76AE"/>
    <w:rsid w:val="00BA78CF"/>
    <w:rsid w:val="00BB4F46"/>
    <w:rsid w:val="00BB5D36"/>
    <w:rsid w:val="00BB7040"/>
    <w:rsid w:val="00BB74EF"/>
    <w:rsid w:val="00BC0B37"/>
    <w:rsid w:val="00BC1411"/>
    <w:rsid w:val="00BC1B5D"/>
    <w:rsid w:val="00BC2ADC"/>
    <w:rsid w:val="00BC2D2D"/>
    <w:rsid w:val="00BC300B"/>
    <w:rsid w:val="00BC3349"/>
    <w:rsid w:val="00BC442D"/>
    <w:rsid w:val="00BC4790"/>
    <w:rsid w:val="00BC4FCF"/>
    <w:rsid w:val="00BC4FDA"/>
    <w:rsid w:val="00BC5676"/>
    <w:rsid w:val="00BC7210"/>
    <w:rsid w:val="00BD2823"/>
    <w:rsid w:val="00BD4828"/>
    <w:rsid w:val="00BD5318"/>
    <w:rsid w:val="00BD5508"/>
    <w:rsid w:val="00BD7297"/>
    <w:rsid w:val="00BE0816"/>
    <w:rsid w:val="00BE2C53"/>
    <w:rsid w:val="00BE4D44"/>
    <w:rsid w:val="00BE646B"/>
    <w:rsid w:val="00BF0A39"/>
    <w:rsid w:val="00BF1997"/>
    <w:rsid w:val="00BF1FBD"/>
    <w:rsid w:val="00BF256B"/>
    <w:rsid w:val="00BF2DB6"/>
    <w:rsid w:val="00BF2EDE"/>
    <w:rsid w:val="00BF5451"/>
    <w:rsid w:val="00BF70D9"/>
    <w:rsid w:val="00BF760A"/>
    <w:rsid w:val="00BF7F29"/>
    <w:rsid w:val="00C016D9"/>
    <w:rsid w:val="00C03B59"/>
    <w:rsid w:val="00C06070"/>
    <w:rsid w:val="00C1026A"/>
    <w:rsid w:val="00C120FC"/>
    <w:rsid w:val="00C125A8"/>
    <w:rsid w:val="00C13EAC"/>
    <w:rsid w:val="00C14F20"/>
    <w:rsid w:val="00C153FC"/>
    <w:rsid w:val="00C15592"/>
    <w:rsid w:val="00C160B1"/>
    <w:rsid w:val="00C16BCC"/>
    <w:rsid w:val="00C178BD"/>
    <w:rsid w:val="00C20113"/>
    <w:rsid w:val="00C21270"/>
    <w:rsid w:val="00C21887"/>
    <w:rsid w:val="00C251C2"/>
    <w:rsid w:val="00C26B5F"/>
    <w:rsid w:val="00C26E0D"/>
    <w:rsid w:val="00C27FC8"/>
    <w:rsid w:val="00C30476"/>
    <w:rsid w:val="00C30AA0"/>
    <w:rsid w:val="00C30E78"/>
    <w:rsid w:val="00C312A4"/>
    <w:rsid w:val="00C31772"/>
    <w:rsid w:val="00C31B5E"/>
    <w:rsid w:val="00C32765"/>
    <w:rsid w:val="00C32AF9"/>
    <w:rsid w:val="00C338ED"/>
    <w:rsid w:val="00C34229"/>
    <w:rsid w:val="00C367C6"/>
    <w:rsid w:val="00C37F1C"/>
    <w:rsid w:val="00C40514"/>
    <w:rsid w:val="00C430F3"/>
    <w:rsid w:val="00C4321C"/>
    <w:rsid w:val="00C43A79"/>
    <w:rsid w:val="00C44597"/>
    <w:rsid w:val="00C44FC0"/>
    <w:rsid w:val="00C459AC"/>
    <w:rsid w:val="00C465DD"/>
    <w:rsid w:val="00C467BC"/>
    <w:rsid w:val="00C46A15"/>
    <w:rsid w:val="00C46E19"/>
    <w:rsid w:val="00C50CC8"/>
    <w:rsid w:val="00C52123"/>
    <w:rsid w:val="00C52713"/>
    <w:rsid w:val="00C52715"/>
    <w:rsid w:val="00C52F87"/>
    <w:rsid w:val="00C5343B"/>
    <w:rsid w:val="00C543AF"/>
    <w:rsid w:val="00C54E61"/>
    <w:rsid w:val="00C60867"/>
    <w:rsid w:val="00C60950"/>
    <w:rsid w:val="00C623B8"/>
    <w:rsid w:val="00C6397B"/>
    <w:rsid w:val="00C660DB"/>
    <w:rsid w:val="00C678DF"/>
    <w:rsid w:val="00C67ED9"/>
    <w:rsid w:val="00C70947"/>
    <w:rsid w:val="00C72760"/>
    <w:rsid w:val="00C734C1"/>
    <w:rsid w:val="00C74467"/>
    <w:rsid w:val="00C74966"/>
    <w:rsid w:val="00C74A51"/>
    <w:rsid w:val="00C74DDE"/>
    <w:rsid w:val="00C77698"/>
    <w:rsid w:val="00C80D1E"/>
    <w:rsid w:val="00C823AB"/>
    <w:rsid w:val="00C8284E"/>
    <w:rsid w:val="00C8460C"/>
    <w:rsid w:val="00C86664"/>
    <w:rsid w:val="00C87FAE"/>
    <w:rsid w:val="00C913F9"/>
    <w:rsid w:val="00C92019"/>
    <w:rsid w:val="00C92564"/>
    <w:rsid w:val="00C94C84"/>
    <w:rsid w:val="00C950A1"/>
    <w:rsid w:val="00C95A54"/>
    <w:rsid w:val="00C96310"/>
    <w:rsid w:val="00C96D04"/>
    <w:rsid w:val="00C97CD9"/>
    <w:rsid w:val="00CA03FD"/>
    <w:rsid w:val="00CA385A"/>
    <w:rsid w:val="00CA4A31"/>
    <w:rsid w:val="00CA4DF8"/>
    <w:rsid w:val="00CA65AE"/>
    <w:rsid w:val="00CA662C"/>
    <w:rsid w:val="00CA6690"/>
    <w:rsid w:val="00CB1D9E"/>
    <w:rsid w:val="00CB4AFD"/>
    <w:rsid w:val="00CB6EFB"/>
    <w:rsid w:val="00CB6FAC"/>
    <w:rsid w:val="00CC18D0"/>
    <w:rsid w:val="00CC3F66"/>
    <w:rsid w:val="00CC642C"/>
    <w:rsid w:val="00CC65AC"/>
    <w:rsid w:val="00CC6E95"/>
    <w:rsid w:val="00CD3349"/>
    <w:rsid w:val="00CD3B45"/>
    <w:rsid w:val="00CD4448"/>
    <w:rsid w:val="00CD5152"/>
    <w:rsid w:val="00CD5448"/>
    <w:rsid w:val="00CD5A58"/>
    <w:rsid w:val="00CD5CEC"/>
    <w:rsid w:val="00CD6237"/>
    <w:rsid w:val="00CD6255"/>
    <w:rsid w:val="00CD744F"/>
    <w:rsid w:val="00CD7AE9"/>
    <w:rsid w:val="00CD7DF6"/>
    <w:rsid w:val="00CE0087"/>
    <w:rsid w:val="00CE0A48"/>
    <w:rsid w:val="00CE2B35"/>
    <w:rsid w:val="00CE3E6E"/>
    <w:rsid w:val="00CE4FED"/>
    <w:rsid w:val="00CE5264"/>
    <w:rsid w:val="00CE71BE"/>
    <w:rsid w:val="00CF0EB1"/>
    <w:rsid w:val="00CF1BCE"/>
    <w:rsid w:val="00CF51FA"/>
    <w:rsid w:val="00CF6BAA"/>
    <w:rsid w:val="00CF71E4"/>
    <w:rsid w:val="00D000B8"/>
    <w:rsid w:val="00D00F34"/>
    <w:rsid w:val="00D015D6"/>
    <w:rsid w:val="00D01A50"/>
    <w:rsid w:val="00D02F0F"/>
    <w:rsid w:val="00D04267"/>
    <w:rsid w:val="00D05E77"/>
    <w:rsid w:val="00D10667"/>
    <w:rsid w:val="00D1110E"/>
    <w:rsid w:val="00D116E7"/>
    <w:rsid w:val="00D11892"/>
    <w:rsid w:val="00D120E7"/>
    <w:rsid w:val="00D131D6"/>
    <w:rsid w:val="00D136DD"/>
    <w:rsid w:val="00D14D29"/>
    <w:rsid w:val="00D1560C"/>
    <w:rsid w:val="00D168AF"/>
    <w:rsid w:val="00D2032E"/>
    <w:rsid w:val="00D20375"/>
    <w:rsid w:val="00D20F96"/>
    <w:rsid w:val="00D22164"/>
    <w:rsid w:val="00D22471"/>
    <w:rsid w:val="00D22DA1"/>
    <w:rsid w:val="00D24FC0"/>
    <w:rsid w:val="00D256E4"/>
    <w:rsid w:val="00D26BC9"/>
    <w:rsid w:val="00D276F7"/>
    <w:rsid w:val="00D27C80"/>
    <w:rsid w:val="00D3030D"/>
    <w:rsid w:val="00D31100"/>
    <w:rsid w:val="00D32957"/>
    <w:rsid w:val="00D32E95"/>
    <w:rsid w:val="00D33CB6"/>
    <w:rsid w:val="00D3419D"/>
    <w:rsid w:val="00D363CA"/>
    <w:rsid w:val="00D375F7"/>
    <w:rsid w:val="00D376E5"/>
    <w:rsid w:val="00D37C36"/>
    <w:rsid w:val="00D4086C"/>
    <w:rsid w:val="00D42341"/>
    <w:rsid w:val="00D4240B"/>
    <w:rsid w:val="00D44153"/>
    <w:rsid w:val="00D44A02"/>
    <w:rsid w:val="00D45D7E"/>
    <w:rsid w:val="00D46138"/>
    <w:rsid w:val="00D5031A"/>
    <w:rsid w:val="00D50634"/>
    <w:rsid w:val="00D535F3"/>
    <w:rsid w:val="00D53C74"/>
    <w:rsid w:val="00D53D8C"/>
    <w:rsid w:val="00D57A22"/>
    <w:rsid w:val="00D601E4"/>
    <w:rsid w:val="00D605E0"/>
    <w:rsid w:val="00D616BE"/>
    <w:rsid w:val="00D61C30"/>
    <w:rsid w:val="00D61D4C"/>
    <w:rsid w:val="00D6264D"/>
    <w:rsid w:val="00D64694"/>
    <w:rsid w:val="00D6521A"/>
    <w:rsid w:val="00D70E80"/>
    <w:rsid w:val="00D71807"/>
    <w:rsid w:val="00D71DD9"/>
    <w:rsid w:val="00D72209"/>
    <w:rsid w:val="00D72D7F"/>
    <w:rsid w:val="00D7401A"/>
    <w:rsid w:val="00D74C3A"/>
    <w:rsid w:val="00D75AAA"/>
    <w:rsid w:val="00D76256"/>
    <w:rsid w:val="00D81251"/>
    <w:rsid w:val="00D81C3E"/>
    <w:rsid w:val="00D82138"/>
    <w:rsid w:val="00D82733"/>
    <w:rsid w:val="00D851BA"/>
    <w:rsid w:val="00D861FD"/>
    <w:rsid w:val="00D87891"/>
    <w:rsid w:val="00D90574"/>
    <w:rsid w:val="00D9095B"/>
    <w:rsid w:val="00D9299C"/>
    <w:rsid w:val="00D9515C"/>
    <w:rsid w:val="00D956A1"/>
    <w:rsid w:val="00D96FCC"/>
    <w:rsid w:val="00DA1D03"/>
    <w:rsid w:val="00DA2E59"/>
    <w:rsid w:val="00DA51C8"/>
    <w:rsid w:val="00DA6146"/>
    <w:rsid w:val="00DA699F"/>
    <w:rsid w:val="00DA6B29"/>
    <w:rsid w:val="00DA6DDD"/>
    <w:rsid w:val="00DB3C02"/>
    <w:rsid w:val="00DB3C97"/>
    <w:rsid w:val="00DB49C1"/>
    <w:rsid w:val="00DB54AA"/>
    <w:rsid w:val="00DB61A3"/>
    <w:rsid w:val="00DB62B4"/>
    <w:rsid w:val="00DB6EF3"/>
    <w:rsid w:val="00DC204B"/>
    <w:rsid w:val="00DC2079"/>
    <w:rsid w:val="00DC27E9"/>
    <w:rsid w:val="00DC3F20"/>
    <w:rsid w:val="00DC483C"/>
    <w:rsid w:val="00DC64B5"/>
    <w:rsid w:val="00DC7C7E"/>
    <w:rsid w:val="00DD0861"/>
    <w:rsid w:val="00DD2D09"/>
    <w:rsid w:val="00DD4C2A"/>
    <w:rsid w:val="00DD5A7C"/>
    <w:rsid w:val="00DD5C6E"/>
    <w:rsid w:val="00DD61F6"/>
    <w:rsid w:val="00DD6275"/>
    <w:rsid w:val="00DD7CE7"/>
    <w:rsid w:val="00DE0B18"/>
    <w:rsid w:val="00DE2108"/>
    <w:rsid w:val="00DE386B"/>
    <w:rsid w:val="00DE477B"/>
    <w:rsid w:val="00DE6B00"/>
    <w:rsid w:val="00DE707C"/>
    <w:rsid w:val="00DF0878"/>
    <w:rsid w:val="00DF0A03"/>
    <w:rsid w:val="00DF1B75"/>
    <w:rsid w:val="00DF1F64"/>
    <w:rsid w:val="00DF30D2"/>
    <w:rsid w:val="00DF6177"/>
    <w:rsid w:val="00DF635A"/>
    <w:rsid w:val="00DF677F"/>
    <w:rsid w:val="00E01173"/>
    <w:rsid w:val="00E02969"/>
    <w:rsid w:val="00E02F07"/>
    <w:rsid w:val="00E10814"/>
    <w:rsid w:val="00E119FD"/>
    <w:rsid w:val="00E12D28"/>
    <w:rsid w:val="00E146D6"/>
    <w:rsid w:val="00E16203"/>
    <w:rsid w:val="00E178CD"/>
    <w:rsid w:val="00E17A06"/>
    <w:rsid w:val="00E17C64"/>
    <w:rsid w:val="00E22107"/>
    <w:rsid w:val="00E22C24"/>
    <w:rsid w:val="00E2359D"/>
    <w:rsid w:val="00E25CF5"/>
    <w:rsid w:val="00E2664E"/>
    <w:rsid w:val="00E26EEB"/>
    <w:rsid w:val="00E27985"/>
    <w:rsid w:val="00E309BC"/>
    <w:rsid w:val="00E33C5A"/>
    <w:rsid w:val="00E34B61"/>
    <w:rsid w:val="00E3693B"/>
    <w:rsid w:val="00E4151F"/>
    <w:rsid w:val="00E41722"/>
    <w:rsid w:val="00E42F85"/>
    <w:rsid w:val="00E46433"/>
    <w:rsid w:val="00E46D12"/>
    <w:rsid w:val="00E47190"/>
    <w:rsid w:val="00E50B95"/>
    <w:rsid w:val="00E51245"/>
    <w:rsid w:val="00E513C4"/>
    <w:rsid w:val="00E5163E"/>
    <w:rsid w:val="00E51840"/>
    <w:rsid w:val="00E51CD1"/>
    <w:rsid w:val="00E53A50"/>
    <w:rsid w:val="00E60314"/>
    <w:rsid w:val="00E606F4"/>
    <w:rsid w:val="00E6181B"/>
    <w:rsid w:val="00E624E8"/>
    <w:rsid w:val="00E64787"/>
    <w:rsid w:val="00E6693C"/>
    <w:rsid w:val="00E67B1D"/>
    <w:rsid w:val="00E67DAD"/>
    <w:rsid w:val="00E7070F"/>
    <w:rsid w:val="00E71196"/>
    <w:rsid w:val="00E738E9"/>
    <w:rsid w:val="00E74881"/>
    <w:rsid w:val="00E75E46"/>
    <w:rsid w:val="00E76850"/>
    <w:rsid w:val="00E77D99"/>
    <w:rsid w:val="00E7C1B8"/>
    <w:rsid w:val="00E81B0C"/>
    <w:rsid w:val="00E8526E"/>
    <w:rsid w:val="00E85AD6"/>
    <w:rsid w:val="00E901C2"/>
    <w:rsid w:val="00E90F59"/>
    <w:rsid w:val="00E90FBC"/>
    <w:rsid w:val="00E914B5"/>
    <w:rsid w:val="00E92A36"/>
    <w:rsid w:val="00E94BA2"/>
    <w:rsid w:val="00E95091"/>
    <w:rsid w:val="00E97470"/>
    <w:rsid w:val="00E97889"/>
    <w:rsid w:val="00EA027D"/>
    <w:rsid w:val="00EA0932"/>
    <w:rsid w:val="00EA1540"/>
    <w:rsid w:val="00EA69FB"/>
    <w:rsid w:val="00EB4AA7"/>
    <w:rsid w:val="00EB68B4"/>
    <w:rsid w:val="00EC0119"/>
    <w:rsid w:val="00EC0A5F"/>
    <w:rsid w:val="00EC3BBA"/>
    <w:rsid w:val="00EC6977"/>
    <w:rsid w:val="00EC7C36"/>
    <w:rsid w:val="00ED06BF"/>
    <w:rsid w:val="00ED29DC"/>
    <w:rsid w:val="00ED3E95"/>
    <w:rsid w:val="00ED5098"/>
    <w:rsid w:val="00ED5BF3"/>
    <w:rsid w:val="00ED6677"/>
    <w:rsid w:val="00ED6A37"/>
    <w:rsid w:val="00EE115B"/>
    <w:rsid w:val="00EE11A4"/>
    <w:rsid w:val="00EE1820"/>
    <w:rsid w:val="00EE6412"/>
    <w:rsid w:val="00EE65AB"/>
    <w:rsid w:val="00EE6634"/>
    <w:rsid w:val="00EF2F5F"/>
    <w:rsid w:val="00EF3D2D"/>
    <w:rsid w:val="00EF4155"/>
    <w:rsid w:val="00EF435B"/>
    <w:rsid w:val="00EF4D4B"/>
    <w:rsid w:val="00EF4EEA"/>
    <w:rsid w:val="00EF797F"/>
    <w:rsid w:val="00F00807"/>
    <w:rsid w:val="00F01D9D"/>
    <w:rsid w:val="00F03509"/>
    <w:rsid w:val="00F042B3"/>
    <w:rsid w:val="00F0466F"/>
    <w:rsid w:val="00F04C60"/>
    <w:rsid w:val="00F05540"/>
    <w:rsid w:val="00F06178"/>
    <w:rsid w:val="00F11230"/>
    <w:rsid w:val="00F122BC"/>
    <w:rsid w:val="00F1262D"/>
    <w:rsid w:val="00F1266A"/>
    <w:rsid w:val="00F126F4"/>
    <w:rsid w:val="00F12764"/>
    <w:rsid w:val="00F17A69"/>
    <w:rsid w:val="00F17EF5"/>
    <w:rsid w:val="00F22666"/>
    <w:rsid w:val="00F23854"/>
    <w:rsid w:val="00F23CB9"/>
    <w:rsid w:val="00F264DA"/>
    <w:rsid w:val="00F274D4"/>
    <w:rsid w:val="00F3078A"/>
    <w:rsid w:val="00F31420"/>
    <w:rsid w:val="00F318B2"/>
    <w:rsid w:val="00F32038"/>
    <w:rsid w:val="00F32A12"/>
    <w:rsid w:val="00F34443"/>
    <w:rsid w:val="00F34B75"/>
    <w:rsid w:val="00F3598F"/>
    <w:rsid w:val="00F362E5"/>
    <w:rsid w:val="00F36D67"/>
    <w:rsid w:val="00F37DC4"/>
    <w:rsid w:val="00F42FC0"/>
    <w:rsid w:val="00F44D5D"/>
    <w:rsid w:val="00F46468"/>
    <w:rsid w:val="00F46999"/>
    <w:rsid w:val="00F4753B"/>
    <w:rsid w:val="00F5135E"/>
    <w:rsid w:val="00F53FF3"/>
    <w:rsid w:val="00F55E9A"/>
    <w:rsid w:val="00F61016"/>
    <w:rsid w:val="00F62C7E"/>
    <w:rsid w:val="00F63758"/>
    <w:rsid w:val="00F6575D"/>
    <w:rsid w:val="00F6605B"/>
    <w:rsid w:val="00F67A1A"/>
    <w:rsid w:val="00F67CBB"/>
    <w:rsid w:val="00F67FDA"/>
    <w:rsid w:val="00F706FD"/>
    <w:rsid w:val="00F71783"/>
    <w:rsid w:val="00F7191A"/>
    <w:rsid w:val="00F7550D"/>
    <w:rsid w:val="00F75B6F"/>
    <w:rsid w:val="00F762E4"/>
    <w:rsid w:val="00F76BE2"/>
    <w:rsid w:val="00F77017"/>
    <w:rsid w:val="00F77B85"/>
    <w:rsid w:val="00F77FED"/>
    <w:rsid w:val="00F80A83"/>
    <w:rsid w:val="00F83190"/>
    <w:rsid w:val="00F84003"/>
    <w:rsid w:val="00F849E9"/>
    <w:rsid w:val="00F85ABB"/>
    <w:rsid w:val="00F86B9B"/>
    <w:rsid w:val="00F90026"/>
    <w:rsid w:val="00F920AA"/>
    <w:rsid w:val="00F922AA"/>
    <w:rsid w:val="00F92910"/>
    <w:rsid w:val="00F92E85"/>
    <w:rsid w:val="00F93E17"/>
    <w:rsid w:val="00F93F5F"/>
    <w:rsid w:val="00F93FB0"/>
    <w:rsid w:val="00F952BA"/>
    <w:rsid w:val="00F959E9"/>
    <w:rsid w:val="00F96728"/>
    <w:rsid w:val="00F96843"/>
    <w:rsid w:val="00FA0E90"/>
    <w:rsid w:val="00FA24F1"/>
    <w:rsid w:val="00FA26AD"/>
    <w:rsid w:val="00FA2950"/>
    <w:rsid w:val="00FA3ED7"/>
    <w:rsid w:val="00FA589A"/>
    <w:rsid w:val="00FA5B03"/>
    <w:rsid w:val="00FA6DD4"/>
    <w:rsid w:val="00FB0048"/>
    <w:rsid w:val="00FB0398"/>
    <w:rsid w:val="00FB17C7"/>
    <w:rsid w:val="00FB1D8A"/>
    <w:rsid w:val="00FB1E3F"/>
    <w:rsid w:val="00FB3A3A"/>
    <w:rsid w:val="00FB3CEB"/>
    <w:rsid w:val="00FB4289"/>
    <w:rsid w:val="00FB5073"/>
    <w:rsid w:val="00FB55C2"/>
    <w:rsid w:val="00FBD1A0"/>
    <w:rsid w:val="00FC0871"/>
    <w:rsid w:val="00FC1839"/>
    <w:rsid w:val="00FC18CE"/>
    <w:rsid w:val="00FC1F7B"/>
    <w:rsid w:val="00FC1F80"/>
    <w:rsid w:val="00FC6F3D"/>
    <w:rsid w:val="00FC725A"/>
    <w:rsid w:val="00FD03E4"/>
    <w:rsid w:val="00FD05EE"/>
    <w:rsid w:val="00FD24D4"/>
    <w:rsid w:val="00FD2C79"/>
    <w:rsid w:val="00FD4920"/>
    <w:rsid w:val="00FD58B9"/>
    <w:rsid w:val="00FD5A83"/>
    <w:rsid w:val="00FD5EAB"/>
    <w:rsid w:val="00FD6CA1"/>
    <w:rsid w:val="00FD71D9"/>
    <w:rsid w:val="00FE0284"/>
    <w:rsid w:val="00FE30FD"/>
    <w:rsid w:val="00FE3507"/>
    <w:rsid w:val="00FE3BFE"/>
    <w:rsid w:val="00FE49A1"/>
    <w:rsid w:val="00FE4FF7"/>
    <w:rsid w:val="00FE621F"/>
    <w:rsid w:val="00FE70D3"/>
    <w:rsid w:val="00FF114B"/>
    <w:rsid w:val="00FF1156"/>
    <w:rsid w:val="00FF11D8"/>
    <w:rsid w:val="00FF519C"/>
    <w:rsid w:val="00FF5CDB"/>
    <w:rsid w:val="00FF669E"/>
    <w:rsid w:val="01A36B16"/>
    <w:rsid w:val="01BA3B4A"/>
    <w:rsid w:val="01C0966B"/>
    <w:rsid w:val="023BF7F0"/>
    <w:rsid w:val="0256733C"/>
    <w:rsid w:val="02760B46"/>
    <w:rsid w:val="02848B55"/>
    <w:rsid w:val="02AA978C"/>
    <w:rsid w:val="02B57E5F"/>
    <w:rsid w:val="0337BA7F"/>
    <w:rsid w:val="03528B8D"/>
    <w:rsid w:val="03D080C4"/>
    <w:rsid w:val="03F7AABC"/>
    <w:rsid w:val="040B5E33"/>
    <w:rsid w:val="048FC2E1"/>
    <w:rsid w:val="04C64CCE"/>
    <w:rsid w:val="04C7C944"/>
    <w:rsid w:val="04F1E8A2"/>
    <w:rsid w:val="051CD7FB"/>
    <w:rsid w:val="055E5CF9"/>
    <w:rsid w:val="05DE6C05"/>
    <w:rsid w:val="05EE560A"/>
    <w:rsid w:val="064F1B34"/>
    <w:rsid w:val="077AC375"/>
    <w:rsid w:val="079579B7"/>
    <w:rsid w:val="07BAD67C"/>
    <w:rsid w:val="07C5C986"/>
    <w:rsid w:val="083B6E2A"/>
    <w:rsid w:val="0853A553"/>
    <w:rsid w:val="08A3FD7B"/>
    <w:rsid w:val="08D4AF42"/>
    <w:rsid w:val="091BD9D4"/>
    <w:rsid w:val="096EFCC1"/>
    <w:rsid w:val="0989F4BE"/>
    <w:rsid w:val="098E6FCF"/>
    <w:rsid w:val="09A91DD3"/>
    <w:rsid w:val="09D8A7FC"/>
    <w:rsid w:val="0A1ECEA6"/>
    <w:rsid w:val="0A3901D8"/>
    <w:rsid w:val="0AA6504A"/>
    <w:rsid w:val="0AA76193"/>
    <w:rsid w:val="0B63F53F"/>
    <w:rsid w:val="0BC2F075"/>
    <w:rsid w:val="0C4B1210"/>
    <w:rsid w:val="0C753343"/>
    <w:rsid w:val="0D39D463"/>
    <w:rsid w:val="0D64CB5B"/>
    <w:rsid w:val="0DA919BE"/>
    <w:rsid w:val="0DC51E8C"/>
    <w:rsid w:val="0E8CF0B0"/>
    <w:rsid w:val="0E939AD8"/>
    <w:rsid w:val="0EA4A7EA"/>
    <w:rsid w:val="0F3D8C14"/>
    <w:rsid w:val="0F4F9C5B"/>
    <w:rsid w:val="0F5A0A57"/>
    <w:rsid w:val="103A3062"/>
    <w:rsid w:val="106A21E4"/>
    <w:rsid w:val="10880762"/>
    <w:rsid w:val="10B057A0"/>
    <w:rsid w:val="10D9EF94"/>
    <w:rsid w:val="112FD275"/>
    <w:rsid w:val="11F7752A"/>
    <w:rsid w:val="123149F3"/>
    <w:rsid w:val="126388F8"/>
    <w:rsid w:val="12DC0021"/>
    <w:rsid w:val="151EE833"/>
    <w:rsid w:val="154D7EF4"/>
    <w:rsid w:val="1562ADA1"/>
    <w:rsid w:val="156E133F"/>
    <w:rsid w:val="15A650DD"/>
    <w:rsid w:val="160AA1D0"/>
    <w:rsid w:val="1611EC07"/>
    <w:rsid w:val="1633A69C"/>
    <w:rsid w:val="163668D2"/>
    <w:rsid w:val="164E1B04"/>
    <w:rsid w:val="164F8198"/>
    <w:rsid w:val="16A9894D"/>
    <w:rsid w:val="16DE15C7"/>
    <w:rsid w:val="17070EE9"/>
    <w:rsid w:val="17496FA1"/>
    <w:rsid w:val="176FA11D"/>
    <w:rsid w:val="17CD31DA"/>
    <w:rsid w:val="1812AAED"/>
    <w:rsid w:val="18C74E15"/>
    <w:rsid w:val="18CE0923"/>
    <w:rsid w:val="18F9D1F4"/>
    <w:rsid w:val="194AC765"/>
    <w:rsid w:val="194BC54C"/>
    <w:rsid w:val="199F1546"/>
    <w:rsid w:val="19ECB036"/>
    <w:rsid w:val="1A47E09B"/>
    <w:rsid w:val="1AA5A273"/>
    <w:rsid w:val="1AA64E69"/>
    <w:rsid w:val="1AAB2FD6"/>
    <w:rsid w:val="1BEFC2C5"/>
    <w:rsid w:val="1BFB4858"/>
    <w:rsid w:val="1C6438E7"/>
    <w:rsid w:val="1CAE6796"/>
    <w:rsid w:val="1DC42D5B"/>
    <w:rsid w:val="1E2A2F18"/>
    <w:rsid w:val="1E98A682"/>
    <w:rsid w:val="1EA512BA"/>
    <w:rsid w:val="1EC1A5A6"/>
    <w:rsid w:val="1EDD1514"/>
    <w:rsid w:val="1F2683F7"/>
    <w:rsid w:val="1F5E27DA"/>
    <w:rsid w:val="1F913237"/>
    <w:rsid w:val="20824821"/>
    <w:rsid w:val="20EFBA07"/>
    <w:rsid w:val="2177E771"/>
    <w:rsid w:val="21CC89D2"/>
    <w:rsid w:val="21E78A11"/>
    <w:rsid w:val="221A5954"/>
    <w:rsid w:val="225A1C65"/>
    <w:rsid w:val="2273F030"/>
    <w:rsid w:val="2284AFDA"/>
    <w:rsid w:val="22B1644E"/>
    <w:rsid w:val="2382E5DE"/>
    <w:rsid w:val="244FA65A"/>
    <w:rsid w:val="2474A5C6"/>
    <w:rsid w:val="24B73C78"/>
    <w:rsid w:val="2513722E"/>
    <w:rsid w:val="25389A59"/>
    <w:rsid w:val="25767A77"/>
    <w:rsid w:val="25974F40"/>
    <w:rsid w:val="27C2F10D"/>
    <w:rsid w:val="27C97DA8"/>
    <w:rsid w:val="27E16A16"/>
    <w:rsid w:val="280F0437"/>
    <w:rsid w:val="281DB49A"/>
    <w:rsid w:val="2829E8C1"/>
    <w:rsid w:val="28D8727C"/>
    <w:rsid w:val="2947DCD9"/>
    <w:rsid w:val="29B27C09"/>
    <w:rsid w:val="29C183B0"/>
    <w:rsid w:val="29C23559"/>
    <w:rsid w:val="2A50EDD1"/>
    <w:rsid w:val="2A510B35"/>
    <w:rsid w:val="2A697CE6"/>
    <w:rsid w:val="2AA3A0E6"/>
    <w:rsid w:val="2AB42ECE"/>
    <w:rsid w:val="2B56852F"/>
    <w:rsid w:val="2B7A1772"/>
    <w:rsid w:val="2C9EBEA2"/>
    <w:rsid w:val="2D8F4D7D"/>
    <w:rsid w:val="2DF64B4C"/>
    <w:rsid w:val="2E0CF3E4"/>
    <w:rsid w:val="2E6F2311"/>
    <w:rsid w:val="2E86AC41"/>
    <w:rsid w:val="2EF398FD"/>
    <w:rsid w:val="2EFF4406"/>
    <w:rsid w:val="2F438FB9"/>
    <w:rsid w:val="2FA491EC"/>
    <w:rsid w:val="306A9CD4"/>
    <w:rsid w:val="30FDDF44"/>
    <w:rsid w:val="3100DE18"/>
    <w:rsid w:val="310A0F38"/>
    <w:rsid w:val="322522C7"/>
    <w:rsid w:val="3344A0AF"/>
    <w:rsid w:val="3401DCD9"/>
    <w:rsid w:val="346148E7"/>
    <w:rsid w:val="3498CD7C"/>
    <w:rsid w:val="3502D1E2"/>
    <w:rsid w:val="35BA6D95"/>
    <w:rsid w:val="364ACD53"/>
    <w:rsid w:val="36613ABE"/>
    <w:rsid w:val="36BCC876"/>
    <w:rsid w:val="36CD1CEE"/>
    <w:rsid w:val="36FF86FA"/>
    <w:rsid w:val="3701BEB0"/>
    <w:rsid w:val="375DFD8D"/>
    <w:rsid w:val="37E0027B"/>
    <w:rsid w:val="383D3984"/>
    <w:rsid w:val="3864C0BB"/>
    <w:rsid w:val="388AEA8D"/>
    <w:rsid w:val="39469957"/>
    <w:rsid w:val="39820839"/>
    <w:rsid w:val="398D2B14"/>
    <w:rsid w:val="39AD4C7D"/>
    <w:rsid w:val="39CF6950"/>
    <w:rsid w:val="39D1B770"/>
    <w:rsid w:val="39DB5EB8"/>
    <w:rsid w:val="3A9D796B"/>
    <w:rsid w:val="3B15D399"/>
    <w:rsid w:val="3B2C980B"/>
    <w:rsid w:val="3B34D468"/>
    <w:rsid w:val="3B79DA9F"/>
    <w:rsid w:val="3BA8524F"/>
    <w:rsid w:val="3F31F073"/>
    <w:rsid w:val="3FF1D541"/>
    <w:rsid w:val="3FF23867"/>
    <w:rsid w:val="40461B50"/>
    <w:rsid w:val="4057061B"/>
    <w:rsid w:val="409F5374"/>
    <w:rsid w:val="41173FA9"/>
    <w:rsid w:val="4158B893"/>
    <w:rsid w:val="41A82A01"/>
    <w:rsid w:val="41D70AF9"/>
    <w:rsid w:val="422DE0DE"/>
    <w:rsid w:val="437C93FE"/>
    <w:rsid w:val="437FB480"/>
    <w:rsid w:val="43D1FB94"/>
    <w:rsid w:val="4405F3D5"/>
    <w:rsid w:val="44209129"/>
    <w:rsid w:val="445ACBD7"/>
    <w:rsid w:val="4492774D"/>
    <w:rsid w:val="44B7C880"/>
    <w:rsid w:val="452C9CF8"/>
    <w:rsid w:val="45338B10"/>
    <w:rsid w:val="4595DAE7"/>
    <w:rsid w:val="4598896B"/>
    <w:rsid w:val="45AD80A0"/>
    <w:rsid w:val="45C597E6"/>
    <w:rsid w:val="4633D91E"/>
    <w:rsid w:val="465A9C6B"/>
    <w:rsid w:val="46FE3A06"/>
    <w:rsid w:val="47573193"/>
    <w:rsid w:val="47CDD5C0"/>
    <w:rsid w:val="47D31C01"/>
    <w:rsid w:val="4814D91B"/>
    <w:rsid w:val="481FA9CB"/>
    <w:rsid w:val="48C564C3"/>
    <w:rsid w:val="48CB2D44"/>
    <w:rsid w:val="48F301D9"/>
    <w:rsid w:val="48F41DD1"/>
    <w:rsid w:val="49C276D0"/>
    <w:rsid w:val="49C8895A"/>
    <w:rsid w:val="49EFFED5"/>
    <w:rsid w:val="4B47D51B"/>
    <w:rsid w:val="4CDC40D9"/>
    <w:rsid w:val="4CFD3407"/>
    <w:rsid w:val="4D72D559"/>
    <w:rsid w:val="4DBF475B"/>
    <w:rsid w:val="4DCD1044"/>
    <w:rsid w:val="4DCF113B"/>
    <w:rsid w:val="4DD32556"/>
    <w:rsid w:val="4E437A7F"/>
    <w:rsid w:val="4E62A260"/>
    <w:rsid w:val="4E920258"/>
    <w:rsid w:val="4ED95B5C"/>
    <w:rsid w:val="4F4F2981"/>
    <w:rsid w:val="4FA7220B"/>
    <w:rsid w:val="501BEBA6"/>
    <w:rsid w:val="507283E5"/>
    <w:rsid w:val="5096DC23"/>
    <w:rsid w:val="513A91B2"/>
    <w:rsid w:val="516CACB6"/>
    <w:rsid w:val="518F7376"/>
    <w:rsid w:val="51E41836"/>
    <w:rsid w:val="51FA2189"/>
    <w:rsid w:val="526D307D"/>
    <w:rsid w:val="527C2AEB"/>
    <w:rsid w:val="53287CA7"/>
    <w:rsid w:val="53466A7D"/>
    <w:rsid w:val="537AC492"/>
    <w:rsid w:val="53AC2F66"/>
    <w:rsid w:val="53BD50DF"/>
    <w:rsid w:val="548FEA97"/>
    <w:rsid w:val="553C8808"/>
    <w:rsid w:val="55DF63EC"/>
    <w:rsid w:val="55E94775"/>
    <w:rsid w:val="566DFEC0"/>
    <w:rsid w:val="571B5474"/>
    <w:rsid w:val="576E52BD"/>
    <w:rsid w:val="57A92BA8"/>
    <w:rsid w:val="57B9221B"/>
    <w:rsid w:val="57FACCBC"/>
    <w:rsid w:val="58172158"/>
    <w:rsid w:val="58415732"/>
    <w:rsid w:val="5873CEC7"/>
    <w:rsid w:val="590FA89F"/>
    <w:rsid w:val="5943E382"/>
    <w:rsid w:val="5967B0A7"/>
    <w:rsid w:val="599086FF"/>
    <w:rsid w:val="59F36815"/>
    <w:rsid w:val="5A0B88F9"/>
    <w:rsid w:val="5A25EA65"/>
    <w:rsid w:val="5A596080"/>
    <w:rsid w:val="5A606518"/>
    <w:rsid w:val="5AD079C0"/>
    <w:rsid w:val="5B3CE4ED"/>
    <w:rsid w:val="5B51A90C"/>
    <w:rsid w:val="5B613D96"/>
    <w:rsid w:val="5C27F908"/>
    <w:rsid w:val="5C33556E"/>
    <w:rsid w:val="5C717410"/>
    <w:rsid w:val="5CA82BF5"/>
    <w:rsid w:val="5DB90D31"/>
    <w:rsid w:val="5DC7C3A7"/>
    <w:rsid w:val="5E75D3D1"/>
    <w:rsid w:val="5E886EED"/>
    <w:rsid w:val="5F090067"/>
    <w:rsid w:val="5F5619CF"/>
    <w:rsid w:val="5F5721AE"/>
    <w:rsid w:val="5FA3D47B"/>
    <w:rsid w:val="5FA71AC7"/>
    <w:rsid w:val="5FE14BCF"/>
    <w:rsid w:val="602844E1"/>
    <w:rsid w:val="602A5CC1"/>
    <w:rsid w:val="60B7A414"/>
    <w:rsid w:val="61E9DB4C"/>
    <w:rsid w:val="625216AC"/>
    <w:rsid w:val="62DF8044"/>
    <w:rsid w:val="6308B2F4"/>
    <w:rsid w:val="63CF39F7"/>
    <w:rsid w:val="64745D45"/>
    <w:rsid w:val="649AD2EA"/>
    <w:rsid w:val="64B35F22"/>
    <w:rsid w:val="6502FF51"/>
    <w:rsid w:val="6567B542"/>
    <w:rsid w:val="65D68943"/>
    <w:rsid w:val="66B40655"/>
    <w:rsid w:val="66C37A97"/>
    <w:rsid w:val="66CE4B4B"/>
    <w:rsid w:val="6755D766"/>
    <w:rsid w:val="67727039"/>
    <w:rsid w:val="67876CEC"/>
    <w:rsid w:val="679C4A76"/>
    <w:rsid w:val="6804599A"/>
    <w:rsid w:val="6825720B"/>
    <w:rsid w:val="68A78B4D"/>
    <w:rsid w:val="69664650"/>
    <w:rsid w:val="6996FF02"/>
    <w:rsid w:val="6A3B8283"/>
    <w:rsid w:val="6AA3B8AA"/>
    <w:rsid w:val="6ACBBBB3"/>
    <w:rsid w:val="6B1E6BAA"/>
    <w:rsid w:val="6B93646A"/>
    <w:rsid w:val="6B9C8ADC"/>
    <w:rsid w:val="6BC89505"/>
    <w:rsid w:val="6CFAFEF2"/>
    <w:rsid w:val="6D0A8233"/>
    <w:rsid w:val="6D52E931"/>
    <w:rsid w:val="6D973886"/>
    <w:rsid w:val="6E8FC8CB"/>
    <w:rsid w:val="6F57AAB8"/>
    <w:rsid w:val="6FAE2688"/>
    <w:rsid w:val="6FB6463A"/>
    <w:rsid w:val="6FE2A467"/>
    <w:rsid w:val="7017D237"/>
    <w:rsid w:val="704E0890"/>
    <w:rsid w:val="704E3B61"/>
    <w:rsid w:val="70524C3E"/>
    <w:rsid w:val="70914556"/>
    <w:rsid w:val="70C14F4A"/>
    <w:rsid w:val="710AD22B"/>
    <w:rsid w:val="711C7857"/>
    <w:rsid w:val="7152A679"/>
    <w:rsid w:val="717C7F2F"/>
    <w:rsid w:val="71D4E972"/>
    <w:rsid w:val="71F0B1C3"/>
    <w:rsid w:val="71FC2939"/>
    <w:rsid w:val="724606B4"/>
    <w:rsid w:val="72E892BD"/>
    <w:rsid w:val="72F3A259"/>
    <w:rsid w:val="73119145"/>
    <w:rsid w:val="731ECD07"/>
    <w:rsid w:val="7407E5D9"/>
    <w:rsid w:val="7461F8BA"/>
    <w:rsid w:val="747BC97C"/>
    <w:rsid w:val="748F4EC0"/>
    <w:rsid w:val="748FF412"/>
    <w:rsid w:val="74B656CA"/>
    <w:rsid w:val="7503F569"/>
    <w:rsid w:val="75CF9200"/>
    <w:rsid w:val="75DE7F55"/>
    <w:rsid w:val="763F81FE"/>
    <w:rsid w:val="76C78AA0"/>
    <w:rsid w:val="770A78C2"/>
    <w:rsid w:val="771AF67C"/>
    <w:rsid w:val="775144B4"/>
    <w:rsid w:val="77EAC76D"/>
    <w:rsid w:val="781203F7"/>
    <w:rsid w:val="789E124E"/>
    <w:rsid w:val="79650024"/>
    <w:rsid w:val="7A01C935"/>
    <w:rsid w:val="7A7F8F14"/>
    <w:rsid w:val="7AE46A9B"/>
    <w:rsid w:val="7B19EB7E"/>
    <w:rsid w:val="7B9E4A66"/>
    <w:rsid w:val="7BB45B32"/>
    <w:rsid w:val="7C0AE317"/>
    <w:rsid w:val="7C174236"/>
    <w:rsid w:val="7C1CEDEF"/>
    <w:rsid w:val="7D134F61"/>
    <w:rsid w:val="7D7DF2DD"/>
    <w:rsid w:val="7DA620B7"/>
    <w:rsid w:val="7DC63C5C"/>
    <w:rsid w:val="7E759821"/>
    <w:rsid w:val="7E8F8A14"/>
    <w:rsid w:val="7EAA1E2E"/>
    <w:rsid w:val="7EBD04C9"/>
    <w:rsid w:val="7F1156E8"/>
    <w:rsid w:val="7F16130F"/>
    <w:rsid w:val="7F357CFC"/>
    <w:rsid w:val="7F46E160"/>
    <w:rsid w:val="7F76469E"/>
    <w:rsid w:val="7FBC51BD"/>
    <w:rsid w:val="7FE9738A"/>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E37499F"/>
  <w15:docId w15:val="{7C55ECAB-146D-49A6-9103-A929BDCCBE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Arial" w:eastAsia="Arial" w:hAnsi="Arial" w:cs="Arial"/>
        <w:sz w:val="22"/>
        <w:szCs w:val="22"/>
        <w:lang w:val="pt-PT" w:eastAsia="ja-JP"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CommentText">
    <w:name w:val="annotation text"/>
    <w:basedOn w:val="Normal"/>
    <w:link w:val="CommentTextChar"/>
    <w:uiPriority w:val="99"/>
    <w:unhideWhenUsed/>
    <w:pPr>
      <w:spacing w:line="240" w:lineRule="auto"/>
    </w:pPr>
    <w:rPr>
      <w:sz w:val="20"/>
      <w:szCs w:val="20"/>
    </w:rPr>
  </w:style>
  <w:style w:type="character" w:customStyle="1" w:styleId="CommentTextChar">
    <w:name w:val="Comment Text Char"/>
    <w:basedOn w:val="DefaultParagraphFont"/>
    <w:link w:val="CommentText"/>
    <w:uiPriority w:val="99"/>
    <w:rPr>
      <w:sz w:val="20"/>
      <w:szCs w:val="20"/>
    </w:rPr>
  </w:style>
  <w:style w:type="character" w:styleId="CommentReference">
    <w:name w:val="annotation reference"/>
    <w:basedOn w:val="DefaultParagraphFont"/>
    <w:uiPriority w:val="99"/>
    <w:semiHidden/>
    <w:unhideWhenUsed/>
    <w:rPr>
      <w:sz w:val="16"/>
      <w:szCs w:val="16"/>
    </w:rPr>
  </w:style>
  <w:style w:type="paragraph" w:styleId="Header">
    <w:name w:val="header"/>
    <w:basedOn w:val="Normal"/>
    <w:link w:val="HeaderChar"/>
    <w:uiPriority w:val="99"/>
    <w:unhideWhenUsed/>
    <w:rsid w:val="001235E4"/>
    <w:pPr>
      <w:tabs>
        <w:tab w:val="center" w:pos="4252"/>
        <w:tab w:val="right" w:pos="8504"/>
      </w:tabs>
      <w:spacing w:line="240" w:lineRule="auto"/>
    </w:pPr>
  </w:style>
  <w:style w:type="character" w:customStyle="1" w:styleId="HeaderChar">
    <w:name w:val="Header Char"/>
    <w:basedOn w:val="DefaultParagraphFont"/>
    <w:link w:val="Header"/>
    <w:uiPriority w:val="99"/>
    <w:rsid w:val="001235E4"/>
  </w:style>
  <w:style w:type="paragraph" w:styleId="Footer">
    <w:name w:val="footer"/>
    <w:basedOn w:val="Normal"/>
    <w:link w:val="FooterChar"/>
    <w:uiPriority w:val="99"/>
    <w:unhideWhenUsed/>
    <w:rsid w:val="001235E4"/>
    <w:pPr>
      <w:tabs>
        <w:tab w:val="center" w:pos="4252"/>
        <w:tab w:val="right" w:pos="8504"/>
      </w:tabs>
      <w:spacing w:line="240" w:lineRule="auto"/>
    </w:pPr>
  </w:style>
  <w:style w:type="character" w:customStyle="1" w:styleId="FooterChar">
    <w:name w:val="Footer Char"/>
    <w:basedOn w:val="DefaultParagraphFont"/>
    <w:link w:val="Footer"/>
    <w:uiPriority w:val="99"/>
    <w:rsid w:val="001235E4"/>
  </w:style>
  <w:style w:type="paragraph" w:styleId="Caption">
    <w:name w:val="caption"/>
    <w:basedOn w:val="Normal"/>
    <w:next w:val="Normal"/>
    <w:uiPriority w:val="35"/>
    <w:unhideWhenUsed/>
    <w:qFormat/>
    <w:rsid w:val="00DC27E9"/>
    <w:pPr>
      <w:spacing w:after="200" w:line="240" w:lineRule="auto"/>
    </w:pPr>
    <w:rPr>
      <w:i/>
      <w:iCs/>
      <w:color w:val="1F497D" w:themeColor="text2"/>
      <w:sz w:val="18"/>
      <w:szCs w:val="18"/>
    </w:rPr>
  </w:style>
  <w:style w:type="character" w:styleId="PageNumber">
    <w:name w:val="page number"/>
    <w:basedOn w:val="DefaultParagraphFont"/>
    <w:uiPriority w:val="99"/>
    <w:semiHidden/>
    <w:unhideWhenUsed/>
    <w:rsid w:val="00C54E61"/>
  </w:style>
  <w:style w:type="paragraph" w:styleId="ListParagraph">
    <w:name w:val="List Paragraph"/>
    <w:basedOn w:val="Normal"/>
    <w:uiPriority w:val="34"/>
    <w:qFormat/>
    <w:rsid w:val="00C54E61"/>
    <w:pPr>
      <w:ind w:left="720"/>
      <w:contextualSpacing/>
    </w:pPr>
  </w:style>
  <w:style w:type="paragraph" w:styleId="Revision">
    <w:name w:val="Revision"/>
    <w:hidden/>
    <w:uiPriority w:val="99"/>
    <w:semiHidden/>
    <w:rsid w:val="00C54E61"/>
    <w:pPr>
      <w:spacing w:line="240" w:lineRule="auto"/>
    </w:pPr>
  </w:style>
  <w:style w:type="paragraph" w:styleId="CommentSubject">
    <w:name w:val="annotation subject"/>
    <w:basedOn w:val="CommentText"/>
    <w:next w:val="CommentText"/>
    <w:link w:val="CommentSubjectChar"/>
    <w:uiPriority w:val="99"/>
    <w:semiHidden/>
    <w:unhideWhenUsed/>
    <w:rsid w:val="00C54E61"/>
    <w:rPr>
      <w:b/>
      <w:bCs/>
    </w:rPr>
  </w:style>
  <w:style w:type="character" w:customStyle="1" w:styleId="CommentSubjectChar">
    <w:name w:val="Comment Subject Char"/>
    <w:basedOn w:val="CommentTextChar"/>
    <w:link w:val="CommentSubject"/>
    <w:uiPriority w:val="99"/>
    <w:semiHidden/>
    <w:rsid w:val="00C54E61"/>
    <w:rPr>
      <w:b/>
      <w:bCs/>
      <w:sz w:val="20"/>
      <w:szCs w:val="20"/>
    </w:rPr>
  </w:style>
  <w:style w:type="paragraph" w:styleId="TOCHeading">
    <w:name w:val="TOC Heading"/>
    <w:basedOn w:val="Heading1"/>
    <w:next w:val="Normal"/>
    <w:uiPriority w:val="39"/>
    <w:unhideWhenUsed/>
    <w:qFormat/>
    <w:rsid w:val="00C54E61"/>
    <w:pPr>
      <w:spacing w:before="240" w:after="0" w:line="259" w:lineRule="auto"/>
      <w:outlineLvl w:val="9"/>
    </w:pPr>
    <w:rPr>
      <w:rFonts w:asciiTheme="majorHAnsi" w:eastAsiaTheme="majorEastAsia" w:hAnsiTheme="majorHAnsi" w:cstheme="majorBidi"/>
      <w:color w:val="365F91" w:themeColor="accent1" w:themeShade="BF"/>
      <w:sz w:val="32"/>
      <w:szCs w:val="32"/>
      <w:lang w:val="en-US" w:eastAsia="en-US"/>
    </w:rPr>
  </w:style>
  <w:style w:type="paragraph" w:styleId="TOC1">
    <w:name w:val="toc 1"/>
    <w:basedOn w:val="Normal"/>
    <w:next w:val="Normal"/>
    <w:autoRedefine/>
    <w:uiPriority w:val="39"/>
    <w:unhideWhenUsed/>
    <w:rsid w:val="00C54E61"/>
    <w:pPr>
      <w:tabs>
        <w:tab w:val="left" w:pos="440"/>
        <w:tab w:val="right" w:leader="dot" w:pos="9060"/>
      </w:tabs>
      <w:spacing w:line="240" w:lineRule="auto"/>
    </w:pPr>
    <w:rPr>
      <w:rFonts w:asciiTheme="minorHAnsi" w:hAnsiTheme="minorHAnsi"/>
      <w:b/>
      <w:bCs/>
      <w:sz w:val="20"/>
      <w:szCs w:val="20"/>
    </w:rPr>
  </w:style>
  <w:style w:type="paragraph" w:styleId="TOC2">
    <w:name w:val="toc 2"/>
    <w:basedOn w:val="Normal"/>
    <w:next w:val="Normal"/>
    <w:autoRedefine/>
    <w:uiPriority w:val="39"/>
    <w:unhideWhenUsed/>
    <w:rsid w:val="00C54E61"/>
    <w:pPr>
      <w:spacing w:before="120"/>
      <w:ind w:left="220"/>
    </w:pPr>
    <w:rPr>
      <w:rFonts w:asciiTheme="minorHAnsi" w:hAnsiTheme="minorHAnsi"/>
      <w:i/>
      <w:iCs/>
      <w:sz w:val="20"/>
      <w:szCs w:val="20"/>
    </w:rPr>
  </w:style>
  <w:style w:type="character" w:styleId="Hyperlink">
    <w:name w:val="Hyperlink"/>
    <w:basedOn w:val="DefaultParagraphFont"/>
    <w:uiPriority w:val="99"/>
    <w:unhideWhenUsed/>
    <w:rsid w:val="00C54E61"/>
    <w:rPr>
      <w:color w:val="0000FF" w:themeColor="hyperlink"/>
      <w:u w:val="single"/>
    </w:rPr>
  </w:style>
  <w:style w:type="paragraph" w:styleId="TOC3">
    <w:name w:val="toc 3"/>
    <w:basedOn w:val="Normal"/>
    <w:next w:val="Normal"/>
    <w:autoRedefine/>
    <w:uiPriority w:val="39"/>
    <w:unhideWhenUsed/>
    <w:rsid w:val="00C54E61"/>
    <w:pPr>
      <w:ind w:left="440"/>
    </w:pPr>
    <w:rPr>
      <w:rFonts w:asciiTheme="minorHAnsi" w:hAnsiTheme="minorHAnsi"/>
      <w:sz w:val="20"/>
      <w:szCs w:val="20"/>
    </w:rPr>
  </w:style>
  <w:style w:type="paragraph" w:styleId="TOC4">
    <w:name w:val="toc 4"/>
    <w:basedOn w:val="Normal"/>
    <w:next w:val="Normal"/>
    <w:autoRedefine/>
    <w:uiPriority w:val="39"/>
    <w:unhideWhenUsed/>
    <w:rsid w:val="00C54E61"/>
    <w:pPr>
      <w:ind w:left="660"/>
    </w:pPr>
    <w:rPr>
      <w:rFonts w:asciiTheme="minorHAnsi" w:hAnsiTheme="minorHAnsi"/>
      <w:sz w:val="20"/>
      <w:szCs w:val="20"/>
    </w:rPr>
  </w:style>
  <w:style w:type="paragraph" w:styleId="TOC5">
    <w:name w:val="toc 5"/>
    <w:basedOn w:val="Normal"/>
    <w:next w:val="Normal"/>
    <w:autoRedefine/>
    <w:uiPriority w:val="39"/>
    <w:unhideWhenUsed/>
    <w:rsid w:val="00C54E61"/>
    <w:pPr>
      <w:ind w:left="880"/>
    </w:pPr>
    <w:rPr>
      <w:rFonts w:asciiTheme="minorHAnsi" w:hAnsiTheme="minorHAnsi"/>
      <w:sz w:val="20"/>
      <w:szCs w:val="20"/>
    </w:rPr>
  </w:style>
  <w:style w:type="paragraph" w:styleId="TOC6">
    <w:name w:val="toc 6"/>
    <w:basedOn w:val="Normal"/>
    <w:next w:val="Normal"/>
    <w:autoRedefine/>
    <w:uiPriority w:val="39"/>
    <w:unhideWhenUsed/>
    <w:rsid w:val="00C54E61"/>
    <w:pPr>
      <w:ind w:left="1100"/>
    </w:pPr>
    <w:rPr>
      <w:rFonts w:asciiTheme="minorHAnsi" w:hAnsiTheme="minorHAnsi"/>
      <w:sz w:val="20"/>
      <w:szCs w:val="20"/>
    </w:rPr>
  </w:style>
  <w:style w:type="paragraph" w:styleId="TOC7">
    <w:name w:val="toc 7"/>
    <w:basedOn w:val="Normal"/>
    <w:next w:val="Normal"/>
    <w:autoRedefine/>
    <w:uiPriority w:val="39"/>
    <w:unhideWhenUsed/>
    <w:rsid w:val="00C54E61"/>
    <w:pPr>
      <w:ind w:left="1320"/>
    </w:pPr>
    <w:rPr>
      <w:rFonts w:asciiTheme="minorHAnsi" w:hAnsiTheme="minorHAnsi"/>
      <w:sz w:val="20"/>
      <w:szCs w:val="20"/>
    </w:rPr>
  </w:style>
  <w:style w:type="paragraph" w:styleId="TOC8">
    <w:name w:val="toc 8"/>
    <w:basedOn w:val="Normal"/>
    <w:next w:val="Normal"/>
    <w:autoRedefine/>
    <w:uiPriority w:val="39"/>
    <w:unhideWhenUsed/>
    <w:rsid w:val="00C54E61"/>
    <w:pPr>
      <w:ind w:left="1540"/>
    </w:pPr>
    <w:rPr>
      <w:rFonts w:asciiTheme="minorHAnsi" w:hAnsiTheme="minorHAnsi"/>
      <w:sz w:val="20"/>
      <w:szCs w:val="20"/>
    </w:rPr>
  </w:style>
  <w:style w:type="paragraph" w:styleId="TOC9">
    <w:name w:val="toc 9"/>
    <w:basedOn w:val="Normal"/>
    <w:next w:val="Normal"/>
    <w:autoRedefine/>
    <w:uiPriority w:val="39"/>
    <w:unhideWhenUsed/>
    <w:rsid w:val="00C54E61"/>
    <w:pPr>
      <w:ind w:left="1760"/>
    </w:pPr>
    <w:rPr>
      <w:rFonts w:asciiTheme="minorHAnsi" w:hAnsiTheme="minorHAnsi"/>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58161689">
      <w:bodyDiv w:val="1"/>
      <w:marLeft w:val="0"/>
      <w:marRight w:val="0"/>
      <w:marTop w:val="0"/>
      <w:marBottom w:val="0"/>
      <w:divBdr>
        <w:top w:val="none" w:sz="0" w:space="0" w:color="auto"/>
        <w:left w:val="none" w:sz="0" w:space="0" w:color="auto"/>
        <w:bottom w:val="none" w:sz="0" w:space="0" w:color="auto"/>
        <w:right w:val="none" w:sz="0" w:space="0" w:color="auto"/>
      </w:divBdr>
      <w:divsChild>
        <w:div w:id="335310873">
          <w:marLeft w:val="0"/>
          <w:marRight w:val="0"/>
          <w:marTop w:val="0"/>
          <w:marBottom w:val="0"/>
          <w:divBdr>
            <w:top w:val="none" w:sz="0" w:space="0" w:color="auto"/>
            <w:left w:val="none" w:sz="0" w:space="0" w:color="auto"/>
            <w:bottom w:val="none" w:sz="0" w:space="0" w:color="auto"/>
            <w:right w:val="none" w:sz="0" w:space="0" w:color="auto"/>
          </w:divBdr>
          <w:divsChild>
            <w:div w:id="6515221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2764702">
      <w:bodyDiv w:val="1"/>
      <w:marLeft w:val="0"/>
      <w:marRight w:val="0"/>
      <w:marTop w:val="0"/>
      <w:marBottom w:val="0"/>
      <w:divBdr>
        <w:top w:val="none" w:sz="0" w:space="0" w:color="auto"/>
        <w:left w:val="none" w:sz="0" w:space="0" w:color="auto"/>
        <w:bottom w:val="none" w:sz="0" w:space="0" w:color="auto"/>
        <w:right w:val="none" w:sz="0" w:space="0" w:color="auto"/>
      </w:divBdr>
    </w:div>
    <w:div w:id="1775712687">
      <w:bodyDiv w:val="1"/>
      <w:marLeft w:val="0"/>
      <w:marRight w:val="0"/>
      <w:marTop w:val="0"/>
      <w:marBottom w:val="0"/>
      <w:divBdr>
        <w:top w:val="none" w:sz="0" w:space="0" w:color="auto"/>
        <w:left w:val="none" w:sz="0" w:space="0" w:color="auto"/>
        <w:bottom w:val="none" w:sz="0" w:space="0" w:color="auto"/>
        <w:right w:val="none" w:sz="0" w:space="0" w:color="auto"/>
      </w:divBdr>
    </w:div>
  </w:divs>
  <w:encoding w:val="macintosh"/>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2.png"/><Relationship Id="rId18" Type="http://schemas.openxmlformats.org/officeDocument/2006/relationships/image" Target="media/image4.png"/><Relationship Id="rId26" Type="http://schemas.openxmlformats.org/officeDocument/2006/relationships/image" Target="media/image12.png"/><Relationship Id="rId3" Type="http://schemas.openxmlformats.org/officeDocument/2006/relationships/styles" Target="styles.xml"/><Relationship Id="rId21" Type="http://schemas.openxmlformats.org/officeDocument/2006/relationships/image" Target="media/image7.png"/><Relationship Id="rId7" Type="http://schemas.openxmlformats.org/officeDocument/2006/relationships/endnotes" Target="endnotes.xml"/><Relationship Id="rId12" Type="http://schemas.microsoft.com/office/2018/08/relationships/commentsExtensible" Target="commentsExtensible.xml"/><Relationship Id="rId17" Type="http://schemas.openxmlformats.org/officeDocument/2006/relationships/footer" Target="footer3.xml"/><Relationship Id="rId25" Type="http://schemas.openxmlformats.org/officeDocument/2006/relationships/image" Target="media/image11.png"/><Relationship Id="rId2" Type="http://schemas.openxmlformats.org/officeDocument/2006/relationships/numbering" Target="numbering.xml"/><Relationship Id="rId16" Type="http://schemas.openxmlformats.org/officeDocument/2006/relationships/footer" Target="footer2.xml"/><Relationship Id="rId20" Type="http://schemas.openxmlformats.org/officeDocument/2006/relationships/image" Target="media/image6.png"/><Relationship Id="rId29" Type="http://schemas.microsoft.com/office/2011/relationships/people" Target="people.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6/09/relationships/commentsIds" Target="commentsIds.xml"/><Relationship Id="rId24" Type="http://schemas.openxmlformats.org/officeDocument/2006/relationships/image" Target="media/image10.png"/><Relationship Id="rId5" Type="http://schemas.openxmlformats.org/officeDocument/2006/relationships/webSettings" Target="webSettings.xml"/><Relationship Id="rId15" Type="http://schemas.openxmlformats.org/officeDocument/2006/relationships/footer" Target="footer1.xml"/><Relationship Id="rId23" Type="http://schemas.openxmlformats.org/officeDocument/2006/relationships/image" Target="media/image9.png"/><Relationship Id="rId28" Type="http://schemas.openxmlformats.org/officeDocument/2006/relationships/fontTable" Target="fontTable.xml"/><Relationship Id="rId10" Type="http://schemas.microsoft.com/office/2011/relationships/commentsExtended" Target="commentsExtended.xml"/><Relationship Id="rId19" Type="http://schemas.openxmlformats.org/officeDocument/2006/relationships/image" Target="media/image5.png"/><Relationship Id="rId31" Type="http://schemas.microsoft.com/office/2020/10/relationships/intelligence" Target="intelligence2.xml"/><Relationship Id="rId4" Type="http://schemas.openxmlformats.org/officeDocument/2006/relationships/settings" Target="settings.xml"/><Relationship Id="rId9" Type="http://schemas.openxmlformats.org/officeDocument/2006/relationships/comments" Target="comments.xml"/><Relationship Id="rId14" Type="http://schemas.openxmlformats.org/officeDocument/2006/relationships/image" Target="media/image3.png"/><Relationship Id="rId22" Type="http://schemas.openxmlformats.org/officeDocument/2006/relationships/image" Target="media/image8.png"/><Relationship Id="rId27" Type="http://schemas.openxmlformats.org/officeDocument/2006/relationships/image" Target="media/image13.png"/><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B11891C-0A67-4D66-8D46-AC6FC6B253B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8938</Words>
  <Characters>50950</Characters>
  <Application>Microsoft Office Word</Application>
  <DocSecurity>4</DocSecurity>
  <Lines>424</Lines>
  <Paragraphs>119</Paragraphs>
  <ScaleCrop>false</ScaleCrop>
  <Company/>
  <LinksUpToDate>false</LinksUpToDate>
  <CharactersWithSpaces>59769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cp:lastModifiedBy>Catarina Costa Pereira Nascimento da Silva</cp:lastModifiedBy>
  <cp:revision>175</cp:revision>
  <dcterms:created xsi:type="dcterms:W3CDTF">2024-06-01T14:57:00Z</dcterms:created>
  <dcterms:modified xsi:type="dcterms:W3CDTF">2024-06-07T22:16:00Z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Document_1">
    <vt:lpwstr>True</vt:lpwstr>
  </property>
  <property fmtid="{D5CDD505-2E9C-101B-9397-08002B2CF9AE}" pid="3" name="Mendeley Unique User Id_1">
    <vt:lpwstr>0691e4c0-7487-3e17-9e2a-6aa4362e753c</vt:lpwstr>
  </property>
  <property fmtid="{D5CDD505-2E9C-101B-9397-08002B2CF9AE}" pid="4" name="Mendeley Citation Style_1">
    <vt:lpwstr>http://www.zotero.org/styles/apa</vt:lpwstr>
  </property>
  <property fmtid="{D5CDD505-2E9C-101B-9397-08002B2CF9AE}" pid="5" name="Mendeley Recent Style Id 0_1">
    <vt:lpwstr>http://www.zotero.org/styles/american-medical-association</vt:lpwstr>
  </property>
  <property fmtid="{D5CDD505-2E9C-101B-9397-08002B2CF9AE}" pid="6" name="Mendeley Recent Style Name 0_1">
    <vt:lpwstr>American Medical Association 11th edition</vt:lpwstr>
  </property>
  <property fmtid="{D5CDD505-2E9C-101B-9397-08002B2CF9AE}" pid="7" name="Mendeley Recent Style Id 1_1">
    <vt:lpwstr>http://www.zotero.org/styles/american-political-science-association</vt:lpwstr>
  </property>
  <property fmtid="{D5CDD505-2E9C-101B-9397-08002B2CF9AE}" pid="8" name="Mendeley Recent Style Name 1_1">
    <vt:lpwstr>American Political Science Association</vt:lpwstr>
  </property>
  <property fmtid="{D5CDD505-2E9C-101B-9397-08002B2CF9AE}" pid="9" name="Mendeley Recent Style Id 2_1">
    <vt:lpwstr>http://www.zotero.org/styles/apa</vt:lpwstr>
  </property>
  <property fmtid="{D5CDD505-2E9C-101B-9397-08002B2CF9AE}" pid="10" name="Mendeley Recent Style Name 2_1">
    <vt:lpwstr>American Psychological Association 7th edition</vt:lpwstr>
  </property>
  <property fmtid="{D5CDD505-2E9C-101B-9397-08002B2CF9AE}" pid="11" name="Mendeley Recent Style Id 3_1">
    <vt:lpwstr>http://www.zotero.org/styles/american-sociological-association</vt:lpwstr>
  </property>
  <property fmtid="{D5CDD505-2E9C-101B-9397-08002B2CF9AE}" pid="12" name="Mendeley Recent Style Name 3_1">
    <vt:lpwstr>American Sociological Association 6th edition</vt:lpwstr>
  </property>
  <property fmtid="{D5CDD505-2E9C-101B-9397-08002B2CF9AE}" pid="13" name="Mendeley Recent Style Id 4_1">
    <vt:lpwstr>http://www.zotero.org/styles/chicago-author-date</vt:lpwstr>
  </property>
  <property fmtid="{D5CDD505-2E9C-101B-9397-08002B2CF9AE}" pid="14" name="Mendeley Recent Style Name 4_1">
    <vt:lpwstr>Chicago Manual of Style 17th edition (author-date)</vt:lpwstr>
  </property>
  <property fmtid="{D5CDD505-2E9C-101B-9397-08002B2CF9AE}" pid="15" name="Mendeley Recent Style Id 5_1">
    <vt:lpwstr>http://www.zotero.org/styles/harvard-cite-them-right</vt:lpwstr>
  </property>
  <property fmtid="{D5CDD505-2E9C-101B-9397-08002B2CF9AE}" pid="16" name="Mendeley Recent Style Name 5_1">
    <vt:lpwstr>Cite Them Right 10th edition - Harvard</vt:lpwstr>
  </property>
  <property fmtid="{D5CDD505-2E9C-101B-9397-08002B2CF9AE}" pid="17" name="Mendeley Recent Style Id 6_1">
    <vt:lpwstr>http://www.zotero.org/styles/ieee</vt:lpwstr>
  </property>
  <property fmtid="{D5CDD505-2E9C-101B-9397-08002B2CF9AE}" pid="18" name="Mendeley Recent Style Name 6_1">
    <vt:lpwstr>IEEE</vt:lpwstr>
  </property>
  <property fmtid="{D5CDD505-2E9C-101B-9397-08002B2CF9AE}" pid="19" name="Mendeley Recent Style Id 7_1">
    <vt:lpwstr>http://www.zotero.org/styles/modern-humanities-research-association</vt:lpwstr>
  </property>
  <property fmtid="{D5CDD505-2E9C-101B-9397-08002B2CF9AE}" pid="20" name="Mendeley Recent Style Name 7_1">
    <vt:lpwstr>Modern Humanities Research Association 3rd edition (note with bibliography)</vt:lpwstr>
  </property>
  <property fmtid="{D5CDD505-2E9C-101B-9397-08002B2CF9AE}" pid="21" name="Mendeley Recent Style Id 8_1">
    <vt:lpwstr>http://www.zotero.org/styles/modern-language-association</vt:lpwstr>
  </property>
  <property fmtid="{D5CDD505-2E9C-101B-9397-08002B2CF9AE}" pid="22" name="Mendeley Recent Style Name 8_1">
    <vt:lpwstr>Modern Language Association 8th edition</vt:lpwstr>
  </property>
  <property fmtid="{D5CDD505-2E9C-101B-9397-08002B2CF9AE}" pid="23" name="Mendeley Recent Style Id 9_1">
    <vt:lpwstr>http://www.zotero.org/styles/vancouver</vt:lpwstr>
  </property>
  <property fmtid="{D5CDD505-2E9C-101B-9397-08002B2CF9AE}" pid="24" name="Mendeley Recent Style Name 9_1">
    <vt:lpwstr>Vancouver</vt:lpwstr>
  </property>
</Properties>
</file>