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3.svg" ContentType="image/svg+xml"/>
  <Override PartName="/word/media/image5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8FF6F">
      <w:pPr>
        <w:keepNext w:val="0"/>
        <w:keepLines w:val="0"/>
        <w:pageBreakBefore w:val="0"/>
        <w:widowControl w:val="0"/>
        <w:tabs>
          <w:tab w:val="left" w:pos="21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95" w:afterLines="30" w:line="264" w:lineRule="auto"/>
        <w:textAlignment w:val="auto"/>
        <w:rPr>
          <w:rFonts w:hint="eastAsia" w:ascii="微软雅黑" w:hAnsi="微软雅黑" w:eastAsia="微软雅黑" w:cs="微软雅黑"/>
          <w:color w:val="404040" w:themeColor="text1" w:themeTint="BF"/>
          <w:sz w:val="22"/>
          <w:szCs w:val="22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 w:cs="Microsoft Himalaya"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5132705</wp:posOffset>
            </wp:positionH>
            <wp:positionV relativeFrom="paragraph">
              <wp:posOffset>-93980</wp:posOffset>
            </wp:positionV>
            <wp:extent cx="1323340" cy="1810385"/>
            <wp:effectExtent l="0" t="0" r="0" b="0"/>
            <wp:wrapNone/>
            <wp:docPr id="2" name="图片 8" descr="/Users/guona/Desktop/桌面/GN/证件照/证件照1寸.JPG证件照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/Users/guona/Desktop/桌面/GN/证件照/证件照1寸.JPG证件照1寸"/>
                    <pic:cNvPicPr>
                      <a:picLocks noChangeAspect="1"/>
                    </pic:cNvPicPr>
                  </pic:nvPicPr>
                  <pic:blipFill>
                    <a:blip r:embed="rId5"/>
                    <a:srcRect t="4764" b="4891"/>
                    <a:stretch>
                      <a:fillRect/>
                    </a:stretch>
                  </pic:blipFill>
                  <pic:spPr>
                    <a:xfrm>
                      <a:off x="0" y="0"/>
                      <a:ext cx="132334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0"/>
          <w:rFonts w:hint="eastAsia"/>
          <w:lang w:val="en-US"/>
        </w:rPr>
        <w:t>郭娜</w:t>
      </w:r>
      <w:r>
        <w:rPr>
          <w:rFonts w:hint="eastAsia" w:ascii="微软雅黑" w:hAnsi="微软雅黑" w:eastAsia="微软雅黑" w:cs="微软雅黑"/>
          <w:color w:val="404040" w:themeColor="text1" w:themeTint="BF"/>
          <w:sz w:val="46"/>
          <w:szCs w:val="4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43686341">
      <w:pPr>
        <w:spacing w:line="400" w:lineRule="exact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Microsoft Himalaya"/>
          <w:sz w:val="20"/>
          <w:szCs w:val="20"/>
          <w:lang w:val="en-US" w:eastAsia="zh-CN"/>
        </w:rPr>
        <w:t>13120250250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，</w:t>
      </w: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 xml:space="preserve">755360966@qq.com </w:t>
      </w:r>
    </w:p>
    <w:p w14:paraId="1A58A740">
      <w:pPr>
        <w:spacing w:line="400" w:lineRule="exact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3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岁，女，已婚已育</w:t>
      </w:r>
      <w:r>
        <w:rPr>
          <w:rFonts w:ascii="微软雅黑" w:hAnsi="微软雅黑" w:eastAsia="微软雅黑" w:cs="微软雅黑"/>
          <w:bCs/>
          <w:color w:val="000000"/>
          <w:sz w:val="20"/>
          <w:szCs w:val="28"/>
        </w:rPr>
        <w:t>，求职地点：北京</w:t>
      </w:r>
    </w:p>
    <w:p w14:paraId="237589D8">
      <w:pPr>
        <w:spacing w:line="400" w:lineRule="exact"/>
        <w:jc w:val="left"/>
        <w:rPr>
          <w:rFonts w:hint="default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</w:pP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求职目标：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  <w:t>公司/品牌/业务战略规划及发展</w:t>
      </w:r>
    </w:p>
    <w:p w14:paraId="3F6C8498">
      <w:pPr>
        <w:pStyle w:val="14"/>
        <w:bidi w:val="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327025</wp:posOffset>
            </wp:positionV>
            <wp:extent cx="193040" cy="193040"/>
            <wp:effectExtent l="0" t="0" r="10160" b="10160"/>
            <wp:wrapNone/>
            <wp:docPr id="50" name="图片 50" descr="eyJpZCI6NDUyMDAyMCwicmVzb3VyY2Vfa2V5IjoiMTAifQ==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eyJpZCI6NDUyMDAyMCwicmVzb3VyY2Vfa2V5IjoiMTAifQ==&#10;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inline distT="0" distB="0" distL="114300" distR="114300">
                <wp:extent cx="6634480" cy="284480"/>
                <wp:effectExtent l="0" t="0" r="20320" b="20320"/>
                <wp:docPr id="44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5775" y="1945640"/>
                          <a:ext cx="6634480" cy="284480"/>
                          <a:chOff x="3794" y="6417"/>
                          <a:chExt cx="10448" cy="448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3800" y="6417"/>
                            <a:ext cx="10443" cy="44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F3CCBE">
                              <w:pPr>
                                <w:pStyle w:val="13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个人评价</w:t>
                              </w:r>
                            </w:p>
                            <w:p w14:paraId="3CED66CE">
                              <w:pPr>
                                <w:pStyle w:val="13"/>
                                <w:bidi w:val="0"/>
                                <w:rPr>
                                  <w:rFonts w:hint="eastAsia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720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五边形 7"/>
                        <wps:cNvSpPr/>
                        <wps:spPr>
                          <a:xfrm>
                            <a:off x="3982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五边形 6"/>
                        <wps:cNvSpPr/>
                        <wps:spPr>
                          <a:xfrm>
                            <a:off x="3857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五边形 5"/>
                        <wps:cNvSpPr/>
                        <wps:spPr>
                          <a:xfrm>
                            <a:off x="3794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22.4pt;width:522.4pt;" coordorigin="3794,6417" coordsize="10448,448" o:gfxdata="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DLoOFd1AAAAAUBAAAPAAAAAAAAAAEAIAAAACIAAABkcnMvZG93bnJldi54bWxQSwECFAAU&#10;AAAACACHTuJAJExI870DAABIDwAADgAAAAAAAAABACAAAAAjAQAAZHJzL2Uyb0RvYy54bWxQSwUG&#10;AAAAAAYABgBZAQAAUgcAAAAA&#10;">
                <o:lock v:ext="edit" aspectratio="f"/>
                <v:rect id="_x0000_s1026" o:spid="_x0000_s1026" o:spt="1" style="position:absolute;left:3800;top:6417;height:446;width:10443;v-text-anchor:middle;" fillcolor="#F2F2F2 [3052]" filled="t" stroked="f" coordsize="21600,21600" o:gfxdata="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7nEt2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0mm,0mm,0mm,0mm">
                    <w:txbxContent>
                      <w:p w14:paraId="56F3CCBE">
                        <w:pPr>
                          <w:pStyle w:val="13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个人评价</w:t>
                        </w:r>
                      </w:p>
                      <w:p w14:paraId="3CED66CE">
                        <w:pPr>
                          <w:pStyle w:val="13"/>
                          <w:bidi w:val="0"/>
                          <w:rPr>
                            <w:rFonts w:hint="eastAsia"/>
                            <w:lang w:eastAsia="zh-CN"/>
                          </w:rPr>
                        </w:pPr>
                      </w:p>
                    </w:txbxContent>
                  </v:textbox>
                </v:rect>
                <v:shape id="_x0000_s1026" o:spid="_x0000_s1026" o:spt="15" type="#_x0000_t15" style="position:absolute;left:3982;top:6419;height:446;width:815;v-text-anchor:middle;" fillcolor="#808080 [1629]" filled="t" stroked="f" coordsize="21600,21600" o:gfxdata="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6RBmvQAA&#10;ANoAAAAPAAAAAAAAAAEAIAAAACIAAABkcnMvZG93bnJldi54bWxQSwECFAAUAAAACACHTuJAMy8F&#10;njsAAAA5AAAAEAAAAAAAAAABACAAAAAMAQAAZHJzL3NoYXBleG1sLnhtbFBLBQYAAAAABgAGAFsB&#10;AAC2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5" type="#_x0000_t15" style="position:absolute;left:3857;top:6419;height:446;width:815;v-text-anchor:middle;" fillcolor="#E7E6E6 [3214]" filled="t" stroked="f" coordsize="21600,21600" o:gfxdata="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4h95vQAA&#10;ANoAAAAPAAAAAAAAAAEAIAAAACIAAABkcnMvZG93bnJldi54bWxQSwECFAAUAAAACACHTuJAMy8F&#10;njsAAAA5AAAAEAAAAAAAAAABACAAAAAMAQAAZHJzL3NoYXBleG1sLnhtbFBLBQYAAAAABgAGAFsB&#10;AAC2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5" type="#_x0000_t15" style="position:absolute;left:3794;top:6419;height:446;width:815;v-text-anchor:middle;" fillcolor="#44546A [3215]" filled="t" stroked="f" coordsize="21600,21600" o:gfxdata="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ZVFTvQAA&#10;ANoAAAAPAAAAAAAAAAEAIAAAACIAAABkcnMvZG93bnJldi54bWxQSwECFAAUAAAACACHTuJAMy8F&#10;njsAAAA5AAAAEAAAAAAAAAABACAAAAAMAQAAZHJzL3NoYXBleG1sLnhtbFBLBQYAAAAABgAGAFsB&#10;AAC2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551D69F">
      <w:pPr>
        <w:pStyle w:val="17"/>
        <w:bidi w:val="0"/>
        <w:rPr>
          <w:rFonts w:hint="default"/>
          <w:i/>
          <w:iCs/>
          <w:u w:val="single"/>
          <w:lang w:val="en-US" w:eastAsia="zh-CN"/>
        </w:rPr>
      </w:pPr>
      <w:r>
        <w:rPr>
          <w:rFonts w:hint="eastAsia"/>
          <w:i/>
          <w:iCs/>
          <w:u w:val="single"/>
          <w:lang w:val="en-US" w:eastAsia="zh-CN"/>
        </w:rPr>
        <w:t>职业定位&amp;核心优势</w:t>
      </w:r>
    </w:p>
    <w:p w14:paraId="2BF58550">
      <w:pPr>
        <w:pStyle w:val="17"/>
        <w:bidi w:val="0"/>
        <w:rPr>
          <w:rFonts w:hint="eastAsia"/>
          <w:i w:val="0"/>
          <w:iCs w:val="0"/>
          <w:u w:val="none"/>
          <w:lang w:val="en-US" w:eastAsia="zh-CN"/>
        </w:rPr>
      </w:pPr>
      <w:r>
        <w:rPr>
          <w:rFonts w:hint="eastAsia"/>
          <w:i w:val="0"/>
          <w:iCs w:val="0"/>
          <w:u w:val="none"/>
          <w:lang w:val="en-US" w:eastAsia="zh-CN"/>
        </w:rPr>
        <w:t>15年品牌战略规划与企业综合管理经验，横跨文旅、科技、消费、投资等多行业，曾任上市筹备公司核心高管，具备从0到1构建品牌、团队与业务体系的实战能力；精通品牌整合营销、企业顶层设计、上市辅导与资本对接，擅长以市场为导向驱动企业增长，主导过IP资产孵化、跨界资源整合、全案品牌打造等核心工作；具备战略规划、资本运作、内容创新、团队领导等综合能力，成功推动企业上市筹备、品牌价值升级、跨行业项目落地，累计打造多个年销超千万/千万级中标额的标杆项目，拥有成熟的跨部门协作、项目全流程管理经验。</w:t>
      </w:r>
    </w:p>
    <w:p w14:paraId="3C1806D0">
      <w:pPr>
        <w:pStyle w:val="17"/>
        <w:bidi w:val="0"/>
        <w:rPr>
          <w:rFonts w:hint="eastAsia"/>
          <w:i/>
          <w:iCs/>
          <w:u w:val="single"/>
          <w:lang w:val="en-US" w:eastAsia="zh-CN"/>
        </w:rPr>
      </w:pPr>
      <w:r>
        <w:rPr>
          <w:rFonts w:hint="eastAsia"/>
          <w:i/>
          <w:iCs/>
          <w:u w:val="single"/>
          <w:lang w:val="en-US" w:eastAsia="zh-CN"/>
        </w:rPr>
        <w:t>核心能力</w:t>
      </w:r>
    </w:p>
    <w:p w14:paraId="0C532807">
      <w:pPr>
        <w:pStyle w:val="17"/>
        <w:bidi w:val="0"/>
        <w:rPr>
          <w:rFonts w:hint="eastAsia"/>
        </w:rPr>
      </w:pPr>
      <w:r>
        <w:rPr>
          <w:rFonts w:hint="eastAsia"/>
        </w:rPr>
        <w:t>• 品牌战略与整合营销     • 企业战略与顶层设计     • 上市辅导与资本对接</w:t>
      </w:r>
    </w:p>
    <w:p w14:paraId="3E43D876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</w:rPr>
        <w:t>• IP资产孵化与内容创新     • 跨界整合与项目管理     • 团队构建与组织发展</w:t>
      </w:r>
    </w:p>
    <w:p w14:paraId="728F0238">
      <w:pPr>
        <w:pStyle w:val="14"/>
        <w:bidi w:val="0"/>
      </w:pPr>
      <w:r>
        <mc:AlternateContent>
          <mc:Choice Requires="wpg">
            <w:drawing>
              <wp:inline distT="0" distB="0" distL="114300" distR="114300">
                <wp:extent cx="6634480" cy="284480"/>
                <wp:effectExtent l="0" t="0" r="13970" b="1270"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284480"/>
                          <a:chOff x="1707" y="3399"/>
                          <a:chExt cx="10448" cy="448"/>
                        </a:xfrm>
                      </wpg:grpSpPr>
                      <wpg:grpSp>
                        <wpg:cNvPr id="48" name="组合 10"/>
                        <wpg:cNvGrpSpPr/>
                        <wpg:grpSpPr>
                          <a:xfrm rot="0">
                            <a:off x="1707" y="3399"/>
                            <a:ext cx="10448" cy="448"/>
                            <a:chOff x="3794" y="6417"/>
                            <a:chExt cx="10448" cy="448"/>
                          </a:xfrm>
                        </wpg:grpSpPr>
                        <wps:wsp>
                          <wps:cNvPr id="21" name="矩形 8"/>
                          <wps:cNvSpPr/>
                          <wps:spPr>
                            <a:xfrm>
                              <a:off x="3800" y="6417"/>
                              <a:ext cx="10443" cy="44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C68C79">
                                <w:pPr>
                                  <w:pStyle w:val="13"/>
                                  <w:bidi w:val="0"/>
                                  <w:rPr>
                                    <w:rFonts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7"/>
                          <wps:cNvSpPr/>
                          <wps:spPr>
                            <a:xfrm>
                              <a:off x="3982" y="6419"/>
                              <a:ext cx="815" cy="446"/>
                            </a:xfrm>
                            <a:prstGeom prst="homePlate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五边形 6"/>
                          <wps:cNvSpPr/>
                          <wps:spPr>
                            <a:xfrm>
                              <a:off x="3857" y="6419"/>
                              <a:ext cx="815" cy="446"/>
                            </a:xfrm>
                            <a:prstGeom prst="homePlate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五边形 5"/>
                          <wps:cNvSpPr/>
                          <wps:spPr>
                            <a:xfrm>
                              <a:off x="3794" y="6419"/>
                              <a:ext cx="815" cy="446"/>
                            </a:xfrm>
                            <a:prstGeom prst="homePlate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9" name="https://img8.file.cache.docer.com/storage/official/image/2023/05/15/809d384acfe09a6fcc90edd56dcf14fe.png" descr="eyJpZCI6MjE1NTk1ODksInJlc291cmNlX2tleSI6IjEwIn0=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66" y="3479"/>
                            <a:ext cx="308" cy="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4pt;width:522.4pt;" coordorigin="1707,3399" coordsize="10448,448" o:gfxdata="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">
                <o:lock v:ext="edit" aspectratio="f"/>
                <v:group id="组合 10" o:spid="_x0000_s1026" o:spt="203" style="position:absolute;left:1707;top:3399;height:448;width:10448;" coordorigin="3794,6417" coordsize="10448,448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8" o:spid="_x0000_s1026" o:spt="1" style="position:absolute;left:3800;top:6417;height:446;width:10443;v-text-anchor:middle;" fillcolor="#F2F2F2 [3052]" filled="t" stroked="f" coordsize="21600,21600" o:gfxdata="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cz6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0mm,0mm,0mm,0mm">
                      <w:txbxContent>
                        <w:p w14:paraId="06C68C79">
                          <w:pPr>
                            <w:pStyle w:val="13"/>
                            <w:bidi w:val="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五边形 7" o:spid="_x0000_s1026" o:spt="15" type="#_x0000_t15" style="position:absolute;left:3982;top:6419;height:446;width:815;v-text-anchor:middle;" fillcolor="#808080 [1629]" filled="t" stroked="f" coordsize="21600,21600" o:gfxdata="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uXKL4A&#10;AADbAAAADwAAAAAAAAABACAAAAAiAAAAZHJzL2Rvd25yZXYueG1sUEsBAhQAFAAAAAgAh07iQDMv&#10;BZ47AAAAOQAAABAAAAAAAAAAAQAgAAAADQEAAGRycy9zaGFwZXhtbC54bWxQSwUGAAAAAAYABgBb&#10;AQAAtwMAAAAA&#10;" adj="1569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五边形 6" o:spid="_x0000_s1026" o:spt="15" type="#_x0000_t15" style="position:absolute;left:3857;top:6419;height:446;width:815;v-text-anchor:middle;" fillcolor="#E7E6E6 [3214]" filled="t" stroked="f" coordsize="21600,21600" o:gfxdata="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eAx8vQAA&#10;ANsAAAAPAAAAAAAAAAEAIAAAACIAAABkcnMvZG93bnJldi54bWxQSwECFAAUAAAACACHTuJAMy8F&#10;njsAAAA5AAAAEAAAAAAAAAABACAAAAAMAQAAZHJzL3NoYXBleG1sLnhtbFBLBQYAAAAABgAGAFsB&#10;AAC2AwAAAAA=&#10;" adj="1569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五边形 5" o:spid="_x0000_s1026" o:spt="15" type="#_x0000_t15" style="position:absolute;left:3794;top:6419;height:446;width:815;v-text-anchor:middle;" fillcolor="#44546A [3215]" filled="t" stroked="f" coordsize="21600,21600" o:gfxdata="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jsfs&#10;wAAAANsAAAAPAAAAAAAAAAEAIAAAACIAAABkcnMvZG93bnJldi54bWxQSwECFAAUAAAACACHTuJA&#10;My8FnjsAAAA5AAAAEAAAAAAAAAABACAAAAAPAQAAZHJzL3NoYXBleG1sLnhtbFBLBQYAAAAABgAG&#10;AFsBAAC5AwAAAAA=&#10;" adj="1569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https://img8.file.cache.docer.com/storage/official/image/2023/05/15/809d384acfe09a6fcc90edd56dcf14fe.png" o:spid="_x0000_s1026" o:spt="75" alt="eyJpZCI6MjE1NTk1ODksInJlc291cmNlX2tleSI6IjEwIn0=" type="#_x0000_t75" style="position:absolute;left:1866;top:3479;height:308;width:308;" filled="f" o:preferrelative="t" stroked="f" coordsize="21600,21600" o:gfxdata="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D6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07F554E">
      <w:pPr>
        <w:pStyle w:val="15"/>
        <w:bidi w:val="0"/>
        <w:jc w:val="both"/>
        <w:rPr>
          <w:rFonts w:hint="default"/>
          <w:lang w:val="en-US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2022年1月-至今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北京分享时代科技股份有限公司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品牌市场总监</w:t>
      </w:r>
    </w:p>
    <w:p w14:paraId="3E999BEC">
      <w:pPr>
        <w:pStyle w:val="16"/>
        <w:bidi w:val="0"/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</w:pPr>
      <w:r>
        <w:rPr>
          <w:rFonts w:hint="eastAsia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核心职责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：</w:t>
      </w:r>
    </w:p>
    <w:p w14:paraId="04CE0D40">
      <w:pPr>
        <w:pStyle w:val="16"/>
        <w:numPr>
          <w:ilvl w:val="0"/>
          <w:numId w:val="2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主导集团品牌体系建设与整合营销策略，负责品牌定位、IP 内容创意、传播策划与市场推广，推动品牌与业务深度融合；</w:t>
      </w:r>
    </w:p>
    <w:p w14:paraId="79877599">
      <w:pPr>
        <w:pStyle w:val="16"/>
        <w:numPr>
          <w:ilvl w:val="0"/>
          <w:numId w:val="2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牵头整合集团多核心部门，制定年度品牌规划，打造高辨识度品牌资产，协同推进各项目营销节点与活动管理；</w:t>
      </w:r>
    </w:p>
    <w:p w14:paraId="34D7FC80">
      <w:pPr>
        <w:pStyle w:val="16"/>
        <w:numPr>
          <w:ilvl w:val="0"/>
          <w:numId w:val="2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对接资本市场，优化品牌价值表达，助力企业上市筹备，完善公司治理、内部管理结构与运营流程，满足上市公司运营要求；</w:t>
      </w:r>
    </w:p>
    <w:p w14:paraId="2344AD94">
      <w:pPr>
        <w:pStyle w:val="16"/>
        <w:numPr>
          <w:ilvl w:val="0"/>
          <w:numId w:val="2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制定企业长期业务战略计划，探索新市场开拓、产品线扩展及合作机会，管理培养高效团队，保障集团发展目标落地。</w:t>
      </w:r>
    </w:p>
    <w:p w14:paraId="56288123">
      <w:pPr>
        <w:pStyle w:val="16"/>
        <w:bidi w:val="0"/>
        <w:rPr>
          <w:rFonts w:hint="eastAsia"/>
        </w:rPr>
      </w:pPr>
      <w:r>
        <w:rPr>
          <w:rFonts w:hint="eastAsia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核心成果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：</w:t>
      </w:r>
    </w:p>
    <w:p w14:paraId="402AF34E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推动公司完成上市前核心准备工作，实现上市流程顺畅推进，提升企业资本市场传播形象与投资吸引力；</w:t>
      </w:r>
    </w:p>
    <w:p w14:paraId="654FB414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统筹综合发展中心多部门完成品牌传播、IP孵化等工作，显著提升集团品牌市场影响力与行业竞争力。</w:t>
      </w:r>
    </w:p>
    <w:p w14:paraId="4E622A1E">
      <w:pPr>
        <w:pStyle w:val="17"/>
        <w:bidi w:val="0"/>
        <w:rPr>
          <w:rFonts w:hint="eastAsia"/>
        </w:rPr>
      </w:pPr>
    </w:p>
    <w:p w14:paraId="45C66D77">
      <w:pPr>
        <w:pStyle w:val="15"/>
        <w:bidi w:val="0"/>
        <w:rPr>
          <w:rFonts w:hint="default" w:eastAsia="微软雅黑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2021年3月-2021年12月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北京互动时代网络技术有限公司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市场品牌总监</w:t>
      </w:r>
    </w:p>
    <w:p w14:paraId="712CF20F">
      <w:pPr>
        <w:pStyle w:val="16"/>
        <w:bidi w:val="0"/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</w:pPr>
      <w:r>
        <w:rPr>
          <w:rFonts w:hint="eastAsia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核心职责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:</w:t>
      </w:r>
    </w:p>
    <w:p w14:paraId="0401BA6E">
      <w:pPr>
        <w:pStyle w:val="16"/>
        <w:numPr>
          <w:ilvl w:val="0"/>
          <w:numId w:val="4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主导品牌定位、视觉体系搭建与O2O商业模式研究，建立标准化品牌管理体系；</w:t>
      </w:r>
    </w:p>
    <w:p w14:paraId="355A2F18">
      <w:pPr>
        <w:pStyle w:val="16"/>
        <w:numPr>
          <w:ilvl w:val="0"/>
          <w:numId w:val="4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通过社群运营与数据分析，提升平台用户粘性及转化效率，达成用户、销售等核心KPI；</w:t>
      </w:r>
    </w:p>
    <w:p w14:paraId="020956E0">
      <w:pPr>
        <w:pStyle w:val="16"/>
        <w:numPr>
          <w:ilvl w:val="0"/>
          <w:numId w:val="4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依托环球梦工场IP图库主导衍生品开发，统筹全品类产品设计落地，实现IP商业化多元延展</w:t>
      </w: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（IP自助礼品售卖机）</w:t>
      </w: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。</w:t>
      </w:r>
    </w:p>
    <w:p w14:paraId="324DEE83">
      <w:pPr>
        <w:pStyle w:val="16"/>
        <w:bidi w:val="0"/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</w:pPr>
      <w:r>
        <w:rPr>
          <w:rFonts w:hint="eastAsia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核心成果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22"/>
          <w:szCs w:val="22"/>
          <w:lang w:val="en-US" w:eastAsia="zh-CN" w:bidi="ar-SA"/>
        </w:rPr>
        <w:t>:</w:t>
      </w:r>
    </w:p>
    <w:p w14:paraId="4A86FE1E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完成公司品牌资产梳理与体系搭建，优化视觉传达物料体系，提升品牌整体辨识度与美誉度；</w:t>
      </w:r>
    </w:p>
    <w:p w14:paraId="1B9D66B2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搭建高效社群运营体系，实现社群活跃度、用户粘性及转化效率的多重提升。</w:t>
      </w:r>
    </w:p>
    <w:p w14:paraId="629181E4">
      <w:pPr>
        <w:pStyle w:val="17"/>
        <w:bidi w:val="0"/>
        <w:rPr>
          <w:rFonts w:hint="eastAsia"/>
          <w:lang w:val="en-US" w:eastAsia="zh-CN"/>
        </w:rPr>
      </w:pPr>
    </w:p>
    <w:p w14:paraId="0F20A781">
      <w:pPr>
        <w:pStyle w:val="15"/>
        <w:bidi w:val="0"/>
        <w:rPr>
          <w:rFonts w:hint="default" w:eastAsia="微软雅黑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2019年9月-2021年2月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大洲新燕（北京）生物科技有限公司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品牌市场总监</w:t>
      </w:r>
    </w:p>
    <w:p w14:paraId="48864DC5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核心职责</w:t>
      </w: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t>：</w:t>
      </w:r>
    </w:p>
    <w:p w14:paraId="4793E275">
      <w:pPr>
        <w:pStyle w:val="16"/>
        <w:numPr>
          <w:ilvl w:val="0"/>
          <w:numId w:val="5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负责燕窝饮料、国潮好酒品牌全案体系建设与运营，开展商业模式研究，制定品牌各业务板块战略方案；</w:t>
      </w:r>
    </w:p>
    <w:p w14:paraId="062053B5">
      <w:pPr>
        <w:pStyle w:val="16"/>
        <w:numPr>
          <w:ilvl w:val="0"/>
          <w:numId w:val="5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主导品牌战略落地，撰写季度沟通概念，指导主视觉、广告片及新媒体推广内容创作；</w:t>
      </w:r>
    </w:p>
    <w:p w14:paraId="1D33289C">
      <w:pPr>
        <w:pStyle w:val="16"/>
        <w:numPr>
          <w:ilvl w:val="0"/>
          <w:numId w:val="5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制定全年公关传播策略，管理企业对外公关，处理舆情与危机公关，搭建全渠道市场营销体系；</w:t>
      </w:r>
    </w:p>
    <w:p w14:paraId="2EBE44E2">
      <w:pPr>
        <w:pStyle w:val="16"/>
        <w:numPr>
          <w:ilvl w:val="0"/>
          <w:numId w:val="5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bCs/>
          <w:color w:val="000000"/>
          <w:sz w:val="22"/>
          <w:szCs w:val="22"/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Han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策划执行大型品牌活动，打造社会热点事件，拉动品牌影响力与目标人群渗透。</w:t>
      </w:r>
    </w:p>
    <w:p w14:paraId="2461A6B9">
      <w:pPr>
        <w:spacing w:line="440" w:lineRule="exact"/>
        <w:jc w:val="left"/>
        <w:rPr>
          <w:rFonts w:hint="eastAsia" w:ascii="微软雅黑" w:hAnsi="微软雅黑" w:eastAsia="微软雅黑" w:cs="微软雅黑"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核心成果</w:t>
      </w: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t>：</w:t>
      </w:r>
    </w:p>
    <w:p w14:paraId="3676D3DF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完成国潮好酒、燕窝饮料从0到1的品牌定位与体系搭建，形成清晰的产品盈利模型，推动产品市场化落地；</w:t>
      </w:r>
    </w:p>
    <w:p w14:paraId="46DD7433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策划“醉”美老板娘评选活动，打造线上线下联动的社会热点，显著提升品牌在目标人群中的渗透率与知名度。</w:t>
      </w:r>
    </w:p>
    <w:p w14:paraId="4CC24451">
      <w:pPr>
        <w:pStyle w:val="17"/>
        <w:bidi w:val="0"/>
        <w:rPr>
          <w:rFonts w:hint="eastAsia"/>
          <w:lang w:val="en-US" w:eastAsia="zh-CN"/>
        </w:rPr>
      </w:pPr>
    </w:p>
    <w:p w14:paraId="305CF2F9">
      <w:pPr>
        <w:pStyle w:val="15"/>
        <w:bidi w:val="0"/>
        <w:rPr>
          <w:rFonts w:hint="default" w:eastAsia="微软雅黑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2015年11月-2019年6月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北京莱鹏纳通文化传媒有限公司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 xml:space="preserve"> 品牌战略负责人</w:t>
      </w:r>
    </w:p>
    <w:p w14:paraId="2C3284DB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核心职责</w:t>
      </w: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t>：</w:t>
      </w:r>
    </w:p>
    <w:p w14:paraId="0DCAD0A4">
      <w:pPr>
        <w:pStyle w:val="16"/>
        <w:numPr>
          <w:ilvl w:val="0"/>
          <w:numId w:val="6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聚焦农合农副产品发展战略，主导企业自有品牌IP孵化与品牌建设管理，协助拓展农副产品市场；</w:t>
      </w:r>
    </w:p>
    <w:p w14:paraId="055D1FCD">
      <w:pPr>
        <w:pStyle w:val="16"/>
        <w:numPr>
          <w:ilvl w:val="0"/>
          <w:numId w:val="6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完成公司从0到1的团队组建、企业文化打造与制度建设，制定企业发展战略与经营目标，统筹项目投资与风险管理；</w:t>
      </w:r>
    </w:p>
    <w:p w14:paraId="313AC611">
      <w:pPr>
        <w:pStyle w:val="16"/>
        <w:numPr>
          <w:ilvl w:val="0"/>
          <w:numId w:val="6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搭建自媒体平台矩阵，制定社会化传播策略，通过内容创意与话题联动实现品牌差异化竞争；</w:t>
      </w:r>
    </w:p>
    <w:p w14:paraId="43AED82F">
      <w:pPr>
        <w:pStyle w:val="16"/>
        <w:numPr>
          <w:ilvl w:val="0"/>
          <w:numId w:val="6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开展市场情报与行业政策分析，建立业务数据模型，为管理层提供前瞻决策支持。</w:t>
      </w:r>
    </w:p>
    <w:p w14:paraId="101FB31F">
      <w:pPr>
        <w:spacing w:line="440" w:lineRule="exact"/>
        <w:jc w:val="left"/>
        <w:rPr>
          <w:rFonts w:hint="eastAsia" w:ascii="微软雅黑" w:hAnsi="微软雅黑" w:eastAsia="微软雅黑" w:cs="微软雅黑"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核心成果</w:t>
      </w: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t>：</w:t>
      </w:r>
    </w:p>
    <w:p w14:paraId="3820C566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推动公司从0员工发展至45人规模，完成年度投资目标，实现农副产品业务多元化发展；</w:t>
      </w:r>
    </w:p>
    <w:p w14:paraId="3D28E6FF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打造的自媒体矩阵粉丝累计破10万，互动总量超</w:t>
      </w:r>
      <w:r>
        <w:rPr>
          <w:rFonts w:hint="eastAsia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187</w:t>
      </w: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万，2018年公司营业额超5000万元；</w:t>
      </w:r>
    </w:p>
    <w:p w14:paraId="6E25B2BB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落地哈日道卜有机大米扶贫传播项目，7天销售22万斤，销售额150万元，消化当地村当年1/3产量，后续销量累计增长20%。</w:t>
      </w:r>
    </w:p>
    <w:p w14:paraId="3223B7D0">
      <w:pPr>
        <w:pStyle w:val="17"/>
        <w:bidi w:val="0"/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</w:pPr>
    </w:p>
    <w:p w14:paraId="22A71D5D">
      <w:pPr>
        <w:pStyle w:val="15"/>
        <w:bidi w:val="0"/>
        <w:rPr>
          <w:rFonts w:hint="default" w:eastAsia="微软雅黑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2013年08月-2015年10月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八零印象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 xml:space="preserve"> 客户总监</w:t>
      </w:r>
    </w:p>
    <w:p w14:paraId="282F37E8">
      <w:pPr>
        <w:spacing w:line="44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核心职责：</w:t>
      </w:r>
      <w:bookmarkStart w:id="0" w:name="OLE_LINK2"/>
      <w:bookmarkStart w:id="1" w:name="OLE_LINK1"/>
    </w:p>
    <w:p w14:paraId="78D71C07">
      <w:pPr>
        <w:pStyle w:val="16"/>
        <w:numPr>
          <w:ilvl w:val="0"/>
          <w:numId w:val="7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负责项目前期与客户端的沟通，充分了解客户需求并制定对应策略，为客户提供全面的营销策略咨询。</w:t>
      </w:r>
    </w:p>
    <w:p w14:paraId="786774CD">
      <w:pPr>
        <w:pStyle w:val="16"/>
        <w:numPr>
          <w:ilvl w:val="0"/>
          <w:numId w:val="7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根据客户需求，对客户品牌、市场、竞争环境进行研究和理解，制定营销规划和运营推广的创意产出，及方案形成的撰写工作。</w:t>
      </w:r>
    </w:p>
    <w:p w14:paraId="4D00FFF2">
      <w:pPr>
        <w:pStyle w:val="16"/>
        <w:numPr>
          <w:ilvl w:val="0"/>
          <w:numId w:val="7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与客户保持日常联系，主导客户服务、沟通，传播效果监控，能够对品牌传播、市场推广、产品分析整合性思考，并针对传播策略提出见解并对方案进行细化、整理及提报说明。</w:t>
      </w:r>
    </w:p>
    <w:p w14:paraId="6C37354D">
      <w:pPr>
        <w:spacing w:line="44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核心成果：</w:t>
      </w:r>
    </w:p>
    <w:p w14:paraId="24D94C38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品牌整合营销，协同各部门完成项目的策略落地，对项目进度、完成度、内容质量和效果负责</w:t>
      </w:r>
    </w:p>
    <w:p w14:paraId="1D86ADEC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通过对品牌快速诊断，建立动态品牌模型（竞品分析、重构价值体系等）制定定位战略，创建独属于品牌的超级符号价值。为品牌引爆市场、赢得竞争、占据细分行业第一地位提供品牌策划与设计服务。</w:t>
      </w:r>
      <w:bookmarkEnd w:id="0"/>
      <w:bookmarkEnd w:id="1"/>
    </w:p>
    <w:p w14:paraId="55153B36">
      <w:pPr>
        <w:pStyle w:val="18"/>
        <w:widowControl w:val="0"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</w:pPr>
    </w:p>
    <w:p w14:paraId="473E3AB9">
      <w:pPr>
        <w:pStyle w:val="15"/>
        <w:bidi w:val="0"/>
        <w:rPr>
          <w:rFonts w:hint="default" w:eastAsia="微软雅黑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2009年09月-2013年7月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北京灵智精锐整合营销顾问有限公司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 xml:space="preserve"> 客户总监</w:t>
      </w:r>
    </w:p>
    <w:p w14:paraId="635C64E5">
      <w:pPr>
        <w:spacing w:line="44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核心职责：</w:t>
      </w:r>
    </w:p>
    <w:p w14:paraId="675B78E6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对接客户需求，开展品牌、市场、竞争环境研究，制定整合营销规划与创意推广方案；</w:t>
      </w:r>
    </w:p>
    <w:p w14:paraId="31314B79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主导品牌策略制定，建立动态品牌模型，打造品牌超级符号价值，助力品牌占据细分行业头部地位；</w:t>
      </w:r>
    </w:p>
    <w:p w14:paraId="1B402DD1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带领团队完成方案撰写、竞标与落地执行，统筹项目管理，监控预算分配与执行数据效果；</w:t>
      </w:r>
    </w:p>
    <w:p w14:paraId="2EAF0301">
      <w:pPr>
        <w:pStyle w:val="16"/>
        <w:numPr>
          <w:ilvl w:val="0"/>
          <w:numId w:val="8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eastAsia" w:cs="微软雅黑"/>
          <w:b w:val="0"/>
          <w:bCs w:val="0"/>
          <w:color w:val="262626" w:themeColor="text1" w:themeTint="D9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开拓新客户并维护现有客户，整合内外部资源，推动品牌传播与市场推广效果最大化。</w:t>
      </w:r>
    </w:p>
    <w:p w14:paraId="34EB7249">
      <w:pPr>
        <w:spacing w:line="44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  <w:t>核心成果：</w:t>
      </w:r>
    </w:p>
    <w:p w14:paraId="5E621744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default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为蒙牛、宝洁、中粮等 TOP 级品牌提供全年整合营销服务，落地新品上市、线下巡展等活动，提升客户品牌市场占有率；</w:t>
      </w:r>
    </w:p>
    <w:p w14:paraId="09E63E91">
      <w:pPr>
        <w:pStyle w:val="17"/>
        <w:numPr>
          <w:ilvl w:val="0"/>
          <w:numId w:val="3"/>
        </w:numPr>
        <w:bidi w:val="0"/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color w:val="444E71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带领团队完成北京现代欧洲体验营等公关活动，打造品牌热点，提升品牌关注度并促进终端销售。</w:t>
      </w:r>
    </w:p>
    <w:p w14:paraId="3F12ACC5">
      <w:pPr>
        <w:pStyle w:val="14"/>
        <w:bidi w:val="0"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95250</wp:posOffset>
            </wp:positionH>
            <wp:positionV relativeFrom="margin">
              <wp:posOffset>3086735</wp:posOffset>
            </wp:positionV>
            <wp:extent cx="201930" cy="201930"/>
            <wp:effectExtent l="0" t="0" r="1270" b="1270"/>
            <wp:wrapNone/>
            <wp:docPr id="10" name="图片 10" descr="研究进展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521270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研究进展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70485</wp:posOffset>
            </wp:positionH>
            <wp:positionV relativeFrom="margin">
              <wp:posOffset>8811895</wp:posOffset>
            </wp:positionV>
            <wp:extent cx="231140" cy="231140"/>
            <wp:effectExtent l="0" t="0" r="22860" b="22860"/>
            <wp:wrapNone/>
            <wp:docPr id="1" name="图片 1" descr="教育理念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450984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教育理念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inline distT="0" distB="0" distL="114300" distR="114300">
                <wp:extent cx="6634480" cy="284480"/>
                <wp:effectExtent l="0" t="0" r="20320" b="20320"/>
                <wp:docPr id="5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5775" y="2096770"/>
                          <a:ext cx="6634480" cy="284480"/>
                          <a:chOff x="3794" y="6417"/>
                          <a:chExt cx="10448" cy="448"/>
                        </a:xfrm>
                      </wpg:grpSpPr>
                      <wps:wsp>
                        <wps:cNvPr id="30" name="矩形 8"/>
                        <wps:cNvSpPr/>
                        <wps:spPr>
                          <a:xfrm>
                            <a:off x="3800" y="6417"/>
                            <a:ext cx="10443" cy="44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481FD">
                              <w:pPr>
                                <w:pStyle w:val="13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五边形 7"/>
                        <wps:cNvSpPr/>
                        <wps:spPr>
                          <a:xfrm>
                            <a:off x="3982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五边形 6"/>
                        <wps:cNvSpPr/>
                        <wps:spPr>
                          <a:xfrm>
                            <a:off x="3857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五边形 5"/>
                        <wps:cNvSpPr/>
                        <wps:spPr>
                          <a:xfrm>
                            <a:off x="3794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22.4pt;width:522.4pt;" coordorigin="3794,6417" coordsize="10448,448" o:gfxdata="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DLoOFd1AAAAAUBAAAPAAAAAAAAAAEAIAAAACIAAABkcnMvZG93bnJldi54bWxQSwECFAAU&#10;AAAACACHTuJA1EJIrL0DAABMDwAADgAAAAAAAAABACAAAAAjAQAAZHJzL2Uyb0RvYy54bWxQSwUG&#10;AAAAAAYABgBZAQAAUgcAAAAA&#10;">
                <o:lock v:ext="edit" aspectratio="f"/>
                <v:rect id="矩形 8" o:spid="_x0000_s1026" o:spt="1" style="position:absolute;left:3800;top:6417;height:446;width:10443;v-text-anchor:middle;" fillcolor="#F2F2F2 [3052]" filled="t" stroked="f" coordsize="21600,21600" o:gfxdata="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Sfzp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0mm,0mm,0mm,0mm">
                    <w:txbxContent>
                      <w:p w14:paraId="32D481FD">
                        <w:pPr>
                          <w:pStyle w:val="13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shape id="五边形 7" o:spid="_x0000_s1026" o:spt="15" type="#_x0000_t15" style="position:absolute;left:3982;top:6419;height:446;width:815;v-text-anchor:middle;" fillcolor="#808080 [1629]" filled="t" stroked="f" coordsize="21600,21600" o:gfxdata="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An4K/&#10;AAAA2wAAAA8AAAAAAAAAAQAgAAAAIgAAAGRycy9kb3ducmV2LnhtbFBLAQIUABQAAAAIAIdO4kAz&#10;LwWeOwAAADkAAAAQAAAAAAAAAAEAIAAAAA4BAABkcnMvc2hhcGV4bWwueG1sUEsFBgAAAAAGAAYA&#10;WwEAALgDAAAAAA=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6" o:spid="_x0000_s1026" o:spt="15" type="#_x0000_t15" style="position:absolute;left:3857;top:6419;height:446;width:815;v-text-anchor:middle;" fillcolor="#E7E6E6 [3214]" filled="t" stroked="f" coordsize="21600,21600" o:gfxdata="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7T86vQAA&#10;ANsAAAAPAAAAAAAAAAEAIAAAACIAAABkcnMvZG93bnJldi54bWxQSwECFAAUAAAACACHTuJAMy8F&#10;njsAAAA5AAAAEAAAAAAAAAABACAAAAAMAQAAZHJzL3NoYXBleG1sLnhtbFBLBQYAAAAABgAGAFsB&#10;AAC2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5" o:spid="_x0000_s1026" o:spt="15" type="#_x0000_t15" style="position:absolute;left:3794;top:6419;height:446;width:815;v-text-anchor:middle;" fillcolor="#44546A [3215]" filled="t" stroked="f" coordsize="21600,21600" o:gfxdata="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vslF&#10;wAAAANsAAAAPAAAAAAAAAAEAIAAAACIAAABkcnMvZG93bnJldi54bWxQSwECFAAUAAAACACHTuJA&#10;My8FnjsAAAA5AAAAEAAAAAAAAAABACAAAAAPAQAAZHJzL3NoYXBleG1sLnhtbFBLBQYAAAAABgAG&#10;AFsBAAC5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C63514F">
      <w:pPr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对外经济贸易大学  |  本科  |  2005年9月 – 2009年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2"/>
        </w:rPr>
        <w:t>月</w:t>
      </w:r>
    </w:p>
    <w:p w14:paraId="7A65AF5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72390</wp:posOffset>
            </wp:positionH>
            <wp:positionV relativeFrom="margin">
              <wp:posOffset>3921760</wp:posOffset>
            </wp:positionV>
            <wp:extent cx="209550" cy="209550"/>
            <wp:effectExtent l="0" t="0" r="19050" b="19050"/>
            <wp:wrapNone/>
            <wp:docPr id="12" name="图片 12" descr="工具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122688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工具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94615</wp:posOffset>
            </wp:positionH>
            <wp:positionV relativeFrom="margin">
              <wp:posOffset>7092315</wp:posOffset>
            </wp:positionV>
            <wp:extent cx="209550" cy="209550"/>
            <wp:effectExtent l="0" t="0" r="19050" b="19050"/>
            <wp:wrapNone/>
            <wp:docPr id="9" name="图片 9" descr="工具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122688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工具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inline distT="0" distB="0" distL="114300" distR="114300">
                <wp:extent cx="6634480" cy="284480"/>
                <wp:effectExtent l="0" t="0" r="20320" b="20320"/>
                <wp:docPr id="59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5775" y="3150235"/>
                          <a:ext cx="6634480" cy="284480"/>
                          <a:chOff x="3794" y="6417"/>
                          <a:chExt cx="10448" cy="448"/>
                        </a:xfrm>
                      </wpg:grpSpPr>
                      <wps:wsp>
                        <wps:cNvPr id="39" name="矩形 8"/>
                        <wps:cNvSpPr/>
                        <wps:spPr>
                          <a:xfrm>
                            <a:off x="3800" y="6417"/>
                            <a:ext cx="10443" cy="44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D58E7">
                              <w:pPr>
                                <w:pStyle w:val="13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技能信息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五边形 7"/>
                        <wps:cNvSpPr/>
                        <wps:spPr>
                          <a:xfrm>
                            <a:off x="3982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五边形 6"/>
                        <wps:cNvSpPr/>
                        <wps:spPr>
                          <a:xfrm>
                            <a:off x="3857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五边形 5"/>
                        <wps:cNvSpPr/>
                        <wps:spPr>
                          <a:xfrm>
                            <a:off x="3794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22.4pt;width:522.4pt;" coordorigin="3794,6417" coordsize="10448,448" o:gfxdata="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y6DhXdQAAAAFAQAADwAAAAAAAAABACAAAAAiAAAAZHJzL2Rvd25yZXYueG1sUEsBAhQA&#10;FAAAAAgAh07iQNPHY3W+AwAATA8AAA4AAAAAAAAAAQAgAAAAIwEAAGRycy9lMm9Eb2MueG1sUEsF&#10;BgAAAAAGAAYAWQEAAFMHAAAAAA==&#10;">
                <o:lock v:ext="edit" aspectratio="f"/>
                <v:rect id="矩形 8" o:spid="_x0000_s1026" o:spt="1" style="position:absolute;left:3800;top:6417;height:446;width:10443;v-text-anchor:middle;" fillcolor="#F2F2F2 [3052]" filled="t" stroked="f" coordsize="21600,21600" o:gfxdata="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c1V0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0mm,0mm,0mm,0mm">
                    <w:txbxContent>
                      <w:p w14:paraId="40FD58E7">
                        <w:pPr>
                          <w:pStyle w:val="13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技能信息</w:t>
                        </w:r>
                      </w:p>
                    </w:txbxContent>
                  </v:textbox>
                </v:rect>
                <v:shape id="五边形 7" o:spid="_x0000_s1026" o:spt="15" type="#_x0000_t15" style="position:absolute;left:3982;top:6419;height:446;width:815;v-text-anchor:middle;" fillcolor="#808080 [1629]" filled="t" stroked="f" coordsize="21600,21600" o:gfxdata="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SklktwAAANsAAAAP&#10;AAAAAAAAAAEAIAAAACIAAABkcnMvZG93bnJldi54bWxQSwECFAAUAAAACACHTuJAMy8FnjsAAAA5&#10;AAAAEAAAAAAAAAABACAAAAAGAQAAZHJzL3NoYXBleG1sLnhtbFBLBQYAAAAABgAGAFsBAACwAwAA&#10;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6" o:spid="_x0000_s1026" o:spt="15" type="#_x0000_t15" style="position:absolute;left:3857;top:6419;height:446;width:815;v-text-anchor:middle;" fillcolor="#E7E6E6 [3214]" filled="t" stroked="f" coordsize="21600,21600" o:gfxdata="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nSML4A&#10;AADbAAAADwAAAAAAAAABACAAAAAiAAAAZHJzL2Rvd25yZXYueG1sUEsBAhQAFAAAAAgAh07iQDMv&#10;BZ47AAAAOQAAABAAAAAAAAAAAQAgAAAADQEAAGRycy9zaGFwZXhtbC54bWxQSwUGAAAAAAYABgBb&#10;AQAAtwMAAAAA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5" o:spid="_x0000_s1026" o:spt="15" type="#_x0000_t15" style="position:absolute;left:3794;top:6419;height:446;width:815;v-text-anchor:middle;" fillcolor="#44546A [3215]" filled="t" stroked="f" coordsize="21600,21600" o:gfxdata="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9B+j&#10;wAAAANsAAAAPAAAAAAAAAAEAIAAAACIAAABkcnMvZG93bnJldi54bWxQSwECFAAUAAAACACHTuJA&#10;My8FnjsAAAA5AAAAEAAAAAAAAAABACAAAAAPAQAAZHJzL3NoYXBleG1sLnhtbFBLBQYAAAAABgAG&#10;AFsBAAC5AwAAAAA=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77A3520">
      <w:pPr>
        <w:pStyle w:val="17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 xml:space="preserve">• </w:t>
      </w:r>
      <w:r>
        <w:rPr>
          <w:rFonts w:hint="eastAsia"/>
          <w:lang w:val="en-US" w:eastAsia="zh-CN"/>
        </w:rPr>
        <w:t>熟练使用 PPT/Word/Excel/XMind/Sketch，可独立完成战略规划、方案撰写、复盘设计等工作</w:t>
      </w:r>
    </w:p>
    <w:p w14:paraId="51F21E30">
      <w:pPr>
        <w:pStyle w:val="17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• </w:t>
      </w:r>
      <w:r>
        <w:rPr>
          <w:rFonts w:hint="eastAsia"/>
          <w:lang w:val="en-US" w:eastAsia="zh-CN"/>
        </w:rPr>
        <w:t>熟练使用AI工具，将人工智能技术应用于策划、设计、运营全流程，提升工作效率</w:t>
      </w:r>
    </w:p>
    <w:p w14:paraId="6F227280">
      <w:pPr>
        <w:pStyle w:val="17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• 英语可沟通</w:t>
      </w:r>
      <w:r>
        <w:rPr>
          <w:rFonts w:hint="eastAsia"/>
          <w:lang w:val="en-US" w:eastAsia="zh-CN"/>
        </w:rPr>
        <w:t>交流</w:t>
      </w:r>
    </w:p>
    <w:p w14:paraId="15BA2CBB">
      <w:pPr>
        <w:pStyle w:val="17"/>
        <w:bidi w:val="0"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94615</wp:posOffset>
            </wp:positionH>
            <wp:positionV relativeFrom="margin">
              <wp:posOffset>5256530</wp:posOffset>
            </wp:positionV>
            <wp:extent cx="231140" cy="231140"/>
            <wp:effectExtent l="0" t="0" r="22860" b="22860"/>
            <wp:wrapNone/>
            <wp:docPr id="54" name="图片 54" descr="教育理念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450984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教育理念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inline distT="0" distB="0" distL="114300" distR="114300">
                <wp:extent cx="6634480" cy="284480"/>
                <wp:effectExtent l="0" t="0" r="20320" b="20320"/>
                <wp:docPr id="2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5775" y="4485005"/>
                          <a:ext cx="6634480" cy="284480"/>
                          <a:chOff x="3794" y="6417"/>
                          <a:chExt cx="10448" cy="448"/>
                        </a:xfrm>
                      </wpg:grpSpPr>
                      <wps:wsp>
                        <wps:cNvPr id="25" name="矩形 8"/>
                        <wps:cNvSpPr/>
                        <wps:spPr>
                          <a:xfrm>
                            <a:off x="3800" y="6417"/>
                            <a:ext cx="10443" cy="44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D3E0BA">
                              <w:pPr>
                                <w:pStyle w:val="13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项目成果（部分）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五边形 7"/>
                        <wps:cNvSpPr/>
                        <wps:spPr>
                          <a:xfrm>
                            <a:off x="3982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五边形 6"/>
                        <wps:cNvSpPr/>
                        <wps:spPr>
                          <a:xfrm>
                            <a:off x="3857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五边形 5"/>
                        <wps:cNvSpPr/>
                        <wps:spPr>
                          <a:xfrm>
                            <a:off x="3794" y="6419"/>
                            <a:ext cx="815" cy="446"/>
                          </a:xfrm>
                          <a:prstGeom prst="homePlat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22.4pt;width:522.4pt;" coordorigin="3794,6417" coordsize="10448,448" o:gfxdata="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LoOFd&#10;1AAAAAUBAAAPAAAAAAAAAAEAIAAAACIAAABkcnMvZG93bnJldi54bWxQSwECFAAUAAAACACHTuJA&#10;bPYKqrQDAABMDwAADgAAAAAAAAABACAAAAAjAQAAZHJzL2Uyb0RvYy54bWxQSwUGAAAAAAYABgBZ&#10;AQAASQcAAAAA&#10;">
                <o:lock v:ext="edit" aspectratio="f"/>
                <v:rect id="矩形 8" o:spid="_x0000_s1026" o:spt="1" style="position:absolute;left:3800;top:6417;height:446;width:10443;v-text-anchor:middle;" fillcolor="#F2F2F2 [3052]" filled="t" stroked="f" coordsize="21600,21600" o:gfxdata="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nya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0mm,0mm,0mm,0mm">
                    <w:txbxContent>
                      <w:p w14:paraId="78D3E0BA">
                        <w:pPr>
                          <w:pStyle w:val="13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项目成果（部分）</w:t>
                        </w:r>
                      </w:p>
                    </w:txbxContent>
                  </v:textbox>
                </v:rect>
                <v:shape id="五边形 7" o:spid="_x0000_s1026" o:spt="15" type="#_x0000_t15" style="position:absolute;left:3982;top:6419;height:446;width:815;v-text-anchor:middle;" fillcolor="#808080 [1629]" filled="t" stroked="f" coordsize="21600,21600" o:gfxdata="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CRK74A&#10;AADbAAAADwAAAAAAAAABACAAAAAiAAAAZHJzL2Rvd25yZXYueG1sUEsBAhQAFAAAAAgAh07iQDMv&#10;BZ47AAAAOQAAABAAAAAAAAAAAQAgAAAADQEAAGRycy9zaGFwZXhtbC54bWxQSwUGAAAAAAYABgBb&#10;AQAAtwMAAAAA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6" o:spid="_x0000_s1026" o:spt="15" type="#_x0000_t15" style="position:absolute;left:3857;top:6419;height:446;width:815;v-text-anchor:middle;" fillcolor="#E7E6E6 [3214]" filled="t" stroked="f" coordsize="21600,21600" o:gfxdata="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MKf74A&#10;AADbAAAADwAAAAAAAAABACAAAAAiAAAAZHJzL2Rvd25yZXYueG1sUEsBAhQAFAAAAAgAh07iQDMv&#10;BZ47AAAAOQAAABAAAAAAAAAAAQAgAAAADQEAAGRycy9zaGFwZXhtbC54bWxQSwUGAAAAAAYABgBb&#10;AQAAtwMAAAAA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五边形 5" o:spid="_x0000_s1026" o:spt="15" type="#_x0000_t15" style="position:absolute;left:3794;top:6419;height:446;width:815;v-text-anchor:middle;" fillcolor="#44546A [3215]" filled="t" stroked="f" coordsize="21600,21600" o:gfxdata="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PN6bsAAADb&#10;AAAADwAAAAAAAAABACAAAAAiAAAAZHJzL2Rvd25yZXYueG1sUEsBAhQAFAAAAAgAh07iQDMvBZ47&#10;AAAAOQAAABAAAAAAAAAAAQAgAAAACgEAAGRycy9zaGFwZXhtbC54bWxQSwUGAAAAAAYABgBbAQAA&#10;tAMAAAAA&#10;" adj="1569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D5BC3AF">
      <w:pPr>
        <w:pStyle w:val="17"/>
        <w:bidi w:val="0"/>
        <w:spacing w:line="360" w:lineRule="auto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  <w:lang w:val="en-US"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  <w:lang w:val="en-US" w:eastAsia="zh-CN"/>
        </w:rPr>
        <w:t>唐山晟星数字文化有限公司合资与景区IP项目</w:t>
      </w:r>
    </w:p>
    <w:p w14:paraId="4332A07F">
      <w:pPr>
        <w:pStyle w:val="17"/>
        <w:bidi w:val="0"/>
        <w:spacing w:line="360" w:lineRule="auto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auto"/>
          <w:lang w:val="en-US" w:eastAsia="zh-CN"/>
        </w:rPr>
        <w:t>主导合资落地全流程，撰写可研报告，牵头IP设计开发竞标</w:t>
      </w:r>
      <w:r>
        <w:rPr>
          <w:rFonts w:hint="eastAsia" w:cs="微软雅黑"/>
          <w:b/>
          <w:bCs/>
          <w:color w:val="444E71"/>
          <w:sz w:val="22"/>
          <w:szCs w:val="22"/>
          <w:shd w:val="clear" w:color="auto" w:fill="auto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auto"/>
          <w:lang w:val="en-US" w:eastAsia="zh-CN"/>
        </w:rPr>
        <w:t>中标金额452万元，涵盖文化IP、文创文旅及城市IP建设</w:t>
      </w:r>
    </w:p>
    <w:p w14:paraId="7A6D8E8F">
      <w:pPr>
        <w:pStyle w:val="17"/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项目核心负责人，全程主导集团子公司与唐山文旅集团控股A股上市公司大晟时代文化的合资项目落地，深度契合唐山文旅“工业文旅+历史文脉+生态休闲”的核心发展战略，精准把握唐山作为工业重镇与历史文化名城的双重属性，完成涵盖文旅市场需求分析、消费趋势研判、IP 商业化路径设计、项目盈利模型搭建的全维度可行性研究报告，统筹法务、财务、运营、文旅规划等多团队协同，攻克跨企业合作中的权责划分、资源整合、业务适配等核心难题，推动合资公司从框架洽谈、条款谈判到注册落地的全流程高效推进，为后续文旅 IP 规模化运营搭建了稳定的合作载体。</w:t>
      </w:r>
    </w:p>
    <w:p w14:paraId="1038FF7A">
      <w:pPr>
        <w:pStyle w:val="17"/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牵头中标唐山文旅集团旗下十大核心景区（涵盖开滦国家矿山公园、清东陵、南湖旅游景区、曹妃甸湿地景区等多元类型，覆盖工业遗产、皇家文化、自然生态、滨海休闲四大文旅赛道）的品牌IP全案设计与开发服务项目，中标金额452万元，构建“一景区一核心 IP + 全域联动” 的立体化品牌IP体系，实现文化活化、体验升级与商业变现的深度融合。</w:t>
      </w:r>
    </w:p>
    <w:p w14:paraId="34A9C040">
      <w:pPr>
        <w:pStyle w:val="17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b/>
          <w:bCs/>
          <w:sz w:val="22"/>
          <w:szCs w:val="2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  <w:lang w:eastAsia="zh-CN"/>
        </w:rPr>
        <w:t>企业上市战略规划与资本对接</w:t>
      </w:r>
    </w:p>
    <w:p w14:paraId="3931F68F">
      <w:pPr>
        <w:pStyle w:val="17"/>
        <w:bidi w:val="0"/>
        <w:spacing w:line="360" w:lineRule="auto"/>
        <w:rPr>
          <w:rFonts w:hint="eastAsia"/>
          <w:lang w:eastAsia="zh-CN"/>
        </w:rPr>
      </w:pPr>
      <w:r>
        <w:rPr>
          <w:rFonts w:hint="eastAsia"/>
        </w:rPr>
        <w:t>主导集团上市准备工作，优化公司治理与报告体系，对接多方投资机构，推动</w:t>
      </w:r>
      <w:r>
        <w:rPr>
          <w:rFonts w:hint="eastAsia"/>
          <w:lang w:eastAsia="zh-CN"/>
        </w:rPr>
        <w:t>上市流程顺利推进，助力公司实现长期资本运作能力提升。</w:t>
      </w:r>
    </w:p>
    <w:p w14:paraId="37DEAFF0">
      <w:pPr>
        <w:pStyle w:val="17"/>
        <w:bidi w:val="0"/>
        <w:spacing w:line="360" w:lineRule="auto"/>
        <w:rPr>
          <w:rFonts w:hint="eastAsia"/>
          <w:lang w:eastAsia="zh-CN"/>
        </w:rPr>
      </w:pPr>
      <w:bookmarkStart w:id="2" w:name="_GoBack"/>
      <w:bookmarkEnd w:id="2"/>
    </w:p>
    <w:p w14:paraId="56DA6EF4">
      <w:pPr>
        <w:pStyle w:val="17"/>
        <w:bidi w:val="0"/>
        <w:spacing w:line="360" w:lineRule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  <w:lang w:eastAsia="zh-CN"/>
        </w:rPr>
        <w:t>《源味中国》农副产品品牌孵化</w:t>
      </w:r>
    </w:p>
    <w:p w14:paraId="6DE548E8">
      <w:pPr>
        <w:pStyle w:val="17"/>
        <w:bidi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91440</wp:posOffset>
            </wp:positionH>
            <wp:positionV relativeFrom="margin">
              <wp:posOffset>10760075</wp:posOffset>
            </wp:positionV>
            <wp:extent cx="201930" cy="201930"/>
            <wp:effectExtent l="0" t="0" r="1270" b="1270"/>
            <wp:wrapNone/>
            <wp:docPr id="56" name="图片 56" descr="研究进展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521270&quot;,&quot;origin&quot;:0,&quot;type&quot;:&quot;icons&quot;,&quot;user&quot;:&quot;68617224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研究进展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从品牌定位、产品包装、内容创作到整合营销，打造“源味中国”优质农产品IP，通过电商、直播、自媒体矩阵等手段实现年销售突破500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万元，有效激活农业品牌资产。</w:t>
      </w:r>
    </w:p>
    <w:p w14:paraId="74B0497D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描述：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《源味中国》由农业部联合母公司江桥国际及电视媒体共同推出，是首部集中反映中国地理标志农产品的大型纪律片，组建到产品产出历时3年。</w:t>
      </w:r>
    </w:p>
    <w:p w14:paraId="35247A9B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职责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</w:p>
    <w:p w14:paraId="16F1CA03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负责品牌策划，针对公司需求制定相应的战略规划、品牌定位、营销策略及带领团队执行品牌创意及营销策划工作；</w:t>
      </w:r>
    </w:p>
    <w:p w14:paraId="236314FE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制定内部战略发展和业务计划，审核策划方案与创意，并判断方案与创意的可行性； </w:t>
      </w:r>
    </w:p>
    <w:p w14:paraId="3F8DFA4A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制定品牌包装策略、推广策略、拓展品牌推广渠道、策划公众营销事件等； </w:t>
      </w:r>
    </w:p>
    <w:p w14:paraId="6F985C64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通过多渠道品牌合作推广（新媒体），不断提升产品及公司的影响力知名度。</w:t>
      </w:r>
    </w:p>
    <w:p w14:paraId="1FB23D9E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业绩：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于2018年春节期间登陆CCTV-4、CETV-1、BTV-纪实频道播出。</w:t>
      </w:r>
    </w:p>
    <w:p w14:paraId="72E2003E">
      <w:pPr>
        <w:pStyle w:val="17"/>
        <w:bidi w:val="0"/>
        <w:spacing w:line="360" w:lineRule="auto"/>
        <w:rPr>
          <w:rFonts w:hint="eastAsia"/>
          <w:lang w:eastAsia="zh-CN"/>
        </w:rPr>
      </w:pPr>
    </w:p>
    <w:p w14:paraId="36DF3397">
      <w:pPr>
        <w:pStyle w:val="17"/>
        <w:bidi w:val="0"/>
        <w:spacing w:line="360" w:lineRule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•</w:t>
      </w:r>
      <w:r>
        <w:rPr>
          <w:rFonts w:hint="eastAsia"/>
          <w:b/>
          <w:bCs/>
          <w:sz w:val="22"/>
          <w:szCs w:val="2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  <w:t>“阖家燕”燕窝饮品全案打造</w:t>
      </w:r>
    </w:p>
    <w:p w14:paraId="172F758E">
      <w:pPr>
        <w:pStyle w:val="17"/>
        <w:bidi w:val="0"/>
        <w:spacing w:line="360" w:lineRule="auto"/>
        <w:rPr>
          <w:rFonts w:hint="eastAsia"/>
        </w:rPr>
      </w:pPr>
      <w:r>
        <w:rPr>
          <w:rFonts w:hint="eastAsia"/>
        </w:rPr>
        <w:t>负责产品从0到1全过程，包括产品设计、品牌定位、传播策略、公关活动；打造‘国潮+健康饮’概念，提升品牌调性，推动进入多渠道销售体系，增强消费者认知与购买力。</w:t>
      </w:r>
    </w:p>
    <w:p w14:paraId="7624CB76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描述：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阖家燕即食燕窝饮品，通过产品定位策略、市场营销规划、IP整合等方式，挖掘阖家燕的产品价值，建立独</w:t>
      </w:r>
    </w:p>
    <w:p w14:paraId="2732E874">
      <w:pPr>
        <w:spacing w:line="440" w:lineRule="exact"/>
        <w:ind w:firstLine="1000" w:firstLineChars="50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特的销售主张，打造阖家燕品牌体系。</w:t>
      </w:r>
    </w:p>
    <w:p w14:paraId="7EE250F7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职责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</w:p>
    <w:p w14:paraId="050A057E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负责品牌策划，针对公司需求制定相应的战略规划、品牌定位、营销策略及带领团队执行品牌创意及营销策划工作；</w:t>
      </w:r>
    </w:p>
    <w:p w14:paraId="1958450E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制定内部战略发展和业务计划，审核策划方案与创意，并判断方案与创意的可行性； </w:t>
      </w:r>
    </w:p>
    <w:p w14:paraId="2D3CDFAB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制定品牌包装策略、推广策略、拓展品牌推广渠道、策划公众营销事件等； </w:t>
      </w:r>
    </w:p>
    <w:p w14:paraId="1EB52CE4">
      <w:pPr>
        <w:pStyle w:val="18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通过多渠道品牌合作推广（新媒体），不断提升产品及公司的影响力知名度。</w:t>
      </w:r>
    </w:p>
    <w:p w14:paraId="42319021">
      <w:pPr>
        <w:spacing w:line="440" w:lineRule="exact"/>
        <w:jc w:val="left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业绩：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完成全新阖家燕品牌战略体系打造。</w:t>
      </w:r>
    </w:p>
    <w:p w14:paraId="15DB67DA">
      <w:pPr>
        <w:pStyle w:val="17"/>
        <w:bidi w:val="0"/>
        <w:spacing w:line="360" w:lineRule="auto"/>
        <w:rPr>
          <w:rFonts w:hint="eastAsia"/>
        </w:rPr>
      </w:pPr>
    </w:p>
    <w:p w14:paraId="3FC54F78">
      <w:pPr>
        <w:pStyle w:val="17"/>
        <w:bidi w:val="0"/>
        <w:spacing w:line="360" w:lineRule="auto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</w:pPr>
      <w:r>
        <w:rPr>
          <w:rFonts w:hint="eastAsia"/>
          <w:sz w:val="22"/>
          <w:szCs w:val="22"/>
          <w:lang w:eastAsia="zh-CN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  <w:t>“国潮好酒”IP打造与社会化传播</w:t>
      </w:r>
    </w:p>
    <w:p w14:paraId="57D8E39C">
      <w:pPr>
        <w:pStyle w:val="17"/>
        <w:bidi w:val="0"/>
        <w:spacing w:line="360" w:lineRule="auto"/>
        <w:rPr>
          <w:rFonts w:hint="eastAsia"/>
        </w:rPr>
      </w:pPr>
      <w:r>
        <w:rPr>
          <w:rFonts w:hint="eastAsia"/>
        </w:rPr>
        <w:t>将传统白酒与‘国潮文化’结合，打造差异化品牌定位；策划“醉美老板娘”社会化事件，提升品牌在目标人群中的渗透率，显著提高品牌知名度和市场活跃度。</w:t>
      </w:r>
    </w:p>
    <w:p w14:paraId="64D756EE">
      <w:pPr>
        <w:pStyle w:val="17"/>
        <w:bidi w:val="0"/>
        <w:spacing w:line="360" w:lineRule="auto"/>
        <w:rPr>
          <w:rFonts w:hint="eastAsia"/>
        </w:rPr>
      </w:pPr>
    </w:p>
    <w:p w14:paraId="1F4383F8">
      <w:pPr>
        <w:pStyle w:val="17"/>
        <w:bidi w:val="0"/>
        <w:spacing w:line="360" w:lineRule="auto"/>
        <w:rPr>
          <w:rFonts w:hint="eastAsia"/>
        </w:rPr>
      </w:pPr>
      <w:r>
        <w:rPr>
          <w:rFonts w:hint="eastAsia"/>
          <w:lang w:eastAsia="zh-CN"/>
        </w:rPr>
        <w:t>•</w:t>
      </w:r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  <w:t>农副产品自媒体矩阵构建与扶贫项目落地</w:t>
      </w:r>
    </w:p>
    <w:p w14:paraId="08C0A87A">
      <w:pPr>
        <w:pStyle w:val="17"/>
        <w:bidi w:val="0"/>
        <w:spacing w:line="360" w:lineRule="auto"/>
        <w:rPr>
          <w:rFonts w:hint="eastAsia"/>
        </w:rPr>
      </w:pPr>
      <w:r>
        <w:rPr>
          <w:rFonts w:hint="eastAsia"/>
        </w:rPr>
        <w:t>打造农业类短视频内容体系，运营微信公众号、抖音、微博等账号；结合线上传播与直播带货，解决地方滞销问题，实现7天内销售22万斤大米，销售额达150万元。</w:t>
      </w:r>
    </w:p>
    <w:p w14:paraId="2667DE0D">
      <w:pPr>
        <w:pStyle w:val="17"/>
        <w:bidi w:val="0"/>
        <w:spacing w:line="360" w:lineRule="auto"/>
        <w:rPr>
          <w:rFonts w:hint="eastAsia"/>
        </w:rPr>
      </w:pPr>
    </w:p>
    <w:p w14:paraId="13208E12">
      <w:pPr>
        <w:pStyle w:val="17"/>
        <w:bidi w:val="0"/>
        <w:spacing w:line="360" w:lineRule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eastAsia="zh-CN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  <w:lang w:val="en-US" w:eastAsia="zh-CN"/>
        </w:rPr>
        <w:t>品牌整合营销活动</w:t>
      </w:r>
    </w:p>
    <w:p w14:paraId="5F59504F">
      <w:pPr>
        <w:pStyle w:val="17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为甲方提供全年整合营销活动规划及落地执行，服务品牌TOP级蒙牛、宝洁、中粮、雀巢、一汽、现代等</w:t>
      </w:r>
    </w:p>
    <w:p w14:paraId="3A44CE19">
      <w:pPr>
        <w:pStyle w:val="17"/>
        <w:bidi w:val="0"/>
        <w:spacing w:line="360" w:lineRule="auto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  <w:t>蒙牛真果粒酸奶新品上市系列活动(线上+线下整合营销)</w:t>
      </w:r>
    </w:p>
    <w:p w14:paraId="3D67A1CA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描述：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2018蒙牛推出真果粒酸奶全新产品，新的代言人，新的产品信息，围绕新品对市场、渠道、热点、卖点策划线上线下的推广内容（明星见面会、粉丝季、大型巡展、线上话题和网红直播等）。</w:t>
      </w:r>
    </w:p>
    <w:p w14:paraId="08D6F2B4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职责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</w:p>
    <w:p w14:paraId="5AD63164">
      <w:pPr>
        <w:pStyle w:val="18"/>
        <w:numPr>
          <w:ilvl w:val="0"/>
          <w:numId w:val="11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根据品牌定位与发展计划制定和执行品牌宣传，推广计划与品牌建设工作； </w:t>
      </w:r>
    </w:p>
    <w:p w14:paraId="27F4FBF4">
      <w:pPr>
        <w:pStyle w:val="18"/>
        <w:numPr>
          <w:ilvl w:val="0"/>
          <w:numId w:val="11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负责品牌活动方，媒体资源方的对接沟通，品牌推广方案的制定和执行，品牌活动的策划和执行； </w:t>
      </w:r>
    </w:p>
    <w:p w14:paraId="7DF64DF9">
      <w:pPr>
        <w:pStyle w:val="18"/>
        <w:numPr>
          <w:ilvl w:val="0"/>
          <w:numId w:val="11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挖掘品牌价值及核心竞争力，制定并实施品牌管理及市场传播策略； </w:t>
      </w:r>
    </w:p>
    <w:p w14:paraId="3F992902">
      <w:pPr>
        <w:pStyle w:val="18"/>
        <w:numPr>
          <w:ilvl w:val="0"/>
          <w:numId w:val="11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负责整体活动线上及线下市场工作的统筹及管理。</w:t>
      </w:r>
    </w:p>
    <w:p w14:paraId="7348E9A4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业绩：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提升产品在市场的占有率，引导消费者成为蒙牛的忠实消费者。</w:t>
      </w:r>
    </w:p>
    <w:p w14:paraId="31637133">
      <w:pPr>
        <w:pStyle w:val="17"/>
        <w:bidi w:val="0"/>
        <w:spacing w:line="360" w:lineRule="auto"/>
        <w:rPr>
          <w:rFonts w:hint="default" w:ascii="微软雅黑" w:hAnsi="微软雅黑" w:eastAsia="微软雅黑" w:cs="微软雅黑"/>
          <w:b/>
          <w:bCs/>
          <w:color w:val="444E71"/>
          <w:sz w:val="20"/>
          <w:shd w:val="clear" w:color="auto" w:fill="E7E6E6" w:themeFill="background2"/>
          <w:lang w:val="en-US" w:eastAsia="zh-CN"/>
        </w:rPr>
      </w:pPr>
    </w:p>
    <w:p w14:paraId="00CABA0E">
      <w:pPr>
        <w:pStyle w:val="17"/>
        <w:bidi w:val="0"/>
        <w:spacing w:line="360" w:lineRule="auto"/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  <w:shd w:val="clear" w:color="auto" w:fill="E7E6E6" w:themeFill="background2"/>
        </w:rPr>
        <w:t>2016年北京现代欧洲体验营公关活动（线上线下整合营销）</w:t>
      </w:r>
    </w:p>
    <w:p w14:paraId="0C79EA12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描述：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连续5个周末在九个城市重点区域利用区域媒体、潜在消费者以及足球爱好者，打造现在欧洲杯合作伙伴现象提升、增加吸引关注度和促进终端销售。</w:t>
      </w:r>
    </w:p>
    <w:p w14:paraId="724D3954">
      <w:pPr>
        <w:spacing w:line="44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职责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</w:p>
    <w:p w14:paraId="68B5837A">
      <w:pPr>
        <w:pStyle w:val="18"/>
        <w:numPr>
          <w:ilvl w:val="0"/>
          <w:numId w:val="12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带领团队根据市场需求和变化、区域特性和市场信息进行活动方案策划，通过创新和最有效的方式满足客户的需求； </w:t>
      </w:r>
    </w:p>
    <w:p w14:paraId="0484DDA2">
      <w:pPr>
        <w:pStyle w:val="18"/>
        <w:numPr>
          <w:ilvl w:val="0"/>
          <w:numId w:val="12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跟进监督项目执行过程，项目质量、把控项目预算 3. 主持甲乙双方碰撞大会，进行现场提案，反复对方案进行推敲及效果评估； </w:t>
      </w:r>
    </w:p>
    <w:p w14:paraId="6C04F6EB">
      <w:pPr>
        <w:pStyle w:val="18"/>
        <w:numPr>
          <w:ilvl w:val="0"/>
          <w:numId w:val="12"/>
        </w:numPr>
        <w:spacing w:line="440" w:lineRule="exact"/>
        <w:ind w:firstLineChars="0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监控活动效果，活动结束后总结活动动相关数据从而进行分析，找寻此次活动中的不足之处，以便后续活动改进。</w:t>
      </w:r>
    </w:p>
    <w:p w14:paraId="5D0F45C1">
      <w:pPr>
        <w:spacing w:line="440" w:lineRule="exact"/>
        <w:jc w:val="left"/>
        <w:rPr>
          <w:rFonts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业绩：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打造现在欧洲杯合作伙伴现象提升、增加吸引关注度和促进终端销售。</w:t>
      </w:r>
    </w:p>
    <w:p w14:paraId="501F2E1B">
      <w:pPr>
        <w:pStyle w:val="17"/>
        <w:bidi w:val="0"/>
        <w:spacing w:line="360" w:lineRule="auto"/>
        <w:rPr>
          <w:rFonts w:hint="default" w:ascii="微软雅黑" w:hAnsi="微软雅黑" w:eastAsia="微软雅黑" w:cs="微软雅黑"/>
          <w:b/>
          <w:bCs/>
          <w:color w:val="444E71"/>
          <w:sz w:val="20"/>
          <w:shd w:val="clear" w:color="auto" w:fill="E7E6E6" w:themeFill="background2"/>
          <w:lang w:val="en-US" w:eastAsia="zh-CN"/>
        </w:rPr>
      </w:pPr>
    </w:p>
    <w:sectPr>
      <w:headerReference r:id="rId3" w:type="default"/>
      <w:pgSz w:w="11906" w:h="16838"/>
      <w:pgMar w:top="567" w:right="765" w:bottom="567" w:left="765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Himalaya">
    <w:altName w:val="苹方-简"/>
    <w:panose1 w:val="01010100010101010101"/>
    <w:charset w:val="00"/>
    <w:family w:val="auto"/>
    <w:pitch w:val="default"/>
    <w:sig w:usb0="00000000" w:usb1="00000000" w:usb2="0000004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970A6">
    <w:pPr>
      <w:pStyle w:val="4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-33655</wp:posOffset>
              </wp:positionH>
              <wp:positionV relativeFrom="page">
                <wp:posOffset>10500360</wp:posOffset>
              </wp:positionV>
              <wp:extent cx="7593330" cy="191135"/>
              <wp:effectExtent l="0" t="0" r="7620" b="1841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3330" cy="19113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.65pt;margin-top:826.8pt;height:15.05pt;width:597.9pt;mso-position-horizontal-relative:page;mso-position-vertical-relative:page;z-index:251661312;v-text-anchor:middle;mso-width-relative:page;mso-height-relative:page;" fillcolor="#44546A [3215]" filled="t" stroked="f" coordsize="21600,21600" o:gfxdata="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UJ8QU2gAAAA0BAAAPAAAAAAAAAAEAIAAAACIAAABkcnMvZG93bnJl&#10;di54bWxQSwECFAAUAAAACACHTuJAGl3T720CAADLBAAADgAAAAAAAAABACAAAAApAQAAZHJzL2Uy&#10;b0RvYy54bWxQSwUGAAAAAAYABgBZAQAACA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-19685</wp:posOffset>
              </wp:positionH>
              <wp:positionV relativeFrom="page">
                <wp:posOffset>0</wp:posOffset>
              </wp:positionV>
              <wp:extent cx="7579360" cy="191135"/>
              <wp:effectExtent l="0" t="0" r="2540" b="18415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9360" cy="19113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1.55pt;margin-top:0pt;height:15.05pt;width:596.8pt;mso-position-horizontal-relative:page;mso-position-vertical-relative:page;z-index:251660288;v-text-anchor:middle;mso-width-relative:page;mso-height-relative:page;" fillcolor="#44546A [3215]" filled="t" stroked="f" coordsize="21600,21600" o:gfxdata="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PSQ9rWAAAABwEAAA8AAAAAAAAAAQAgAAAAIgAAAGRycy9kb3ducmV2Lnht&#10;bFBLAQIUABQAAAAIAIdO4kD03/N/bQIAAMsEAAAOAAAAAAAAAAEAIAAAACUBAABkcnMvZTJvRG9j&#10;LnhtbFBLBQYAAAAABgAGAFkBAAAE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7B10F"/>
    <w:multiLevelType w:val="singleLevel"/>
    <w:tmpl w:val="8ED7B1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D5D9C87"/>
    <w:multiLevelType w:val="singleLevel"/>
    <w:tmpl w:val="CD5D9C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FA50DD"/>
    <w:multiLevelType w:val="singleLevel"/>
    <w:tmpl w:val="EEFA50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76E1746"/>
    <w:multiLevelType w:val="singleLevel"/>
    <w:tmpl w:val="F76E17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FBA9E04"/>
    <w:multiLevelType w:val="singleLevel"/>
    <w:tmpl w:val="FFBA9E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FEDD9FF"/>
    <w:multiLevelType w:val="singleLevel"/>
    <w:tmpl w:val="FFEDD9F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B5E9E6B"/>
    <w:multiLevelType w:val="singleLevel"/>
    <w:tmpl w:val="2B5E9E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76209B"/>
    <w:multiLevelType w:val="multilevel"/>
    <w:tmpl w:val="3276209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36EA7332"/>
    <w:multiLevelType w:val="singleLevel"/>
    <w:tmpl w:val="36EA7332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9">
    <w:nsid w:val="6A517129"/>
    <w:multiLevelType w:val="multilevel"/>
    <w:tmpl w:val="6A51712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79C9588B"/>
    <w:multiLevelType w:val="multilevel"/>
    <w:tmpl w:val="79C9588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7F0FD5D9"/>
    <w:multiLevelType w:val="singleLevel"/>
    <w:tmpl w:val="7F0FD5D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11"/>
  </w:num>
  <w:num w:numId="10">
    <w:abstractNumId w:val="7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wMDdjNjMwMjg5NjI5MmViY2E5NTM1MzQ4MDFlZTUifQ=="/>
  </w:docVars>
  <w:rsids>
    <w:rsidRoot w:val="EFDFB5A7"/>
    <w:rsid w:val="013369C0"/>
    <w:rsid w:val="06C71910"/>
    <w:rsid w:val="09E9764E"/>
    <w:rsid w:val="0DC57AB3"/>
    <w:rsid w:val="0F127248"/>
    <w:rsid w:val="163376F8"/>
    <w:rsid w:val="193B7BBE"/>
    <w:rsid w:val="1B291859"/>
    <w:rsid w:val="1CB957A5"/>
    <w:rsid w:val="27171403"/>
    <w:rsid w:val="27BFF621"/>
    <w:rsid w:val="28397580"/>
    <w:rsid w:val="32C97200"/>
    <w:rsid w:val="363FAFF9"/>
    <w:rsid w:val="3B8E1C3E"/>
    <w:rsid w:val="3DE1331C"/>
    <w:rsid w:val="437C0249"/>
    <w:rsid w:val="57FC7AC5"/>
    <w:rsid w:val="5AFF7242"/>
    <w:rsid w:val="5CB2BBCC"/>
    <w:rsid w:val="5EFFC4F7"/>
    <w:rsid w:val="5FF536AF"/>
    <w:rsid w:val="5FFD11B0"/>
    <w:rsid w:val="65E4903B"/>
    <w:rsid w:val="6B7A36BF"/>
    <w:rsid w:val="6BEEFB95"/>
    <w:rsid w:val="6DFF24AE"/>
    <w:rsid w:val="6ED61734"/>
    <w:rsid w:val="6FAF1C41"/>
    <w:rsid w:val="6FF7CB1D"/>
    <w:rsid w:val="708B6146"/>
    <w:rsid w:val="75BC2AF6"/>
    <w:rsid w:val="75FA9552"/>
    <w:rsid w:val="79968C68"/>
    <w:rsid w:val="7AFFBC5C"/>
    <w:rsid w:val="7BBF3D06"/>
    <w:rsid w:val="7D31891F"/>
    <w:rsid w:val="7DDD51B5"/>
    <w:rsid w:val="7DEC1955"/>
    <w:rsid w:val="7FFFF61D"/>
    <w:rsid w:val="9CFA997C"/>
    <w:rsid w:val="B1FBD3BF"/>
    <w:rsid w:val="B7DD9C70"/>
    <w:rsid w:val="BBFE642C"/>
    <w:rsid w:val="BEBD8AE4"/>
    <w:rsid w:val="BF7B289E"/>
    <w:rsid w:val="BF9D2A5E"/>
    <w:rsid w:val="C6BEFA09"/>
    <w:rsid w:val="DADC5D75"/>
    <w:rsid w:val="DE7FCDF2"/>
    <w:rsid w:val="DF5A2A7D"/>
    <w:rsid w:val="EEFE8158"/>
    <w:rsid w:val="EFDFB5A7"/>
    <w:rsid w:val="EFFFFB5E"/>
    <w:rsid w:val="F3F64A29"/>
    <w:rsid w:val="F7BFB93F"/>
    <w:rsid w:val="F7FDF069"/>
    <w:rsid w:val="FBDBABEB"/>
    <w:rsid w:val="FF4F3C1D"/>
    <w:rsid w:val="FF6DD884"/>
    <w:rsid w:val="FF7DB3FE"/>
    <w:rsid w:val="FFEB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简历_个人信息_姓名_段落"/>
    <w:link w:val="10"/>
    <w:uiPriority w:val="0"/>
    <w:pPr>
      <w:tabs>
        <w:tab w:val="left" w:pos="2100"/>
      </w:tabs>
      <w:adjustRightInd w:val="0"/>
      <w:snapToGrid w:val="0"/>
      <w:spacing w:after="30" w:afterLines="30" w:line="264" w:lineRule="auto"/>
    </w:pPr>
    <w:rPr>
      <w:rFonts w:ascii="微软雅黑" w:hAnsi="微软雅黑" w:eastAsia="微软雅黑" w:cs="微软雅黑"/>
      <w:b/>
      <w:bCs/>
      <w:color w:val="404040" w:themeColor="text1" w:themeTint="BF"/>
      <w:sz w:val="44"/>
      <w:szCs w:val="4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">
    <w:name w:val="简历_个人信息_姓名_段落 Char"/>
    <w:link w:val="9"/>
    <w:uiPriority w:val="0"/>
    <w:rPr>
      <w:rFonts w:ascii="微软雅黑" w:hAnsi="微软雅黑" w:eastAsia="微软雅黑" w:cs="微软雅黑"/>
      <w:b/>
      <w:bCs/>
      <w:color w:val="404040" w:themeColor="text1" w:themeTint="BF"/>
      <w:kern w:val="2"/>
      <w:sz w:val="44"/>
      <w:szCs w:val="44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">
    <w:name w:val="简历_个人信息_姓名_字符样式1"/>
    <w:uiPriority w:val="0"/>
    <w:rPr>
      <w:rFonts w:ascii="微软雅黑" w:hAnsi="微软雅黑" w:eastAsia="微软雅黑" w:cs="微软雅黑"/>
      <w:b/>
      <w:bCs/>
      <w:color w:val="404040" w:themeColor="text1" w:themeTint="BF"/>
      <w:kern w:val="2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">
    <w:name w:val="简历_个人信息_正文_段落"/>
    <w:uiPriority w:val="0"/>
    <w:pPr>
      <w:tabs>
        <w:tab w:val="left" w:pos="4200"/>
      </w:tabs>
      <w:adjustRightInd w:val="0"/>
      <w:snapToGrid w:val="0"/>
      <w:spacing w:line="264" w:lineRule="auto"/>
    </w:pPr>
    <w:rPr>
      <w:rFonts w:ascii="微软雅黑" w:hAnsi="微软雅黑" w:eastAsia="微软雅黑" w:cs="微软雅黑"/>
      <w:color w:val="404040" w:themeColor="text1" w:themeTint="BF"/>
      <w:sz w:val="22"/>
      <w:szCs w:val="22"/>
      <w:u w:val="none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简历_内容主区_大标题_文本框"/>
    <w:uiPriority w:val="0"/>
    <w:pPr>
      <w:bidi w:val="0"/>
      <w:adjustRightInd w:val="0"/>
      <w:snapToGrid w:val="0"/>
      <w:spacing w:line="209" w:lineRule="auto"/>
      <w:jc w:val="left"/>
    </w:pPr>
    <w:rPr>
      <w:rFonts w:ascii="微软雅黑" w:hAnsi="微软雅黑" w:eastAsia="微软雅黑" w:cs="微软雅黑"/>
      <w:b/>
      <w:bCs/>
      <w:color w:val="44546A" w:themeColor="text2"/>
      <w:sz w:val="30"/>
      <w:szCs w:val="30"/>
      <w:lang w:eastAsia="zh-CN"/>
      <w14:textFill>
        <w14:solidFill>
          <w14:schemeClr w14:val="tx2"/>
        </w14:solidFill>
      </w14:textFill>
    </w:rPr>
  </w:style>
  <w:style w:type="paragraph" w:customStyle="1" w:styleId="14">
    <w:name w:val="简历_内容主区_大标题_段落"/>
    <w:uiPriority w:val="0"/>
    <w:pPr>
      <w:bidi w:val="0"/>
      <w:adjustRightInd w:val="0"/>
      <w:snapToGrid w:val="0"/>
      <w:spacing w:before="140" w:beforeLines="140" w:after="30" w:afterLines="30" w:line="264" w:lineRule="auto"/>
    </w:pPr>
    <w:rPr>
      <w:rFonts w:eastAsia="宋体" w:asciiTheme="minorAscii" w:hAnsiTheme="minorAscii" w:cstheme="minorBidi"/>
    </w:rPr>
  </w:style>
  <w:style w:type="paragraph" w:customStyle="1" w:styleId="15">
    <w:name w:val="简历_内容主区_副标题_段落"/>
    <w:uiPriority w:val="0"/>
    <w:pPr>
      <w:tabs>
        <w:tab w:val="left" w:pos="4200"/>
        <w:tab w:val="right" w:pos="10290"/>
      </w:tabs>
      <w:bidi w:val="0"/>
      <w:adjustRightInd w:val="0"/>
      <w:snapToGrid w:val="0"/>
      <w:spacing w:line="264" w:lineRule="auto"/>
    </w:pPr>
    <w:rPr>
      <w:rFonts w:ascii="微软雅黑" w:hAnsi="微软雅黑" w:eastAsia="微软雅黑" w:cs="微软雅黑"/>
      <w:b/>
      <w:b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">
    <w:name w:val="简历_内容主区_三级标题_段落"/>
    <w:uiPriority w:val="0"/>
    <w:pPr>
      <w:bidi w:val="0"/>
      <w:adjustRightInd w:val="0"/>
      <w:snapToGrid w:val="0"/>
      <w:spacing w:line="264" w:lineRule="auto"/>
    </w:pPr>
    <w:rPr>
      <w:rFonts w:ascii="微软雅黑" w:hAnsi="微软雅黑" w:eastAsia="微软雅黑" w:cs="微软雅黑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7">
    <w:name w:val="简历_内容主区_正文_段落"/>
    <w:uiPriority w:val="0"/>
    <w:pPr>
      <w:bidi w:val="0"/>
      <w:adjustRightInd w:val="0"/>
      <w:snapToGrid w:val="0"/>
      <w:spacing w:line="264" w:lineRule="auto"/>
    </w:pPr>
    <w:rPr>
      <w:rFonts w:ascii="微软雅黑" w:hAnsi="微软雅黑" w:eastAsia="微软雅黑" w:cs="微软雅黑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8">
    <w:name w:val="List Paragraph"/>
    <w:basedOn w:val="1"/>
    <w:qFormat/>
    <w:uiPriority w:val="1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uona/Library/Containers/com.kingsoft.wpsoffice.mac/Data/.kingsoft/office6/templates/download/b732d537a22fb8c41ac1e16dd4dde781/&#34013;&#33394;&#31616;&#32422;&#34892;&#25919;&#20154;&#20107;&#27714;&#32844;&#31616;&#21382;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蓝色简约行政人事求职简历.docx</Template>
  <Pages>5</Pages>
  <Words>2270</Words>
  <Characters>2376</Characters>
  <Lines>0</Lines>
  <Paragraphs>0</Paragraphs>
  <TotalTime>9</TotalTime>
  <ScaleCrop>false</ScaleCrop>
  <LinksUpToDate>false</LinksUpToDate>
  <CharactersWithSpaces>2529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2025-04-01T13:29:00Z</dcterms:created>
  <dc:creator>Fiona</dc:creator>
  <cp:lastModifiedBy>Fiona</cp:lastModifiedBy>
  <dcterms:modified xsi:type="dcterms:W3CDTF">2026-02-24T17:06:39Z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D333630276235C87489BC2684527343F_43</vt:lpwstr>
  </property>
</Properties>
</file>