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:rsidR="004E5B76" w:rsidRPr="004E5B76" w:rsidRDefault="00AA601C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21</w: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894BB2" w:rsidRDefault="00894BB2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IP6126</w:t>
                                </w:r>
                                <w:r w:rsidR="00E82D4B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Шаверский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Иван Александрович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АлекАлександрович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<v:textbox inset="0,0,0,0">
                      <w:txbxContent>
                        <w:p w:rsidR="003E11CC" w:rsidRPr="00894BB2" w:rsidRDefault="00894BB2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IP6126</w:t>
                          </w:r>
                          <w:r w:rsidR="00E82D4B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Шаверский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Иван Александрович</w:t>
                          </w:r>
                          <w:bookmarkStart w:id="2" w:name="_GoBack"/>
                          <w:bookmarkEnd w:id="2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АлекАлександрович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6D4C00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6195" w:history="1">
        <w:r w:rsidR="006D4C00" w:rsidRPr="00477D10">
          <w:rPr>
            <w:rStyle w:val="a4"/>
            <w:noProof/>
          </w:rPr>
          <w:t>1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</w:rPr>
          <w:t>Цель лабораторной работы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3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196" w:history="1">
        <w:r w:rsidR="006D4C00" w:rsidRPr="00477D10">
          <w:rPr>
            <w:rStyle w:val="a4"/>
            <w:noProof/>
            <w:lang w:val="ru-RU"/>
          </w:rPr>
          <w:t>2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_Toc524456196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7" w:history="1">
        <w:r w:rsidR="006D4C00" w:rsidRPr="00477D10">
          <w:rPr>
            <w:rStyle w:val="a4"/>
            <w:noProof/>
            <w:lang w:val="ru-RU"/>
          </w:rPr>
          <w:t>2.1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_Toc524456197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8" w:history="1">
        <w:r w:rsidR="006D4C00" w:rsidRPr="00477D10">
          <w:rPr>
            <w:rStyle w:val="a4"/>
            <w:noProof/>
            <w:lang w:val="ru-RU"/>
          </w:rPr>
          <w:t>2.2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_Toc524456198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9" w:history="1">
        <w:r w:rsidR="006D4C00" w:rsidRPr="00477D10">
          <w:rPr>
            <w:rStyle w:val="a4"/>
            <w:noProof/>
            <w:lang w:val="ru-RU"/>
          </w:rPr>
          <w:t>2.3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_Toc524456199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0" w:history="1">
        <w:r w:rsidR="006D4C00" w:rsidRPr="00477D10">
          <w:rPr>
            <w:rStyle w:val="a4"/>
            <w:noProof/>
            <w:lang w:val="ru-RU"/>
          </w:rPr>
          <w:t>3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Исходный код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_Toc524456200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5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1" w:history="1">
        <w:r w:rsidR="006D4C00" w:rsidRPr="00477D10">
          <w:rPr>
            <w:rStyle w:val="a4"/>
            <w:noProof/>
            <w:lang w:val="ru-RU"/>
          </w:rPr>
          <w:t>4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Результат выполнения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_Toc524456201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2" w:history="1">
        <w:r w:rsidR="006D4C00" w:rsidRPr="00477D10">
          <w:rPr>
            <w:rStyle w:val="a4"/>
            <w:noProof/>
            <w:lang w:val="ru-RU"/>
          </w:rPr>
          <w:t>4.1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_Toc524456202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3" w:history="1">
        <w:r w:rsidR="006D4C00" w:rsidRPr="00477D10">
          <w:rPr>
            <w:rStyle w:val="a4"/>
            <w:noProof/>
            <w:lang w:val="ru-RU"/>
          </w:rPr>
          <w:t>4.2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_Toc524456203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4" w:history="1">
        <w:r w:rsidR="006D4C00" w:rsidRPr="00477D10">
          <w:rPr>
            <w:rStyle w:val="a4"/>
            <w:noProof/>
            <w:lang w:val="ru-RU"/>
          </w:rPr>
          <w:t>4.3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_Toc524456204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D86A9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5" w:history="1">
        <w:r w:rsidR="006D4C00" w:rsidRPr="00477D10">
          <w:rPr>
            <w:rStyle w:val="a4"/>
            <w:noProof/>
          </w:rPr>
          <w:t>Выводы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7</w:t>
        </w:r>
        <w:r w:rsidR="006D4C00"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3" w:name="_Toc367052495"/>
      <w:bookmarkStart w:id="4" w:name="_Toc457846370"/>
      <w:bookmarkStart w:id="5" w:name="_Toc459302747"/>
      <w:bookmarkStart w:id="6" w:name="_Toc459302947"/>
      <w:bookmarkStart w:id="7" w:name="_Toc509035762"/>
      <w:bookmarkStart w:id="8" w:name="_Toc509035898"/>
      <w:bookmarkStart w:id="9" w:name="_Toc524456195"/>
      <w:bookmarkEnd w:id="0"/>
      <w:r>
        <w:lastRenderedPageBreak/>
        <w:t>Цель лабораторной работы</w:t>
      </w:r>
      <w:bookmarkEnd w:id="3"/>
      <w:bookmarkEnd w:id="4"/>
      <w:bookmarkEnd w:id="5"/>
      <w:bookmarkEnd w:id="6"/>
      <w:bookmarkEnd w:id="7"/>
      <w:bookmarkEnd w:id="8"/>
      <w:bookmarkEnd w:id="9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10" w:name="_Toc509035763"/>
      <w:bookmarkStart w:id="11" w:name="_Toc509035899"/>
      <w:bookmarkStart w:id="12" w:name="_Toc524456196"/>
      <w:r>
        <w:rPr>
          <w:sz w:val="32"/>
          <w:lang w:val="ru-RU"/>
        </w:rPr>
        <w:lastRenderedPageBreak/>
        <w:t>Задание</w:t>
      </w:r>
      <w:bookmarkEnd w:id="10"/>
      <w:bookmarkEnd w:id="11"/>
      <w:bookmarkEnd w:id="12"/>
    </w:p>
    <w:p w:rsidR="00A73194" w:rsidRDefault="00A73194" w:rsidP="002365BD">
      <w:pPr>
        <w:pStyle w:val="2"/>
        <w:rPr>
          <w:lang w:val="ru-RU"/>
        </w:rPr>
      </w:pPr>
      <w:bookmarkStart w:id="13" w:name="_Toc524456197"/>
      <w:r>
        <w:rPr>
          <w:lang w:val="ru-RU"/>
        </w:rPr>
        <w:t>Задание 1</w:t>
      </w:r>
      <w:bookmarkEnd w:id="13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A73194" w:rsidP="00A73194">
      <w:pPr>
        <w:ind w:firstLine="0"/>
        <w:jc w:val="center"/>
        <w:rPr>
          <w:lang w:val="ru-RU"/>
        </w:rPr>
      </w:pPr>
      <w:r w:rsidRPr="006800F7">
        <w:rPr>
          <w:noProof/>
          <w:lang w:val="ru-RU"/>
        </w:rPr>
        <w:drawing>
          <wp:inline distT="0" distB="0" distL="0" distR="0" wp14:anchorId="09EA4488" wp14:editId="7B53CF2C">
            <wp:extent cx="6083050" cy="18247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45" b="5896"/>
                    <a:stretch/>
                  </pic:blipFill>
                  <pic:spPr bwMode="auto">
                    <a:xfrm>
                      <a:off x="0" y="0"/>
                      <a:ext cx="6119495" cy="18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4" w:name="_Toc524456198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4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A73194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3FCCE9" wp14:editId="7FA4DF48">
            <wp:extent cx="6105768" cy="1981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7"/>
                    <a:stretch/>
                  </pic:blipFill>
                  <pic:spPr bwMode="auto">
                    <a:xfrm>
                      <a:off x="0" y="0"/>
                      <a:ext cx="6119495" cy="1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5" w:name="_Toc524456199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5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9D186F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F9E6A1" wp14:editId="0B226CC8">
            <wp:extent cx="6116247" cy="7101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" b="1013"/>
                    <a:stretch/>
                  </pic:blipFill>
                  <pic:spPr bwMode="auto">
                    <a:xfrm>
                      <a:off x="0" y="0"/>
                      <a:ext cx="6119495" cy="7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6" w:name="_Toc524456200"/>
      <w:r>
        <w:rPr>
          <w:sz w:val="32"/>
          <w:lang w:val="ru-RU"/>
        </w:rPr>
        <w:lastRenderedPageBreak/>
        <w:t>Исходный код</w:t>
      </w:r>
      <w:bookmarkEnd w:id="16"/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'(T </w:t>
      </w:r>
      <w:r w:rsidRPr="00B040AE">
        <w:rPr>
          <w:rFonts w:ascii="Consolas" w:hAnsi="Consolas" w:cs="Consolas"/>
          <w:color w:val="A31515"/>
          <w:sz w:val="24"/>
          <w:lang w:val="en-US"/>
        </w:rPr>
        <w:t>HJ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JH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K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</w:t>
      </w:r>
      <w:r w:rsidRPr="00B040AE">
        <w:rPr>
          <w:rFonts w:ascii="Consolas" w:hAnsi="Consolas" w:cs="Consolas"/>
          <w:sz w:val="24"/>
          <w:lang w:val="en-US"/>
        </w:rPr>
        <w:t xml:space="preserve"> (K)))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'(6 </w:t>
      </w:r>
      <w:r w:rsidRPr="00B040AE">
        <w:rPr>
          <w:rFonts w:ascii="Consolas" w:hAnsi="Consolas" w:cs="Consolas"/>
          <w:color w:val="A31515"/>
          <w:sz w:val="24"/>
          <w:lang w:val="en-US"/>
        </w:rPr>
        <w:t>7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5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4</w:t>
      </w:r>
      <w:r w:rsidRPr="00B040AE">
        <w:rPr>
          <w:rFonts w:ascii="Consolas" w:hAnsi="Consolas" w:cs="Consolas"/>
          <w:sz w:val="24"/>
          <w:lang w:val="en-US"/>
        </w:rPr>
        <w:t xml:space="preserve"> (8 </w:t>
      </w:r>
      <w:r w:rsidRPr="00B040AE">
        <w:rPr>
          <w:rFonts w:ascii="Consolas" w:hAnsi="Consolas" w:cs="Consolas"/>
          <w:color w:val="A31515"/>
          <w:sz w:val="24"/>
          <w:lang w:val="en-US"/>
        </w:rPr>
        <w:t>9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 xml:space="preserve">) (4 </w:t>
      </w:r>
      <w:r w:rsidRPr="00B040AE">
        <w:rPr>
          <w:rFonts w:ascii="Consolas" w:hAnsi="Consolas" w:cs="Consolas"/>
          <w:color w:val="A31515"/>
          <w:sz w:val="24"/>
          <w:lang w:val="en-US"/>
        </w:rPr>
        <w:t>6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 xml:space="preserve"> '(K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F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G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H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1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(T 6 K)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"Task 1:"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((</w:t>
      </w:r>
      <w:r w:rsidRPr="00B040AE">
        <w:rPr>
          <w:rFonts w:ascii="Consolas" w:hAnsi="Consolas" w:cs="Consolas"/>
          <w:color w:val="0000FF"/>
          <w:sz w:val="24"/>
          <w:lang w:val="en-US"/>
        </w:rPr>
        <w:t>LAMBDA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  </w:t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2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(HJ (4 6) 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2:"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Combine 2, 6 and 3 elements from lists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Combine263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(SECOND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(SIXTH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(THIRD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(Combine263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3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3:"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Calculate expression in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if result is even then print res &gt; 0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otherwise print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func</w:t>
      </w:r>
      <w:r w:rsidRPr="00B040AE">
        <w:rPr>
          <w:rFonts w:ascii="Consolas" w:hAnsi="Consolas" w:cs="Consolas"/>
          <w:sz w:val="24"/>
          <w:lang w:val="en-US"/>
        </w:rPr>
        <w:t xml:space="preserve"> (lst)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IF</w:t>
      </w:r>
      <w:r w:rsidRPr="00B040AE">
        <w:rPr>
          <w:rFonts w:ascii="Consolas" w:hAnsi="Consolas" w:cs="Consolas"/>
          <w:sz w:val="24"/>
          <w:lang w:val="en-US"/>
        </w:rPr>
        <w:t xml:space="preserve"> (= (</w:t>
      </w:r>
      <w:r w:rsidRPr="00B040AE">
        <w:rPr>
          <w:rFonts w:ascii="Consolas" w:hAnsi="Consolas" w:cs="Consolas"/>
          <w:color w:val="0000FF"/>
          <w:sz w:val="24"/>
          <w:lang w:val="en-US"/>
        </w:rPr>
        <w:t>MOD</w:t>
      </w:r>
      <w:r w:rsidRPr="00B040AE">
        <w:rPr>
          <w:rFonts w:ascii="Consolas" w:hAnsi="Consolas" w:cs="Consolas"/>
          <w:sz w:val="24"/>
          <w:lang w:val="en-US"/>
        </w:rPr>
        <w:t xml:space="preserve">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(&gt;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>
        <w:rPr>
          <w:rFonts w:ascii="Consolas" w:hAnsi="Consolas" w:cs="Consolas"/>
          <w:sz w:val="24"/>
          <w:lang w:val="ru-RU"/>
        </w:rPr>
        <w:t>(</w:t>
      </w:r>
      <w:r>
        <w:rPr>
          <w:rFonts w:ascii="Consolas" w:hAnsi="Consolas" w:cs="Consolas"/>
          <w:color w:val="0000FF"/>
          <w:sz w:val="24"/>
          <w:lang w:val="ru-RU"/>
        </w:rPr>
        <w:t>PRINT</w:t>
      </w:r>
      <w:r>
        <w:rPr>
          <w:rFonts w:ascii="Consolas" w:hAnsi="Consolas" w:cs="Consolas"/>
          <w:sz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lang w:val="ru-RU"/>
        </w:rPr>
        <w:t>lst</w:t>
      </w:r>
      <w:proofErr w:type="spellEnd"/>
      <w:r>
        <w:rPr>
          <w:rFonts w:ascii="Consolas" w:hAnsi="Consolas" w:cs="Consolas"/>
          <w:sz w:val="24"/>
          <w:lang w:val="ru-RU"/>
        </w:rPr>
        <w:t>)))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>
        <w:rPr>
          <w:rFonts w:ascii="Consolas" w:hAnsi="Consolas" w:cs="Consolas"/>
          <w:sz w:val="24"/>
          <w:lang w:val="ru-RU"/>
        </w:rPr>
        <w:t>(</w:t>
      </w:r>
      <w:proofErr w:type="spellStart"/>
      <w:r>
        <w:rPr>
          <w:rFonts w:ascii="Consolas" w:hAnsi="Consolas" w:cs="Consolas"/>
          <w:sz w:val="24"/>
          <w:lang w:val="ru-RU"/>
        </w:rPr>
        <w:t>func</w:t>
      </w:r>
      <w:proofErr w:type="spellEnd"/>
      <w:r>
        <w:rPr>
          <w:rFonts w:ascii="Consolas" w:hAnsi="Consolas" w:cs="Consolas"/>
          <w:sz w:val="24"/>
          <w:lang w:val="ru-RU"/>
        </w:rPr>
        <w:t xml:space="preserve"> '(+ </w:t>
      </w:r>
      <w:r>
        <w:rPr>
          <w:rFonts w:ascii="Consolas" w:hAnsi="Consolas" w:cs="Consolas"/>
          <w:color w:val="A31515"/>
          <w:sz w:val="24"/>
          <w:lang w:val="ru-RU"/>
        </w:rPr>
        <w:t>2</w:t>
      </w:r>
      <w:r>
        <w:rPr>
          <w:rFonts w:ascii="Consolas" w:hAnsi="Consolas" w:cs="Consolas"/>
          <w:sz w:val="24"/>
          <w:lang w:val="ru-RU"/>
        </w:rPr>
        <w:t xml:space="preserve"> </w:t>
      </w:r>
      <w:r>
        <w:rPr>
          <w:rFonts w:ascii="Consolas" w:hAnsi="Consolas" w:cs="Consolas"/>
          <w:color w:val="A31515"/>
          <w:sz w:val="24"/>
          <w:lang w:val="ru-RU"/>
        </w:rPr>
        <w:t>4</w:t>
      </w:r>
      <w:r>
        <w:rPr>
          <w:rFonts w:ascii="Consolas" w:hAnsi="Consolas" w:cs="Consolas"/>
          <w:sz w:val="24"/>
          <w:lang w:val="ru-RU"/>
        </w:rPr>
        <w:t>))</w:t>
      </w:r>
    </w:p>
    <w:p w:rsidR="003F71DF" w:rsidRDefault="003F71DF" w:rsidP="00B040AE">
      <w:pPr>
        <w:ind w:firstLine="0"/>
        <w:rPr>
          <w:lang w:val="ru-RU"/>
        </w:rPr>
      </w:pPr>
    </w:p>
    <w:p w:rsidR="00B92D0D" w:rsidRDefault="00DB4158" w:rsidP="00B92D0D">
      <w:pPr>
        <w:pStyle w:val="1"/>
        <w:rPr>
          <w:lang w:val="ru-RU"/>
        </w:rPr>
      </w:pPr>
      <w:bookmarkStart w:id="17" w:name="_Toc509035764"/>
      <w:bookmarkStart w:id="18" w:name="_Toc509035900"/>
      <w:bookmarkStart w:id="19" w:name="_Toc524456201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7"/>
      <w:bookmarkEnd w:id="18"/>
      <w:r>
        <w:rPr>
          <w:lang w:val="ru-RU"/>
        </w:rPr>
        <w:t>я</w:t>
      </w:r>
      <w:bookmarkEnd w:id="19"/>
    </w:p>
    <w:p w:rsidR="00B92D0D" w:rsidRDefault="006800F7" w:rsidP="002365BD">
      <w:pPr>
        <w:pStyle w:val="2"/>
        <w:rPr>
          <w:lang w:val="ru-RU"/>
        </w:rPr>
      </w:pPr>
      <w:bookmarkStart w:id="20" w:name="_Toc524456202"/>
      <w:r>
        <w:rPr>
          <w:lang w:val="ru-RU"/>
        </w:rPr>
        <w:t>Задание 1</w:t>
      </w:r>
      <w:bookmarkEnd w:id="20"/>
    </w:p>
    <w:p w:rsidR="006800F7" w:rsidRPr="008D1400" w:rsidRDefault="008D1400" w:rsidP="006800F7">
      <w:pPr>
        <w:rPr>
          <w:lang w:val="ru-RU"/>
        </w:rPr>
      </w:pPr>
      <w:r>
        <w:rPr>
          <w:lang w:val="ru-RU"/>
        </w:rPr>
        <w:t xml:space="preserve">Первое задание является тривиальным, </w:t>
      </w:r>
      <w:proofErr w:type="gramStart"/>
      <w:r>
        <w:rPr>
          <w:lang w:val="ru-RU"/>
        </w:rPr>
        <w:t>очевидно</w:t>
      </w:r>
      <w:proofErr w:type="gramEnd"/>
      <w:r>
        <w:rPr>
          <w:lang w:val="ru-RU"/>
        </w:rPr>
        <w:t xml:space="preserve"> что результатом выполнения будет список из трех элементов, а именно: (</w:t>
      </w:r>
      <w:r>
        <w:rPr>
          <w:lang w:val="en-US"/>
        </w:rPr>
        <w:t>T</w:t>
      </w:r>
      <w:r w:rsidRPr="008D1400">
        <w:rPr>
          <w:lang w:val="ru-RU"/>
        </w:rPr>
        <w:t xml:space="preserve"> 6 </w:t>
      </w:r>
      <w:r>
        <w:rPr>
          <w:lang w:val="en-US"/>
        </w:rPr>
        <w:t>K</w:t>
      </w:r>
      <w:r>
        <w:rPr>
          <w:lang w:val="ru-RU"/>
        </w:rPr>
        <w:t>)</w:t>
      </w:r>
      <w:r w:rsidRPr="008D1400">
        <w:rPr>
          <w:lang w:val="ru-RU"/>
        </w:rPr>
        <w:t>.</w:t>
      </w:r>
    </w:p>
    <w:p w:rsidR="00850E91" w:rsidRDefault="008D1400" w:rsidP="0029305C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программы:</w:t>
      </w:r>
    </w:p>
    <w:p w:rsidR="0029305C" w:rsidRDefault="0029305C" w:rsidP="0029305C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C6A4C35" wp14:editId="041C1384">
            <wp:extent cx="628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1" w:name="_Toc524456203"/>
      <w:r>
        <w:rPr>
          <w:lang w:val="ru-RU"/>
        </w:rPr>
        <w:t>Задание 2</w:t>
      </w:r>
      <w:bookmarkEnd w:id="21"/>
    </w:p>
    <w:p w:rsidR="0029305C" w:rsidRDefault="0029305C" w:rsidP="0029305C">
      <w:pPr>
        <w:rPr>
          <w:lang w:val="ru-RU"/>
        </w:rPr>
      </w:pPr>
      <w:proofErr w:type="spellStart"/>
      <w:r>
        <w:rPr>
          <w:lang w:val="ru-RU"/>
        </w:rPr>
        <w:t>Объеденив</w:t>
      </w:r>
      <w:proofErr w:type="spellEnd"/>
      <w:r>
        <w:rPr>
          <w:lang w:val="ru-RU"/>
        </w:rPr>
        <w:t xml:space="preserve"> элементы под порядковыми номерами 2, 6 и 3 получим список из трех </w:t>
      </w:r>
      <w:proofErr w:type="spellStart"/>
      <w:r>
        <w:rPr>
          <w:lang w:val="ru-RU"/>
        </w:rPr>
        <w:t>элесентов</w:t>
      </w:r>
      <w:proofErr w:type="spellEnd"/>
      <w:r>
        <w:rPr>
          <w:lang w:val="ru-RU"/>
        </w:rPr>
        <w:t xml:space="preserve">: </w:t>
      </w:r>
      <w:r w:rsidRPr="0029305C">
        <w:rPr>
          <w:lang w:val="ru-RU"/>
        </w:rPr>
        <w:t>(HJ (4 6) T)</w:t>
      </w:r>
    </w:p>
    <w:p w:rsidR="0029305C" w:rsidRDefault="0029305C" w:rsidP="0029305C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:rsidR="0029305C" w:rsidRDefault="0029305C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CA349D" wp14:editId="5A5F5229">
            <wp:extent cx="1066800" cy="409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2" w:name="_Toc524456204"/>
      <w:r>
        <w:rPr>
          <w:lang w:val="ru-RU"/>
        </w:rPr>
        <w:t>Задание 3</w:t>
      </w:r>
      <w:bookmarkEnd w:id="22"/>
    </w:p>
    <w:p w:rsidR="0029305C" w:rsidRDefault="004461D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выражения, которое дает четный результат (в данном случае </w:t>
      </w:r>
      <w:r w:rsidRPr="004461D6">
        <w:rPr>
          <w:i/>
          <w:lang w:val="ru-RU"/>
        </w:rPr>
        <w:t>'(+ 2 4)</w:t>
      </w:r>
      <w:r>
        <w:rPr>
          <w:lang w:val="ru-RU"/>
        </w:rPr>
        <w:t xml:space="preserve">) должен выдать </w:t>
      </w:r>
      <w:r w:rsidR="000051B6">
        <w:rPr>
          <w:lang w:val="ru-RU"/>
        </w:rPr>
        <w:t xml:space="preserve">значение </w:t>
      </w:r>
      <w:r w:rsidR="002C555F">
        <w:rPr>
          <w:lang w:val="ru-RU"/>
        </w:rPr>
        <w:t xml:space="preserve">проверки выражения на положительность, в данном случае </w:t>
      </w:r>
      <w:proofErr w:type="gramStart"/>
      <w:r w:rsidR="002C555F">
        <w:rPr>
          <w:lang w:val="ru-RU"/>
        </w:rPr>
        <w:t>6 &gt;</w:t>
      </w:r>
      <w:proofErr w:type="gramEnd"/>
      <w:r w:rsidR="002C555F">
        <w:rPr>
          <w:lang w:val="ru-RU"/>
        </w:rPr>
        <w:t xml:space="preserve"> 0, соответственно результатом будет </w:t>
      </w:r>
      <w:r w:rsidR="002C555F">
        <w:rPr>
          <w:lang w:val="en-US"/>
        </w:rPr>
        <w:t>T</w:t>
      </w:r>
      <w:r w:rsidR="002C555F">
        <w:rPr>
          <w:lang w:val="ru-RU"/>
        </w:rPr>
        <w:t>.</w:t>
      </w:r>
    </w:p>
    <w:p w:rsidR="000051B6" w:rsidRDefault="000051B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</w:t>
      </w:r>
      <w:r w:rsidRPr="004461D6">
        <w:rPr>
          <w:i/>
          <w:lang w:val="ru-RU"/>
        </w:rPr>
        <w:t>'(+ 2 4)</w:t>
      </w:r>
      <w:r>
        <w:rPr>
          <w:lang w:val="ru-RU"/>
        </w:rPr>
        <w:t>:</w:t>
      </w:r>
    </w:p>
    <w:p w:rsidR="000051B6" w:rsidRDefault="000051B6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4AA13B" wp14:editId="24689A6D">
            <wp:extent cx="628650" cy="400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Если же вызвать программу для выражения, которое дает нечетное </w:t>
      </w:r>
      <w:proofErr w:type="spellStart"/>
      <w:r>
        <w:rPr>
          <w:lang w:val="ru-RU"/>
        </w:rPr>
        <w:t>значене</w:t>
      </w:r>
      <w:proofErr w:type="spellEnd"/>
      <w:r>
        <w:rPr>
          <w:lang w:val="ru-RU"/>
        </w:rPr>
        <w:t xml:space="preserve"> (в данном случае </w:t>
      </w:r>
      <w:r w:rsidRPr="000051B6">
        <w:rPr>
          <w:i/>
          <w:lang w:val="ru-RU"/>
        </w:rPr>
        <w:t>'(+ 2 5)</w:t>
      </w:r>
      <w:r>
        <w:rPr>
          <w:lang w:val="ru-RU"/>
        </w:rPr>
        <w:t xml:space="preserve">), то результатом будет список элементов выражения, то есть: </w:t>
      </w:r>
      <w:r w:rsidRPr="000051B6">
        <w:rPr>
          <w:lang w:val="ru-RU"/>
        </w:rPr>
        <w:t>(+ 2 5)</w:t>
      </w:r>
      <w:r>
        <w:rPr>
          <w:lang w:val="ru-RU"/>
        </w:rPr>
        <w:t>.</w:t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 для </w:t>
      </w:r>
      <w:r w:rsidRPr="000051B6">
        <w:rPr>
          <w:i/>
          <w:lang w:val="ru-RU"/>
        </w:rPr>
        <w:t>'(+ 2 5)</w:t>
      </w:r>
      <w:r>
        <w:rPr>
          <w:lang w:val="ru-RU"/>
        </w:rPr>
        <w:t>:</w:t>
      </w:r>
    </w:p>
    <w:p w:rsidR="00EB1547" w:rsidRDefault="000051B6" w:rsidP="009672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56F7B6" wp14:editId="740F491F">
            <wp:extent cx="6286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7" w:rsidRDefault="00E764EC" w:rsidP="0032305D">
      <w:pPr>
        <w:pStyle w:val="af5"/>
      </w:pPr>
      <w:bookmarkStart w:id="23" w:name="_Toc509035910"/>
      <w:bookmarkStart w:id="24" w:name="_Toc524456205"/>
      <w:r>
        <w:lastRenderedPageBreak/>
        <w:t>Выводы</w:t>
      </w:r>
      <w:bookmarkEnd w:id="23"/>
      <w:bookmarkEnd w:id="24"/>
    </w:p>
    <w:p w:rsidR="004C2544" w:rsidRPr="00B02677" w:rsidRDefault="00B02677" w:rsidP="00145894">
      <w:pPr>
        <w:rPr>
          <w:lang w:val="ru-RU"/>
        </w:rPr>
      </w:pPr>
      <w:r>
        <w:rPr>
          <w:lang w:val="ru-RU"/>
        </w:rPr>
        <w:t xml:space="preserve">В ходе </w:t>
      </w:r>
      <w:proofErr w:type="spellStart"/>
      <w:r>
        <w:rPr>
          <w:lang w:val="ru-RU"/>
        </w:rPr>
        <w:t>выполенения</w:t>
      </w:r>
      <w:proofErr w:type="spellEnd"/>
      <w:r>
        <w:rPr>
          <w:lang w:val="ru-RU"/>
        </w:rPr>
        <w:t xml:space="preserve"> лабораторной работы было разработано программу для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трех </w:t>
      </w:r>
      <w:proofErr w:type="spellStart"/>
      <w:r>
        <w:rPr>
          <w:lang w:val="ru-RU"/>
        </w:rPr>
        <w:t>поствленных</w:t>
      </w:r>
      <w:proofErr w:type="spellEnd"/>
      <w:r>
        <w:rPr>
          <w:lang w:val="ru-RU"/>
        </w:rPr>
        <w:t xml:space="preserve"> задач. Было реализовано две функции и одно лямбда-выражение, согласно </w:t>
      </w:r>
      <w:proofErr w:type="spellStart"/>
      <w:r>
        <w:rPr>
          <w:lang w:val="ru-RU"/>
        </w:rPr>
        <w:t>указаным</w:t>
      </w:r>
      <w:proofErr w:type="spellEnd"/>
      <w:r>
        <w:rPr>
          <w:lang w:val="ru-RU"/>
        </w:rPr>
        <w:t xml:space="preserve"> условиям.</w:t>
      </w:r>
    </w:p>
    <w:sectPr w:rsidR="004C2544" w:rsidRPr="00B02677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9B" w:rsidRDefault="00D86A9B">
      <w:r>
        <w:separator/>
      </w:r>
    </w:p>
  </w:endnote>
  <w:endnote w:type="continuationSeparator" w:id="0">
    <w:p w:rsidR="00D86A9B" w:rsidRDefault="00D86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4BB2">
      <w:rPr>
        <w:rStyle w:val="a7"/>
        <w:noProof/>
      </w:rPr>
      <w:t>7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9B" w:rsidRDefault="00D86A9B">
      <w:r>
        <w:separator/>
      </w:r>
    </w:p>
  </w:footnote>
  <w:footnote w:type="continuationSeparator" w:id="0">
    <w:p w:rsidR="00D86A9B" w:rsidRDefault="00D86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D0EF7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94BB2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86A9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01E05-C8D5-451D-8DE3-80EB57E9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4370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User</cp:lastModifiedBy>
  <cp:revision>3</cp:revision>
  <cp:lastPrinted>2006-07-19T08:10:00Z</cp:lastPrinted>
  <dcterms:created xsi:type="dcterms:W3CDTF">2018-09-12T05:52:00Z</dcterms:created>
  <dcterms:modified xsi:type="dcterms:W3CDTF">2018-09-12T05:55:00Z</dcterms:modified>
</cp:coreProperties>
</file>