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DE72" w14:textId="77777777" w:rsidR="00E4518C" w:rsidRPr="00E4518C" w:rsidRDefault="00E4518C" w:rsidP="00E4518C">
      <w:pPr>
        <w:rPr>
          <w:rFonts w:ascii="Times New Roman" w:hAnsi="Times New Roman" w:cs="Times New Roman"/>
          <w:sz w:val="28"/>
          <w:szCs w:val="28"/>
        </w:rPr>
      </w:pPr>
      <w:r w:rsidRPr="00E4518C">
        <w:rPr>
          <w:rFonts w:ascii="Times New Roman" w:hAnsi="Times New Roman" w:cs="Times New Roman"/>
          <w:b/>
          <w:bCs/>
          <w:sz w:val="28"/>
          <w:szCs w:val="28"/>
        </w:rPr>
        <w:t>Doctor's Office Database</w:t>
      </w:r>
    </w:p>
    <w:p w14:paraId="1E5882C0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Phase 2: Table Specification</w:t>
      </w:r>
    </w:p>
    <w:p w14:paraId="449CB03B" w14:textId="5354908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i/>
          <w:iCs/>
        </w:rPr>
        <w:t xml:space="preserve">The assignment </w:t>
      </w:r>
      <w:r>
        <w:rPr>
          <w:rFonts w:ascii="Times New Roman" w:hAnsi="Times New Roman" w:cs="Times New Roman"/>
          <w:i/>
          <w:iCs/>
        </w:rPr>
        <w:t>said</w:t>
      </w:r>
      <w:r w:rsidRPr="00E4518C">
        <w:rPr>
          <w:rFonts w:ascii="Times New Roman" w:hAnsi="Times New Roman" w:cs="Times New Roman"/>
          <w:i/>
          <w:iCs/>
        </w:rPr>
        <w:t xml:space="preserve"> this phase </w:t>
      </w:r>
      <w:r>
        <w:rPr>
          <w:rFonts w:ascii="Times New Roman" w:hAnsi="Times New Roman" w:cs="Times New Roman"/>
          <w:i/>
          <w:iCs/>
        </w:rPr>
        <w:t>is</w:t>
      </w:r>
      <w:r w:rsidRPr="00E4518C">
        <w:rPr>
          <w:rFonts w:ascii="Times New Roman" w:hAnsi="Times New Roman" w:cs="Times New Roman"/>
          <w:i/>
          <w:iCs/>
        </w:rPr>
        <w:t xml:space="preserve"> communication between system designers and programmers. Because of that framing, this document</w:t>
      </w:r>
      <w:r>
        <w:rPr>
          <w:rFonts w:ascii="Times New Roman" w:hAnsi="Times New Roman" w:cs="Times New Roman"/>
          <w:i/>
          <w:iCs/>
        </w:rPr>
        <w:t xml:space="preserve"> is written in the</w:t>
      </w:r>
      <w:r w:rsidRPr="00E4518C">
        <w:rPr>
          <w:rFonts w:ascii="Times New Roman" w:hAnsi="Times New Roman" w:cs="Times New Roman"/>
          <w:i/>
          <w:iCs/>
        </w:rPr>
        <w:t xml:space="preserve"> assum</w:t>
      </w:r>
      <w:r>
        <w:rPr>
          <w:rFonts w:ascii="Times New Roman" w:hAnsi="Times New Roman" w:cs="Times New Roman"/>
          <w:i/>
          <w:iCs/>
        </w:rPr>
        <w:t>ption that</w:t>
      </w:r>
      <w:r w:rsidRPr="00E4518C">
        <w:rPr>
          <w:rFonts w:ascii="Times New Roman" w:hAnsi="Times New Roman" w:cs="Times New Roman"/>
          <w:i/>
          <w:iCs/>
        </w:rPr>
        <w:t xml:space="preserve"> little </w:t>
      </w:r>
      <w:r>
        <w:rPr>
          <w:rFonts w:ascii="Times New Roman" w:hAnsi="Times New Roman" w:cs="Times New Roman"/>
          <w:i/>
          <w:iCs/>
        </w:rPr>
        <w:t>information about</w:t>
      </w:r>
      <w:r w:rsidRPr="00E4518C">
        <w:rPr>
          <w:rFonts w:ascii="Times New Roman" w:hAnsi="Times New Roman" w:cs="Times New Roman"/>
          <w:i/>
          <w:iCs/>
        </w:rPr>
        <w:t xml:space="preserve"> how the database should be built</w:t>
      </w:r>
      <w:r>
        <w:rPr>
          <w:rFonts w:ascii="Times New Roman" w:hAnsi="Times New Roman" w:cs="Times New Roman"/>
          <w:i/>
          <w:iCs/>
        </w:rPr>
        <w:t xml:space="preserve"> is warranted</w:t>
      </w:r>
      <w:r w:rsidRPr="00E4518C">
        <w:rPr>
          <w:rFonts w:ascii="Times New Roman" w:hAnsi="Times New Roman" w:cs="Times New Roman"/>
          <w:i/>
          <w:iCs/>
        </w:rPr>
        <w:t xml:space="preserve"> and</w:t>
      </w:r>
      <w:r>
        <w:rPr>
          <w:rFonts w:ascii="Times New Roman" w:hAnsi="Times New Roman" w:cs="Times New Roman"/>
          <w:i/>
          <w:iCs/>
        </w:rPr>
        <w:t xml:space="preserve"> </w:t>
      </w:r>
      <w:r w:rsidRPr="00E4518C">
        <w:rPr>
          <w:rFonts w:ascii="Times New Roman" w:hAnsi="Times New Roman" w:cs="Times New Roman"/>
          <w:i/>
          <w:iCs/>
        </w:rPr>
        <w:t>focuses on structure instead.</w:t>
      </w:r>
    </w:p>
    <w:p w14:paraId="4A218EEA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</w:rPr>
        <w:t>This document converts the Phase 1 entity relationship diagram into table definitions for the Access database. It lists each table's fields, data types, and key relationships.</w:t>
      </w:r>
    </w:p>
    <w:p w14:paraId="04748BCA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DOCTOR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02A6C23E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62383A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B7D504B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7E057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AA3A2BB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004BDE4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683F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DoctorID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54F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0A6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2C5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62399D6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9EC3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FirstName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8690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DD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5A3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26F3143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8E1B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LastName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927F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F95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5B3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6EA1214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11F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Specialty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C187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D68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2ED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5646F0E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C66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41B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(15)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64C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8CE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</w:tbl>
    <w:p w14:paraId="7A9595BA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PATIENT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76E660F2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9E0B6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28AB4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40F2A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AAD627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679750C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086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PatientID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D47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CE2D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BEE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5BA9F84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F7F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FirstName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2C89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77D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457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3C6A0CCF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495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LastName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44367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88E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FDF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2749C82F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2DB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DOB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175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A92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6EB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37F4EBF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6FE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F50B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(15)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DEE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8DB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0722F6F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1CD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B6F5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(100)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895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6FD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</w:tbl>
    <w:p w14:paraId="6368A782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676EE41D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EF214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DBC48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A1064C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F74DC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77178E7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282B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AppointmentID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BC83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FAF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A6E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2BF9FC2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23AA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DoctorID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2D5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2D77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1078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DOCTOR.DoctorID</w:t>
            </w:r>
            <w:proofErr w:type="spellEnd"/>
          </w:p>
        </w:tc>
      </w:tr>
      <w:tr w:rsidR="00E4518C" w:rsidRPr="00E4518C" w14:paraId="3E96E2A9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BAD5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PatientID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6243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85FF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8EF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PATIENT.PatientID</w:t>
            </w:r>
            <w:proofErr w:type="spellEnd"/>
          </w:p>
        </w:tc>
      </w:tr>
      <w:tr w:rsidR="00E4518C" w:rsidRPr="00E4518C" w14:paraId="331FB61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33D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lastRenderedPageBreak/>
              <w:t>ApptDate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1BF7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A54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5B4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2559C00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46C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ApptTime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609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D25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C1C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</w:tbl>
    <w:p w14:paraId="7F2864E4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3BA98981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B3804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E056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C313A4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964A3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79B0635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E0D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ServiceID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B2A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8CE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6AD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1949BFD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EF08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ServiceName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DECE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BBA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C08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3A6E9CD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1E3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StandardCost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DB57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6FE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4E6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gramStart"/>
            <w:r w:rsidRPr="00E4518C">
              <w:rPr>
                <w:rFonts w:ascii="Times New Roman" w:hAnsi="Times New Roman" w:cs="Times New Roman"/>
              </w:rPr>
              <w:t>List</w:t>
            </w:r>
            <w:proofErr w:type="gramEnd"/>
            <w:r w:rsidRPr="00E4518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4518C">
              <w:rPr>
                <w:rFonts w:ascii="Times New Roman" w:hAnsi="Times New Roman" w:cs="Times New Roman"/>
              </w:rPr>
              <w:t>price</w:t>
            </w:r>
            <w:proofErr w:type="gramEnd"/>
            <w:r w:rsidRPr="00E4518C">
              <w:rPr>
                <w:rFonts w:ascii="Times New Roman" w:hAnsi="Times New Roman" w:cs="Times New Roman"/>
              </w:rPr>
              <w:t xml:space="preserve"> for the service</w:t>
            </w:r>
          </w:p>
        </w:tc>
      </w:tr>
    </w:tbl>
    <w:p w14:paraId="408356B2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APPOINTMENT_SERVICE (junction 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1FBAA741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A1C7C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7AD4D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944465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4BA30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2A7ADBF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1C6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AppointmentID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0EF8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3D7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00D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APPOINTMENT.AppointmentID</w:t>
            </w:r>
            <w:proofErr w:type="spellEnd"/>
          </w:p>
        </w:tc>
      </w:tr>
      <w:tr w:rsidR="00E4518C" w:rsidRPr="00E4518C" w14:paraId="6EF8E5C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4E5E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ServiceID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5771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47F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6E1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SERVICE.ServiceID</w:t>
            </w:r>
            <w:proofErr w:type="spellEnd"/>
          </w:p>
        </w:tc>
      </w:tr>
      <w:tr w:rsidR="00E4518C" w:rsidRPr="00E4518C" w14:paraId="257B05D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5094B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AmountCharged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26D0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2C7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937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Actual cost billed to the patient for this service at this visit</w:t>
            </w:r>
          </w:p>
        </w:tc>
      </w:tr>
    </w:tbl>
    <w:p w14:paraId="7B9C780C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i/>
          <w:iCs/>
        </w:rPr>
        <w:t xml:space="preserve">Composite primary key: </w:t>
      </w:r>
      <w:proofErr w:type="spellStart"/>
      <w:r w:rsidRPr="00E4518C">
        <w:rPr>
          <w:rFonts w:ascii="Times New Roman" w:hAnsi="Times New Roman" w:cs="Times New Roman"/>
          <w:i/>
          <w:iCs/>
        </w:rPr>
        <w:t>AppointmentID</w:t>
      </w:r>
      <w:proofErr w:type="spellEnd"/>
      <w:r w:rsidRPr="00E4518C">
        <w:rPr>
          <w:rFonts w:ascii="Times New Roman" w:hAnsi="Times New Roman" w:cs="Times New Roman"/>
          <w:i/>
          <w:iCs/>
        </w:rPr>
        <w:t xml:space="preserve"> and </w:t>
      </w:r>
      <w:proofErr w:type="spellStart"/>
      <w:r w:rsidRPr="00E4518C">
        <w:rPr>
          <w:rFonts w:ascii="Times New Roman" w:hAnsi="Times New Roman" w:cs="Times New Roman"/>
          <w:i/>
          <w:iCs/>
        </w:rPr>
        <w:t>ServiceID</w:t>
      </w:r>
      <w:proofErr w:type="spellEnd"/>
      <w:r w:rsidRPr="00E4518C">
        <w:rPr>
          <w:rFonts w:ascii="Times New Roman" w:hAnsi="Times New Roman" w:cs="Times New Roman"/>
          <w:i/>
          <w:iCs/>
        </w:rPr>
        <w:t xml:space="preserve"> together.</w:t>
      </w:r>
    </w:p>
    <w:p w14:paraId="3CB66E3A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SUPPLY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6978853F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AF894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332DD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721C9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BEDED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4B4713B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CAE3B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SupplyID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5004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4EE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4F85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189802D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463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SupplyName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2834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057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2085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531D7EF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9CB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UnitCost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BFF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5C5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62B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033721D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BC9A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QtyOnHand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4E1C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EA7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6FC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</w:tbl>
    <w:p w14:paraId="751A973C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SERVICE_SUPPLY (junction 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6718D7D9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28E05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33710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82EF7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29290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35A0846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90E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ServiceID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A510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4B07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C1AE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SERVICE.ServiceID</w:t>
            </w:r>
            <w:proofErr w:type="spellEnd"/>
          </w:p>
        </w:tc>
      </w:tr>
      <w:tr w:rsidR="00E4518C" w:rsidRPr="00E4518C" w14:paraId="3BA4E7E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584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SupplyID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69D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4DD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6923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SUPPLY.SupplyID</w:t>
            </w:r>
            <w:proofErr w:type="spellEnd"/>
          </w:p>
        </w:tc>
      </w:tr>
      <w:tr w:rsidR="00E4518C" w:rsidRPr="00E4518C" w14:paraId="32AD586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711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lastRenderedPageBreak/>
              <w:t>QtyUsed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AB8B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B6B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14F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Typical quantity of this supply used per service</w:t>
            </w:r>
          </w:p>
        </w:tc>
      </w:tr>
    </w:tbl>
    <w:p w14:paraId="3F25D10B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i/>
          <w:iCs/>
        </w:rPr>
        <w:t xml:space="preserve">Composite primary key: </w:t>
      </w:r>
      <w:proofErr w:type="spellStart"/>
      <w:r w:rsidRPr="00E4518C">
        <w:rPr>
          <w:rFonts w:ascii="Times New Roman" w:hAnsi="Times New Roman" w:cs="Times New Roman"/>
          <w:i/>
          <w:iCs/>
        </w:rPr>
        <w:t>ServiceID</w:t>
      </w:r>
      <w:proofErr w:type="spellEnd"/>
      <w:r w:rsidRPr="00E4518C">
        <w:rPr>
          <w:rFonts w:ascii="Times New Roman" w:hAnsi="Times New Roman" w:cs="Times New Roman"/>
          <w:i/>
          <w:iCs/>
        </w:rPr>
        <w:t xml:space="preserve"> and </w:t>
      </w:r>
      <w:proofErr w:type="spellStart"/>
      <w:r w:rsidRPr="00E4518C">
        <w:rPr>
          <w:rFonts w:ascii="Times New Roman" w:hAnsi="Times New Roman" w:cs="Times New Roman"/>
          <w:i/>
          <w:iCs/>
        </w:rPr>
        <w:t>SupplyID</w:t>
      </w:r>
      <w:proofErr w:type="spellEnd"/>
      <w:r w:rsidRPr="00E4518C">
        <w:rPr>
          <w:rFonts w:ascii="Times New Roman" w:hAnsi="Times New Roman" w:cs="Times New Roman"/>
          <w:i/>
          <w:iCs/>
        </w:rPr>
        <w:t xml:space="preserve"> together.</w:t>
      </w:r>
    </w:p>
    <w:p w14:paraId="28D17A79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SUPPLIER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3B527018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75447E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5646F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EE90A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31609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50ED85F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254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SupplierID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2BF7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9E8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E42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2F00718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A64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SupplierName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DA0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E4C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D87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3A7D21A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0EEA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ContactName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AB5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(50)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788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AF2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  <w:tr w:rsidR="00E4518C" w:rsidRPr="00E4518C" w14:paraId="6B65D34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928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F5D7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Short Text (15)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C9E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C8C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</w:tr>
    </w:tbl>
    <w:p w14:paraId="3C664C8A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SUPPLIER_SUPPLY (junction 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3560"/>
      </w:tblGrid>
      <w:tr w:rsidR="00E4518C" w:rsidRPr="00E4518C" w14:paraId="7672F02C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93219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7BDD4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8E463E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CD870F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4518C" w:rsidRPr="00E4518C" w14:paraId="24E4CE7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C18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SupplierID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D6C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C1A09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9647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SUPPLIER.SupplierID</w:t>
            </w:r>
            <w:proofErr w:type="spellEnd"/>
          </w:p>
        </w:tc>
      </w:tr>
      <w:tr w:rsidR="00E4518C" w:rsidRPr="00E4518C" w14:paraId="2BED1D2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0F58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SupplyID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74D0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Number (Long Integer)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CBA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E6031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E4518C">
              <w:rPr>
                <w:rFonts w:ascii="Times New Roman" w:hAnsi="Times New Roman" w:cs="Times New Roman"/>
              </w:rPr>
              <w:t>SUPPLY.SupplyID</w:t>
            </w:r>
            <w:proofErr w:type="spellEnd"/>
          </w:p>
        </w:tc>
      </w:tr>
      <w:tr w:rsidR="00E4518C" w:rsidRPr="00E4518C" w14:paraId="4FC5F96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3E5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SupplierPrice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2DC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F30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A406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Price this supplier charges for the supply</w:t>
            </w:r>
          </w:p>
        </w:tc>
      </w:tr>
    </w:tbl>
    <w:p w14:paraId="78FE990B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i/>
          <w:iCs/>
        </w:rPr>
        <w:t xml:space="preserve">Composite primary key: </w:t>
      </w:r>
      <w:proofErr w:type="spellStart"/>
      <w:r w:rsidRPr="00E4518C">
        <w:rPr>
          <w:rFonts w:ascii="Times New Roman" w:hAnsi="Times New Roman" w:cs="Times New Roman"/>
          <w:i/>
          <w:iCs/>
        </w:rPr>
        <w:t>SupplierID</w:t>
      </w:r>
      <w:proofErr w:type="spellEnd"/>
      <w:r w:rsidRPr="00E4518C">
        <w:rPr>
          <w:rFonts w:ascii="Times New Roman" w:hAnsi="Times New Roman" w:cs="Times New Roman"/>
          <w:i/>
          <w:iCs/>
        </w:rPr>
        <w:t xml:space="preserve"> and </w:t>
      </w:r>
      <w:proofErr w:type="spellStart"/>
      <w:r w:rsidRPr="00E4518C">
        <w:rPr>
          <w:rFonts w:ascii="Times New Roman" w:hAnsi="Times New Roman" w:cs="Times New Roman"/>
          <w:i/>
          <w:iCs/>
        </w:rPr>
        <w:t>SupplyID</w:t>
      </w:r>
      <w:proofErr w:type="spellEnd"/>
      <w:r w:rsidRPr="00E4518C">
        <w:rPr>
          <w:rFonts w:ascii="Times New Roman" w:hAnsi="Times New Roman" w:cs="Times New Roman"/>
          <w:i/>
          <w:iCs/>
        </w:rPr>
        <w:t xml:space="preserve"> together.</w:t>
      </w:r>
    </w:p>
    <w:p w14:paraId="5A424204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  <w:b/>
          <w:bCs/>
        </w:rPr>
        <w:t>Relationship Summary</w:t>
      </w:r>
    </w:p>
    <w:p w14:paraId="3AEB7995" w14:textId="77777777" w:rsidR="00E4518C" w:rsidRPr="00E4518C" w:rsidRDefault="00E4518C" w:rsidP="00E4518C">
      <w:pPr>
        <w:rPr>
          <w:rFonts w:ascii="Times New Roman" w:hAnsi="Times New Roman" w:cs="Times New Roman"/>
        </w:rPr>
      </w:pPr>
      <w:r w:rsidRPr="00E4518C">
        <w:rPr>
          <w:rFonts w:ascii="Times New Roman" w:hAnsi="Times New Roman" w:cs="Times New Roman"/>
        </w:rPr>
        <w:t xml:space="preserve">Every relationship is one </w:t>
      </w:r>
      <w:proofErr w:type="gramStart"/>
      <w:r w:rsidRPr="00E4518C">
        <w:rPr>
          <w:rFonts w:ascii="Times New Roman" w:hAnsi="Times New Roman" w:cs="Times New Roman"/>
        </w:rPr>
        <w:t>to</w:t>
      </w:r>
      <w:proofErr w:type="gramEnd"/>
      <w:r w:rsidRPr="00E4518C">
        <w:rPr>
          <w:rFonts w:ascii="Times New Roman" w:hAnsi="Times New Roman" w:cs="Times New Roman"/>
        </w:rPr>
        <w:t xml:space="preserve"> many, going from the parent table to the child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518C" w:rsidRPr="00E4518C" w14:paraId="096E8E51" w14:textId="77777777">
        <w:trPr>
          <w:tblHeader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A412B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Parent Table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F6E91D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Child Table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DD576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  <w:b/>
                <w:bCs/>
              </w:rPr>
              <w:t>Join Field</w:t>
            </w:r>
          </w:p>
        </w:tc>
      </w:tr>
      <w:tr w:rsidR="00E4518C" w:rsidRPr="00E4518C" w14:paraId="18540216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67DF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0E1B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APPOINTMENT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5E87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DoctorID</w:t>
            </w:r>
            <w:proofErr w:type="spellEnd"/>
          </w:p>
        </w:tc>
      </w:tr>
      <w:tr w:rsidR="00E4518C" w:rsidRPr="00E4518C" w14:paraId="2EE4EDB6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CC3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A1EE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APPOINTMENT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2CC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PatientID</w:t>
            </w:r>
            <w:proofErr w:type="spellEnd"/>
          </w:p>
        </w:tc>
      </w:tr>
      <w:tr w:rsidR="00E4518C" w:rsidRPr="00E4518C" w14:paraId="2A8B2265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33C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APPOINTMENT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F899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APPOINTMENT_SERVICE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E9BC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AppointmentID</w:t>
            </w:r>
            <w:proofErr w:type="spellEnd"/>
          </w:p>
        </w:tc>
      </w:tr>
      <w:tr w:rsidR="00E4518C" w:rsidRPr="00E4518C" w14:paraId="7D4ED8CE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3554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A9348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APPOINTMENT_SERVICE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DD8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ServiceID</w:t>
            </w:r>
            <w:proofErr w:type="spellEnd"/>
          </w:p>
        </w:tc>
      </w:tr>
      <w:tr w:rsidR="00E4518C" w:rsidRPr="00E4518C" w14:paraId="1ADC96A7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05E7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47FA7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SERVICE_SUPPLY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1F8A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ServiceID</w:t>
            </w:r>
            <w:proofErr w:type="spellEnd"/>
          </w:p>
        </w:tc>
      </w:tr>
      <w:tr w:rsidR="00E4518C" w:rsidRPr="00E4518C" w14:paraId="276CC713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4DCD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SUPPLY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6FBC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SERVICE_SUPPLY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87D54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SupplyID</w:t>
            </w:r>
            <w:proofErr w:type="spellEnd"/>
          </w:p>
        </w:tc>
      </w:tr>
      <w:tr w:rsidR="00E4518C" w:rsidRPr="00E4518C" w14:paraId="2B3818F5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E94A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SUPPLY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B76FF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SUPPLIER_SUPPLY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120E6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SupplyID</w:t>
            </w:r>
            <w:proofErr w:type="spellEnd"/>
          </w:p>
        </w:tc>
      </w:tr>
      <w:tr w:rsidR="00E4518C" w:rsidRPr="00E4518C" w14:paraId="6DFC37FB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3D15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lastRenderedPageBreak/>
              <w:t>SUPPLIER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0C73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r w:rsidRPr="00E4518C">
              <w:rPr>
                <w:rFonts w:ascii="Times New Roman" w:hAnsi="Times New Roman" w:cs="Times New Roman"/>
              </w:rPr>
              <w:t>SUPPLIER_SUPPLY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045A2" w14:textId="77777777" w:rsidR="00E4518C" w:rsidRPr="00E4518C" w:rsidRDefault="00E4518C" w:rsidP="00E4518C">
            <w:pPr>
              <w:rPr>
                <w:rFonts w:ascii="Times New Roman" w:hAnsi="Times New Roman" w:cs="Times New Roman"/>
              </w:rPr>
            </w:pPr>
            <w:proofErr w:type="spellStart"/>
            <w:r w:rsidRPr="00E4518C">
              <w:rPr>
                <w:rFonts w:ascii="Times New Roman" w:hAnsi="Times New Roman" w:cs="Times New Roman"/>
              </w:rPr>
              <w:t>SupplierID</w:t>
            </w:r>
            <w:proofErr w:type="spellEnd"/>
          </w:p>
        </w:tc>
      </w:tr>
    </w:tbl>
    <w:p w14:paraId="7FFC9A1B" w14:textId="77777777" w:rsidR="00E4518C" w:rsidRPr="00E4518C" w:rsidRDefault="00E4518C" w:rsidP="00E4518C">
      <w:pPr>
        <w:rPr>
          <w:rFonts w:ascii="Times New Roman" w:hAnsi="Times New Roman" w:cs="Times New Roman"/>
        </w:rPr>
      </w:pPr>
    </w:p>
    <w:p w14:paraId="377ABEAF" w14:textId="77777777" w:rsidR="00B061F6" w:rsidRPr="00E4518C" w:rsidRDefault="00B061F6">
      <w:pPr>
        <w:rPr>
          <w:rFonts w:ascii="Times New Roman" w:hAnsi="Times New Roman" w:cs="Times New Roman"/>
        </w:rPr>
      </w:pPr>
    </w:p>
    <w:sectPr w:rsidR="00B061F6" w:rsidRPr="00E45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8C"/>
    <w:rsid w:val="001F44B5"/>
    <w:rsid w:val="00550E9B"/>
    <w:rsid w:val="00B061F6"/>
    <w:rsid w:val="00E4518C"/>
    <w:rsid w:val="00E9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F9E6"/>
  <w15:chartTrackingRefBased/>
  <w15:docId w15:val="{E6A1A951-73F5-4407-A4CE-2542DB2B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King</dc:creator>
  <cp:keywords/>
  <dc:description/>
  <cp:lastModifiedBy>Maxwell King</cp:lastModifiedBy>
  <cp:revision>1</cp:revision>
  <dcterms:created xsi:type="dcterms:W3CDTF">2026-07-17T20:51:00Z</dcterms:created>
  <dcterms:modified xsi:type="dcterms:W3CDTF">2026-07-17T20:53:00Z</dcterms:modified>
</cp:coreProperties>
</file>