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7B2F" w14:textId="2E782517" w:rsidR="000F495A" w:rsidRPr="000F495A" w:rsidRDefault="000F495A" w:rsidP="000F495A">
      <w:pPr>
        <w:widowControl/>
        <w:shd w:val="clear" w:color="auto" w:fill="FFFFFF"/>
        <w:spacing w:after="300"/>
        <w:jc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</w:pPr>
      <w:r>
        <w:rPr>
          <w:rFonts w:ascii="Microsoft Yahei" w:eastAsia="宋体" w:hAnsi="Microsoft Yahei" w:cs="宋体" w:hint="eastAsia"/>
          <w:b/>
          <w:bCs/>
          <w:color w:val="000000"/>
          <w:kern w:val="36"/>
          <w:sz w:val="24"/>
          <w:szCs w:val="24"/>
        </w:rPr>
        <w:t>石</w:t>
      </w:r>
      <w:r w:rsidRPr="000F495A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>建英老师简介</w:t>
      </w:r>
    </w:p>
    <w:p w14:paraId="4E671818" w14:textId="63823649" w:rsidR="000F495A" w:rsidRPr="000F495A" w:rsidRDefault="000F495A" w:rsidP="000F495A">
      <w:pPr>
        <w:widowControl/>
        <w:shd w:val="clear" w:color="auto" w:fill="FFFFFF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</w:p>
    <w:p w14:paraId="6414277C" w14:textId="0319335E" w:rsidR="000F495A" w:rsidRPr="000F495A" w:rsidRDefault="000F495A" w:rsidP="000F49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000000"/>
          <w:kern w:val="0"/>
          <w:szCs w:val="21"/>
        </w:rPr>
      </w:pPr>
      <w:hyperlink r:id="rId7" w:history="1">
        <w:r w:rsidRPr="000F495A">
          <w:rPr>
            <w:rFonts w:ascii="Microsoft Yahei" w:eastAsia="宋体" w:hAnsi="Microsoft Yahei" w:cs="宋体"/>
            <w:b/>
            <w:bCs/>
            <w:color w:val="00702A"/>
            <w:kern w:val="0"/>
            <w:szCs w:val="21"/>
            <w:u w:val="single"/>
          </w:rPr>
          <w:t>基本情况</w:t>
        </w:r>
      </w:hyperlink>
    </w:p>
    <w:p w14:paraId="2E5799E1" w14:textId="78D447C8" w:rsidR="000F495A" w:rsidRDefault="002950D0" w:rsidP="009A798D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B2F68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763F5BBB" wp14:editId="1564EF7C">
            <wp:simplePos x="0" y="0"/>
            <wp:positionH relativeFrom="margin">
              <wp:posOffset>4229735</wp:posOffset>
            </wp:positionH>
            <wp:positionV relativeFrom="paragraph">
              <wp:posOffset>113030</wp:posOffset>
            </wp:positionV>
            <wp:extent cx="901065" cy="890905"/>
            <wp:effectExtent l="0" t="0" r="0" b="4445"/>
            <wp:wrapThrough wrapText="bothSides">
              <wp:wrapPolygon edited="0">
                <wp:start x="21600" y="21600"/>
                <wp:lineTo x="21600" y="354"/>
                <wp:lineTo x="594" y="354"/>
                <wp:lineTo x="594" y="21600"/>
                <wp:lineTo x="21600" y="21600"/>
              </wp:wrapPolygon>
            </wp:wrapThrough>
            <wp:docPr id="2" name="图片 2" descr="I:\picture\20180719-7P\IMG_7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picture\20180719-7P\IMG_70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6"/>
                    <a:stretch/>
                  </pic:blipFill>
                  <pic:spPr bwMode="auto">
                    <a:xfrm rot="10800000">
                      <a:off x="0" y="0"/>
                      <a:ext cx="90106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>姓名：石建英（</w:t>
      </w:r>
      <w:proofErr w:type="spellStart"/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>Jianying</w:t>
      </w:r>
      <w:proofErr w:type="spellEnd"/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 xml:space="preserve"> Shi</w:t>
      </w:r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>）</w:t>
      </w:r>
      <w:r w:rsidR="009A798D"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          </w:t>
      </w:r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>性别：女</w:t>
      </w:r>
      <w:r w:rsidR="009A798D"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                             </w:t>
      </w:r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>出生年月：</w:t>
      </w:r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>1978-01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                     </w:t>
      </w:r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>籍贯：山西阳泉</w:t>
      </w:r>
      <w:r w:rsidR="009A798D"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                       </w:t>
      </w:r>
      <w:bookmarkStart w:id="0" w:name="_GoBack"/>
      <w:bookmarkEnd w:id="0"/>
      <w:r w:rsidR="000F495A" w:rsidRPr="000F495A">
        <w:rPr>
          <w:rFonts w:ascii="Helvetica" w:eastAsia="宋体" w:hAnsi="Helvetica" w:cs="宋体"/>
          <w:color w:val="000000"/>
          <w:kern w:val="0"/>
          <w:szCs w:val="21"/>
        </w:rPr>
        <w:t>职位：博士，副教授，物理化学专业</w:t>
      </w:r>
    </w:p>
    <w:p w14:paraId="71B71A49" w14:textId="77777777" w:rsidR="000F495A" w:rsidRPr="000F495A" w:rsidRDefault="000F495A" w:rsidP="000F49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000000"/>
          <w:kern w:val="0"/>
          <w:szCs w:val="21"/>
        </w:rPr>
      </w:pPr>
      <w:hyperlink r:id="rId9" w:history="1">
        <w:r w:rsidRPr="000F495A">
          <w:rPr>
            <w:rFonts w:ascii="Microsoft Yahei" w:eastAsia="宋体" w:hAnsi="Microsoft Yahei" w:cs="宋体"/>
            <w:b/>
            <w:bCs/>
            <w:color w:val="00702A"/>
            <w:kern w:val="0"/>
            <w:szCs w:val="21"/>
            <w:u w:val="single"/>
          </w:rPr>
          <w:t>联系方式</w:t>
        </w:r>
      </w:hyperlink>
    </w:p>
    <w:p w14:paraId="15ED1FC6" w14:textId="419CFE50" w:rsidR="000F495A" w:rsidRPr="000F495A" w:rsidRDefault="000F495A" w:rsidP="000F495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495A">
        <w:rPr>
          <w:rFonts w:ascii="Helvetica" w:eastAsia="宋体" w:hAnsi="Helvetica" w:cs="宋体"/>
          <w:color w:val="000000"/>
          <w:kern w:val="0"/>
          <w:szCs w:val="21"/>
        </w:rPr>
        <w:t>电话：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 xml:space="preserve">020-84114227 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（办公室）</w:t>
      </w:r>
      <w:r w:rsidR="009A798D"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       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传真：暂未填写</w:t>
      </w:r>
      <w:r w:rsidR="009A798D"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                       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邮箱：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fldChar w:fldCharType="begin"/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instrText xml:space="preserve"> HYPERLINK "mailto:</w:instrText>
      </w:r>
      <w:r w:rsidR="009A798D" w:rsidRPr="000F495A">
        <w:rPr>
          <w:rFonts w:ascii="Helvetica" w:eastAsia="宋体" w:hAnsi="Helvetica" w:cs="宋体"/>
          <w:color w:val="000000"/>
          <w:kern w:val="0"/>
          <w:szCs w:val="21"/>
        </w:rPr>
        <w:instrText>shijying@mail.sysu.edu.cn</w:instrTex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instrText xml:space="preserve">" </w:instrTex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fldChar w:fldCharType="separate"/>
      </w:r>
      <w:r w:rsidR="009A798D" w:rsidRPr="00AD12E0">
        <w:rPr>
          <w:rStyle w:val="a7"/>
          <w:rFonts w:ascii="Helvetica" w:eastAsia="宋体" w:hAnsi="Helvetica" w:cs="宋体"/>
          <w:kern w:val="0"/>
          <w:szCs w:val="21"/>
        </w:rPr>
        <w:t>shijying@mail.sysu.edu.cn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fldChar w:fldCharType="end"/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        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通讯地址：广东省广州市中山大学化学学院</w:t>
      </w:r>
      <w:r w:rsidR="009A798D"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 w:rsidR="009A798D"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邮编：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510275</w:t>
      </w:r>
    </w:p>
    <w:p w14:paraId="2B9FC1F9" w14:textId="6FDCF6E8" w:rsidR="000F495A" w:rsidRPr="000F495A" w:rsidRDefault="000F495A" w:rsidP="000F49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000000"/>
          <w:kern w:val="0"/>
          <w:szCs w:val="21"/>
        </w:rPr>
      </w:pPr>
      <w:hyperlink r:id="rId10" w:history="1">
        <w:r w:rsidRPr="000F495A">
          <w:rPr>
            <w:rFonts w:ascii="Microsoft Yahei" w:eastAsia="宋体" w:hAnsi="Microsoft Yahei" w:cs="宋体"/>
            <w:b/>
            <w:bCs/>
            <w:color w:val="00702A"/>
            <w:kern w:val="0"/>
            <w:szCs w:val="21"/>
            <w:u w:val="single"/>
          </w:rPr>
          <w:t>教育经历</w:t>
        </w:r>
      </w:hyperlink>
    </w:p>
    <w:p w14:paraId="2AE130F8" w14:textId="2075F728" w:rsidR="000F495A" w:rsidRPr="000F495A" w:rsidRDefault="000F495A" w:rsidP="000F495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495A">
        <w:rPr>
          <w:rFonts w:ascii="Helvetica" w:eastAsia="宋体" w:hAnsi="Helvetica" w:cs="宋体"/>
          <w:color w:val="000000"/>
          <w:kern w:val="0"/>
          <w:szCs w:val="21"/>
        </w:rPr>
        <w:t>1997.9—2001.7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：山东大学化学院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理学学士学位；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br/>
        <w:t>2001.9—2007.7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：中科院大连化学物理研究所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物理化学博士学位。</w:t>
      </w:r>
    </w:p>
    <w:p w14:paraId="1C2066D3" w14:textId="77777777" w:rsidR="000F495A" w:rsidRPr="000F495A" w:rsidRDefault="000F495A" w:rsidP="000F49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000000"/>
          <w:kern w:val="0"/>
          <w:szCs w:val="21"/>
        </w:rPr>
      </w:pPr>
      <w:hyperlink r:id="rId11" w:history="1">
        <w:r w:rsidRPr="000F495A">
          <w:rPr>
            <w:rFonts w:ascii="Microsoft Yahei" w:eastAsia="宋体" w:hAnsi="Microsoft Yahei" w:cs="宋体"/>
            <w:b/>
            <w:bCs/>
            <w:color w:val="00702A"/>
            <w:kern w:val="0"/>
            <w:szCs w:val="21"/>
            <w:u w:val="single"/>
          </w:rPr>
          <w:t>工作经历</w:t>
        </w:r>
      </w:hyperlink>
    </w:p>
    <w:p w14:paraId="022F7009" w14:textId="6F2312E5" w:rsidR="000F495A" w:rsidRDefault="000F495A" w:rsidP="000F495A">
      <w:pPr>
        <w:widowControl/>
        <w:shd w:val="clear" w:color="auto" w:fill="FFFFFF"/>
        <w:spacing w:before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495A">
        <w:rPr>
          <w:rFonts w:ascii="Helvetica" w:eastAsia="宋体" w:hAnsi="Helvetica" w:cs="宋体"/>
          <w:color w:val="000000"/>
          <w:kern w:val="0"/>
          <w:szCs w:val="21"/>
        </w:rPr>
        <w:t xml:space="preserve">2007.7—2012.1 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中山大学化学与化学工程学院，讲师。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br/>
        <w:t>2012.1</w:t>
      </w:r>
      <w:proofErr w:type="gramStart"/>
      <w:r w:rsidRPr="000F495A">
        <w:rPr>
          <w:rFonts w:ascii="Helvetica" w:eastAsia="宋体" w:hAnsi="Helvetica" w:cs="宋体"/>
          <w:color w:val="000000"/>
          <w:kern w:val="0"/>
          <w:szCs w:val="21"/>
        </w:rPr>
        <w:t>—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至今</w:t>
      </w:r>
      <w:proofErr w:type="gramEnd"/>
      <w:r w:rsidRPr="000F495A">
        <w:rPr>
          <w:rFonts w:ascii="Helvetica" w:eastAsia="宋体" w:hAnsi="Helvetica" w:cs="宋体"/>
          <w:color w:val="000000"/>
          <w:kern w:val="0"/>
          <w:szCs w:val="21"/>
        </w:rPr>
        <w:t xml:space="preserve">    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中山大学化学与化学工程学院，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副教授。</w:t>
      </w:r>
    </w:p>
    <w:p w14:paraId="16C75A2C" w14:textId="4253FC63" w:rsidR="000F495A" w:rsidRPr="000F495A" w:rsidRDefault="000F495A" w:rsidP="000F495A">
      <w:pPr>
        <w:widowControl/>
        <w:shd w:val="clear" w:color="auto" w:fill="FFFFFF"/>
        <w:spacing w:after="150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2</w:t>
      </w:r>
      <w:r>
        <w:rPr>
          <w:rFonts w:ascii="Helvetica" w:eastAsia="宋体" w:hAnsi="Helvetica" w:cs="宋体"/>
          <w:color w:val="000000"/>
          <w:kern w:val="0"/>
          <w:szCs w:val="21"/>
        </w:rPr>
        <w:t>013.3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—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2014.3 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加州大学圣塔克鲁兹分校，访问学者。</w:t>
      </w:r>
    </w:p>
    <w:p w14:paraId="2915A3A9" w14:textId="77777777" w:rsidR="000F495A" w:rsidRPr="000F495A" w:rsidRDefault="000F495A" w:rsidP="000F49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000000"/>
          <w:kern w:val="0"/>
          <w:szCs w:val="21"/>
        </w:rPr>
      </w:pPr>
      <w:hyperlink r:id="rId12" w:history="1">
        <w:r w:rsidRPr="000F495A">
          <w:rPr>
            <w:rFonts w:ascii="Microsoft Yahei" w:eastAsia="宋体" w:hAnsi="Microsoft Yahei" w:cs="宋体"/>
            <w:b/>
            <w:bCs/>
            <w:color w:val="00702A"/>
            <w:kern w:val="0"/>
            <w:szCs w:val="21"/>
            <w:u w:val="single"/>
          </w:rPr>
          <w:t>讲授课程</w:t>
        </w:r>
      </w:hyperlink>
    </w:p>
    <w:p w14:paraId="3E3463C9" w14:textId="6CE88812" w:rsidR="000F495A" w:rsidRPr="000F495A" w:rsidRDefault="000F495A" w:rsidP="000F495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F495A">
        <w:rPr>
          <w:rFonts w:ascii="Helvetica" w:eastAsia="宋体" w:hAnsi="Helvetica" w:cs="宋体"/>
          <w:color w:val="000000"/>
          <w:kern w:val="0"/>
          <w:szCs w:val="21"/>
        </w:rPr>
        <w:t>本科：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物理化学</w:t>
      </w:r>
      <w:r w:rsidRPr="000F495A">
        <w:rPr>
          <w:rFonts w:ascii="Times New Roman" w:eastAsia="宋体" w:hAnsi="Times New Roman" w:cs="Times New Roman"/>
          <w:color w:val="000000"/>
          <w:kern w:val="0"/>
          <w:szCs w:val="21"/>
        </w:rPr>
        <w:t>(I,II)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，</w:t>
      </w:r>
      <w:r>
        <w:rPr>
          <w:rFonts w:ascii="Helvetica" w:eastAsia="宋体" w:hAnsi="Helvetica" w:cs="宋体"/>
          <w:color w:val="000000"/>
          <w:kern w:val="0"/>
          <w:szCs w:val="21"/>
        </w:rPr>
        <w:t>现代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化学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实验与技</w:t>
      </w:r>
      <w:r w:rsidRPr="000F495A">
        <w:rPr>
          <w:rFonts w:ascii="Times New Roman" w:eastAsia="宋体" w:hAnsi="Times New Roman" w:cs="Times New Roman"/>
          <w:color w:val="000000"/>
          <w:kern w:val="0"/>
          <w:szCs w:val="21"/>
        </w:rPr>
        <w:t>术</w:t>
      </w:r>
      <w:r w:rsidRPr="000F49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0F495A">
        <w:rPr>
          <w:rFonts w:ascii="Times New Roman" w:eastAsia="宋体" w:hAnsi="Times New Roman" w:cs="Times New Roman"/>
          <w:color w:val="000000"/>
          <w:kern w:val="0"/>
          <w:szCs w:val="21"/>
        </w:rPr>
        <w:t>物理化学</w:t>
      </w:r>
      <w:r w:rsidRPr="000F49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0F495A">
        <w:rPr>
          <w:rFonts w:ascii="Times New Roman" w:eastAsia="宋体" w:hAnsi="Times New Roman" w:cs="Times New Roman"/>
          <w:color w:val="000000"/>
          <w:kern w:val="0"/>
          <w:szCs w:val="21"/>
        </w:rPr>
        <w:t>，纳米材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料与现代表面分析技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术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研究生：催化化学，新能源材料与技术。</w:t>
      </w:r>
    </w:p>
    <w:p w14:paraId="7AE4E43E" w14:textId="77777777" w:rsidR="000F495A" w:rsidRPr="000F495A" w:rsidRDefault="000F495A" w:rsidP="000F49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000000"/>
          <w:kern w:val="0"/>
          <w:szCs w:val="21"/>
        </w:rPr>
      </w:pPr>
      <w:hyperlink r:id="rId13" w:history="1">
        <w:r w:rsidRPr="000F495A">
          <w:rPr>
            <w:rFonts w:ascii="Microsoft Yahei" w:eastAsia="宋体" w:hAnsi="Microsoft Yahei" w:cs="宋体"/>
            <w:b/>
            <w:bCs/>
            <w:color w:val="00702A"/>
            <w:kern w:val="0"/>
            <w:szCs w:val="21"/>
            <w:u w:val="single"/>
          </w:rPr>
          <w:t>科研方向</w:t>
        </w:r>
      </w:hyperlink>
    </w:p>
    <w:p w14:paraId="3A1510A4" w14:textId="71AF25E2" w:rsidR="000F495A" w:rsidRPr="000F495A" w:rsidRDefault="000F495A" w:rsidP="000F495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太阳能光催化材料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的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设计</w:t>
      </w:r>
      <w:r w:rsidR="00340BF5">
        <w:rPr>
          <w:rFonts w:ascii="Helvetica" w:eastAsia="宋体" w:hAnsi="Helvetica" w:cs="宋体" w:hint="eastAsia"/>
          <w:color w:val="000000"/>
          <w:kern w:val="0"/>
          <w:szCs w:val="21"/>
        </w:rPr>
        <w:t>与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组装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；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br/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光催化反应机理的超快光谱研究；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br/>
      </w:r>
      <w:r w:rsidR="00340BF5">
        <w:rPr>
          <w:rFonts w:ascii="Helvetica" w:eastAsia="宋体" w:hAnsi="Helvetica" w:cs="宋体" w:hint="eastAsia"/>
          <w:color w:val="000000"/>
          <w:kern w:val="0"/>
          <w:szCs w:val="21"/>
        </w:rPr>
        <w:t>太阳能光催化分解水制氢及二氧化碳还原</w:t>
      </w:r>
      <w:r w:rsidRPr="000F495A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552C2FA1" w14:textId="77777777" w:rsidR="000F495A" w:rsidRPr="000F495A" w:rsidRDefault="000F495A" w:rsidP="000F49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000000"/>
          <w:kern w:val="0"/>
          <w:szCs w:val="21"/>
        </w:rPr>
      </w:pPr>
      <w:hyperlink r:id="rId14" w:history="1">
        <w:r w:rsidRPr="000F495A">
          <w:rPr>
            <w:rFonts w:ascii="Microsoft Yahei" w:eastAsia="宋体" w:hAnsi="Microsoft Yahei" w:cs="宋体"/>
            <w:b/>
            <w:bCs/>
            <w:color w:val="00702A"/>
            <w:kern w:val="0"/>
            <w:szCs w:val="21"/>
            <w:u w:val="single"/>
          </w:rPr>
          <w:t>科研项目</w:t>
        </w:r>
      </w:hyperlink>
    </w:p>
    <w:p w14:paraId="1B2C1B57" w14:textId="4CB3620E" w:rsidR="000F495A" w:rsidRDefault="00484F22" w:rsidP="00484F22">
      <w:pPr>
        <w:widowControl/>
        <w:shd w:val="clear" w:color="auto" w:fill="FFFFFF"/>
        <w:adjustRightInd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1" w:name="OLE_LINK32"/>
      <w:r w:rsidRPr="00484F22">
        <w:rPr>
          <w:rFonts w:ascii="Helvetica" w:eastAsia="宋体" w:hAnsi="Helvetica" w:cs="宋体"/>
          <w:color w:val="000000"/>
          <w:kern w:val="0"/>
          <w:szCs w:val="21"/>
        </w:rPr>
        <w:t>国家自然科学基金（主持，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2017.1-2017.12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）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广东省自然科学基金（主持，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2016.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6-2019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.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6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）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国家自然科学基金（主持，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2012.1-2014.12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）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 xml:space="preserve">   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973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子课题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（学术骨干，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2014-2018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）</w:t>
      </w:r>
      <w:bookmarkStart w:id="2" w:name="OLE_LINK73"/>
      <w:r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                                         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广东省自然科学基金（主持，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 xml:space="preserve"> 2012.10-2014.10</w:t>
      </w:r>
      <w:r w:rsidRPr="00484F22">
        <w:rPr>
          <w:rFonts w:ascii="Helvetica" w:eastAsia="宋体" w:hAnsi="Helvetica" w:cs="宋体"/>
          <w:color w:val="000000"/>
          <w:kern w:val="0"/>
          <w:szCs w:val="21"/>
        </w:rPr>
        <w:t>）</w:t>
      </w:r>
      <w:bookmarkEnd w:id="1"/>
      <w:bookmarkEnd w:id="2"/>
    </w:p>
    <w:p w14:paraId="4C7177FF" w14:textId="77777777" w:rsidR="00484F22" w:rsidRPr="000F495A" w:rsidRDefault="00484F22" w:rsidP="00484F22">
      <w:pPr>
        <w:adjustRightInd w:val="0"/>
        <w:snapToGrid w:val="0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14:paraId="1D6DB429" w14:textId="7A6D8155" w:rsidR="000F495A" w:rsidRPr="000F495A" w:rsidRDefault="000F495A" w:rsidP="000F495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hyperlink r:id="rId15" w:history="1">
        <w:r w:rsidRPr="000F495A">
          <w:rPr>
            <w:rFonts w:ascii="Microsoft Yahei" w:eastAsia="宋体" w:hAnsi="Microsoft Yahei" w:cs="宋体"/>
            <w:b/>
            <w:bCs/>
            <w:color w:val="00702A"/>
            <w:kern w:val="0"/>
            <w:szCs w:val="21"/>
            <w:u w:val="single"/>
          </w:rPr>
          <w:t>论著一览</w:t>
        </w:r>
      </w:hyperlink>
    </w:p>
    <w:p w14:paraId="4FEA6153" w14:textId="5621A07A" w:rsidR="00484F22" w:rsidRPr="00B23690" w:rsidRDefault="000F495A" w:rsidP="00B23690">
      <w:pPr>
        <w:autoSpaceDE w:val="0"/>
        <w:autoSpaceDN w:val="0"/>
        <w:spacing w:before="150"/>
        <w:rPr>
          <w:rFonts w:ascii="Times New Roman" w:hAnsi="Times New Roman" w:cs="Times New Roman"/>
          <w:b/>
          <w:kern w:val="0"/>
        </w:rPr>
      </w:pPr>
      <w:r w:rsidRPr="00484F2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1. </w:t>
      </w:r>
      <w:bookmarkStart w:id="3" w:name="OLE_LINK71"/>
      <w:bookmarkStart w:id="4" w:name="OLE_LINK72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 xml:space="preserve">Yucheng Luo, </w:t>
      </w:r>
      <w:proofErr w:type="spellStart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Shiyan</w:t>
      </w:r>
      <w:proofErr w:type="spellEnd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 xml:space="preserve"> Fan, </w:t>
      </w:r>
      <w:proofErr w:type="spellStart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Wenqian</w:t>
      </w:r>
      <w:proofErr w:type="spellEnd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 xml:space="preserve"> Yu, </w:t>
      </w:r>
      <w:proofErr w:type="spellStart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Zili</w:t>
      </w:r>
      <w:proofErr w:type="spellEnd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 xml:space="preserve"> Wu, David A. Cullen, </w:t>
      </w:r>
      <w:proofErr w:type="spellStart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Chaolun</w:t>
      </w:r>
      <w:proofErr w:type="spellEnd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 xml:space="preserve"> Liang, </w:t>
      </w:r>
      <w:proofErr w:type="spellStart"/>
      <w:r w:rsidR="00484F22" w:rsidRPr="00484F22">
        <w:rPr>
          <w:rFonts w:ascii="Times New Roman" w:eastAsia="楷体_GB2312" w:hAnsi="Times New Roman" w:cs="Times New Roman"/>
          <w:b/>
          <w:color w:val="000000"/>
          <w:kern w:val="0"/>
          <w:u w:val="single"/>
        </w:rPr>
        <w:t>Jianying</w:t>
      </w:r>
      <w:proofErr w:type="spellEnd"/>
      <w:r w:rsidR="00484F22" w:rsidRPr="00484F22">
        <w:rPr>
          <w:rFonts w:ascii="Times New Roman" w:eastAsia="楷体_GB2312" w:hAnsi="Times New Roman" w:cs="Times New Roman"/>
          <w:b/>
          <w:color w:val="000000"/>
          <w:kern w:val="0"/>
          <w:u w:val="single"/>
        </w:rPr>
        <w:t xml:space="preserve"> </w:t>
      </w:r>
      <w:proofErr w:type="gramStart"/>
      <w:r w:rsidR="00484F22" w:rsidRPr="00484F22">
        <w:rPr>
          <w:rFonts w:ascii="Times New Roman" w:eastAsia="楷体_GB2312" w:hAnsi="Times New Roman" w:cs="Times New Roman"/>
          <w:b/>
          <w:color w:val="000000"/>
          <w:kern w:val="0"/>
          <w:u w:val="single"/>
        </w:rPr>
        <w:t>Shi</w:t>
      </w:r>
      <w:r w:rsidR="00484F22" w:rsidRPr="00484F22">
        <w:rPr>
          <w:rFonts w:ascii="Times New Roman" w:eastAsia="楷体_GB2312" w:hAnsi="Times New Roman" w:cs="Times New Roman"/>
          <w:b/>
          <w:color w:val="000000"/>
          <w:kern w:val="0"/>
        </w:rPr>
        <w:t>,*</w:t>
      </w:r>
      <w:proofErr w:type="gramEnd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 xml:space="preserve"> </w:t>
      </w:r>
      <w:proofErr w:type="spellStart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Chengyong</w:t>
      </w:r>
      <w:proofErr w:type="spellEnd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 xml:space="preserve"> </w:t>
      </w:r>
      <w:proofErr w:type="spellStart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Su</w:t>
      </w:r>
      <w:proofErr w:type="spellEnd"/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, Fabrication of Au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  <w:vertAlign w:val="subscript"/>
        </w:rPr>
        <w:t>25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(SG)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  <w:vertAlign w:val="subscript"/>
        </w:rPr>
        <w:t>18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-ZIF-8 Nanocomposites: A Facile Strategy to Position Au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  <w:vertAlign w:val="subscript"/>
        </w:rPr>
        <w:t>25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(SG)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  <w:vertAlign w:val="subscript"/>
        </w:rPr>
        <w:t>18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 xml:space="preserve"> Nanoclusters Inside and Outside ZIF-8, </w:t>
      </w:r>
      <w:r w:rsidR="00484F22" w:rsidRPr="00484F22">
        <w:rPr>
          <w:rFonts w:ascii="Times New Roman" w:eastAsia="楷体_GB2312" w:hAnsi="Times New Roman" w:cs="Times New Roman"/>
          <w:b/>
          <w:i/>
          <w:color w:val="000000"/>
          <w:kern w:val="0"/>
        </w:rPr>
        <w:t>Adv. Mater.</w:t>
      </w:r>
      <w:r w:rsidR="00484F22" w:rsidRPr="00484F22">
        <w:rPr>
          <w:rFonts w:ascii="Times New Roman" w:eastAsia="楷体_GB2312" w:hAnsi="Times New Roman" w:cs="Times New Roman"/>
          <w:color w:val="000000"/>
          <w:kern w:val="0"/>
        </w:rPr>
        <w:t>, 2018, 30 (6): 1704576.</w:t>
      </w:r>
      <w:r w:rsidR="00110A27">
        <w:rPr>
          <w:rFonts w:ascii="Times New Roman" w:eastAsia="楷体_GB2312" w:hAnsi="Times New Roman" w:cs="Times New Roman"/>
          <w:color w:val="000000"/>
          <w:kern w:val="0"/>
        </w:rPr>
        <w:t xml:space="preserve">  </w:t>
      </w:r>
      <w:r w:rsidR="00484F22" w:rsidRPr="00484F22">
        <w:rPr>
          <w:rFonts w:ascii="Times New Roman" w:hAnsi="Times New Roman" w:cs="Times New Roman"/>
          <w:kern w:val="0"/>
        </w:rPr>
        <w:t xml:space="preserve">2. </w:t>
      </w:r>
      <w:r w:rsidR="00484F22" w:rsidRPr="00484F22">
        <w:rPr>
          <w:rFonts w:ascii="Times New Roman" w:hAnsi="Times New Roman" w:cs="Times New Roman"/>
          <w:kern w:val="0"/>
        </w:rPr>
        <w:t>Sha Chen</w:t>
      </w:r>
      <w:r w:rsidR="00484F22" w:rsidRPr="00484F22">
        <w:rPr>
          <w:rFonts w:ascii="Times New Roman" w:hAnsi="Times New Roman" w:cs="Times New Roman"/>
          <w:kern w:val="0"/>
          <w:vertAlign w:val="superscript"/>
        </w:rPr>
        <w:t>#</w:t>
      </w:r>
      <w:r w:rsidR="00484F22" w:rsidRPr="00484F22">
        <w:rPr>
          <w:rFonts w:ascii="Times New Roman" w:hAnsi="Times New Roman" w:cs="Times New Roman"/>
          <w:kern w:val="0"/>
        </w:rPr>
        <w:t>, Kang Li</w:t>
      </w:r>
      <w:r w:rsidR="00484F22" w:rsidRPr="00484F22">
        <w:rPr>
          <w:rFonts w:ascii="Times New Roman" w:hAnsi="Times New Roman" w:cs="Times New Roman"/>
          <w:kern w:val="0"/>
          <w:vertAlign w:val="superscript"/>
        </w:rPr>
        <w:t>#</w:t>
      </w:r>
      <w:r w:rsidR="00484F22" w:rsidRPr="00484F22">
        <w:rPr>
          <w:rFonts w:ascii="Times New Roman" w:hAnsi="Times New Roman" w:cs="Times New Roman"/>
          <w:kern w:val="0"/>
        </w:rPr>
        <w:t xml:space="preserve">, Fang Zhao, Lei Zhang, Mei Pan, Yan-Zhong Fan, Jing Guo, </w:t>
      </w:r>
      <w:proofErr w:type="spellStart"/>
      <w:r w:rsidR="00484F22" w:rsidRPr="00484F22">
        <w:rPr>
          <w:rFonts w:ascii="Times New Roman" w:hAnsi="Times New Roman" w:cs="Times New Roman"/>
          <w:b/>
          <w:kern w:val="0"/>
          <w:u w:val="single"/>
        </w:rPr>
        <w:t>Jianying</w:t>
      </w:r>
      <w:proofErr w:type="spellEnd"/>
      <w:r w:rsidR="00484F22" w:rsidRPr="00484F22">
        <w:rPr>
          <w:rFonts w:ascii="Times New Roman" w:hAnsi="Times New Roman" w:cs="Times New Roman"/>
          <w:b/>
          <w:kern w:val="0"/>
          <w:u w:val="single"/>
        </w:rPr>
        <w:t xml:space="preserve"> Shi</w:t>
      </w:r>
      <w:r w:rsidR="00484F22" w:rsidRPr="00484F22">
        <w:rPr>
          <w:rFonts w:ascii="Times New Roman" w:hAnsi="Times New Roman" w:cs="Times New Roman"/>
          <w:kern w:val="0"/>
        </w:rPr>
        <w:t xml:space="preserve">*, Cheng-Yong </w:t>
      </w:r>
      <w:proofErr w:type="spellStart"/>
      <w:r w:rsidR="00484F22" w:rsidRPr="00484F22">
        <w:rPr>
          <w:rFonts w:ascii="Times New Roman" w:hAnsi="Times New Roman" w:cs="Times New Roman"/>
          <w:kern w:val="0"/>
        </w:rPr>
        <w:t>Su</w:t>
      </w:r>
      <w:proofErr w:type="spellEnd"/>
      <w:r w:rsidR="00484F22" w:rsidRPr="00484F22">
        <w:rPr>
          <w:rFonts w:ascii="Times New Roman" w:hAnsi="Times New Roman" w:cs="Times New Roman"/>
          <w:kern w:val="0"/>
        </w:rPr>
        <w:t xml:space="preserve">*. A metal-organic cage incorporating multiple light harvesting and catalytic </w:t>
      </w:r>
      <w:proofErr w:type="spellStart"/>
      <w:r w:rsidR="00484F22" w:rsidRPr="00484F22">
        <w:rPr>
          <w:rFonts w:ascii="Times New Roman" w:hAnsi="Times New Roman" w:cs="Times New Roman"/>
          <w:kern w:val="0"/>
        </w:rPr>
        <w:t>centres</w:t>
      </w:r>
      <w:proofErr w:type="spellEnd"/>
      <w:r w:rsidR="00484F22" w:rsidRPr="00484F22">
        <w:rPr>
          <w:rFonts w:ascii="Times New Roman" w:hAnsi="Times New Roman" w:cs="Times New Roman"/>
          <w:kern w:val="0"/>
        </w:rPr>
        <w:t xml:space="preserve"> for photochemical hydrogen production. </w:t>
      </w:r>
      <w:r w:rsidR="00484F22" w:rsidRPr="00484F22">
        <w:rPr>
          <w:rFonts w:ascii="Times New Roman" w:hAnsi="Times New Roman" w:cs="Times New Roman"/>
          <w:b/>
          <w:i/>
          <w:kern w:val="0"/>
        </w:rPr>
        <w:t xml:space="preserve">Nature </w:t>
      </w:r>
      <w:proofErr w:type="spellStart"/>
      <w:r w:rsidR="00484F22" w:rsidRPr="00484F22">
        <w:rPr>
          <w:rFonts w:ascii="Times New Roman" w:hAnsi="Times New Roman" w:cs="Times New Roman"/>
          <w:b/>
          <w:i/>
          <w:kern w:val="0"/>
        </w:rPr>
        <w:t>Commun</w:t>
      </w:r>
      <w:proofErr w:type="spellEnd"/>
      <w:r w:rsidR="00484F22" w:rsidRPr="00484F22">
        <w:rPr>
          <w:rFonts w:ascii="Times New Roman" w:hAnsi="Times New Roman" w:cs="Times New Roman"/>
          <w:b/>
          <w:i/>
          <w:kern w:val="0"/>
        </w:rPr>
        <w:t xml:space="preserve">. </w:t>
      </w:r>
      <w:r w:rsidR="00484F22" w:rsidRPr="00484F22">
        <w:rPr>
          <w:rFonts w:ascii="Times New Roman" w:hAnsi="Times New Roman" w:cs="Times New Roman"/>
          <w:kern w:val="0"/>
        </w:rPr>
        <w:t>DOI: 10.1038/ncomms13169.</w:t>
      </w:r>
      <w:r w:rsidR="00110A27">
        <w:rPr>
          <w:rFonts w:ascii="Times New Roman" w:hAnsi="Times New Roman" w:cs="Times New Roman"/>
          <w:kern w:val="0"/>
        </w:rPr>
        <w:t xml:space="preserve">        </w:t>
      </w:r>
      <w:r w:rsidR="00484F22" w:rsidRPr="00484F22">
        <w:rPr>
          <w:rFonts w:ascii="Times New Roman" w:hAnsi="Times New Roman" w:cs="Times New Roman"/>
          <w:kern w:val="0"/>
        </w:rPr>
        <w:t xml:space="preserve">3. </w:t>
      </w:r>
      <w:proofErr w:type="spellStart"/>
      <w:r w:rsidR="00484F22" w:rsidRPr="00484F22">
        <w:rPr>
          <w:rFonts w:ascii="Times New Roman" w:hAnsi="Times New Roman" w:cs="Times New Roman"/>
          <w:kern w:val="0"/>
        </w:rPr>
        <w:t>Hua'nan</w:t>
      </w:r>
      <w:proofErr w:type="spellEnd"/>
      <w:r w:rsidR="00484F22" w:rsidRPr="00484F22">
        <w:rPr>
          <w:rFonts w:ascii="Times New Roman" w:hAnsi="Times New Roman" w:cs="Times New Roman"/>
          <w:kern w:val="0"/>
        </w:rPr>
        <w:t xml:space="preserve"> Cui, </w:t>
      </w:r>
      <w:proofErr w:type="spellStart"/>
      <w:r w:rsidR="00484F22" w:rsidRPr="00484F22">
        <w:rPr>
          <w:rFonts w:ascii="Times New Roman" w:hAnsi="Times New Roman" w:cs="Times New Roman"/>
          <w:kern w:val="0"/>
        </w:rPr>
        <w:t>Zhenxing</w:t>
      </w:r>
      <w:proofErr w:type="spellEnd"/>
      <w:r w:rsidR="00484F22" w:rsidRPr="00484F22">
        <w:rPr>
          <w:rFonts w:ascii="Times New Roman" w:hAnsi="Times New Roman" w:cs="Times New Roman"/>
          <w:kern w:val="0"/>
        </w:rPr>
        <w:t xml:space="preserve"> Liang, </w:t>
      </w:r>
      <w:proofErr w:type="spellStart"/>
      <w:r w:rsidR="00484F22" w:rsidRPr="00484F22">
        <w:rPr>
          <w:rFonts w:ascii="Times New Roman" w:hAnsi="Times New Roman" w:cs="Times New Roman"/>
          <w:kern w:val="0"/>
        </w:rPr>
        <w:t>JinZhong</w:t>
      </w:r>
      <w:proofErr w:type="spellEnd"/>
      <w:r w:rsidR="00484F22" w:rsidRPr="00484F22">
        <w:rPr>
          <w:rFonts w:ascii="Times New Roman" w:hAnsi="Times New Roman" w:cs="Times New Roman"/>
          <w:kern w:val="0"/>
        </w:rPr>
        <w:t xml:space="preserve"> Zhang, Hong Liu, </w:t>
      </w:r>
      <w:proofErr w:type="spellStart"/>
      <w:r w:rsidR="00484F22" w:rsidRPr="00484F22">
        <w:rPr>
          <w:rFonts w:ascii="Times New Roman" w:hAnsi="Times New Roman" w:cs="Times New Roman"/>
          <w:b/>
          <w:kern w:val="0"/>
          <w:u w:val="single"/>
        </w:rPr>
        <w:t>Jianying</w:t>
      </w:r>
      <w:proofErr w:type="spellEnd"/>
      <w:r w:rsidR="00484F22" w:rsidRPr="00484F22">
        <w:rPr>
          <w:rFonts w:ascii="Times New Roman" w:hAnsi="Times New Roman" w:cs="Times New Roman"/>
          <w:b/>
          <w:kern w:val="0"/>
          <w:u w:val="single"/>
        </w:rPr>
        <w:t xml:space="preserve"> </w:t>
      </w:r>
      <w:proofErr w:type="gramStart"/>
      <w:r w:rsidR="00484F22" w:rsidRPr="00484F22">
        <w:rPr>
          <w:rFonts w:ascii="Times New Roman" w:hAnsi="Times New Roman" w:cs="Times New Roman"/>
          <w:b/>
          <w:kern w:val="0"/>
          <w:u w:val="single"/>
        </w:rPr>
        <w:t>Shi</w:t>
      </w:r>
      <w:r w:rsidR="00484F22" w:rsidRPr="00484F22">
        <w:rPr>
          <w:rFonts w:ascii="Times New Roman" w:hAnsi="Times New Roman" w:cs="Times New Roman"/>
          <w:kern w:val="0"/>
          <w:u w:val="single"/>
        </w:rPr>
        <w:t>.</w:t>
      </w:r>
      <w:r w:rsidR="00484F22" w:rsidRPr="00484F22">
        <w:rPr>
          <w:rFonts w:ascii="Times New Roman" w:hAnsi="Times New Roman" w:cs="Times New Roman"/>
          <w:kern w:val="0"/>
        </w:rPr>
        <w:t>*</w:t>
      </w:r>
      <w:proofErr w:type="gramEnd"/>
      <w:r w:rsidR="00484F22" w:rsidRPr="00484F22">
        <w:rPr>
          <w:rFonts w:ascii="Times New Roman" w:hAnsi="Times New Roman" w:cs="Times New Roman"/>
          <w:kern w:val="0"/>
        </w:rPr>
        <w:t xml:space="preserve"> Enhancement of the photocatalytic activity of a TiO</w:t>
      </w:r>
      <w:r w:rsidR="00484F22" w:rsidRPr="00484F22">
        <w:rPr>
          <w:rFonts w:ascii="Times New Roman" w:hAnsi="Times New Roman" w:cs="Times New Roman"/>
          <w:kern w:val="0"/>
          <w:vertAlign w:val="subscript"/>
        </w:rPr>
        <w:t>2</w:t>
      </w:r>
      <w:r w:rsidR="00484F22" w:rsidRPr="00484F22">
        <w:rPr>
          <w:rFonts w:ascii="Times New Roman" w:hAnsi="Times New Roman" w:cs="Times New Roman"/>
          <w:kern w:val="0"/>
        </w:rPr>
        <w:t>/carbon aerogel based on a hydrophilic secondary pore structure.</w:t>
      </w:r>
      <w:r w:rsidR="00484F22" w:rsidRPr="00484F22">
        <w:rPr>
          <w:rFonts w:ascii="Times New Roman" w:hAnsi="Times New Roman" w:cs="Times New Roman"/>
          <w:b/>
          <w:kern w:val="0"/>
        </w:rPr>
        <w:t xml:space="preserve"> </w:t>
      </w:r>
      <w:r w:rsidR="00484F22" w:rsidRPr="00484F22">
        <w:rPr>
          <w:rFonts w:ascii="Times New Roman" w:hAnsi="Times New Roman" w:cs="Times New Roman"/>
          <w:b/>
          <w:i/>
          <w:kern w:val="0"/>
        </w:rPr>
        <w:t>RSC Adv</w:t>
      </w:r>
      <w:r w:rsidR="00484F22" w:rsidRPr="00484F22">
        <w:rPr>
          <w:rFonts w:ascii="Times New Roman" w:hAnsi="Times New Roman" w:cs="Times New Roman"/>
          <w:i/>
          <w:kern w:val="0"/>
        </w:rPr>
        <w:t xml:space="preserve">. </w:t>
      </w:r>
      <w:r w:rsidR="00484F22" w:rsidRPr="00484F22">
        <w:rPr>
          <w:rFonts w:ascii="Times New Roman" w:hAnsi="Times New Roman" w:cs="Times New Roman"/>
          <w:kern w:val="0"/>
        </w:rPr>
        <w:t>2016, 6: 68416-68423.</w:t>
      </w:r>
      <w:r w:rsidR="00B23690">
        <w:rPr>
          <w:rFonts w:ascii="Times New Roman" w:hAnsi="Times New Roman" w:cs="Times New Roman"/>
          <w:kern w:val="0"/>
        </w:rPr>
        <w:t xml:space="preserve">                                                                         </w:t>
      </w:r>
      <w:r w:rsidR="00110A27">
        <w:rPr>
          <w:rFonts w:ascii="Times New Roman" w:hAnsi="Times New Roman" w:cs="Times New Roman"/>
          <w:kern w:val="0"/>
        </w:rPr>
        <w:t xml:space="preserve">                                                                    </w:t>
      </w:r>
      <w:r w:rsidR="00484F22" w:rsidRPr="00484F22">
        <w:rPr>
          <w:rFonts w:ascii="Times New Roman" w:hAnsi="Times New Roman" w:cs="Times New Roman"/>
          <w:kern w:val="0"/>
        </w:rPr>
        <w:t xml:space="preserve">4. </w:t>
      </w:r>
      <w:r w:rsidR="00484F22" w:rsidRPr="00484F22">
        <w:rPr>
          <w:rFonts w:ascii="Times New Roman" w:hAnsi="Times New Roman" w:cs="Times New Roman"/>
          <w:kern w:val="0"/>
        </w:rPr>
        <w:t xml:space="preserve">W. J. I. </w:t>
      </w:r>
      <w:proofErr w:type="spellStart"/>
      <w:r w:rsidR="00484F22" w:rsidRPr="00484F22">
        <w:rPr>
          <w:rFonts w:ascii="Times New Roman" w:hAnsi="Times New Roman" w:cs="Times New Roman"/>
          <w:kern w:val="0"/>
        </w:rPr>
        <w:t>DeBenedetti</w:t>
      </w:r>
      <w:proofErr w:type="spellEnd"/>
      <w:r w:rsidR="00484F22" w:rsidRPr="00484F22">
        <w:rPr>
          <w:rFonts w:ascii="Times New Roman" w:hAnsi="Times New Roman" w:cs="Times New Roman"/>
          <w:kern w:val="0"/>
          <w:vertAlign w:val="superscript"/>
        </w:rPr>
        <w:t>#</w:t>
      </w:r>
      <w:r w:rsidR="00484F22" w:rsidRPr="00484F22">
        <w:rPr>
          <w:rFonts w:ascii="Times New Roman" w:hAnsi="Times New Roman" w:cs="Times New Roman"/>
          <w:kern w:val="0"/>
        </w:rPr>
        <w:t>, S. K. Chiu</w:t>
      </w:r>
      <w:r w:rsidR="00484F22" w:rsidRPr="00484F22">
        <w:rPr>
          <w:rFonts w:ascii="Times New Roman" w:hAnsi="Times New Roman" w:cs="Times New Roman"/>
          <w:kern w:val="0"/>
          <w:vertAlign w:val="superscript"/>
        </w:rPr>
        <w:t>#</w:t>
      </w:r>
      <w:r w:rsidR="00484F22" w:rsidRPr="00484F22">
        <w:rPr>
          <w:rFonts w:ascii="Times New Roman" w:hAnsi="Times New Roman" w:cs="Times New Roman"/>
          <w:kern w:val="0"/>
        </w:rPr>
        <w:t xml:space="preserve">, C. M. </w:t>
      </w:r>
      <w:proofErr w:type="spellStart"/>
      <w:r w:rsidR="00484F22" w:rsidRPr="00484F22">
        <w:rPr>
          <w:rFonts w:ascii="Times New Roman" w:hAnsi="Times New Roman" w:cs="Times New Roman"/>
          <w:kern w:val="0"/>
        </w:rPr>
        <w:t>Radlinger</w:t>
      </w:r>
      <w:proofErr w:type="spellEnd"/>
      <w:r w:rsidR="00484F22" w:rsidRPr="00484F22">
        <w:rPr>
          <w:rFonts w:ascii="Times New Roman" w:hAnsi="Times New Roman" w:cs="Times New Roman"/>
          <w:kern w:val="0"/>
        </w:rPr>
        <w:t xml:space="preserve">, R. J. Ellison, B. A. </w:t>
      </w:r>
      <w:proofErr w:type="spellStart"/>
      <w:r w:rsidR="00484F22" w:rsidRPr="00484F22">
        <w:rPr>
          <w:rFonts w:ascii="Times New Roman" w:hAnsi="Times New Roman" w:cs="Times New Roman"/>
          <w:kern w:val="0"/>
        </w:rPr>
        <w:t>Manhat</w:t>
      </w:r>
      <w:proofErr w:type="spellEnd"/>
      <w:r w:rsidR="00484F22" w:rsidRPr="00484F22">
        <w:rPr>
          <w:rFonts w:ascii="Times New Roman" w:hAnsi="Times New Roman" w:cs="Times New Roman"/>
          <w:kern w:val="0"/>
        </w:rPr>
        <w:t xml:space="preserve">, J. Z. Zhang, </w:t>
      </w:r>
      <w:proofErr w:type="spellStart"/>
      <w:r w:rsidR="00484F22" w:rsidRPr="00484F22">
        <w:rPr>
          <w:rFonts w:ascii="Times New Roman" w:hAnsi="Times New Roman" w:cs="Times New Roman"/>
          <w:b/>
          <w:kern w:val="0"/>
          <w:u w:val="single"/>
        </w:rPr>
        <w:t>Jianying</w:t>
      </w:r>
      <w:proofErr w:type="spellEnd"/>
      <w:r w:rsidR="00484F22" w:rsidRPr="00484F22">
        <w:rPr>
          <w:rFonts w:ascii="Times New Roman" w:hAnsi="Times New Roman" w:cs="Times New Roman"/>
          <w:b/>
          <w:kern w:val="0"/>
          <w:u w:val="single"/>
        </w:rPr>
        <w:t xml:space="preserve"> </w:t>
      </w:r>
      <w:proofErr w:type="gramStart"/>
      <w:r w:rsidR="00484F22" w:rsidRPr="00484F22">
        <w:rPr>
          <w:rFonts w:ascii="Times New Roman" w:hAnsi="Times New Roman" w:cs="Times New Roman"/>
          <w:b/>
          <w:kern w:val="0"/>
          <w:u w:val="single"/>
        </w:rPr>
        <w:t>Shi,</w:t>
      </w:r>
      <w:r w:rsidR="00484F22" w:rsidRPr="00484F22">
        <w:rPr>
          <w:rFonts w:ascii="Times New Roman" w:hAnsi="Times New Roman" w:cs="Times New Roman"/>
          <w:kern w:val="0"/>
        </w:rPr>
        <w:t>*</w:t>
      </w:r>
      <w:proofErr w:type="gramEnd"/>
      <w:r w:rsidR="00484F22" w:rsidRPr="00484F22">
        <w:rPr>
          <w:rFonts w:ascii="Times New Roman" w:hAnsi="Times New Roman" w:cs="Times New Roman"/>
          <w:kern w:val="0"/>
        </w:rPr>
        <w:t xml:space="preserve"> A. M. Goforth.* Conversion from Red to Blue Photoluminescence in Alcohol Dispersions of Alkyl-Capped Silicon Nanoparticles: Insight into the Origins of Visible Photoluminescence in Colloidal Nanocrystalline Silicon. </w:t>
      </w:r>
      <w:r w:rsidR="00484F22" w:rsidRPr="00484F22">
        <w:rPr>
          <w:rFonts w:ascii="Times New Roman" w:hAnsi="Times New Roman" w:cs="Times New Roman"/>
          <w:b/>
          <w:i/>
          <w:kern w:val="0"/>
        </w:rPr>
        <w:t>J. Phys. Chem. C</w:t>
      </w:r>
      <w:r w:rsidR="00484F22" w:rsidRPr="00484F22">
        <w:rPr>
          <w:rFonts w:ascii="Times New Roman" w:hAnsi="Times New Roman" w:cs="Times New Roman"/>
          <w:kern w:val="0"/>
        </w:rPr>
        <w:t xml:space="preserve"> 2015, 119: 9595-9608.</w:t>
      </w:r>
      <w:bookmarkStart w:id="5" w:name="OLE_LINK20"/>
      <w:r w:rsidR="00110A27">
        <w:rPr>
          <w:rFonts w:ascii="Times New Roman" w:hAnsi="Times New Roman" w:cs="Times New Roman"/>
          <w:kern w:val="0"/>
        </w:rPr>
        <w:t xml:space="preserve">  </w:t>
      </w:r>
      <w:r w:rsidR="00484F22" w:rsidRPr="00484F22">
        <w:rPr>
          <w:rFonts w:ascii="Times New Roman" w:hAnsi="Times New Roman" w:cs="Times New Roman"/>
          <w:b/>
          <w:szCs w:val="21"/>
        </w:rPr>
        <w:t xml:space="preserve">5. </w:t>
      </w:r>
      <w:proofErr w:type="spellStart"/>
      <w:r w:rsidR="00484F22" w:rsidRPr="00484F22">
        <w:rPr>
          <w:rFonts w:ascii="Times New Roman" w:hAnsi="Times New Roman" w:cs="Times New Roman"/>
          <w:b/>
          <w:szCs w:val="21"/>
          <w:u w:val="single"/>
        </w:rPr>
        <w:t>Jianying</w:t>
      </w:r>
      <w:proofErr w:type="spellEnd"/>
      <w:r w:rsidR="00484F22" w:rsidRPr="00484F22">
        <w:rPr>
          <w:rFonts w:ascii="Times New Roman" w:hAnsi="Times New Roman" w:cs="Times New Roman"/>
          <w:b/>
          <w:szCs w:val="21"/>
          <w:u w:val="single"/>
        </w:rPr>
        <w:t xml:space="preserve"> Shi*</w:t>
      </w:r>
      <w:r w:rsidR="00484F22" w:rsidRPr="00484F22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484F22" w:rsidRPr="00484F22">
        <w:rPr>
          <w:rFonts w:ascii="Times New Roman" w:hAnsi="Times New Roman" w:cs="Times New Roman"/>
          <w:szCs w:val="21"/>
        </w:rPr>
        <w:t>Hua’nan</w:t>
      </w:r>
      <w:proofErr w:type="spellEnd"/>
      <w:r w:rsidR="00484F22" w:rsidRPr="00484F22">
        <w:rPr>
          <w:rFonts w:ascii="Times New Roman" w:hAnsi="Times New Roman" w:cs="Times New Roman"/>
          <w:szCs w:val="21"/>
        </w:rPr>
        <w:t xml:space="preserve"> Cui, </w:t>
      </w:r>
      <w:proofErr w:type="spellStart"/>
      <w:r w:rsidR="00484F22" w:rsidRPr="00484F22">
        <w:rPr>
          <w:rFonts w:ascii="Times New Roman" w:hAnsi="Times New Roman" w:cs="Times New Roman"/>
          <w:szCs w:val="21"/>
        </w:rPr>
        <w:t>Zhenxing</w:t>
      </w:r>
      <w:proofErr w:type="spellEnd"/>
      <w:r w:rsidR="00484F22" w:rsidRPr="00484F22">
        <w:rPr>
          <w:rFonts w:ascii="Times New Roman" w:hAnsi="Times New Roman" w:cs="Times New Roman"/>
          <w:szCs w:val="21"/>
        </w:rPr>
        <w:t xml:space="preserve"> Liang, </w:t>
      </w:r>
      <w:proofErr w:type="spellStart"/>
      <w:r w:rsidR="00484F22" w:rsidRPr="00484F22">
        <w:rPr>
          <w:rFonts w:ascii="Times New Roman" w:hAnsi="Times New Roman" w:cs="Times New Roman"/>
          <w:szCs w:val="21"/>
        </w:rPr>
        <w:t>Xihong</w:t>
      </w:r>
      <w:proofErr w:type="spellEnd"/>
      <w:r w:rsidR="00484F22" w:rsidRPr="00484F22">
        <w:rPr>
          <w:rFonts w:ascii="Times New Roman" w:hAnsi="Times New Roman" w:cs="Times New Roman"/>
          <w:szCs w:val="21"/>
        </w:rPr>
        <w:t xml:space="preserve"> Lu, </w:t>
      </w:r>
      <w:proofErr w:type="spellStart"/>
      <w:r w:rsidR="00484F22" w:rsidRPr="00484F22">
        <w:rPr>
          <w:rFonts w:ascii="Times New Roman" w:hAnsi="Times New Roman" w:cs="Times New Roman"/>
          <w:szCs w:val="21"/>
        </w:rPr>
        <w:t>Yexiang</w:t>
      </w:r>
      <w:proofErr w:type="spellEnd"/>
      <w:r w:rsidR="00484F22" w:rsidRPr="00484F22">
        <w:rPr>
          <w:rFonts w:ascii="Times New Roman" w:hAnsi="Times New Roman" w:cs="Times New Roman"/>
          <w:szCs w:val="21"/>
        </w:rPr>
        <w:t xml:space="preserve"> Tong, </w:t>
      </w:r>
      <w:proofErr w:type="spellStart"/>
      <w:r w:rsidR="00484F22" w:rsidRPr="00484F22">
        <w:rPr>
          <w:rFonts w:ascii="Times New Roman" w:hAnsi="Times New Roman" w:cs="Times New Roman"/>
          <w:szCs w:val="21"/>
        </w:rPr>
        <w:t>Chengyong</w:t>
      </w:r>
      <w:proofErr w:type="spellEnd"/>
      <w:r w:rsidR="00484F22" w:rsidRPr="00484F22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484F22" w:rsidRPr="00484F22">
        <w:rPr>
          <w:rFonts w:ascii="Times New Roman" w:hAnsi="Times New Roman" w:cs="Times New Roman"/>
          <w:szCs w:val="21"/>
        </w:rPr>
        <w:t>Su</w:t>
      </w:r>
      <w:proofErr w:type="spellEnd"/>
      <w:r w:rsidR="00484F22" w:rsidRPr="00484F22">
        <w:rPr>
          <w:rFonts w:ascii="Times New Roman" w:hAnsi="Times New Roman" w:cs="Times New Roman"/>
          <w:szCs w:val="21"/>
        </w:rPr>
        <w:t>, Hong Liu</w:t>
      </w:r>
      <w:bookmarkEnd w:id="5"/>
      <w:r w:rsidR="00484F22" w:rsidRPr="00484F22">
        <w:rPr>
          <w:rFonts w:ascii="Times New Roman" w:hAnsi="Times New Roman" w:cs="Times New Roman"/>
          <w:szCs w:val="21"/>
        </w:rPr>
        <w:t>. The Roles of Defect States in Photoelectric and Photocatalytic Processes for Z</w:t>
      </w:r>
      <w:r w:rsidR="00484F22" w:rsidRPr="00484F22">
        <w:rPr>
          <w:rFonts w:ascii="Times New Roman" w:hAnsi="Times New Roman" w:cs="Times New Roman"/>
          <w:szCs w:val="21"/>
          <w:vertAlign w:val="subscript"/>
        </w:rPr>
        <w:t>nx</w:t>
      </w:r>
      <w:r w:rsidR="00484F22" w:rsidRPr="00484F22">
        <w:rPr>
          <w:rFonts w:ascii="Times New Roman" w:hAnsi="Times New Roman" w:cs="Times New Roman"/>
          <w:szCs w:val="21"/>
        </w:rPr>
        <w:t>C</w:t>
      </w:r>
      <w:r w:rsidR="00484F22" w:rsidRPr="00484F22">
        <w:rPr>
          <w:rFonts w:ascii="Times New Roman" w:hAnsi="Times New Roman" w:cs="Times New Roman"/>
          <w:szCs w:val="21"/>
          <w:vertAlign w:val="subscript"/>
        </w:rPr>
        <w:t>d1-x</w:t>
      </w:r>
      <w:r w:rsidR="00484F22" w:rsidRPr="00484F22">
        <w:rPr>
          <w:rFonts w:ascii="Times New Roman" w:hAnsi="Times New Roman" w:cs="Times New Roman"/>
          <w:szCs w:val="21"/>
        </w:rPr>
        <w:t>S.</w:t>
      </w:r>
      <w:r w:rsidR="00484F22" w:rsidRPr="00484F22">
        <w:rPr>
          <w:rFonts w:ascii="Times New Roman" w:hAnsi="Times New Roman" w:cs="Times New Roman"/>
          <w:b/>
          <w:i/>
          <w:szCs w:val="21"/>
        </w:rPr>
        <w:t xml:space="preserve"> </w:t>
      </w:r>
      <w:bookmarkStart w:id="6" w:name="OLE_LINK7"/>
      <w:bookmarkStart w:id="7" w:name="OLE_LINK8"/>
      <w:r w:rsidR="00484F22" w:rsidRPr="00484F22">
        <w:rPr>
          <w:rFonts w:ascii="Times New Roman" w:hAnsi="Times New Roman" w:cs="Times New Roman"/>
          <w:b/>
          <w:i/>
          <w:szCs w:val="21"/>
        </w:rPr>
        <w:t>Energy Environ. Sci.</w:t>
      </w:r>
      <w:bookmarkEnd w:id="6"/>
      <w:bookmarkEnd w:id="7"/>
      <w:r w:rsidR="00484F22" w:rsidRPr="00484F22">
        <w:rPr>
          <w:rFonts w:ascii="Times New Roman" w:hAnsi="Times New Roman" w:cs="Times New Roman"/>
          <w:szCs w:val="21"/>
        </w:rPr>
        <w:t>, 4 (2011) 466-470.</w:t>
      </w:r>
      <w:r w:rsidR="00484F22" w:rsidRPr="00484F22">
        <w:rPr>
          <w:rFonts w:ascii="Times New Roman" w:hAnsi="Times New Roman" w:cs="Times New Roman"/>
          <w:b/>
          <w:szCs w:val="21"/>
        </w:rPr>
        <w:t xml:space="preserve"> </w:t>
      </w:r>
      <w:bookmarkStart w:id="8" w:name="OLE_LINK21"/>
      <w:bookmarkStart w:id="9" w:name="OLE_LINK22"/>
      <w:r w:rsidR="00110A27">
        <w:rPr>
          <w:rFonts w:ascii="Times New Roman" w:hAnsi="Times New Roman" w:cs="Times New Roman"/>
          <w:b/>
          <w:szCs w:val="21"/>
        </w:rPr>
        <w:t xml:space="preserve">                                                     </w:t>
      </w:r>
      <w:r w:rsidR="00484F22" w:rsidRPr="00484F22">
        <w:rPr>
          <w:rFonts w:ascii="Times New Roman" w:eastAsia="楷体" w:hAnsi="Times New Roman" w:cs="Times New Roman"/>
          <w:szCs w:val="21"/>
        </w:rPr>
        <w:t xml:space="preserve">6. </w:t>
      </w:r>
      <w:proofErr w:type="spellStart"/>
      <w:r w:rsidR="00484F22" w:rsidRPr="00484F22">
        <w:rPr>
          <w:rFonts w:ascii="Times New Roman" w:eastAsia="楷体" w:hAnsi="Times New Roman" w:cs="Times New Roman"/>
          <w:szCs w:val="21"/>
        </w:rPr>
        <w:t>Xihong</w:t>
      </w:r>
      <w:proofErr w:type="spellEnd"/>
      <w:r w:rsidR="00484F22" w:rsidRPr="00484F22">
        <w:rPr>
          <w:rFonts w:ascii="Times New Roman" w:eastAsia="楷体" w:hAnsi="Times New Roman" w:cs="Times New Roman"/>
          <w:szCs w:val="21"/>
        </w:rPr>
        <w:t xml:space="preserve"> Lu, </w:t>
      </w:r>
      <w:proofErr w:type="spellStart"/>
      <w:r w:rsidR="00484F22" w:rsidRPr="00484F22">
        <w:rPr>
          <w:rFonts w:ascii="Times New Roman" w:eastAsia="楷体" w:hAnsi="Times New Roman" w:cs="Times New Roman"/>
          <w:szCs w:val="21"/>
        </w:rPr>
        <w:t>Dezhou</w:t>
      </w:r>
      <w:proofErr w:type="spellEnd"/>
      <w:r w:rsidR="00484F22" w:rsidRPr="00484F22">
        <w:rPr>
          <w:rFonts w:ascii="Times New Roman" w:eastAsia="楷体" w:hAnsi="Times New Roman" w:cs="Times New Roman"/>
          <w:szCs w:val="21"/>
        </w:rPr>
        <w:t xml:space="preserve"> Zheng, Huanan Cui, </w:t>
      </w:r>
      <w:proofErr w:type="spellStart"/>
      <w:r w:rsidR="00484F22" w:rsidRPr="00484F22">
        <w:rPr>
          <w:rFonts w:ascii="Times New Roman" w:eastAsia="楷体" w:hAnsi="Times New Roman" w:cs="Times New Roman"/>
          <w:b/>
          <w:szCs w:val="21"/>
          <w:u w:val="single"/>
        </w:rPr>
        <w:t>Jianying</w:t>
      </w:r>
      <w:proofErr w:type="spellEnd"/>
      <w:r w:rsidR="00484F22" w:rsidRPr="00484F22">
        <w:rPr>
          <w:rFonts w:ascii="Times New Roman" w:eastAsia="楷体" w:hAnsi="Times New Roman" w:cs="Times New Roman"/>
          <w:b/>
          <w:szCs w:val="21"/>
          <w:u w:val="single"/>
        </w:rPr>
        <w:t xml:space="preserve"> Shi*</w:t>
      </w:r>
      <w:r w:rsidR="00484F22" w:rsidRPr="00484F22">
        <w:rPr>
          <w:rFonts w:ascii="Times New Roman" w:eastAsia="楷体" w:hAnsi="Times New Roman" w:cs="Times New Roman"/>
          <w:szCs w:val="21"/>
        </w:rPr>
        <w:t xml:space="preserve">, </w:t>
      </w:r>
      <w:proofErr w:type="spellStart"/>
      <w:r w:rsidR="00484F22" w:rsidRPr="00484F22">
        <w:rPr>
          <w:rFonts w:ascii="Times New Roman" w:eastAsia="楷体" w:hAnsi="Times New Roman" w:cs="Times New Roman"/>
          <w:szCs w:val="21"/>
        </w:rPr>
        <w:t>Shilei</w:t>
      </w:r>
      <w:proofErr w:type="spellEnd"/>
      <w:r w:rsidR="00484F22" w:rsidRPr="00484F22">
        <w:rPr>
          <w:rFonts w:ascii="Times New Roman" w:eastAsia="楷体" w:hAnsi="Times New Roman" w:cs="Times New Roman"/>
          <w:szCs w:val="21"/>
        </w:rPr>
        <w:t xml:space="preserve"> </w:t>
      </w:r>
      <w:proofErr w:type="spellStart"/>
      <w:r w:rsidR="00484F22" w:rsidRPr="00484F22">
        <w:rPr>
          <w:rFonts w:ascii="Times New Roman" w:eastAsia="楷体" w:hAnsi="Times New Roman" w:cs="Times New Roman"/>
          <w:szCs w:val="21"/>
        </w:rPr>
        <w:t>Xie</w:t>
      </w:r>
      <w:proofErr w:type="spellEnd"/>
      <w:r w:rsidR="00484F22" w:rsidRPr="00484F22">
        <w:rPr>
          <w:rFonts w:ascii="Times New Roman" w:eastAsia="楷体" w:hAnsi="Times New Roman" w:cs="Times New Roman"/>
          <w:szCs w:val="21"/>
        </w:rPr>
        <w:t xml:space="preserve">, </w:t>
      </w:r>
      <w:proofErr w:type="spellStart"/>
      <w:r w:rsidR="00484F22" w:rsidRPr="00484F22">
        <w:rPr>
          <w:rFonts w:ascii="Times New Roman" w:eastAsia="楷体" w:hAnsi="Times New Roman" w:cs="Times New Roman"/>
          <w:szCs w:val="21"/>
        </w:rPr>
        <w:t>Yunyun</w:t>
      </w:r>
      <w:proofErr w:type="spellEnd"/>
      <w:r w:rsidR="00484F22" w:rsidRPr="00484F22">
        <w:rPr>
          <w:rFonts w:ascii="Times New Roman" w:eastAsia="楷体" w:hAnsi="Times New Roman" w:cs="Times New Roman"/>
          <w:szCs w:val="21"/>
        </w:rPr>
        <w:t xml:space="preserve"> Huang, </w:t>
      </w:r>
      <w:proofErr w:type="spellStart"/>
      <w:r w:rsidR="00484F22" w:rsidRPr="00484F22">
        <w:rPr>
          <w:rFonts w:ascii="Times New Roman" w:eastAsia="楷体" w:hAnsi="Times New Roman" w:cs="Times New Roman"/>
          <w:szCs w:val="21"/>
        </w:rPr>
        <w:t>Chaolun</w:t>
      </w:r>
      <w:proofErr w:type="spellEnd"/>
      <w:r w:rsidR="00484F22" w:rsidRPr="00484F22">
        <w:rPr>
          <w:rFonts w:ascii="Times New Roman" w:eastAsia="楷体" w:hAnsi="Times New Roman" w:cs="Times New Roman"/>
          <w:szCs w:val="21"/>
        </w:rPr>
        <w:t xml:space="preserve"> Liang, </w:t>
      </w:r>
      <w:proofErr w:type="spellStart"/>
      <w:r w:rsidR="00484F22" w:rsidRPr="00484F22">
        <w:rPr>
          <w:rFonts w:ascii="Times New Roman" w:eastAsia="楷体" w:hAnsi="Times New Roman" w:cs="Times New Roman"/>
          <w:szCs w:val="21"/>
        </w:rPr>
        <w:t>Yexiang</w:t>
      </w:r>
      <w:proofErr w:type="spellEnd"/>
      <w:r w:rsidR="00484F22" w:rsidRPr="00484F22">
        <w:rPr>
          <w:rFonts w:ascii="Times New Roman" w:eastAsia="楷体" w:hAnsi="Times New Roman" w:cs="Times New Roman"/>
          <w:szCs w:val="21"/>
        </w:rPr>
        <w:t xml:space="preserve"> Tong*</w:t>
      </w:r>
      <w:bookmarkEnd w:id="8"/>
      <w:bookmarkEnd w:id="9"/>
      <w:r w:rsidR="00484F22" w:rsidRPr="00484F22">
        <w:rPr>
          <w:rFonts w:ascii="Times New Roman" w:eastAsia="楷体" w:hAnsi="Times New Roman" w:cs="Times New Roman"/>
          <w:szCs w:val="21"/>
        </w:rPr>
        <w:t>. Redox Cycles Promoting Photocatalytic Hydrogen Evolution of CeO</w:t>
      </w:r>
      <w:r w:rsidR="00484F22" w:rsidRPr="00484F22">
        <w:rPr>
          <w:rFonts w:ascii="Times New Roman" w:eastAsia="楷体" w:hAnsi="Times New Roman" w:cs="Times New Roman"/>
          <w:szCs w:val="21"/>
          <w:vertAlign w:val="subscript"/>
        </w:rPr>
        <w:t>2</w:t>
      </w:r>
      <w:r w:rsidR="00484F22" w:rsidRPr="00484F22">
        <w:rPr>
          <w:rFonts w:ascii="Times New Roman" w:eastAsia="楷体" w:hAnsi="Times New Roman" w:cs="Times New Roman"/>
          <w:szCs w:val="21"/>
        </w:rPr>
        <w:t xml:space="preserve"> Nanorods.</w:t>
      </w:r>
      <w:r w:rsidR="00484F22" w:rsidRPr="00484F22">
        <w:rPr>
          <w:rFonts w:ascii="Times New Roman" w:eastAsia="楷体" w:hAnsi="Times New Roman" w:cs="Times New Roman"/>
          <w:b/>
          <w:i/>
          <w:szCs w:val="21"/>
        </w:rPr>
        <w:t xml:space="preserve"> </w:t>
      </w:r>
      <w:bookmarkStart w:id="10" w:name="OLE_LINK17"/>
      <w:r w:rsidR="00484F22" w:rsidRPr="00484F22">
        <w:rPr>
          <w:rFonts w:ascii="Times New Roman" w:eastAsia="楷体" w:hAnsi="Times New Roman" w:cs="Times New Roman"/>
          <w:b/>
          <w:i/>
          <w:szCs w:val="21"/>
        </w:rPr>
        <w:t>J. Mater. Chem.</w:t>
      </w:r>
      <w:bookmarkEnd w:id="10"/>
      <w:r w:rsidR="00484F22" w:rsidRPr="00484F22">
        <w:rPr>
          <w:rFonts w:ascii="Times New Roman" w:eastAsia="楷体" w:hAnsi="Times New Roman" w:cs="Times New Roman"/>
          <w:szCs w:val="21"/>
        </w:rPr>
        <w:t>, 21 (2011) 5569-5572.</w:t>
      </w:r>
      <w:r w:rsidR="00484F22" w:rsidRPr="00484F22">
        <w:rPr>
          <w:rFonts w:ascii="Times New Roman" w:hAnsi="Times New Roman" w:cs="Times New Roman"/>
          <w:b/>
          <w:szCs w:val="21"/>
        </w:rPr>
        <w:t xml:space="preserve"> </w:t>
      </w:r>
      <w:bookmarkEnd w:id="3"/>
      <w:bookmarkEnd w:id="4"/>
    </w:p>
    <w:p w14:paraId="3325A899" w14:textId="77777777" w:rsidR="00484F22" w:rsidRDefault="00484F22" w:rsidP="000F495A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4464BD0" w14:textId="77777777" w:rsidR="00D70BB4" w:rsidRPr="000F495A" w:rsidRDefault="00D70BB4"/>
    <w:sectPr w:rsidR="00D70BB4" w:rsidRPr="000F4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09C72" w14:textId="77777777" w:rsidR="00502088" w:rsidRDefault="00502088" w:rsidP="000F495A">
      <w:r>
        <w:separator/>
      </w:r>
    </w:p>
  </w:endnote>
  <w:endnote w:type="continuationSeparator" w:id="0">
    <w:p w14:paraId="3FBAC337" w14:textId="77777777" w:rsidR="00502088" w:rsidRDefault="00502088" w:rsidP="000F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10F60" w14:textId="77777777" w:rsidR="00502088" w:rsidRDefault="00502088" w:rsidP="000F495A">
      <w:r>
        <w:separator/>
      </w:r>
    </w:p>
  </w:footnote>
  <w:footnote w:type="continuationSeparator" w:id="0">
    <w:p w14:paraId="32A3136D" w14:textId="77777777" w:rsidR="00502088" w:rsidRDefault="00502088" w:rsidP="000F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21371"/>
    <w:multiLevelType w:val="hybridMultilevel"/>
    <w:tmpl w:val="0188152A"/>
    <w:lvl w:ilvl="0" w:tplc="0F9EA2C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i w:val="0"/>
        <w:sz w:val="2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B4"/>
    <w:rsid w:val="000F495A"/>
    <w:rsid w:val="00110A27"/>
    <w:rsid w:val="002950D0"/>
    <w:rsid w:val="00340BF5"/>
    <w:rsid w:val="003B040D"/>
    <w:rsid w:val="00484F22"/>
    <w:rsid w:val="00502088"/>
    <w:rsid w:val="009A798D"/>
    <w:rsid w:val="009B2F68"/>
    <w:rsid w:val="00B23690"/>
    <w:rsid w:val="00D7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76DDB"/>
  <w15:chartTrackingRefBased/>
  <w15:docId w15:val="{36D2F727-55BD-40E5-9FEE-2138CC67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49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F4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49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F495A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0F495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F4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F495A"/>
    <w:rPr>
      <w:b/>
      <w:bCs/>
    </w:rPr>
  </w:style>
  <w:style w:type="paragraph" w:styleId="aa">
    <w:name w:val="List Paragraph"/>
    <w:basedOn w:val="a"/>
    <w:uiPriority w:val="34"/>
    <w:qFormat/>
    <w:rsid w:val="00484F22"/>
    <w:pPr>
      <w:spacing w:line="360" w:lineRule="auto"/>
      <w:ind w:left="527" w:firstLineChars="200" w:firstLine="420"/>
    </w:pPr>
    <w:rPr>
      <w:rFonts w:ascii="Times New Roman" w:eastAsia="宋体" w:hAnsi="Times New Roman" w:cs="Times New Roman"/>
      <w:szCs w:val="21"/>
    </w:rPr>
  </w:style>
  <w:style w:type="character" w:styleId="ab">
    <w:name w:val="Unresolved Mention"/>
    <w:basedOn w:val="a0"/>
    <w:uiPriority w:val="99"/>
    <w:semiHidden/>
    <w:unhideWhenUsed/>
    <w:rsid w:val="009A7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65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  <w:divsChild>
            <w:div w:id="1986356125">
              <w:marLeft w:val="1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195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428963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7610962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5866461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25378505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42816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4300850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  <w:div w:id="165710246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single" w:sz="6" w:space="4" w:color="7FB794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e.sysu.edu.cn/html/TeachersTeam/786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.sysu.edu.cn/html/TeachersTeam/7869.html" TargetMode="External"/><Relationship Id="rId12" Type="http://schemas.openxmlformats.org/officeDocument/2006/relationships/hyperlink" Target="http://ce.sysu.edu.cn/html/TeachersTeam/7869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.sysu.edu.cn/html/TeachersTeam/786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e.sysu.edu.cn/html/TeachersTeam/7869.html" TargetMode="External"/><Relationship Id="rId10" Type="http://schemas.openxmlformats.org/officeDocument/2006/relationships/hyperlink" Target="http://ce.sysu.edu.cn/html/TeachersTeam/78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e.sysu.edu.cn/html/TeachersTeam/7869.html" TargetMode="External"/><Relationship Id="rId14" Type="http://schemas.openxmlformats.org/officeDocument/2006/relationships/hyperlink" Target="http://ce.sysu.edu.cn/html/TeachersTeam/78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2018-08-13T00:38:00Z</dcterms:created>
  <dcterms:modified xsi:type="dcterms:W3CDTF">2018-08-13T01:18:00Z</dcterms:modified>
</cp:coreProperties>
</file>