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A4F" w:rsidRDefault="003D6CC6">
      <w:pPr>
        <w:rPr>
          <w:lang w:val="ru-RU"/>
        </w:rPr>
      </w:pPr>
      <w:r>
        <w:rPr>
          <w:lang w:val="ru-RU"/>
        </w:rPr>
        <w:t>1920 ширины</w:t>
      </w:r>
      <w:r w:rsidR="00574F83">
        <w:rPr>
          <w:lang w:val="ru-RU"/>
        </w:rPr>
        <w:t xml:space="preserve"> </w:t>
      </w:r>
      <w:r w:rsidR="00574F83">
        <w:rPr>
          <w:lang w:val="ru-RU"/>
        </w:rPr>
        <w:t xml:space="preserve">при переходе с маленького разрешения на </w:t>
      </w:r>
      <w:proofErr w:type="gramStart"/>
      <w:r w:rsidR="00574F83">
        <w:rPr>
          <w:lang w:val="ru-RU"/>
        </w:rPr>
        <w:t>большое</w:t>
      </w:r>
      <w:proofErr w:type="gramEnd"/>
      <w:r>
        <w:rPr>
          <w:lang w:val="ru-RU"/>
        </w:rPr>
        <w:t>. Логин оказался тут.</w:t>
      </w:r>
    </w:p>
    <w:p w:rsidR="00C24F7D" w:rsidRPr="00773C22" w:rsidRDefault="00594A4F">
      <w:pPr>
        <w:rPr>
          <w:lang w:val="en-US"/>
        </w:rPr>
      </w:pPr>
      <w:r>
        <w:rPr>
          <w:lang w:val="ru-RU"/>
        </w:rPr>
        <w:t>В большом и среднем разрешениях не выпадает меню.</w:t>
      </w:r>
      <w:r w:rsidR="00C24F7D">
        <w:rPr>
          <w:lang w:val="ru-RU"/>
        </w:rPr>
        <w:t xml:space="preserve"> Оно в макете: группа «</w:t>
      </w:r>
      <w:r w:rsidR="00C24F7D">
        <w:rPr>
          <w:lang w:val="en-US"/>
        </w:rPr>
        <w:t>Menu</w:t>
      </w:r>
      <w:r w:rsidR="00C24F7D">
        <w:rPr>
          <w:lang w:val="ru-RU"/>
        </w:rPr>
        <w:t xml:space="preserve">» </w:t>
      </w:r>
      <w:r w:rsidR="00C24F7D" w:rsidRPr="00C24F7D">
        <w:rPr>
          <w:lang w:val="ru-RU"/>
        </w:rPr>
        <w:t xml:space="preserve">-&gt; </w:t>
      </w:r>
      <w:r w:rsidR="00C24F7D">
        <w:rPr>
          <w:lang w:val="ru-RU"/>
        </w:rPr>
        <w:t xml:space="preserve">группа </w:t>
      </w:r>
      <w:r w:rsidR="00C24F7D" w:rsidRPr="00C24F7D">
        <w:rPr>
          <w:lang w:val="ru-RU"/>
        </w:rPr>
        <w:t>“</w:t>
      </w:r>
      <w:r w:rsidR="00C24F7D">
        <w:rPr>
          <w:lang w:val="en-US"/>
        </w:rPr>
        <w:t>Dropdown</w:t>
      </w:r>
      <w:r w:rsidR="00C24F7D" w:rsidRPr="00C24F7D">
        <w:rPr>
          <w:lang w:val="ru-RU"/>
        </w:rPr>
        <w:t>_</w:t>
      </w:r>
      <w:r w:rsidR="00C24F7D">
        <w:rPr>
          <w:lang w:val="en-US"/>
        </w:rPr>
        <w:t>menu</w:t>
      </w:r>
      <w:r w:rsidR="00C24F7D" w:rsidRPr="00C24F7D">
        <w:rPr>
          <w:lang w:val="ru-RU"/>
        </w:rPr>
        <w:t>”</w:t>
      </w:r>
      <w:r w:rsidR="00773C22">
        <w:rPr>
          <w:lang w:val="ru-RU"/>
        </w:rPr>
        <w:t xml:space="preserve">. В среднем разрешении эта группа называется </w:t>
      </w:r>
      <w:r w:rsidR="00773C22">
        <w:rPr>
          <w:lang w:val="en-US"/>
        </w:rPr>
        <w:t>“Dropdown”</w:t>
      </w:r>
    </w:p>
    <w:p w:rsidR="003D6CC6" w:rsidRPr="00773C22" w:rsidRDefault="003D6CC6">
      <w:pPr>
        <w:rPr>
          <w:lang w:val="ru-RU"/>
        </w:rPr>
      </w:pPr>
      <w:r>
        <w:rPr>
          <w:lang w:val="ru-RU"/>
        </w:rPr>
        <w:t>Продукты при наведении должны выделяться. Это в макете есть</w:t>
      </w:r>
      <w:r w:rsidR="00AB63CB">
        <w:rPr>
          <w:lang w:val="ru-RU"/>
        </w:rPr>
        <w:t>.</w:t>
      </w:r>
      <w:r w:rsidR="00773C22" w:rsidRPr="00773C22">
        <w:rPr>
          <w:lang w:val="ru-RU"/>
        </w:rPr>
        <w:t xml:space="preserve"> “</w:t>
      </w:r>
      <w:r w:rsidR="00773C22">
        <w:rPr>
          <w:lang w:val="en-US"/>
        </w:rPr>
        <w:t>Images</w:t>
      </w:r>
      <w:r w:rsidR="00773C22" w:rsidRPr="00773C22">
        <w:rPr>
          <w:lang w:val="ru-RU"/>
        </w:rPr>
        <w:t>_</w:t>
      </w:r>
      <w:r w:rsidR="00773C22">
        <w:rPr>
          <w:lang w:val="en-US"/>
        </w:rPr>
        <w:t>big</w:t>
      </w:r>
      <w:r w:rsidR="00773C22" w:rsidRPr="00773C22">
        <w:rPr>
          <w:lang w:val="ru-RU"/>
        </w:rPr>
        <w:t>”.</w:t>
      </w:r>
      <w:r w:rsidR="00773C22">
        <w:rPr>
          <w:lang w:val="ru-RU"/>
        </w:rPr>
        <w:t xml:space="preserve"> Там 2 картинки, одна </w:t>
      </w:r>
      <w:proofErr w:type="gramStart"/>
      <w:r w:rsidR="00773C22">
        <w:rPr>
          <w:lang w:val="ru-RU"/>
        </w:rPr>
        <w:t>–к</w:t>
      </w:r>
      <w:proofErr w:type="gramEnd"/>
      <w:r w:rsidR="00773C22">
        <w:rPr>
          <w:lang w:val="ru-RU"/>
        </w:rPr>
        <w:t xml:space="preserve">артинка с увеличенным продуктом, другая – фон с рамкой и небольшим градиентом. Если не сложно не делать увеличения при наведении, а только рамка, </w:t>
      </w:r>
      <w:r w:rsidR="000845A3">
        <w:rPr>
          <w:lang w:val="ru-RU"/>
        </w:rPr>
        <w:t>то</w:t>
      </w:r>
      <w:r w:rsidR="00773C22">
        <w:rPr>
          <w:lang w:val="ru-RU"/>
        </w:rPr>
        <w:t xml:space="preserve"> делайте</w:t>
      </w:r>
      <w:r w:rsidR="000845A3">
        <w:rPr>
          <w:lang w:val="ru-RU"/>
        </w:rPr>
        <w:t>, пожалуйста, без увеличения</w:t>
      </w:r>
      <w:r w:rsidR="00773C22">
        <w:rPr>
          <w:lang w:val="ru-RU"/>
        </w:rPr>
        <w:t>.</w:t>
      </w:r>
    </w:p>
    <w:p w:rsidR="008847C6" w:rsidRPr="000E1E3A" w:rsidRDefault="003D6CC6">
      <w:pPr>
        <w:rPr>
          <w:lang w:val="ru-RU"/>
        </w:rPr>
      </w:pPr>
      <w:r>
        <w:rPr>
          <w:lang w:val="ru-RU"/>
        </w:rPr>
        <w:t>При клике и наведении «прыгают» иконки (</w:t>
      </w:r>
      <w:r>
        <w:rPr>
          <w:lang w:val="en-US"/>
        </w:rPr>
        <w:t>Sale</w:t>
      </w:r>
      <w:r w:rsidRPr="008847C6">
        <w:rPr>
          <w:lang w:val="ru-RU"/>
        </w:rPr>
        <w:t xml:space="preserve">, </w:t>
      </w:r>
      <w:r>
        <w:rPr>
          <w:lang w:val="ru-RU"/>
        </w:rPr>
        <w:t>Контакты).</w:t>
      </w:r>
      <w:r w:rsidR="000E1E3A">
        <w:rPr>
          <w:lang w:val="ru-RU"/>
        </w:rPr>
        <w:t xml:space="preserve"> В макете они не «прыгают».</w:t>
      </w:r>
      <w:r w:rsidR="00773C22">
        <w:rPr>
          <w:lang w:val="ru-RU"/>
        </w:rPr>
        <w:t xml:space="preserve"> Что-то делали с картинками? В оригинале картинки при наведении были со </w:t>
      </w:r>
      <w:proofErr w:type="spellStart"/>
      <w:r w:rsidR="00773C22">
        <w:rPr>
          <w:lang w:val="ru-RU"/>
        </w:rPr>
        <w:t>скруглениями</w:t>
      </w:r>
      <w:proofErr w:type="spellEnd"/>
      <w:r w:rsidR="00773C22">
        <w:rPr>
          <w:lang w:val="ru-RU"/>
        </w:rPr>
        <w:t xml:space="preserve">. Мы решили отказаться от </w:t>
      </w:r>
      <w:proofErr w:type="spellStart"/>
      <w:r w:rsidR="00773C22">
        <w:rPr>
          <w:lang w:val="ru-RU"/>
        </w:rPr>
        <w:t>скругления</w:t>
      </w:r>
      <w:proofErr w:type="spellEnd"/>
      <w:r w:rsidR="00773C22">
        <w:rPr>
          <w:lang w:val="ru-RU"/>
        </w:rPr>
        <w:t xml:space="preserve"> – но это, конечно же, не ваша головная боль, а наша </w:t>
      </w:r>
      <w:r w:rsidR="00773C22" w:rsidRPr="00773C22">
        <w:rPr>
          <w:lang w:val="ru-RU"/>
        </w:rPr>
        <w:sym w:font="Wingdings" w:char="F04A"/>
      </w:r>
      <w:r w:rsidR="000845A3">
        <w:rPr>
          <w:lang w:val="ru-RU"/>
        </w:rPr>
        <w:t xml:space="preserve"> Просто хочу знать, это с картинками или с </w:t>
      </w:r>
      <w:r w:rsidR="000845A3">
        <w:rPr>
          <w:lang w:val="en-US"/>
        </w:rPr>
        <w:t>margin</w:t>
      </w:r>
      <w:r w:rsidR="000845A3">
        <w:rPr>
          <w:lang w:val="ru-RU"/>
        </w:rPr>
        <w:t>-</w:t>
      </w:r>
      <w:proofErr w:type="spellStart"/>
      <w:r w:rsidR="000845A3">
        <w:rPr>
          <w:lang w:val="ru-RU"/>
        </w:rPr>
        <w:t>ами</w:t>
      </w:r>
      <w:proofErr w:type="spellEnd"/>
      <w:r w:rsidR="000845A3">
        <w:rPr>
          <w:lang w:val="ru-RU"/>
        </w:rPr>
        <w:t xml:space="preserve">, </w:t>
      </w:r>
      <w:r w:rsidR="000845A3">
        <w:rPr>
          <w:lang w:val="en-US"/>
        </w:rPr>
        <w:t>padding</w:t>
      </w:r>
      <w:r w:rsidR="000845A3">
        <w:rPr>
          <w:lang w:val="ru-RU"/>
        </w:rPr>
        <w:t>-</w:t>
      </w:r>
      <w:proofErr w:type="spellStart"/>
      <w:r w:rsidR="000845A3">
        <w:rPr>
          <w:lang w:val="ru-RU"/>
        </w:rPr>
        <w:t>ами</w:t>
      </w:r>
      <w:proofErr w:type="spellEnd"/>
      <w:r w:rsidR="000845A3">
        <w:rPr>
          <w:lang w:val="ru-RU"/>
        </w:rPr>
        <w:t xml:space="preserve"> и т.д.</w:t>
      </w:r>
    </w:p>
    <w:p w:rsidR="003D6CC6" w:rsidRPr="003D6CC6" w:rsidRDefault="003D6CC6">
      <w:pPr>
        <w:rPr>
          <w:lang w:val="ru-RU"/>
        </w:rPr>
      </w:pPr>
    </w:p>
    <w:p w:rsidR="00B00EA6" w:rsidRDefault="003D6CC6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245C2BE" wp14:editId="3CF84A09">
            <wp:extent cx="6120765" cy="42194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C6" w:rsidRDefault="008847C6">
      <w:pPr>
        <w:rPr>
          <w:lang w:val="ru-RU"/>
        </w:rPr>
      </w:pPr>
    </w:p>
    <w:p w:rsidR="008847C6" w:rsidRDefault="008847C6">
      <w:pPr>
        <w:rPr>
          <w:lang w:val="ru-RU"/>
        </w:rPr>
      </w:pPr>
      <w:r>
        <w:rPr>
          <w:lang w:val="ru-RU"/>
        </w:rPr>
        <w:br w:type="page"/>
      </w:r>
    </w:p>
    <w:p w:rsidR="00C967D1" w:rsidRDefault="00C967D1">
      <w:pPr>
        <w:rPr>
          <w:lang w:val="ru-RU"/>
        </w:rPr>
      </w:pPr>
      <w:proofErr w:type="spellStart"/>
      <w:r>
        <w:rPr>
          <w:lang w:val="ru-RU"/>
        </w:rPr>
        <w:lastRenderedPageBreak/>
        <w:t>Скролл</w:t>
      </w:r>
      <w:proofErr w:type="spellEnd"/>
      <w:r>
        <w:rPr>
          <w:lang w:val="ru-RU"/>
        </w:rPr>
        <w:t xml:space="preserve"> только внешний. </w:t>
      </w:r>
      <w:proofErr w:type="gramStart"/>
      <w:r>
        <w:rPr>
          <w:lang w:val="ru-RU"/>
        </w:rPr>
        <w:t>Внутренний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скролл</w:t>
      </w:r>
      <w:proofErr w:type="spellEnd"/>
      <w:r>
        <w:rPr>
          <w:lang w:val="ru-RU"/>
        </w:rPr>
        <w:t xml:space="preserve"> по товарам не нужен.</w:t>
      </w:r>
    </w:p>
    <w:p w:rsidR="00B85636" w:rsidRDefault="008847C6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B318D0C" wp14:editId="01D81CE1">
            <wp:extent cx="6120765" cy="48963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36" w:rsidRPr="004F31FC" w:rsidRDefault="00B85636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 xml:space="preserve">Появление таблички при наведении. Надо при клике. При наведении могут появляться только </w:t>
      </w:r>
      <w:r>
        <w:rPr>
          <w:lang w:val="en-US"/>
        </w:rPr>
        <w:t>hint</w:t>
      </w:r>
      <w:r w:rsidRPr="00B85636">
        <w:rPr>
          <w:lang w:val="ru-RU"/>
        </w:rPr>
        <w:t>-</w:t>
      </w:r>
      <w:r>
        <w:rPr>
          <w:lang w:val="ru-RU"/>
        </w:rPr>
        <w:t xml:space="preserve">ы и </w:t>
      </w:r>
      <w:r>
        <w:rPr>
          <w:lang w:val="en-US"/>
        </w:rPr>
        <w:t>tooltip</w:t>
      </w:r>
      <w:r>
        <w:rPr>
          <w:lang w:val="ru-RU"/>
        </w:rPr>
        <w:t>-ы.</w:t>
      </w:r>
      <w:r w:rsidR="00574F83" w:rsidRPr="00574F83">
        <w:rPr>
          <w:lang w:val="ru-RU"/>
        </w:rPr>
        <w:t xml:space="preserve"> </w:t>
      </w:r>
      <w:r w:rsidR="00574F83">
        <w:rPr>
          <w:lang w:val="ru-RU"/>
        </w:rPr>
        <w:t xml:space="preserve">И там </w:t>
      </w:r>
      <w:r w:rsidR="00F33716">
        <w:rPr>
          <w:lang w:val="ru-RU"/>
        </w:rPr>
        <w:t>есть закрывающие крестики в панельках. Пары для «среднего» разрешения</w:t>
      </w:r>
      <w:r w:rsidR="00F33716" w:rsidRPr="004F31FC">
        <w:rPr>
          <w:lang w:val="ru-RU"/>
        </w:rPr>
        <w:t xml:space="preserve"> </w:t>
      </w:r>
      <w:r w:rsidR="00F33716">
        <w:rPr>
          <w:lang w:val="ru-RU"/>
        </w:rPr>
        <w:t xml:space="preserve">в </w:t>
      </w:r>
      <w:r w:rsidR="00F33716">
        <w:rPr>
          <w:lang w:val="en-US"/>
        </w:rPr>
        <w:t>menu</w:t>
      </w:r>
      <w:r w:rsidR="00F33716" w:rsidRPr="004F31FC">
        <w:rPr>
          <w:lang w:val="ru-RU"/>
        </w:rPr>
        <w:t>-</w:t>
      </w:r>
      <w:r w:rsidR="00F33716">
        <w:rPr>
          <w:lang w:val="en-US"/>
        </w:rPr>
        <w:t>button</w:t>
      </w:r>
      <w:r w:rsidR="00F33716">
        <w:rPr>
          <w:lang w:val="ru-RU"/>
        </w:rPr>
        <w:t xml:space="preserve">: </w:t>
      </w:r>
      <w:r w:rsidR="004F31FC">
        <w:rPr>
          <w:lang w:val="en-US"/>
        </w:rPr>
        <w:t>e</w:t>
      </w:r>
      <w:r w:rsidR="00F33716">
        <w:rPr>
          <w:lang w:val="en-US"/>
        </w:rPr>
        <w:t>nter</w:t>
      </w:r>
      <w:r w:rsidR="00F33716" w:rsidRPr="00F33716">
        <w:rPr>
          <w:lang w:val="ru-RU"/>
        </w:rPr>
        <w:t xml:space="preserve"> </w:t>
      </w:r>
      <w:r w:rsidR="00F33716">
        <w:rPr>
          <w:lang w:val="ru-RU"/>
        </w:rPr>
        <w:t>–</w:t>
      </w:r>
      <w:r w:rsidR="00F33716" w:rsidRPr="00F33716">
        <w:rPr>
          <w:lang w:val="ru-RU"/>
        </w:rPr>
        <w:t xml:space="preserve"> </w:t>
      </w:r>
      <w:r w:rsidR="00F33716">
        <w:rPr>
          <w:lang w:val="en-US"/>
        </w:rPr>
        <w:t>login</w:t>
      </w:r>
      <w:r w:rsidR="00F33716">
        <w:rPr>
          <w:lang w:val="ru-RU"/>
        </w:rPr>
        <w:t xml:space="preserve">, </w:t>
      </w:r>
      <w:proofErr w:type="spellStart"/>
      <w:r w:rsidR="00F33716">
        <w:rPr>
          <w:lang w:val="en-US"/>
        </w:rPr>
        <w:t>profilt</w:t>
      </w:r>
      <w:proofErr w:type="spellEnd"/>
      <w:r w:rsidR="00F33716" w:rsidRPr="004F31FC">
        <w:rPr>
          <w:lang w:val="ru-RU"/>
        </w:rPr>
        <w:t xml:space="preserve"> – </w:t>
      </w:r>
      <w:r w:rsidR="00F33716">
        <w:rPr>
          <w:lang w:val="en-US"/>
        </w:rPr>
        <w:t>logout</w:t>
      </w:r>
      <w:r w:rsidR="00F33716" w:rsidRPr="004F31FC">
        <w:rPr>
          <w:lang w:val="ru-RU"/>
        </w:rPr>
        <w:t>.</w:t>
      </w:r>
    </w:p>
    <w:p w:rsidR="008847C6" w:rsidRDefault="00B85636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983FB27" wp14:editId="36E7C7BE">
            <wp:extent cx="4133850" cy="2390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52" w:rsidRDefault="00F05252">
      <w:pPr>
        <w:rPr>
          <w:lang w:val="ru-RU"/>
        </w:rPr>
      </w:pPr>
    </w:p>
    <w:p w:rsidR="00F05252" w:rsidRPr="00705D89" w:rsidRDefault="00F05252">
      <w:pPr>
        <w:rPr>
          <w:lang w:val="ru-RU"/>
        </w:rPr>
      </w:pPr>
      <w:r>
        <w:rPr>
          <w:lang w:val="ru-RU"/>
        </w:rPr>
        <w:t xml:space="preserve">Здесь скриншот в состоянии: «Только что 4 столбца стали 3-мя». Я думаю, в хорошем адаптивном дизайне нужно, чтобы размер картинок следовал за разрешением. Сейчас размер картинок не меняется вообще. Хороший пример: </w:t>
      </w:r>
      <w:hyperlink r:id="rId10" w:history="1">
        <w:r w:rsidRPr="00635734">
          <w:rPr>
            <w:rStyle w:val="a9"/>
            <w:lang w:val="ru-RU"/>
          </w:rPr>
          <w:t>http://www.bluenile.com/</w:t>
        </w:r>
      </w:hyperlink>
      <w:r>
        <w:rPr>
          <w:lang w:val="ru-RU"/>
        </w:rPr>
        <w:t xml:space="preserve"> или </w:t>
      </w:r>
      <w:hyperlink r:id="rId11" w:history="1">
        <w:r w:rsidRPr="00635734">
          <w:rPr>
            <w:rStyle w:val="a9"/>
            <w:lang w:val="ru-RU"/>
          </w:rPr>
          <w:t>http://www.peugeot.ua/#</w:t>
        </w:r>
      </w:hyperlink>
      <w:r w:rsidRPr="00F05252">
        <w:rPr>
          <w:lang w:val="ru-RU"/>
        </w:rPr>
        <w:t xml:space="preserve"> . </w:t>
      </w:r>
      <w:r>
        <w:rPr>
          <w:lang w:val="ru-RU"/>
        </w:rPr>
        <w:t>Размеры картинок уменьшаются, уменьшаются, потом наступает предел и столбцов становится меньше</w:t>
      </w:r>
      <w:r w:rsidRPr="00F05252">
        <w:rPr>
          <w:lang w:val="ru-RU"/>
        </w:rPr>
        <w:t xml:space="preserve"> </w:t>
      </w:r>
      <w:r>
        <w:rPr>
          <w:lang w:val="ru-RU"/>
        </w:rPr>
        <w:t>или наступает какое-то другое изменение.</w:t>
      </w:r>
      <w:r w:rsidR="00705D89" w:rsidRPr="00705D89">
        <w:rPr>
          <w:lang w:val="ru-RU"/>
        </w:rPr>
        <w:t xml:space="preserve"> </w:t>
      </w:r>
      <w:r w:rsidR="00705D89">
        <w:rPr>
          <w:lang w:val="ru-RU"/>
        </w:rPr>
        <w:t xml:space="preserve">То есть, картинки должны менять свой размер в каком-то пределе. И нужна возможность менять эти пределы, чтобы я мог их выставлять, меняя пару цифр в </w:t>
      </w:r>
      <w:proofErr w:type="spellStart"/>
      <w:r w:rsidR="00705D89">
        <w:rPr>
          <w:lang w:val="en-US"/>
        </w:rPr>
        <w:t>css</w:t>
      </w:r>
      <w:proofErr w:type="spellEnd"/>
      <w:r w:rsidR="00705D89" w:rsidRPr="00705D89">
        <w:rPr>
          <w:lang w:val="ru-RU"/>
        </w:rPr>
        <w:t>.</w:t>
      </w:r>
    </w:p>
    <w:p w:rsidR="00F05252" w:rsidRDefault="00F05252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F3CC64C" wp14:editId="3B4FC768">
            <wp:extent cx="6120765" cy="358052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69" w:rsidRDefault="00006369">
      <w:pPr>
        <w:rPr>
          <w:lang w:val="ru-RU"/>
        </w:rPr>
      </w:pPr>
      <w:r>
        <w:rPr>
          <w:lang w:val="ru-RU"/>
        </w:rPr>
        <w:br w:type="page"/>
      </w:r>
    </w:p>
    <w:p w:rsidR="00006369" w:rsidRDefault="00006369">
      <w:pPr>
        <w:rPr>
          <w:lang w:val="ru-RU"/>
        </w:rPr>
      </w:pPr>
      <w:r>
        <w:rPr>
          <w:lang w:val="ru-RU"/>
        </w:rPr>
        <w:lastRenderedPageBreak/>
        <w:t>Это 1070</w:t>
      </w:r>
    </w:p>
    <w:p w:rsidR="00006369" w:rsidRDefault="00006369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20B421B" wp14:editId="1617CBB0">
            <wp:extent cx="4772025" cy="3095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69" w:rsidRDefault="00006369">
      <w:pPr>
        <w:rPr>
          <w:lang w:val="ru-RU"/>
        </w:rPr>
      </w:pPr>
      <w:r>
        <w:rPr>
          <w:lang w:val="ru-RU"/>
        </w:rPr>
        <w:t xml:space="preserve">Это 920 (чёрная полоса – от адаптивного режима </w:t>
      </w:r>
      <w:r>
        <w:rPr>
          <w:lang w:val="en-US"/>
        </w:rPr>
        <w:t>Firefox</w:t>
      </w:r>
      <w:r>
        <w:rPr>
          <w:lang w:val="ru-RU"/>
        </w:rPr>
        <w:t>-а)</w:t>
      </w:r>
    </w:p>
    <w:p w:rsidR="00006369" w:rsidRDefault="00006369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51ECDB8" wp14:editId="49C6F38B">
            <wp:extent cx="346710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36" w:rsidRDefault="00006369">
      <w:pPr>
        <w:rPr>
          <w:lang w:val="ru-RU"/>
        </w:rPr>
      </w:pPr>
      <w:r>
        <w:rPr>
          <w:lang w:val="ru-RU"/>
        </w:rPr>
        <w:t>На самом деле кнопок в меню может быть любое количество.</w:t>
      </w:r>
      <w:r w:rsidR="00705D89">
        <w:rPr>
          <w:lang w:val="ru-RU"/>
        </w:rPr>
        <w:t xml:space="preserve"> И к ним тоже должно применяться правило: уменьшать и увеличивать в каких-то пределах.</w:t>
      </w:r>
    </w:p>
    <w:p w:rsidR="00176975" w:rsidRDefault="00176975">
      <w:pPr>
        <w:rPr>
          <w:lang w:val="ru-RU"/>
        </w:rPr>
      </w:pPr>
      <w:r>
        <w:rPr>
          <w:lang w:val="ru-RU"/>
        </w:rPr>
        <w:t xml:space="preserve">Ещё обнаружил, что каждый элемент меню – это картинка, при наведении одна, при нажатии другая. В макете меню – они не просто картинки, они имеют тексты на случай, если я захочу поменять текст, например, поменяв язык или задав это в </w:t>
      </w:r>
      <w:proofErr w:type="spellStart"/>
      <w:r>
        <w:rPr>
          <w:lang w:val="ru-RU"/>
        </w:rPr>
        <w:t>админке</w:t>
      </w:r>
      <w:proofErr w:type="spellEnd"/>
      <w:r>
        <w:rPr>
          <w:lang w:val="ru-RU"/>
        </w:rPr>
        <w:t>.</w:t>
      </w:r>
    </w:p>
    <w:p w:rsidR="005F7236" w:rsidRDefault="005F7236">
      <w:pPr>
        <w:rPr>
          <w:lang w:val="ru-RU"/>
        </w:rPr>
      </w:pPr>
      <w:r>
        <w:rPr>
          <w:lang w:val="ru-RU"/>
        </w:rPr>
        <w:br w:type="page"/>
      </w:r>
    </w:p>
    <w:p w:rsidR="005F7236" w:rsidRDefault="005F7236">
      <w:pPr>
        <w:rPr>
          <w:lang w:val="ru-RU"/>
        </w:rPr>
      </w:pPr>
      <w:r>
        <w:rPr>
          <w:lang w:val="ru-RU"/>
        </w:rPr>
        <w:lastRenderedPageBreak/>
        <w:t>А</w:t>
      </w:r>
      <w:r w:rsidR="00EE7E72">
        <w:rPr>
          <w:lang w:val="ru-RU"/>
        </w:rPr>
        <w:t xml:space="preserve"> можно</w:t>
      </w:r>
      <w:r>
        <w:rPr>
          <w:lang w:val="ru-RU"/>
        </w:rPr>
        <w:t xml:space="preserve"> отступы между ценой и следующим товаром сделать больше?</w:t>
      </w:r>
    </w:p>
    <w:p w:rsidR="00C734B5" w:rsidRDefault="005F7236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4FDB5B8" wp14:editId="48967F17">
            <wp:extent cx="5314950" cy="6562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B5" w:rsidRDefault="00C734B5">
      <w:pPr>
        <w:rPr>
          <w:lang w:val="ru-RU"/>
        </w:rPr>
      </w:pPr>
      <w:r>
        <w:rPr>
          <w:lang w:val="ru-RU"/>
        </w:rPr>
        <w:br w:type="page"/>
      </w:r>
    </w:p>
    <w:p w:rsidR="00C734B5" w:rsidRPr="00C734B5" w:rsidRDefault="00C734B5">
      <w:pPr>
        <w:rPr>
          <w:lang w:val="ru-RU"/>
        </w:rPr>
      </w:pPr>
      <w:proofErr w:type="gramStart"/>
      <w:r>
        <w:rPr>
          <w:lang w:val="en-US"/>
        </w:rPr>
        <w:lastRenderedPageBreak/>
        <w:t>Store</w:t>
      </w:r>
      <w:r w:rsidRPr="00CF5948">
        <w:rPr>
          <w:lang w:val="ru-RU"/>
        </w:rPr>
        <w:t xml:space="preserve">, </w:t>
      </w:r>
      <w:r>
        <w:rPr>
          <w:lang w:val="ru-RU"/>
        </w:rPr>
        <w:t>поиск</w:t>
      </w:r>
      <w:r w:rsidR="008F6CA9" w:rsidRPr="008F6CA9">
        <w:rPr>
          <w:lang w:val="ru-RU"/>
        </w:rPr>
        <w:t xml:space="preserve">, </w:t>
      </w:r>
      <w:proofErr w:type="spellStart"/>
      <w:r w:rsidR="008F6CA9">
        <w:rPr>
          <w:lang w:val="ru-RU"/>
        </w:rPr>
        <w:t>бредкрамб</w:t>
      </w:r>
      <w:proofErr w:type="spellEnd"/>
      <w:r>
        <w:rPr>
          <w:lang w:val="ru-RU"/>
        </w:rPr>
        <w:t xml:space="preserve"> и корзина в макете имели некоторый отступ от кра</w:t>
      </w:r>
      <w:r w:rsidR="00731A5F">
        <w:rPr>
          <w:lang w:val="ru-RU"/>
        </w:rPr>
        <w:t>ёв</w:t>
      </w:r>
      <w:r w:rsidR="00673AE4">
        <w:rPr>
          <w:lang w:val="ru-RU"/>
        </w:rPr>
        <w:t xml:space="preserve"> – во всех </w:t>
      </w:r>
      <w:r w:rsidR="003B27E5">
        <w:rPr>
          <w:lang w:val="ru-RU"/>
        </w:rPr>
        <w:t>группах разрешений</w:t>
      </w:r>
      <w:r w:rsidR="00673AE4">
        <w:rPr>
          <w:lang w:val="ru-RU"/>
        </w:rPr>
        <w:t>.</w:t>
      </w:r>
      <w:proofErr w:type="gramEnd"/>
    </w:p>
    <w:p w:rsidR="00006369" w:rsidRDefault="00C734B5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E003348" wp14:editId="112E3852">
            <wp:extent cx="6120765" cy="36799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8" w:rsidRDefault="00CF5948">
      <w:pPr>
        <w:rPr>
          <w:lang w:val="ru-RU"/>
        </w:rPr>
      </w:pPr>
    </w:p>
    <w:p w:rsidR="00CF5948" w:rsidRDefault="00CF5948">
      <w:pPr>
        <w:rPr>
          <w:lang w:val="ru-RU"/>
        </w:rPr>
      </w:pPr>
    </w:p>
    <w:p w:rsidR="008D21B4" w:rsidRDefault="008D21B4">
      <w:pPr>
        <w:rPr>
          <w:lang w:val="ru-RU"/>
        </w:rPr>
      </w:pPr>
      <w:r>
        <w:rPr>
          <w:lang w:val="ru-RU"/>
        </w:rPr>
        <w:br w:type="page"/>
      </w:r>
    </w:p>
    <w:p w:rsidR="00CF5948" w:rsidRDefault="00CF5948">
      <w:pPr>
        <w:rPr>
          <w:lang w:val="ru-RU"/>
        </w:rPr>
      </w:pPr>
      <w:bookmarkStart w:id="0" w:name="_GoBack"/>
      <w:bookmarkEnd w:id="0"/>
      <w:r>
        <w:rPr>
          <w:lang w:val="ru-RU"/>
        </w:rPr>
        <w:lastRenderedPageBreak/>
        <w:t xml:space="preserve">Это 780. Элементы футера должны </w:t>
      </w:r>
      <w:proofErr w:type="spellStart"/>
      <w:r>
        <w:rPr>
          <w:lang w:val="ru-RU"/>
        </w:rPr>
        <w:t>подлазить</w:t>
      </w:r>
      <w:proofErr w:type="spellEnd"/>
      <w:r>
        <w:rPr>
          <w:lang w:val="ru-RU"/>
        </w:rPr>
        <w:t xml:space="preserve"> один под другой по мере уменьшения разрешения, а не сразу. Тут как с картинками, нужен диапазон размера.</w:t>
      </w:r>
    </w:p>
    <w:p w:rsidR="00CF5948" w:rsidRDefault="00CF5948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E66688F" wp14:editId="1ACC32ED">
            <wp:extent cx="6120765" cy="410587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9C" w:rsidRPr="00E12C1F" w:rsidRDefault="00CF5948">
      <w:pPr>
        <w:rPr>
          <w:lang w:val="ru-RU"/>
        </w:rPr>
      </w:pPr>
      <w:r>
        <w:rPr>
          <w:lang w:val="ru-RU"/>
        </w:rPr>
        <w:t>Я вернулся с маленького разрешения на среднее. Меню пропало.</w:t>
      </w:r>
      <w:r w:rsidR="00F02C9C">
        <w:rPr>
          <w:lang w:val="ru-RU"/>
        </w:rPr>
        <w:t xml:space="preserve"> </w:t>
      </w:r>
      <w:proofErr w:type="gramStart"/>
      <w:r w:rsidR="00F02C9C">
        <w:rPr>
          <w:lang w:val="ru-RU"/>
        </w:rPr>
        <w:t xml:space="preserve">Это не очень страшная бага, я нашёл это меню в </w:t>
      </w:r>
      <w:r w:rsidR="00F02C9C">
        <w:rPr>
          <w:lang w:val="en-US"/>
        </w:rPr>
        <w:t>Firebug</w:t>
      </w:r>
      <w:r w:rsidR="00F02C9C">
        <w:rPr>
          <w:lang w:val="ru-RU"/>
        </w:rPr>
        <w:t xml:space="preserve">-е, просто </w:t>
      </w:r>
      <w:r w:rsidR="00F02C9C">
        <w:rPr>
          <w:lang w:val="en-US"/>
        </w:rPr>
        <w:t>display</w:t>
      </w:r>
      <w:r w:rsidR="00F02C9C" w:rsidRPr="00F02C9C">
        <w:rPr>
          <w:lang w:val="ru-RU"/>
        </w:rPr>
        <w:t>-</w:t>
      </w:r>
      <w:r w:rsidR="00F02C9C">
        <w:rPr>
          <w:lang w:val="en-US"/>
        </w:rPr>
        <w:t>none</w:t>
      </w:r>
      <w:r w:rsidR="00F02C9C">
        <w:rPr>
          <w:lang w:val="ru-RU"/>
        </w:rPr>
        <w:t xml:space="preserve"> у него не снят.</w:t>
      </w:r>
      <w:proofErr w:type="gramEnd"/>
    </w:p>
    <w:p w:rsidR="00CF5948" w:rsidRPr="00F02C9C" w:rsidRDefault="00CF5948">
      <w:pPr>
        <w:rPr>
          <w:lang w:val="ru-RU"/>
        </w:rPr>
      </w:pPr>
    </w:p>
    <w:p w:rsidR="00CF5948" w:rsidRPr="008847C6" w:rsidRDefault="00CF5948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4625495" wp14:editId="6DB55B46">
            <wp:extent cx="6120765" cy="165708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948" w:rsidRPr="008847C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FB5" w:rsidRDefault="00333FB5" w:rsidP="003D6CC6">
      <w:pPr>
        <w:spacing w:after="0" w:line="240" w:lineRule="auto"/>
      </w:pPr>
      <w:r>
        <w:separator/>
      </w:r>
    </w:p>
  </w:endnote>
  <w:endnote w:type="continuationSeparator" w:id="0">
    <w:p w:rsidR="00333FB5" w:rsidRDefault="00333FB5" w:rsidP="003D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FB5" w:rsidRDefault="00333FB5" w:rsidP="003D6CC6">
      <w:pPr>
        <w:spacing w:after="0" w:line="240" w:lineRule="auto"/>
      </w:pPr>
      <w:r>
        <w:separator/>
      </w:r>
    </w:p>
  </w:footnote>
  <w:footnote w:type="continuationSeparator" w:id="0">
    <w:p w:rsidR="00333FB5" w:rsidRDefault="00333FB5" w:rsidP="003D6C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CC6"/>
    <w:rsid w:val="00006369"/>
    <w:rsid w:val="000845A3"/>
    <w:rsid w:val="000E1E3A"/>
    <w:rsid w:val="000F41E9"/>
    <w:rsid w:val="00176975"/>
    <w:rsid w:val="002F1C61"/>
    <w:rsid w:val="00333FB5"/>
    <w:rsid w:val="003B27E5"/>
    <w:rsid w:val="003D6CC6"/>
    <w:rsid w:val="004E0808"/>
    <w:rsid w:val="004F31FC"/>
    <w:rsid w:val="00574F83"/>
    <w:rsid w:val="00594A4F"/>
    <w:rsid w:val="005F7236"/>
    <w:rsid w:val="00613B36"/>
    <w:rsid w:val="00673AE4"/>
    <w:rsid w:val="00705D89"/>
    <w:rsid w:val="00731A5F"/>
    <w:rsid w:val="00773C22"/>
    <w:rsid w:val="007E5616"/>
    <w:rsid w:val="008847C6"/>
    <w:rsid w:val="008D21B4"/>
    <w:rsid w:val="008F6CA9"/>
    <w:rsid w:val="00A16C91"/>
    <w:rsid w:val="00AB63CB"/>
    <w:rsid w:val="00B00EA6"/>
    <w:rsid w:val="00B85636"/>
    <w:rsid w:val="00C24F7D"/>
    <w:rsid w:val="00C642EE"/>
    <w:rsid w:val="00C734B5"/>
    <w:rsid w:val="00C967D1"/>
    <w:rsid w:val="00CF5948"/>
    <w:rsid w:val="00E12C1F"/>
    <w:rsid w:val="00EE7E72"/>
    <w:rsid w:val="00F02C9C"/>
    <w:rsid w:val="00F05252"/>
    <w:rsid w:val="00F33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6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6CC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D6C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6CC6"/>
  </w:style>
  <w:style w:type="paragraph" w:styleId="a7">
    <w:name w:val="footer"/>
    <w:basedOn w:val="a"/>
    <w:link w:val="a8"/>
    <w:uiPriority w:val="99"/>
    <w:unhideWhenUsed/>
    <w:rsid w:val="003D6C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6CC6"/>
  </w:style>
  <w:style w:type="character" w:styleId="a9">
    <w:name w:val="Hyperlink"/>
    <w:basedOn w:val="a0"/>
    <w:uiPriority w:val="99"/>
    <w:unhideWhenUsed/>
    <w:rsid w:val="00F052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6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6CC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D6C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6CC6"/>
  </w:style>
  <w:style w:type="paragraph" w:styleId="a7">
    <w:name w:val="footer"/>
    <w:basedOn w:val="a"/>
    <w:link w:val="a8"/>
    <w:uiPriority w:val="99"/>
    <w:unhideWhenUsed/>
    <w:rsid w:val="003D6C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6CC6"/>
  </w:style>
  <w:style w:type="character" w:styleId="a9">
    <w:name w:val="Hyperlink"/>
    <w:basedOn w:val="a0"/>
    <w:uiPriority w:val="99"/>
    <w:unhideWhenUsed/>
    <w:rsid w:val="00F052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peugeot.u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www.bluenile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1749</Words>
  <Characters>998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28</cp:revision>
  <dcterms:created xsi:type="dcterms:W3CDTF">2013-11-18T15:30:00Z</dcterms:created>
  <dcterms:modified xsi:type="dcterms:W3CDTF">2013-11-18T21:25:00Z</dcterms:modified>
</cp:coreProperties>
</file>