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pPr>
      <w:r w:rsidDel="00000000" w:rsidR="00000000" w:rsidRPr="00000000">
        <w:rPr>
          <w:rtl w:val="0"/>
        </w:rPr>
        <w:t xml:space="preserve">Cate Cinti</w:t>
      </w:r>
    </w:p>
    <w:p w:rsidR="00000000" w:rsidDel="00000000" w:rsidP="00000000" w:rsidRDefault="00000000" w:rsidRPr="00000000" w14:paraId="00000002">
      <w:pPr>
        <w:spacing w:line="360" w:lineRule="auto"/>
        <w:rPr/>
      </w:pPr>
      <w:r w:rsidDel="00000000" w:rsidR="00000000" w:rsidRPr="00000000">
        <w:rPr>
          <w:rtl w:val="0"/>
        </w:rPr>
        <w:t xml:space="preserve">September 16, 2024</w:t>
      </w:r>
    </w:p>
    <w:p w:rsidR="00000000" w:rsidDel="00000000" w:rsidP="00000000" w:rsidRDefault="00000000" w:rsidRPr="00000000" w14:paraId="00000003">
      <w:pPr>
        <w:spacing w:line="360" w:lineRule="auto"/>
        <w:jc w:val="center"/>
        <w:rPr>
          <w:b w:val="1"/>
          <w:u w:val="single"/>
        </w:rPr>
      </w:pPr>
      <w:r w:rsidDel="00000000" w:rsidR="00000000" w:rsidRPr="00000000">
        <w:rPr>
          <w:b w:val="1"/>
          <w:u w:val="single"/>
          <w:rtl w:val="0"/>
        </w:rPr>
        <w:t xml:space="preserve">Blog 5: Soundscape Narrative Preview Portal</w:t>
      </w:r>
    </w:p>
    <w:p w:rsidR="00000000" w:rsidDel="00000000" w:rsidP="00000000" w:rsidRDefault="00000000" w:rsidRPr="00000000" w14:paraId="00000004">
      <w:pPr>
        <w:spacing w:line="360" w:lineRule="auto"/>
        <w:jc w:val="left"/>
        <w:rPr/>
      </w:pPr>
      <w:r w:rsidDel="00000000" w:rsidR="00000000" w:rsidRPr="00000000">
        <w:rPr>
          <w:rtl w:val="0"/>
        </w:rPr>
        <w:tab/>
        <w:t xml:space="preserve">In this repo, I’ve included both a screenshot of my current progress with my soundscape narrative and an MP3 of my soundscape to date. For my project, I’m walking the listener through the baking process. Thus far, I’ve included my own sounds and downloaded sounds of the main character walking into the kitchen and playing some music on their phone (the music has yet to be included, but this is what the intro sounds allude to). I’ve also included the setting up and mixing of the main ingredients. For the remainder of the project, I’ll work on finding public domain background music to include (this will be the music that the main character plays in the beginning from their phone), including the rest of the baking process (i.e., mixing, baking, removing from the oven), and finally, polishing things to make them blend together how I want.</w:t>
      </w:r>
    </w:p>
    <w:p w:rsidR="00000000" w:rsidDel="00000000" w:rsidP="00000000" w:rsidRDefault="00000000" w:rsidRPr="00000000" w14:paraId="00000005">
      <w:pPr>
        <w:spacing w:line="360" w:lineRule="auto"/>
        <w:jc w:val="left"/>
        <w:rPr/>
      </w:pPr>
      <w:r w:rsidDel="00000000" w:rsidR="00000000" w:rsidRPr="00000000">
        <w:rPr>
          <w:rtl w:val="0"/>
        </w:rPr>
      </w:r>
    </w:p>
    <w:p w:rsidR="00000000" w:rsidDel="00000000" w:rsidP="00000000" w:rsidRDefault="00000000" w:rsidRPr="00000000" w14:paraId="00000006">
      <w:pPr>
        <w:spacing w:line="360" w:lineRule="auto"/>
        <w:ind w:left="0" w:firstLine="0"/>
        <w:jc w:val="left"/>
        <w:rPr>
          <w:i w:val="1"/>
        </w:rPr>
      </w:pPr>
      <w:r w:rsidDel="00000000" w:rsidR="00000000" w:rsidRPr="00000000">
        <w:rPr>
          <w:i w:val="1"/>
          <w:rtl w:val="0"/>
        </w:rPr>
        <w:t xml:space="preserve">Below is a list of the sounds I’ve included up to this point…</w:t>
      </w:r>
    </w:p>
    <w:p w:rsidR="00000000" w:rsidDel="00000000" w:rsidP="00000000" w:rsidRDefault="00000000" w:rsidRPr="00000000" w14:paraId="00000007">
      <w:pPr>
        <w:numPr>
          <w:ilvl w:val="0"/>
          <w:numId w:val="1"/>
        </w:numPr>
        <w:spacing w:line="360" w:lineRule="auto"/>
        <w:ind w:left="720" w:hanging="360"/>
        <w:jc w:val="left"/>
        <w:rPr>
          <w:b w:val="1"/>
        </w:rPr>
      </w:pPr>
      <w:r w:rsidDel="00000000" w:rsidR="00000000" w:rsidRPr="00000000">
        <w:rPr>
          <w:b w:val="1"/>
          <w:rtl w:val="0"/>
        </w:rPr>
        <w:t xml:space="preserve">Footsteps</w:t>
      </w:r>
      <w:r w:rsidDel="00000000" w:rsidR="00000000" w:rsidRPr="00000000">
        <w:rPr>
          <w:rtl w:val="0"/>
        </w:rPr>
        <w:t xml:space="preserve">: “Footsteps indoors wood floor”, jedg, freesound.org, Creative Commons</w:t>
      </w:r>
    </w:p>
    <w:p w:rsidR="00000000" w:rsidDel="00000000" w:rsidP="00000000" w:rsidRDefault="00000000" w:rsidRPr="00000000" w14:paraId="00000008">
      <w:pPr>
        <w:numPr>
          <w:ilvl w:val="0"/>
          <w:numId w:val="1"/>
        </w:numPr>
        <w:spacing w:line="360" w:lineRule="auto"/>
        <w:ind w:left="720" w:hanging="360"/>
        <w:jc w:val="left"/>
        <w:rPr>
          <w:b w:val="1"/>
        </w:rPr>
      </w:pPr>
      <w:r w:rsidDel="00000000" w:rsidR="00000000" w:rsidRPr="00000000">
        <w:rPr>
          <w:b w:val="1"/>
          <w:rtl w:val="0"/>
        </w:rPr>
        <w:t xml:space="preserve">Phone Typing</w:t>
      </w:r>
      <w:r w:rsidDel="00000000" w:rsidR="00000000" w:rsidRPr="00000000">
        <w:rPr>
          <w:rtl w:val="0"/>
        </w:rPr>
        <w:t xml:space="preserve">: “iPhone unlock and lock”, Firecat_the_potato_YT, freesound.org, Creative Commons</w:t>
      </w:r>
    </w:p>
    <w:p w:rsidR="00000000" w:rsidDel="00000000" w:rsidP="00000000" w:rsidRDefault="00000000" w:rsidRPr="00000000" w14:paraId="00000009">
      <w:pPr>
        <w:numPr>
          <w:ilvl w:val="0"/>
          <w:numId w:val="1"/>
        </w:numPr>
        <w:spacing w:line="360" w:lineRule="auto"/>
        <w:ind w:left="720" w:hanging="360"/>
        <w:jc w:val="left"/>
        <w:rPr>
          <w:b w:val="1"/>
        </w:rPr>
      </w:pPr>
      <w:r w:rsidDel="00000000" w:rsidR="00000000" w:rsidRPr="00000000">
        <w:rPr>
          <w:b w:val="1"/>
          <w:rtl w:val="0"/>
        </w:rPr>
        <w:t xml:space="preserve">Play Button</w:t>
      </w:r>
      <w:r w:rsidDel="00000000" w:rsidR="00000000" w:rsidRPr="00000000">
        <w:rPr>
          <w:rtl w:val="0"/>
        </w:rPr>
        <w:t xml:space="preserve">: “Family Friendly Inspect Sound, UI, or In-Game Notification”, MATRIXXX_, freesound.org, Creative Commons</w:t>
      </w:r>
    </w:p>
    <w:p w:rsidR="00000000" w:rsidDel="00000000" w:rsidP="00000000" w:rsidRDefault="00000000" w:rsidRPr="00000000" w14:paraId="0000000A">
      <w:pPr>
        <w:numPr>
          <w:ilvl w:val="0"/>
          <w:numId w:val="1"/>
        </w:numPr>
        <w:spacing w:line="360" w:lineRule="auto"/>
        <w:ind w:left="720" w:hanging="360"/>
        <w:jc w:val="left"/>
        <w:rPr>
          <w:b w:val="1"/>
        </w:rPr>
      </w:pPr>
      <w:r w:rsidDel="00000000" w:rsidR="00000000" w:rsidRPr="00000000">
        <w:rPr>
          <w:b w:val="1"/>
          <w:rtl w:val="0"/>
        </w:rPr>
        <w:t xml:space="preserve">Cabinets</w:t>
      </w:r>
      <w:r w:rsidDel="00000000" w:rsidR="00000000" w:rsidRPr="00000000">
        <w:rPr>
          <w:rtl w:val="0"/>
        </w:rPr>
        <w:t xml:space="preserve">: “Cabinets”, Cate Cinti, recorded on iPhone, owner</w:t>
      </w:r>
    </w:p>
    <w:p w:rsidR="00000000" w:rsidDel="00000000" w:rsidP="00000000" w:rsidRDefault="00000000" w:rsidRPr="00000000" w14:paraId="0000000B">
      <w:pPr>
        <w:numPr>
          <w:ilvl w:val="0"/>
          <w:numId w:val="1"/>
        </w:numPr>
        <w:spacing w:line="360" w:lineRule="auto"/>
        <w:ind w:left="720" w:hanging="360"/>
        <w:jc w:val="left"/>
        <w:rPr>
          <w:b w:val="1"/>
        </w:rPr>
      </w:pPr>
      <w:r w:rsidDel="00000000" w:rsidR="00000000" w:rsidRPr="00000000">
        <w:rPr>
          <w:b w:val="1"/>
          <w:rtl w:val="0"/>
        </w:rPr>
        <w:t xml:space="preserve">Ingredients Set Out</w:t>
      </w:r>
      <w:r w:rsidDel="00000000" w:rsidR="00000000" w:rsidRPr="00000000">
        <w:rPr>
          <w:rtl w:val="0"/>
        </w:rPr>
        <w:t xml:space="preserve">: “Ingredients Set Out”, Cate Cinti, recorded on iPhone, owner</w:t>
      </w:r>
    </w:p>
    <w:p w:rsidR="00000000" w:rsidDel="00000000" w:rsidP="00000000" w:rsidRDefault="00000000" w:rsidRPr="00000000" w14:paraId="0000000C">
      <w:pPr>
        <w:numPr>
          <w:ilvl w:val="0"/>
          <w:numId w:val="1"/>
        </w:numPr>
        <w:spacing w:line="360" w:lineRule="auto"/>
        <w:ind w:left="720" w:hanging="360"/>
        <w:jc w:val="left"/>
        <w:rPr>
          <w:b w:val="1"/>
        </w:rPr>
      </w:pPr>
      <w:r w:rsidDel="00000000" w:rsidR="00000000" w:rsidRPr="00000000">
        <w:rPr>
          <w:b w:val="1"/>
          <w:rtl w:val="0"/>
        </w:rPr>
        <w:t xml:space="preserve">Preheat Oven</w:t>
      </w:r>
      <w:r w:rsidDel="00000000" w:rsidR="00000000" w:rsidRPr="00000000">
        <w:rPr>
          <w:rtl w:val="0"/>
        </w:rPr>
        <w:t xml:space="preserve">: “Preheat Oven”, Cate Cinti, recorded on iPhone, owner</w:t>
      </w:r>
    </w:p>
    <w:p w:rsidR="00000000" w:rsidDel="00000000" w:rsidP="00000000" w:rsidRDefault="00000000" w:rsidRPr="00000000" w14:paraId="0000000D">
      <w:pPr>
        <w:numPr>
          <w:ilvl w:val="0"/>
          <w:numId w:val="1"/>
        </w:numPr>
        <w:spacing w:line="360" w:lineRule="auto"/>
        <w:ind w:left="720" w:hanging="360"/>
        <w:jc w:val="left"/>
        <w:rPr>
          <w:b w:val="1"/>
        </w:rPr>
      </w:pPr>
      <w:r w:rsidDel="00000000" w:rsidR="00000000" w:rsidRPr="00000000">
        <w:rPr>
          <w:b w:val="1"/>
          <w:rtl w:val="0"/>
        </w:rPr>
        <w:t xml:space="preserve">White Sugar</w:t>
      </w:r>
      <w:r w:rsidDel="00000000" w:rsidR="00000000" w:rsidRPr="00000000">
        <w:rPr>
          <w:rtl w:val="0"/>
        </w:rPr>
        <w:t xml:space="preserve">: “White Sugar”, Cate Cinti, recorded on iPhone, owner</w:t>
      </w:r>
    </w:p>
    <w:p w:rsidR="00000000" w:rsidDel="00000000" w:rsidP="00000000" w:rsidRDefault="00000000" w:rsidRPr="00000000" w14:paraId="0000000E">
      <w:pPr>
        <w:numPr>
          <w:ilvl w:val="0"/>
          <w:numId w:val="1"/>
        </w:numPr>
        <w:spacing w:line="360" w:lineRule="auto"/>
        <w:ind w:left="720" w:hanging="360"/>
        <w:jc w:val="left"/>
        <w:rPr>
          <w:b w:val="1"/>
        </w:rPr>
      </w:pPr>
      <w:r w:rsidDel="00000000" w:rsidR="00000000" w:rsidRPr="00000000">
        <w:rPr>
          <w:b w:val="1"/>
          <w:rtl w:val="0"/>
        </w:rPr>
        <w:t xml:space="preserve">Brown Sugar</w:t>
      </w:r>
      <w:r w:rsidDel="00000000" w:rsidR="00000000" w:rsidRPr="00000000">
        <w:rPr>
          <w:rtl w:val="0"/>
        </w:rPr>
        <w:t xml:space="preserve">: “Brown Sugar”, Cate Cinti, recorded on iPhone, owner</w:t>
      </w:r>
    </w:p>
    <w:p w:rsidR="00000000" w:rsidDel="00000000" w:rsidP="00000000" w:rsidRDefault="00000000" w:rsidRPr="00000000" w14:paraId="0000000F">
      <w:pPr>
        <w:numPr>
          <w:ilvl w:val="0"/>
          <w:numId w:val="1"/>
        </w:numPr>
        <w:spacing w:line="360" w:lineRule="auto"/>
        <w:ind w:left="720" w:hanging="360"/>
        <w:jc w:val="left"/>
        <w:rPr>
          <w:b w:val="1"/>
        </w:rPr>
      </w:pPr>
      <w:r w:rsidDel="00000000" w:rsidR="00000000" w:rsidRPr="00000000">
        <w:rPr>
          <w:b w:val="1"/>
          <w:rtl w:val="0"/>
        </w:rPr>
        <w:t xml:space="preserve">Egg</w:t>
      </w:r>
      <w:r w:rsidDel="00000000" w:rsidR="00000000" w:rsidRPr="00000000">
        <w:rPr>
          <w:rtl w:val="0"/>
        </w:rPr>
        <w:t xml:space="preserve">: “201203 Cracking eggs on Ramikin”, itinerantmonk108, freesound.org, Creative Commons</w:t>
      </w:r>
    </w:p>
    <w:p w:rsidR="00000000" w:rsidDel="00000000" w:rsidP="00000000" w:rsidRDefault="00000000" w:rsidRPr="00000000" w14:paraId="00000010">
      <w:pPr>
        <w:numPr>
          <w:ilvl w:val="0"/>
          <w:numId w:val="1"/>
        </w:numPr>
        <w:spacing w:line="360" w:lineRule="auto"/>
        <w:ind w:left="720" w:hanging="360"/>
        <w:jc w:val="left"/>
        <w:rPr>
          <w:b w:val="1"/>
        </w:rPr>
      </w:pPr>
      <w:r w:rsidDel="00000000" w:rsidR="00000000" w:rsidRPr="00000000">
        <w:rPr>
          <w:b w:val="1"/>
          <w:rtl w:val="0"/>
        </w:rPr>
        <w:t xml:space="preserve">Liquid</w:t>
      </w:r>
      <w:r w:rsidDel="00000000" w:rsidR="00000000" w:rsidRPr="00000000">
        <w:rPr>
          <w:rtl w:val="0"/>
        </w:rPr>
        <w:t xml:space="preserve">: “Liquid”, Cate Cinti, recorded on iPhone, owner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