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B7" w:rsidRDefault="00E574B7" w:rsidP="00E574B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Services</w:t>
      </w: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  <w:bookmarkStart w:id="0" w:name="_GoBack"/>
      <w:bookmarkEnd w:id="0"/>
    </w:p>
    <w:p w:rsidR="00E574B7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  <w:r w:rsidRPr="00A37CD1">
        <w:rPr>
          <w:rFonts w:eastAsia="SimSun" w:hint="eastAsia"/>
          <w:highlight w:val="yellow"/>
          <w:lang w:eastAsia="zh-CN"/>
        </w:rPr>
        <w:t>China Korea:</w:t>
      </w:r>
      <w:r>
        <w:rPr>
          <w:rFonts w:eastAsia="SimSun" w:hint="eastAsia"/>
          <w:lang w:eastAsia="zh-CN"/>
        </w:rPr>
        <w:t xml:space="preserve"> </w:t>
      </w:r>
    </w:p>
    <w:p w:rsidR="00E574B7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M&amp;A</w:t>
      </w:r>
    </w:p>
    <w:p w:rsidR="00E574B7" w:rsidRPr="008360B2" w:rsidRDefault="00E574B7" w:rsidP="00E574B7">
      <w:pPr>
        <w:ind w:leftChars="200" w:left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 xml:space="preserve">Consulting, Due Diligence, Documentation and </w:t>
      </w:r>
      <w:r w:rsidRPr="008360B2">
        <w:rPr>
          <w:rFonts w:eastAsia="SimSun" w:hint="eastAsia"/>
          <w:lang w:eastAsia="zh-CN"/>
        </w:rPr>
        <w:t xml:space="preserve">Business </w:t>
      </w:r>
      <w:r w:rsidRPr="008360B2">
        <w:rPr>
          <w:rFonts w:eastAsia="SimSun"/>
          <w:lang w:eastAsia="zh-CN"/>
        </w:rPr>
        <w:t>Negotiation, etc. relating to company mergers and acquisitions between Japanese and Chinese companies or between Japanese and Korea companies or between Japanese companies located in China or Korea.</w:t>
      </w:r>
    </w:p>
    <w:p w:rsidR="00E574B7" w:rsidRDefault="00E574B7" w:rsidP="00E574B7">
      <w:pPr>
        <w:widowControl/>
        <w:spacing w:line="270" w:lineRule="atLeast"/>
        <w:ind w:firstLineChars="200" w:firstLine="420"/>
        <w:jc w:val="left"/>
        <w:rPr>
          <w:rFonts w:eastAsia="SimSun" w:hint="eastAsia"/>
          <w:lang w:eastAsia="zh-CN"/>
        </w:rPr>
      </w:pPr>
    </w:p>
    <w:p w:rsidR="00E574B7" w:rsidRPr="008360B2" w:rsidRDefault="00E574B7" w:rsidP="00E574B7">
      <w:pPr>
        <w:widowControl/>
        <w:spacing w:line="270" w:lineRule="atLeast"/>
        <w:ind w:firstLineChars="200" w:firstLine="420"/>
        <w:jc w:val="left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Debt Collection</w:t>
      </w:r>
    </w:p>
    <w:p w:rsidR="00E574B7" w:rsidRPr="008360B2" w:rsidRDefault="00E574B7" w:rsidP="00E574B7">
      <w:pPr>
        <w:ind w:firstLineChars="200" w:firstLine="420"/>
        <w:rPr>
          <w:rFonts w:eastAsia="SimSun"/>
        </w:rPr>
      </w:pPr>
      <w:r w:rsidRPr="008360B2">
        <w:rPr>
          <w:rFonts w:eastAsia="SimSun"/>
        </w:rPr>
        <w:t>Debt collection in China or Korea</w:t>
      </w:r>
    </w:p>
    <w:p w:rsidR="00E574B7" w:rsidRPr="008360B2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Real Estate/Construction</w:t>
      </w:r>
    </w:p>
    <w:p w:rsidR="00E574B7" w:rsidRPr="008360B2" w:rsidRDefault="00E574B7" w:rsidP="00E574B7">
      <w:pPr>
        <w:ind w:leftChars="200" w:left="420"/>
        <w:rPr>
          <w:rFonts w:eastAsia="SimSun"/>
          <w:lang w:eastAsia="zh-CN"/>
        </w:rPr>
      </w:pPr>
      <w:proofErr w:type="gramStart"/>
      <w:r w:rsidRPr="008360B2">
        <w:rPr>
          <w:rFonts w:eastAsia="SimSun"/>
          <w:lang w:eastAsia="zh-CN"/>
        </w:rPr>
        <w:t>Solving disputes regarding real estate or constructions</w:t>
      </w:r>
      <w:r w:rsidRPr="008360B2">
        <w:rPr>
          <w:rFonts w:eastAsia="SimSun" w:hint="eastAsia"/>
          <w:lang w:eastAsia="zh-CN"/>
        </w:rPr>
        <w:t>/architecture</w:t>
      </w:r>
      <w:r w:rsidRPr="008360B2">
        <w:rPr>
          <w:rFonts w:eastAsia="SimSun"/>
          <w:lang w:eastAsia="zh-CN"/>
        </w:rPr>
        <w:t xml:space="preserve"> in China or Korea</w:t>
      </w:r>
      <w:r w:rsidRPr="008360B2">
        <w:rPr>
          <w:rFonts w:eastAsia="SimSun" w:hint="eastAsia"/>
          <w:lang w:eastAsia="zh-CN"/>
        </w:rPr>
        <w:t>.</w:t>
      </w:r>
      <w:proofErr w:type="gramEnd"/>
    </w:p>
    <w:p w:rsidR="00E574B7" w:rsidRPr="008360B2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Labor Disputes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proofErr w:type="gramStart"/>
      <w:r w:rsidRPr="008360B2">
        <w:rPr>
          <w:rFonts w:eastAsia="SimSun"/>
          <w:lang w:eastAsia="zh-CN"/>
        </w:rPr>
        <w:t>Solving labor disputes relating to China and Korea.</w:t>
      </w:r>
      <w:proofErr w:type="gramEnd"/>
    </w:p>
    <w:p w:rsidR="00E574B7" w:rsidRPr="008360B2" w:rsidRDefault="00E574B7" w:rsidP="00E574B7">
      <w:pPr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Support of establishing local corporations in China or Korea</w:t>
      </w:r>
    </w:p>
    <w:p w:rsidR="00E574B7" w:rsidRPr="008360B2" w:rsidRDefault="00E574B7" w:rsidP="00E574B7">
      <w:pPr>
        <w:ind w:leftChars="200" w:left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All kinds of legal issue</w:t>
      </w:r>
      <w:r w:rsidRPr="008360B2">
        <w:rPr>
          <w:rFonts w:eastAsia="SimSun" w:hint="eastAsia"/>
          <w:lang w:eastAsia="zh-CN"/>
        </w:rPr>
        <w:t xml:space="preserve">s relating to investment in China or Korea, such as </w:t>
      </w:r>
      <w:r w:rsidRPr="008360B2">
        <w:rPr>
          <w:rFonts w:eastAsia="SimSun"/>
          <w:lang w:eastAsia="zh-CN"/>
        </w:rPr>
        <w:t>introducing invest target, implementing procedures of corporation establishment, etc.</w:t>
      </w:r>
    </w:p>
    <w:p w:rsidR="00E574B7" w:rsidRPr="008360B2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 w:hint="eastAsia"/>
          <w:lang w:eastAsia="zh-CN"/>
        </w:rPr>
        <w:t>S</w:t>
      </w:r>
      <w:r w:rsidRPr="008360B2">
        <w:rPr>
          <w:rFonts w:eastAsia="SimSun"/>
          <w:lang w:eastAsia="zh-CN"/>
        </w:rPr>
        <w:t>upport after Corporation Establishment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Making Rules of employment or salary, consulting lawyer service, etc.</w:t>
      </w:r>
    </w:p>
    <w:p w:rsidR="00E574B7" w:rsidRPr="008360B2" w:rsidRDefault="00E574B7" w:rsidP="00E574B7">
      <w:pPr>
        <w:pStyle w:val="a7"/>
        <w:ind w:leftChars="0" w:left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Intellectual Property</w:t>
      </w:r>
    </w:p>
    <w:p w:rsidR="00E574B7" w:rsidRPr="008360B2" w:rsidRDefault="00E574B7" w:rsidP="00E574B7">
      <w:pPr>
        <w:ind w:firstLineChars="200" w:firstLine="420"/>
        <w:rPr>
          <w:rFonts w:eastAsia="SimSun" w:hint="eastAsia"/>
          <w:lang w:eastAsia="zh-CN"/>
        </w:rPr>
      </w:pPr>
      <w:r w:rsidRPr="008360B2">
        <w:rPr>
          <w:rFonts w:eastAsia="SimSun"/>
          <w:lang w:eastAsia="zh-CN"/>
        </w:rPr>
        <w:t>Registration or other issues relating to patent, trade mark, etc. in China or Korea</w:t>
      </w: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</w:p>
    <w:p w:rsidR="00E574B7" w:rsidRPr="008360B2" w:rsidRDefault="00E574B7" w:rsidP="00E574B7">
      <w:pPr>
        <w:ind w:firstLineChars="200" w:firstLine="420"/>
        <w:rPr>
          <w:rFonts w:eastAsia="SimSun"/>
          <w:lang w:eastAsia="zh-CN"/>
        </w:rPr>
      </w:pPr>
      <w:r w:rsidRPr="008360B2">
        <w:rPr>
          <w:rFonts w:eastAsia="SimSun"/>
          <w:lang w:eastAsia="zh-CN"/>
        </w:rPr>
        <w:t>Provision of Information</w:t>
      </w:r>
    </w:p>
    <w:p w:rsidR="00E574B7" w:rsidRPr="00D76CFD" w:rsidRDefault="00E574B7" w:rsidP="00E574B7">
      <w:pPr>
        <w:ind w:leftChars="200" w:left="420"/>
        <w:rPr>
          <w:rFonts w:eastAsia="SimSun"/>
        </w:rPr>
      </w:pPr>
      <w:proofErr w:type="gramStart"/>
      <w:r>
        <w:rPr>
          <w:rFonts w:eastAsia="SimSun"/>
          <w:lang w:eastAsia="zh-CN"/>
        </w:rPr>
        <w:t>Providing information of laws or judicial precedents in China and Korea, which may influence Japanese Companies’ business.</w:t>
      </w:r>
      <w:proofErr w:type="gramEnd"/>
    </w:p>
    <w:p w:rsidR="00E574B7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</w:p>
    <w:p w:rsidR="00E574B7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</w:p>
    <w:p w:rsidR="00E574B7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  <w:r w:rsidRPr="008360B2">
        <w:rPr>
          <w:rFonts w:eastAsia="SimSun" w:hint="eastAsia"/>
          <w:highlight w:val="yellow"/>
          <w:lang w:eastAsia="zh-CN"/>
        </w:rPr>
        <w:lastRenderedPageBreak/>
        <w:t>Corporations</w:t>
      </w:r>
    </w:p>
    <w:p w:rsidR="00E574B7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</w:p>
    <w:p w:rsidR="00E574B7" w:rsidRDefault="00E574B7" w:rsidP="00E574B7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Consulting Lawyers</w:t>
      </w:r>
    </w:p>
    <w:p w:rsidR="00E574B7" w:rsidRDefault="00E574B7" w:rsidP="00E574B7">
      <w:pPr>
        <w:ind w:firstLineChars="200" w:firstLine="420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Legal consulting, making or reviewing contracts, etc.</w:t>
      </w:r>
      <w:proofErr w:type="gramEnd"/>
    </w:p>
    <w:p w:rsidR="00E574B7" w:rsidRPr="008360B2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</w:p>
    <w:p w:rsidR="00E574B7" w:rsidRDefault="00E574B7" w:rsidP="00E574B7">
      <w:pPr>
        <w:ind w:firstLineChars="200" w:firstLine="420"/>
        <w:rPr>
          <w:rFonts w:eastAsia="SimSun"/>
          <w:lang w:eastAsia="zh-CN"/>
        </w:rPr>
      </w:pPr>
      <w:r>
        <w:t>General Corporate</w:t>
      </w:r>
      <w:r>
        <w:rPr>
          <w:rFonts w:eastAsia="SimSun"/>
          <w:lang w:eastAsia="zh-CN"/>
        </w:rPr>
        <w:t xml:space="preserve"> Legal Affairs</w:t>
      </w:r>
    </w:p>
    <w:p w:rsidR="00E574B7" w:rsidRDefault="00E574B7" w:rsidP="00E574B7">
      <w:pPr>
        <w:ind w:leftChars="200" w:left="420"/>
      </w:pPr>
      <w:proofErr w:type="gramStart"/>
      <w:r>
        <w:rPr>
          <w:rFonts w:eastAsia="SimSun"/>
          <w:lang w:eastAsia="zh-CN"/>
        </w:rPr>
        <w:t>Drafting</w:t>
      </w:r>
      <w:r>
        <w:t xml:space="preserve"> contracts</w:t>
      </w:r>
      <w:r>
        <w:rPr>
          <w:rFonts w:eastAsia="SimSun"/>
          <w:lang w:eastAsia="zh-CN"/>
        </w:rPr>
        <w:t xml:space="preserve">, reviewing contracts and </w:t>
      </w:r>
      <w:r>
        <w:t>other issues relating to general corporate.</w:t>
      </w:r>
      <w:proofErr w:type="gramEnd"/>
    </w:p>
    <w:p w:rsidR="00E574B7" w:rsidRPr="008360B2" w:rsidRDefault="00E574B7" w:rsidP="00E574B7">
      <w:pPr>
        <w:pStyle w:val="a7"/>
        <w:ind w:leftChars="0" w:left="420"/>
        <w:rPr>
          <w:rFonts w:eastAsia="SimSun" w:hint="eastAsia"/>
          <w:lang w:eastAsia="zh-CN"/>
        </w:rPr>
      </w:pPr>
    </w:p>
    <w:p w:rsidR="00E574B7" w:rsidRDefault="00E574B7" w:rsidP="00E574B7">
      <w:pPr>
        <w:ind w:leftChars="202" w:left="424"/>
      </w:pPr>
      <w:r>
        <w:t>Civil Rehabilitation</w:t>
      </w:r>
    </w:p>
    <w:p w:rsidR="00E574B7" w:rsidRDefault="00E574B7" w:rsidP="00E574B7">
      <w:pPr>
        <w:ind w:leftChars="202" w:left="424"/>
      </w:pPr>
      <w:proofErr w:type="gramStart"/>
      <w:r>
        <w:t>Issues relating to M&amp;A, Corporate Reorganization, civil rehabilitation and other company reorganizations.</w:t>
      </w:r>
      <w:proofErr w:type="gramEnd"/>
    </w:p>
    <w:p w:rsidR="00E574B7" w:rsidRPr="008360B2" w:rsidRDefault="00E574B7" w:rsidP="00E574B7">
      <w:pPr>
        <w:pStyle w:val="a7"/>
        <w:ind w:leftChars="0"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Succession Business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succession business.</w:t>
      </w:r>
      <w:proofErr w:type="gramEnd"/>
    </w:p>
    <w:p w:rsidR="00E574B7" w:rsidRDefault="00E574B7" w:rsidP="00E574B7">
      <w:pPr>
        <w:pStyle w:val="a7"/>
        <w:ind w:leftChars="0"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</w:pPr>
      <w:r>
        <w:t xml:space="preserve">Discontinuance of Business </w:t>
      </w:r>
    </w:p>
    <w:p w:rsidR="00E574B7" w:rsidRDefault="00E574B7" w:rsidP="00E574B7">
      <w:pPr>
        <w:ind w:left="284" w:firstLineChars="64" w:firstLine="134"/>
      </w:pPr>
      <w:proofErr w:type="gramStart"/>
      <w:r>
        <w:t>Issues relating to bankruptcy</w:t>
      </w:r>
      <w:r>
        <w:rPr>
          <w:rFonts w:eastAsia="SimSun"/>
          <w:lang w:eastAsia="zh-CN"/>
        </w:rPr>
        <w:t xml:space="preserve">, </w:t>
      </w:r>
      <w:r>
        <w:t>liquidation, etc. of corporations.</w:t>
      </w:r>
      <w:proofErr w:type="gramEnd"/>
      <w:r>
        <w:t xml:space="preserve"> </w:t>
      </w:r>
    </w:p>
    <w:p w:rsidR="00E574B7" w:rsidRPr="008360B2" w:rsidRDefault="00E574B7" w:rsidP="00E574B7">
      <w:pPr>
        <w:pStyle w:val="a7"/>
        <w:ind w:leftChars="0" w:left="284" w:firstLineChars="64" w:firstLine="134"/>
        <w:rPr>
          <w:rFonts w:eastAsia="SimSun" w:hint="eastAsia"/>
          <w:lang w:eastAsia="zh-CN"/>
        </w:rPr>
      </w:pPr>
    </w:p>
    <w:p w:rsidR="00E574B7" w:rsidRPr="008360B2" w:rsidRDefault="00E574B7" w:rsidP="00E574B7">
      <w:pPr>
        <w:pStyle w:val="a7"/>
        <w:ind w:leftChars="0"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Debt Collection</w:t>
      </w:r>
    </w:p>
    <w:p w:rsidR="00E574B7" w:rsidRDefault="00E574B7" w:rsidP="00E574B7">
      <w:pPr>
        <w:ind w:leftChars="200" w:left="420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collection or provisional remedy, etc. of Receivables and other debts.</w:t>
      </w:r>
      <w:proofErr w:type="gramEnd"/>
    </w:p>
    <w:p w:rsidR="00E574B7" w:rsidRDefault="00E574B7" w:rsidP="00E574B7">
      <w:pPr>
        <w:pStyle w:val="a7"/>
        <w:ind w:leftChars="0"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</w:pPr>
      <w:r>
        <w:rPr>
          <w:rFonts w:eastAsia="SimSun"/>
          <w:lang w:eastAsia="zh-CN"/>
        </w:rPr>
        <w:t>P</w:t>
      </w:r>
      <w:r>
        <w:t>ersonnel and Labor Relations</w:t>
      </w:r>
    </w:p>
    <w:p w:rsidR="00E574B7" w:rsidRDefault="00E574B7" w:rsidP="00E574B7">
      <w:pPr>
        <w:ind w:leftChars="200" w:left="420"/>
      </w:pPr>
      <w:r>
        <w:rPr>
          <w:rFonts w:eastAsia="SimSun"/>
          <w:lang w:eastAsia="zh-CN"/>
        </w:rPr>
        <w:t>Drafting</w:t>
      </w:r>
      <w:r>
        <w:t xml:space="preserve"> </w:t>
      </w:r>
      <w:r>
        <w:rPr>
          <w:rFonts w:eastAsia="SimSun"/>
          <w:lang w:eastAsia="zh-CN"/>
        </w:rPr>
        <w:t xml:space="preserve">rules of employment or salary, </w:t>
      </w:r>
      <w:r>
        <w:t>mediation and litigations</w:t>
      </w:r>
      <w:r>
        <w:rPr>
          <w:rFonts w:eastAsia="SimSun"/>
          <w:lang w:eastAsia="zh-CN"/>
        </w:rPr>
        <w:t>, and other p</w:t>
      </w:r>
      <w:r>
        <w:t>ersonnel and labor issues.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  <w:r w:rsidRPr="008360B2">
        <w:rPr>
          <w:rFonts w:eastAsia="SimSun" w:hint="eastAsia"/>
          <w:highlight w:val="yellow"/>
          <w:lang w:eastAsia="zh-CN"/>
        </w:rPr>
        <w:t>Personals</w:t>
      </w: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Labor Issues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Labor issues relating to unfair dismissal, overtime or salary unpaid, etc.</w:t>
      </w:r>
      <w:proofErr w:type="gramEnd"/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Real estate issues relating to land, buildings, etc.</w:t>
      </w: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 issues relating to land, buildings, etc.</w:t>
      </w: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widowControl/>
        <w:spacing w:before="105" w:line="270" w:lineRule="atLeast"/>
        <w:ind w:left="284" w:firstLineChars="64" w:firstLine="134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>
        <w:rPr>
          <w:rFonts w:eastAsia="SimSun"/>
          <w:lang w:eastAsia="zh-CN"/>
        </w:rPr>
        <w:t xml:space="preserve">Testament and Inheritance </w:t>
      </w: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  <w:proofErr w:type="gramStart"/>
      <w:r>
        <w:rPr>
          <w:rFonts w:eastAsia="SimSun"/>
          <w:lang w:eastAsia="zh-CN"/>
        </w:rPr>
        <w:t>Making testament, partition of estate and other issues relating to inheritance.</w:t>
      </w:r>
      <w:proofErr w:type="gramEnd"/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Accidents Affairs (Traffic</w:t>
      </w:r>
      <w:r>
        <w:rPr>
          <w:rFonts w:hint="eastAsia"/>
        </w:rPr>
        <w:t>、</w:t>
      </w:r>
      <w:r>
        <w:rPr>
          <w:rFonts w:eastAsia="SimSun"/>
          <w:lang w:eastAsia="zh-CN"/>
        </w:rPr>
        <w:t>Medical</w:t>
      </w:r>
      <w:r>
        <w:rPr>
          <w:rFonts w:hint="eastAsia"/>
        </w:rPr>
        <w:t>、</w:t>
      </w:r>
      <w:r>
        <w:rPr>
          <w:rFonts w:eastAsia="SimSun"/>
          <w:lang w:eastAsia="zh-CN"/>
        </w:rPr>
        <w:t>School)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Presenting for assaulter or victim of the accidents.</w:t>
      </w:r>
      <w:proofErr w:type="gramEnd"/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Debt Consolidation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Overpayment Claim, Rehabilitation for Individuals, Personal Bankruptcy, etc.</w:t>
      </w:r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widowControl/>
        <w:spacing w:before="105" w:line="270" w:lineRule="atLeast"/>
        <w:ind w:left="284" w:firstLineChars="64" w:firstLine="134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Property Management</w:t>
      </w:r>
    </w:p>
    <w:p w:rsidR="00E574B7" w:rsidRDefault="00E574B7" w:rsidP="00E574B7">
      <w:pPr>
        <w:widowControl/>
        <w:spacing w:before="105" w:line="270" w:lineRule="atLeast"/>
        <w:ind w:left="284" w:firstLineChars="64" w:firstLine="134"/>
        <w:jc w:val="left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adult guardianship.</w:t>
      </w:r>
      <w:proofErr w:type="gramEnd"/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widowControl/>
        <w:spacing w:before="105" w:line="270" w:lineRule="atLeast"/>
        <w:ind w:left="284" w:firstLineChars="64" w:firstLine="134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Property Management</w:t>
      </w:r>
    </w:p>
    <w:p w:rsidR="00E574B7" w:rsidRDefault="00E574B7" w:rsidP="00E574B7">
      <w:pPr>
        <w:widowControl/>
        <w:spacing w:before="105" w:line="270" w:lineRule="atLeast"/>
        <w:ind w:left="284" w:firstLineChars="64" w:firstLine="134"/>
        <w:jc w:val="left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Issues relating to adult guardianship.</w:t>
      </w:r>
      <w:proofErr w:type="gramEnd"/>
    </w:p>
    <w:p w:rsidR="00E574B7" w:rsidRDefault="00E574B7" w:rsidP="00E574B7">
      <w:pPr>
        <w:ind w:left="284" w:firstLineChars="64" w:firstLine="134"/>
        <w:rPr>
          <w:rFonts w:eastAsia="SimSun" w:hint="eastAsia"/>
          <w:lang w:eastAsia="zh-CN"/>
        </w:rPr>
      </w:pP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r>
        <w:rPr>
          <w:rFonts w:eastAsia="SimSun"/>
          <w:lang w:eastAsia="zh-CN"/>
        </w:rPr>
        <w:t>Criminal Issues</w:t>
      </w:r>
    </w:p>
    <w:p w:rsidR="00E574B7" w:rsidRDefault="00E574B7" w:rsidP="00E574B7">
      <w:pPr>
        <w:ind w:left="284" w:firstLineChars="64" w:firstLine="134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Defense for suspect or defendant and other criminal issues.</w:t>
      </w:r>
      <w:proofErr w:type="gramEnd"/>
    </w:p>
    <w:p w:rsidR="0096215E" w:rsidRPr="00E574B7" w:rsidRDefault="0096215E"/>
    <w:sectPr w:rsidR="0096215E" w:rsidRPr="00E574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96B" w:rsidRDefault="009A196B" w:rsidP="00E574B7">
      <w:r>
        <w:separator/>
      </w:r>
    </w:p>
  </w:endnote>
  <w:endnote w:type="continuationSeparator" w:id="0">
    <w:p w:rsidR="009A196B" w:rsidRDefault="009A196B" w:rsidP="00E5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96B" w:rsidRDefault="009A196B" w:rsidP="00E574B7">
      <w:r>
        <w:separator/>
      </w:r>
    </w:p>
  </w:footnote>
  <w:footnote w:type="continuationSeparator" w:id="0">
    <w:p w:rsidR="009A196B" w:rsidRDefault="009A196B" w:rsidP="00E5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6A0C"/>
    <w:multiLevelType w:val="hybridMultilevel"/>
    <w:tmpl w:val="D03079E8"/>
    <w:lvl w:ilvl="0" w:tplc="DAD6D9B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05"/>
    <w:rsid w:val="0096215E"/>
    <w:rsid w:val="009A196B"/>
    <w:rsid w:val="00AB0105"/>
    <w:rsid w:val="00E5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74B7"/>
  </w:style>
  <w:style w:type="paragraph" w:styleId="a5">
    <w:name w:val="footer"/>
    <w:basedOn w:val="a"/>
    <w:link w:val="a6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74B7"/>
  </w:style>
  <w:style w:type="paragraph" w:styleId="a7">
    <w:name w:val="List Paragraph"/>
    <w:basedOn w:val="a"/>
    <w:uiPriority w:val="34"/>
    <w:qFormat/>
    <w:rsid w:val="00E574B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74B7"/>
  </w:style>
  <w:style w:type="paragraph" w:styleId="a5">
    <w:name w:val="footer"/>
    <w:basedOn w:val="a"/>
    <w:link w:val="a6"/>
    <w:uiPriority w:val="99"/>
    <w:unhideWhenUsed/>
    <w:rsid w:val="00E57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74B7"/>
  </w:style>
  <w:style w:type="paragraph" w:styleId="a7">
    <w:name w:val="List Paragraph"/>
    <w:basedOn w:val="a"/>
    <w:uiPriority w:val="34"/>
    <w:qFormat/>
    <w:rsid w:val="00E574B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2016-10-04T09:03:00Z</dcterms:created>
  <dcterms:modified xsi:type="dcterms:W3CDTF">2016-10-04T09:05:00Z</dcterms:modified>
</cp:coreProperties>
</file>