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30"/>
                <w:szCs w:val="3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i w:val="0"/>
          <w:smallCaps w:val="0"/>
          <w:strike w:val="0"/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rtl w:val="0"/>
        </w:rPr>
        <w:t xml:space="preserve">Sistema </w:t>
      </w:r>
      <w:r w:rsidDel="00000000" w:rsidR="00000000" w:rsidRPr="00000000">
        <w:rPr>
          <w:sz w:val="30"/>
          <w:szCs w:val="30"/>
          <w:rtl w:val="0"/>
        </w:rPr>
        <w:t xml:space="preserve">FONRIO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Proyecto: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Creación de página web, Sistema de gestión de inventario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032510" cy="517525"/>
                  <wp:effectExtent b="0" l="0" r="0" t="0"/>
                  <wp:docPr id="103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10" cy="517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footerReference r:id="rId10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11" w:type="first"/>
          <w:footerReference r:id="rId12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Historial de Revisiones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55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26"/>
        <w:gridCol w:w="1276"/>
        <w:gridCol w:w="3402"/>
        <w:gridCol w:w="2551"/>
        <w:tblGridChange w:id="0">
          <w:tblGrid>
            <w:gridCol w:w="1526"/>
            <w:gridCol w:w="1276"/>
            <w:gridCol w:w="3402"/>
            <w:gridCol w:w="2551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09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Introducción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Grupo completo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16/09/2024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“Descripción general”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Stephany Lozano, Kevin Morales, Kevin Saenz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17/09/2024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“Requisitos específicos”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Lines w:val="1"/>
              <w:widowControl w:val="0"/>
              <w:spacing w:after="120" w:lineRule="auto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Kevin Saenz, Stephany Lozano, Kevin Morales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el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la empresa suministradora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Fdo. D./ Dña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Fdo. D./Dña 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vertAlign w:val="baseline"/>
        </w:rPr>
        <w:sectPr>
          <w:headerReference r:id="rId13" w:type="default"/>
          <w:headerReference r:id="rId14" w:type="first"/>
          <w:footerReference r:id="rId15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_heading=h.28h4qwu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_heading=h.nmf14n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7m2j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_heading=h.37m2jsg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Funcionalidad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1mrcu0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_heading=h.1mrcu09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46r0co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_heading=h.46r0co2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lwamv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2lwamv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_heading=h.2lwamvv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Suposiciones y dependencias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11kx3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heading=h.111kx3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_heading=h.111kx3o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Evolución previsible del sistema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l18fr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single"/>
                <w:vertAlign w:val="baseline"/>
                <w:rtl w:val="0"/>
              </w:rPr>
              <w:t xml:space="preserve">3</w:t>
            </w:r>
          </w:hyperlink>
          <w:hyperlink w:anchor="_heading=h.3l18fr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_heading=h.3l18frh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u w:val="single"/>
              <w:vertAlign w:val="baseline"/>
              <w:rtl w:val="0"/>
            </w:rPr>
            <w:t xml:space="preserve">REQUISITO</w:t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strike w:val="0"/>
              <w:sz w:val="20"/>
              <w:szCs w:val="20"/>
              <w:u w:val="single"/>
              <w:vertAlign w:val="baseline"/>
              <w:rtl w:val="0"/>
            </w:rPr>
            <w:t xml:space="preserve">S</w:t>
          </w:r>
          <w:r w:rsidDel="00000000" w:rsidR="00000000" w:rsidRPr="00000000"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</w:t>
          </w:r>
          <w:r w:rsidDel="00000000" w:rsidR="00000000" w:rsidRPr="00000000">
            <w:rPr>
              <w:b w:val="1"/>
              <w:u w:val="single"/>
              <w:vertAlign w:val="baseline"/>
              <w:rtl w:val="0"/>
            </w:rPr>
            <w:t xml:space="preserve">FUNCIONALES</w:t>
          </w:r>
          <w:hyperlink w:anchor="_heading=h.4k668n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zbgi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2zbgiu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_heading=h.2zbgiuw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3.2.3</w:t>
            </w:r>
          </w:hyperlink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u w:val="single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3.2.4 </w:t>
            </w:r>
          </w:hyperlink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</w:t>
          </w:r>
          <w:r w:rsidDel="00000000" w:rsidR="00000000" w:rsidRPr="00000000">
            <w:fldChar w:fldCharType="end"/>
          </w:r>
          <w:r w:rsidDel="00000000" w:rsidR="00000000" w:rsidRPr="00000000">
            <w:rPr>
              <w:u w:val="singl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left" w:leader="none" w:pos="960"/>
              <w:tab w:val="right" w:leader="none" w:pos="8494"/>
            </w:tabs>
            <w:ind w:left="240" w:firstLine="0"/>
            <w:rPr>
              <w:u w:val="single"/>
            </w:rPr>
          </w:pP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3.2.</w:t>
            </w:r>
          </w:hyperlink>
          <w:r w:rsidDel="00000000" w:rsidR="00000000" w:rsidRPr="00000000">
            <w:rPr>
              <w:u w:val="single"/>
              <w:rtl w:val="0"/>
            </w:rPr>
            <w:t xml:space="preserve">5 </w:t>
          </w:r>
          <w:r w:rsidDel="00000000" w:rsidR="00000000" w:rsidRPr="00000000">
            <w:rPr>
              <w:rtl w:val="0"/>
            </w:rPr>
            <w:t xml:space="preserve">    </w:t>
          </w: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Requisito funcional </w:t>
            </w:r>
          </w:hyperlink>
          <w:r w:rsidDel="00000000" w:rsidR="00000000" w:rsidRPr="00000000">
            <w:rPr>
              <w:u w:val="single"/>
              <w:rtl w:val="0"/>
            </w:rPr>
            <w:t xml:space="preserve">5</w:t>
          </w:r>
        </w:p>
        <w:p w:rsidR="00000000" w:rsidDel="00000000" w:rsidP="00000000" w:rsidRDefault="00000000" w:rsidRPr="00000000" w14:paraId="00000082">
          <w:pPr>
            <w:tabs>
              <w:tab w:val="left" w:leader="none" w:pos="960"/>
              <w:tab w:val="right" w:leader="none" w:pos="8494"/>
            </w:tabs>
            <w:ind w:left="240" w:firstLine="0"/>
            <w:rPr>
              <w:u w:val="single"/>
            </w:rPr>
          </w:pP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3.2.</w:t>
            </w:r>
          </w:hyperlink>
          <w:r w:rsidDel="00000000" w:rsidR="00000000" w:rsidRPr="00000000">
            <w:rPr>
              <w:u w:val="singl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  <w:t xml:space="preserve">     </w:t>
          </w: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Requisito funcional </w:t>
            </w:r>
          </w:hyperlink>
          <w:r w:rsidDel="00000000" w:rsidR="00000000" w:rsidRPr="00000000">
            <w:rPr>
              <w:u w:val="single"/>
              <w:rtl w:val="0"/>
            </w:rPr>
            <w:t xml:space="preserve">6</w:t>
          </w:r>
        </w:p>
        <w:p w:rsidR="00000000" w:rsidDel="00000000" w:rsidP="00000000" w:rsidRDefault="00000000" w:rsidRPr="00000000" w14:paraId="00000083">
          <w:pPr>
            <w:tabs>
              <w:tab w:val="left" w:leader="none" w:pos="960"/>
              <w:tab w:val="right" w:leader="none" w:pos="8494"/>
            </w:tabs>
            <w:ind w:left="240" w:firstLine="0"/>
            <w:rPr>
              <w:u w:val="single"/>
            </w:rPr>
          </w:pP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3.2.</w:t>
            </w:r>
          </w:hyperlink>
          <w:r w:rsidDel="00000000" w:rsidR="00000000" w:rsidRPr="00000000">
            <w:rPr>
              <w:u w:val="singl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  <w:t xml:space="preserve">     </w:t>
          </w: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Requisito funcional </w:t>
            </w:r>
          </w:hyperlink>
          <w:r w:rsidDel="00000000" w:rsidR="00000000" w:rsidRPr="00000000">
            <w:rPr>
              <w:u w:val="single"/>
              <w:rtl w:val="0"/>
            </w:rPr>
            <w:t xml:space="preserve">7</w:t>
          </w:r>
        </w:p>
        <w:p w:rsidR="00000000" w:rsidDel="00000000" w:rsidP="00000000" w:rsidRDefault="00000000" w:rsidRPr="00000000" w14:paraId="00000084">
          <w:pPr>
            <w:tabs>
              <w:tab w:val="left" w:leader="none" w:pos="960"/>
              <w:tab w:val="right" w:leader="none" w:pos="8494"/>
            </w:tabs>
            <w:ind w:left="240" w:firstLine="0"/>
            <w:rPr>
              <w:u w:val="single"/>
            </w:rPr>
          </w:pP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3.2.</w:t>
            </w:r>
          </w:hyperlink>
          <w:r w:rsidDel="00000000" w:rsidR="00000000" w:rsidRPr="00000000">
            <w:rPr>
              <w:u w:val="singl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  <w:t xml:space="preserve">    </w:t>
          </w:r>
          <w:r w:rsidDel="00000000" w:rsidR="00000000" w:rsidRPr="00000000">
            <w:rPr>
              <w:u w:val="single"/>
              <w:rtl w:val="0"/>
            </w:rPr>
            <w:t xml:space="preserve"> </w:t>
          </w: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Requisito funcional </w:t>
            </w:r>
          </w:hyperlink>
          <w:r w:rsidDel="00000000" w:rsidR="00000000" w:rsidRPr="00000000">
            <w:rPr>
              <w:u w:val="single"/>
              <w:rtl w:val="0"/>
            </w:rPr>
            <w:t xml:space="preserve">8</w:t>
          </w:r>
        </w:p>
        <w:p w:rsidR="00000000" w:rsidDel="00000000" w:rsidP="00000000" w:rsidRDefault="00000000" w:rsidRPr="00000000" w14:paraId="00000085">
          <w:pPr>
            <w:tabs>
              <w:tab w:val="left" w:leader="none" w:pos="960"/>
              <w:tab w:val="right" w:leader="none" w:pos="8494"/>
            </w:tabs>
            <w:ind w:left="240" w:firstLine="0"/>
            <w:rPr>
              <w:u w:val="single"/>
            </w:rPr>
          </w:pP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3.2.</w:t>
            </w:r>
          </w:hyperlink>
          <w:r w:rsidDel="00000000" w:rsidR="00000000" w:rsidRPr="00000000">
            <w:rPr>
              <w:u w:val="singl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  <w:t xml:space="preserve">     </w:t>
          </w: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Requisito funcional </w:t>
            </w:r>
          </w:hyperlink>
          <w:r w:rsidDel="00000000" w:rsidR="00000000" w:rsidRPr="00000000">
            <w:rPr>
              <w:u w:val="single"/>
              <w:rtl w:val="0"/>
            </w:rPr>
            <w:t xml:space="preserve">9</w:t>
          </w:r>
        </w:p>
        <w:p w:rsidR="00000000" w:rsidDel="00000000" w:rsidP="00000000" w:rsidRDefault="00000000" w:rsidRPr="00000000" w14:paraId="00000086">
          <w:pPr>
            <w:tabs>
              <w:tab w:val="left" w:leader="none" w:pos="960"/>
              <w:tab w:val="right" w:leader="none" w:pos="8494"/>
            </w:tabs>
            <w:ind w:left="240" w:firstLine="0"/>
            <w:rPr>
              <w:rFonts w:ascii="Times New Roman" w:cs="Times New Roman" w:eastAsia="Times New Roman" w:hAnsi="Times New Roman"/>
              <w:smallCaps w:val="0"/>
              <w:strike w:val="0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3.2.</w:t>
            </w:r>
          </w:hyperlink>
          <w:r w:rsidDel="00000000" w:rsidR="00000000" w:rsidRPr="00000000">
            <w:rPr>
              <w:u w:val="single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  <w:t xml:space="preserve">   </w:t>
          </w: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Requisito funcional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u w:val="single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egqt2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1egqt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no funcionales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ygebq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3ygebq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de rendimiento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dloly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2dloly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Seguridad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qyw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3.3.3</w:t>
            </w:r>
          </w:hyperlink>
          <w:hyperlink w:anchor="_heading=h.sqyw6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Fiabilidad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cqme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3.3.4</w:t>
            </w:r>
          </w:hyperlink>
          <w:hyperlink w:anchor="_heading=h.3cqmet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_heading=h.3cqmetx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Disponibilidad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rvwp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3.3.5</w:t>
            </w:r>
          </w:hyperlink>
          <w:hyperlink w:anchor="_heading=h.1rvwp1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Mantenibilidad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bvk7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3.3.6</w:t>
            </w:r>
          </w:hyperlink>
          <w:hyperlink w:anchor="_heading=h.4bvk7p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_heading=h.4bvk7pj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Portabilidad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E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página web se crea de la necesidad de un sistema de gestión de inventario para la empresa </w:t>
      </w:r>
      <w:r w:rsidDel="00000000" w:rsidR="00000000" w:rsidRPr="00000000">
        <w:rPr>
          <w:sz w:val="22"/>
          <w:szCs w:val="22"/>
          <w:rtl w:val="0"/>
        </w:rPr>
        <w:t xml:space="preserve">TECNICEL</w:t>
      </w:r>
      <w:r w:rsidDel="00000000" w:rsidR="00000000" w:rsidRPr="00000000">
        <w:rPr>
          <w:sz w:val="22"/>
          <w:szCs w:val="22"/>
          <w:rtl w:val="0"/>
        </w:rPr>
        <w:t xml:space="preserve"> RM, se piden diferentes necesidades para ayudar y mejorar la eficiencia del local.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93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documento tiene como objetivo establecer los requisitos funcionales y no funcionales del sistema de gestión de inventario para TECNICEL RM, un establecimiento que vende celulares y accesorios. Con este sistema, los administradores pueden organizar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su inventario de manera efectiva actualizando sus productos, listado de proveedores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y generando informes. El objetivo es optimizar el control de los productos en el inventario, cuántos productos tienen, los que no tienen para aumentar la precisión del inventario  y disminuir los errores manuales.</w:t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60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Controlar la cantidad de los productos, mediante registro, actualización y eliminación de artículos.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Búsqueda de productos por marca, precio o número de 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Listado de proveedores que permitirá registrar y mantener información actualizada sobre los mismos.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solución se centra en la mejora del control de inventario y no incluir operaciones ajenas a este proceso ni funciones avanzadas como inteligencia artificial.</w:t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0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Kevin Alexis  Morales Avendaño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Arquitecto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Tecnologo en ADSO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Dirige el proyecto según la necesidad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320 9323422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1"/>
        <w:spacing w:after="6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0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Kevin Santiago Saenz Reyes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Tecnologo en ADSO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Informar lo que el página necesita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322 7268756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1"/>
        <w:spacing w:after="6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spacing w:after="6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spacing w:after="6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spacing w:after="6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0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Nicol Caterine Rodriguez Benitez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Programadora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Tecnologo en ADSO</w:t>
            </w:r>
          </w:p>
        </w:tc>
      </w:tr>
      <w:tr>
        <w:trPr>
          <w:cantSplit w:val="0"/>
          <w:trHeight w:val="173.4986736610926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Realizar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314 2600632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1"/>
        <w:spacing w:after="6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0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Heidy Stephany Lozano Leon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Diseñadora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Tecnologo en ADSO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Diseña la página web</w:t>
            </w:r>
          </w:p>
        </w:tc>
      </w:tr>
      <w:tr>
        <w:trPr>
          <w:cantSplit w:val="0"/>
          <w:trHeight w:val="61.6471354166606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322 7240211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0" w:before="24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Sistema de gestión de inventarios</w:t>
      </w:r>
      <w:r w:rsidDel="00000000" w:rsidR="00000000" w:rsidRPr="00000000">
        <w:rPr>
          <w:sz w:val="22"/>
          <w:szCs w:val="22"/>
          <w:rtl w:val="0"/>
        </w:rPr>
        <w:t xml:space="preserve">: Conjunto de productos almacenados por la empresa.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240" w:before="0" w:line="276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backed:</w:t>
      </w:r>
      <w:r w:rsidDel="00000000" w:rsidR="00000000" w:rsidRPr="00000000">
        <w:rPr>
          <w:color w:val="040c28"/>
          <w:sz w:val="22"/>
          <w:szCs w:val="22"/>
          <w:rtl w:val="0"/>
        </w:rPr>
        <w:t xml:space="preserve">es la parte del desarrollo web que se encarga de que toda la lógica de una página web funcione</w:t>
      </w:r>
      <w:r w:rsidDel="00000000" w:rsidR="00000000" w:rsidRPr="00000000">
        <w:rPr>
          <w:color w:val="1f1f1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color w:val="0000ff"/>
        </w:rPr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tbl>
      <w:tblPr>
        <w:tblStyle w:val="Table9"/>
        <w:tblW w:w="7795.0" w:type="dxa"/>
        <w:jc w:val="left"/>
        <w:tblInd w:w="726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4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1254"/>
        <w:gridCol w:w="1980"/>
        <w:gridCol w:w="2160"/>
        <w:gridCol w:w="863"/>
        <w:gridCol w:w="1538"/>
        <w:tblGridChange w:id="0">
          <w:tblGrid>
            <w:gridCol w:w="1254"/>
            <w:gridCol w:w="1980"/>
            <w:gridCol w:w="2160"/>
            <w:gridCol w:w="863"/>
            <w:gridCol w:w="1538"/>
          </w:tblGrid>
        </w:tblGridChange>
      </w:tblGrid>
      <w:tr>
        <w:trPr>
          <w:cantSplit w:val="1"/>
          <w:trHeight w:val="284" w:hRule="atLeast"/>
          <w:tblHeader w:val="0"/>
        </w:trPr>
        <w:tc>
          <w:tcPr>
            <w:tcBorders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D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D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D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D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D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292929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992.1259842519685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E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133.858267716535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proyecto surge de la necesidad de optimizar el control de inventarios en TECNICELL RM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de manera eficiente. mediante un software que gestione el inventario de la empresa. </w:t>
      </w:r>
    </w:p>
    <w:p w:rsidR="00000000" w:rsidDel="00000000" w:rsidP="00000000" w:rsidRDefault="00000000" w:rsidRPr="00000000" w14:paraId="000000E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133.858267716535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sistema busca mejorar la eficiencia del local proporcionando un control del inventario y facilitando la generación de informes precisos.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E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apartado abarca los principales factores que influyen en el desarrollo del sistema de gestión de inventario para TECNICELL RM, sin entrar en los detalles específicos de los requisitos.</w:t>
      </w:r>
    </w:p>
    <w:p w:rsidR="00000000" w:rsidDel="00000000" w:rsidP="00000000" w:rsidRDefault="00000000" w:rsidRPr="00000000" w14:paraId="000000EE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rdcrjn" w:id="8"/>
      <w:bookmarkEnd w:id="8"/>
      <w:r w:rsidDel="00000000" w:rsidR="00000000" w:rsidRPr="00000000">
        <w:rPr>
          <w:sz w:val="22"/>
          <w:szCs w:val="22"/>
          <w:rtl w:val="0"/>
        </w:rPr>
        <w:t xml:space="preserve">El sistema de gestión de inventario será un software diseñado específicamente para optimizar </w:t>
      </w:r>
      <w:r w:rsidDel="00000000" w:rsidR="00000000" w:rsidRPr="00000000">
        <w:rPr>
          <w:sz w:val="22"/>
          <w:szCs w:val="22"/>
          <w:rtl w:val="0"/>
        </w:rPr>
        <w:t xml:space="preserve">el control de productos</w:t>
      </w:r>
      <w:r w:rsidDel="00000000" w:rsidR="00000000" w:rsidRPr="00000000">
        <w:rPr>
          <w:sz w:val="22"/>
          <w:szCs w:val="22"/>
          <w:rtl w:val="0"/>
        </w:rPr>
        <w:t xml:space="preserve"> en TECNICELL RM , un local de ventas de celulares y accesorios. El sistema permitirá mejorar la gestión de inventarios mediante el registro, actualización y eliminación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de los productos, además del listado de proveedores</w:t>
      </w:r>
      <w:r w:rsidDel="00000000" w:rsidR="00000000" w:rsidRPr="00000000">
        <w:rPr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t xml:space="preserve"> El objetivo es reducir errores manuales, mejorar la eficiencia operativa y generar informes precisos para una toma de decisiones más informada.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Funcionalidad del producto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Inicio de sesión: Permitir a los usuarios ingresar al sistema utilizando un documento y contraseña para acceder a diferentes funcionalidades del sistema según su rol.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Gestión de productos: Registro, actualización y eliminación de productos dentro de la plataforma.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Búsqueda de productos: Ofrecer opciones para buscar productos por marca, precio o número de 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Listado de proveedores: Registrar y actualizar la información de los proveedores con los que se tiene convenio.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sdt>
      <w:sdtPr>
        <w:lock w:val="contentLocked"/>
        <w:tag w:val="goog_rdk_0"/>
      </w:sdtPr>
      <w:sdtContent>
        <w:tbl>
          <w:tblPr>
            <w:tblStyle w:val="Table10"/>
            <w:tblW w:w="7960.999999999999" w:type="dxa"/>
            <w:jc w:val="left"/>
            <w:tblInd w:w="703.0" w:type="dxa"/>
            <w:tbl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  <w:insideH w:color="c0c0c0" w:space="0" w:sz="4" w:val="single"/>
              <w:insideV w:color="c0c0c0" w:space="0" w:sz="4" w:val="single"/>
            </w:tblBorders>
            <w:tblLayout w:type="fixed"/>
            <w:tblLook w:val="0000"/>
          </w:tblPr>
          <w:tblGrid>
            <w:gridCol w:w="2517"/>
            <w:gridCol w:w="5444"/>
            <w:tblGridChange w:id="0">
              <w:tblGrid>
                <w:gridCol w:w="2517"/>
                <w:gridCol w:w="54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usuario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FC">
                <w:pPr>
                  <w:rPr/>
                </w:pPr>
                <w:bookmarkStart w:colFirst="0" w:colLast="0" w:name="_heading=h.r2g2agqgczns" w:id="9"/>
                <w:bookmarkEnd w:id="9"/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Formación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Administración de empresas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Habilidades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Capacidad negociadora</w:t>
                </w:r>
              </w:p>
            </w:tc>
          </w:tr>
          <w:tr>
            <w:trPr>
              <w:cantSplit w:val="0"/>
              <w:trHeight w:val="265.4038387754099" w:hRule="atLeast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Administrar el dinero</w:t>
                </w:r>
              </w:p>
            </w:tc>
          </w:tr>
        </w:tbl>
      </w:sdtContent>
    </w:sdt>
    <w:p w:rsidR="00000000" w:rsidDel="00000000" w:rsidP="00000000" w:rsidRDefault="00000000" w:rsidRPr="00000000" w14:paraId="00000103">
      <w:pPr>
        <w:ind w:left="708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numPr>
          <w:ilvl w:val="1"/>
          <w:numId w:val="3"/>
        </w:numPr>
        <w:spacing w:after="60" w:before="240" w:lineRule="auto"/>
        <w:ind w:left="1320" w:hanging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Bachillerato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Trabajar en equipo </w:t>
            </w:r>
          </w:p>
        </w:tc>
      </w:tr>
      <w:tr>
        <w:trPr>
          <w:cantSplit w:val="0"/>
          <w:trHeight w:val="265.4038387754099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Atender a los clientes</w:t>
            </w:r>
          </w:p>
        </w:tc>
      </w:tr>
    </w:tbl>
    <w:p w:rsidR="00000000" w:rsidDel="00000000" w:rsidP="00000000" w:rsidRDefault="00000000" w:rsidRPr="00000000" w14:paraId="0000010D">
      <w:pPr>
        <w:ind w:left="708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La capacidad del sistema estará sujeta a la infraestructura tecnológica del local, como la calidad de los equipos utilizados.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Suposiciones y dependencias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bookmarkStart w:colFirst="0" w:colLast="0" w:name="_heading=h.1ksv4uv" w:id="10"/>
      <w:bookmarkEnd w:id="10"/>
      <w:r w:rsidDel="00000000" w:rsidR="00000000" w:rsidRPr="00000000">
        <w:rPr>
          <w:sz w:val="22"/>
          <w:szCs w:val="22"/>
          <w:rtl w:val="0"/>
        </w:rPr>
        <w:t xml:space="preserve">Se supone que los empleados de la empresa contarán con el equipamiento necesario (computadoras).</w:t>
      </w:r>
    </w:p>
    <w:p w:rsidR="00000000" w:rsidDel="00000000" w:rsidP="00000000" w:rsidRDefault="00000000" w:rsidRPr="00000000" w14:paraId="00000113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presupone que el inventario del local será digitalizado correctamente y que los empleados aprenderán y seguirán las instrucciones de uso.</w:t>
      </w:r>
    </w:p>
    <w:p w:rsidR="00000000" w:rsidDel="00000000" w:rsidP="00000000" w:rsidRDefault="00000000" w:rsidRPr="00000000" w14:paraId="00000114">
      <w:pPr>
        <w:ind w:left="720" w:firstLine="0"/>
        <w:rPr>
          <w:sz w:val="22"/>
          <w:szCs w:val="22"/>
        </w:rPr>
      </w:pPr>
      <w:bookmarkStart w:colFirst="0" w:colLast="0" w:name="_heading=h.v9qic7sunhiw" w:id="11"/>
      <w:bookmarkEnd w:id="11"/>
      <w:r w:rsidDel="00000000" w:rsidR="00000000" w:rsidRPr="00000000">
        <w:rPr>
          <w:sz w:val="22"/>
          <w:szCs w:val="22"/>
          <w:rtl w:val="0"/>
        </w:rPr>
        <w:t xml:space="preserve">El sistema dependerá de la conectividad a Internet para funcionar correctamente.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n7ywn3mtf1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Evolución previsible del sistema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bookmarkStart w:colFirst="0" w:colLast="0" w:name="_heading=h.44sinio" w:id="13"/>
      <w:bookmarkEnd w:id="13"/>
      <w:r w:rsidDel="00000000" w:rsidR="00000000" w:rsidRPr="00000000">
        <w:rPr>
          <w:sz w:val="22"/>
          <w:szCs w:val="22"/>
          <w:rtl w:val="0"/>
        </w:rPr>
        <w:t xml:space="preserve">Integración con sistemas de inteligencia artificial (IA).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bookmarkStart w:colFirst="0" w:colLast="0" w:name="_heading=h.wyu1dw2fhd6o" w:id="14"/>
      <w:bookmarkEnd w:id="14"/>
      <w:r w:rsidDel="00000000" w:rsidR="00000000" w:rsidRPr="00000000">
        <w:rPr>
          <w:sz w:val="22"/>
          <w:szCs w:val="22"/>
          <w:rtl w:val="0"/>
        </w:rPr>
        <w:t xml:space="preserve">Módulo de gestión de clientes (CRM).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numPr>
          <w:ilvl w:val="0"/>
          <w:numId w:val="3"/>
        </w:numPr>
        <w:spacing w:after="60" w:before="240" w:lineRule="auto"/>
        <w:ind w:left="36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1"/>
        <w:numPr>
          <w:ilvl w:val="2"/>
          <w:numId w:val="3"/>
        </w:numPr>
        <w:spacing w:after="60" w:before="240" w:lineRule="auto"/>
        <w:ind w:left="1920" w:hanging="1494.803149606299"/>
        <w:rPr>
          <w:b w:val="1"/>
          <w:sz w:val="26"/>
          <w:szCs w:val="26"/>
        </w:rPr>
      </w:pPr>
      <w:bookmarkStart w:colFirst="0" w:colLast="0" w:name="_heading=h.49x2ik5" w:id="15"/>
      <w:bookmarkEnd w:id="15"/>
      <w:r w:rsidDel="00000000" w:rsidR="00000000" w:rsidRPr="00000000">
        <w:rPr>
          <w:b w:val="1"/>
          <w:sz w:val="26"/>
          <w:szCs w:val="26"/>
          <w:rtl w:val="0"/>
        </w:rPr>
        <w:t xml:space="preserve">Requisito funcional 1</w:t>
      </w:r>
    </w:p>
    <w:sdt>
      <w:sdtPr>
        <w:lock w:val="contentLocked"/>
        <w:tag w:val="goog_rdk_1"/>
      </w:sdtPr>
      <w:sdtContent>
        <w:tbl>
          <w:tblPr>
            <w:tblStyle w:val="Table12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05"/>
            <w:gridCol w:w="4650"/>
            <w:tblGridChange w:id="0">
              <w:tblGrid>
                <w:gridCol w:w="3705"/>
                <w:gridCol w:w="46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Registro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Entrada de datos, validación de unicidad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al usuario registrar su cuenta ingresando datos como nombre, correo y contraseña, y verificar que el correo sea único.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27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 funcional 2</w:t>
      </w:r>
    </w:p>
    <w:sdt>
      <w:sdtPr>
        <w:lock w:val="contentLocked"/>
        <w:tag w:val="goog_rdk_2"/>
      </w:sdtPr>
      <w:sdtContent>
        <w:tbl>
          <w:tblPr>
            <w:tblStyle w:val="Table13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75"/>
            <w:gridCol w:w="4680"/>
            <w:tblGridChange w:id="0">
              <w:tblGrid>
                <w:gridCol w:w="3675"/>
                <w:gridCol w:w="4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133.858267716535" w:right="0" w:hanging="1133.858267716535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Inicio de sesión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133.858267716535" w:right="0" w:hanging="1133.858267716535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Inicio de sesión general, documento y contraseña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133.858267716535" w:right="0" w:hanging="1133.858267716535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Permite la entrada al sistema de inventario a través de un inicio de sesión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133.858267716535" w:right="0" w:hanging="1133.858267716535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RNF02, RNF05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133.858267716535" w:right="0" w:hanging="1133.858267716535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0" w:right="0" w:hanging="3.0708661417324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9x2ik5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 funcional </w:t>
      </w: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4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05"/>
            <w:gridCol w:w="4650"/>
            <w:tblGridChange w:id="0">
              <w:tblGrid>
                <w:gridCol w:w="3705"/>
                <w:gridCol w:w="46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Clasificar productos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Asignación de categorías, búsqueda y filtrado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la clasificación de productos por categoría y la búsqueda y filtrado por esas categorías.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42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.1968503937008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p2csry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 funcional </w:t>
      </w: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5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50"/>
            <w:gridCol w:w="4605"/>
            <w:tblGridChange w:id="0">
              <w:tblGrid>
                <w:gridCol w:w="3750"/>
                <w:gridCol w:w="46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Listado de proveedores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Visualización de lista, búsqueda, filtrado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Mostrar una lista completa de proveedores, permitiendo búsqueda y filtrado por criterios como nombre o ubicación.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4F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1.73228346456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47n2zr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 funcional </w:t>
      </w: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6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20"/>
            <w:gridCol w:w="4635"/>
            <w:tblGridChange w:id="0">
              <w:tblGrid>
                <w:gridCol w:w="3720"/>
                <w:gridCol w:w="4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Reportes y alertas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Generación de reportes, alertas automáticas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Generar reportes de inventario y rotación de productos, y enviar alertas cuando el inventario esté bajo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5D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1"/>
        <w:numPr>
          <w:ilvl w:val="2"/>
          <w:numId w:val="3"/>
        </w:numPr>
        <w:spacing w:after="60" w:before="240" w:lineRule="auto"/>
        <w:ind w:left="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 funcional 6</w:t>
      </w:r>
    </w:p>
    <w:sdt>
      <w:sdtPr>
        <w:lock w:val="contentLocked"/>
        <w:tag w:val="goog_rdk_6"/>
      </w:sdtPr>
      <w:sdtContent>
        <w:tbl>
          <w:tblPr>
            <w:tblStyle w:val="Table17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50"/>
            <w:gridCol w:w="4605"/>
            <w:tblGridChange w:id="0">
              <w:tblGrid>
                <w:gridCol w:w="3750"/>
                <w:gridCol w:w="46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Rotación de inventario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Cálculo automático, visualización de frecuencia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Calcular automáticamente la rotación de productos y mostrar la frecuencia de rotación en reportes.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6B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1"/>
        <w:numPr>
          <w:ilvl w:val="2"/>
          <w:numId w:val="3"/>
        </w:numPr>
        <w:spacing w:after="60" w:before="240" w:lineRule="auto"/>
        <w:ind w:left="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 funcional 7</w:t>
      </w:r>
    </w:p>
    <w:sdt>
      <w:sdtPr>
        <w:lock w:val="contentLocked"/>
        <w:tag w:val="goog_rdk_7"/>
      </w:sdtPr>
      <w:sdtContent>
        <w:tbl>
          <w:tblPr>
            <w:tblStyle w:val="Table18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45"/>
            <w:gridCol w:w="4710"/>
            <w:tblGridChange w:id="0">
              <w:tblGrid>
                <w:gridCol w:w="3645"/>
                <w:gridCol w:w="47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Disponibilidad de inventario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Verificación en tiempo real, alertas de bajo stock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verificar la disponibilidad en tiempo real y mostrar alertas para productos en bajo stock.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79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1"/>
        <w:numPr>
          <w:ilvl w:val="2"/>
          <w:numId w:val="3"/>
        </w:numPr>
        <w:spacing w:after="60" w:before="240" w:lineRule="auto"/>
        <w:ind w:left="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 funcional 8</w:t>
      </w:r>
    </w:p>
    <w:sdt>
      <w:sdtPr>
        <w:lock w:val="contentLocked"/>
        <w:tag w:val="goog_rdk_8"/>
      </w:sdtPr>
      <w:sdtContent>
        <w:tbl>
          <w:tblPr>
            <w:tblStyle w:val="Table19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35"/>
            <w:gridCol w:w="4620"/>
            <w:tblGridChange w:id="0">
              <w:tblGrid>
                <w:gridCol w:w="3735"/>
                <w:gridCol w:w="46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Agregar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Entrada de datos de producto, almacenamiento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añadir un nuevo producto con detalles como nombre, cantidad y proveedor.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8C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1"/>
        <w:numPr>
          <w:ilvl w:val="2"/>
          <w:numId w:val="3"/>
        </w:numPr>
        <w:spacing w:after="60" w:before="240" w:lineRule="auto"/>
        <w:ind w:left="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 funcional 9</w:t>
      </w:r>
    </w:p>
    <w:sdt>
      <w:sdtPr>
        <w:lock w:val="contentLocked"/>
        <w:tag w:val="goog_rdk_9"/>
      </w:sdtPr>
      <w:sdtContent>
        <w:tbl>
          <w:tblPr>
            <w:tblStyle w:val="Table20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65"/>
            <w:gridCol w:w="4590"/>
            <w:tblGridChange w:id="0">
              <w:tblGrid>
                <w:gridCol w:w="3765"/>
                <w:gridCol w:w="45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Eliminar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3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Confirmación de eliminación, actualización de datos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la eliminación de productos y solicitar confirmación antes de la eliminación definitiva.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9A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1"/>
        <w:numPr>
          <w:ilvl w:val="2"/>
          <w:numId w:val="3"/>
        </w:numPr>
        <w:spacing w:after="60" w:before="240" w:lineRule="auto"/>
        <w:ind w:left="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 funcional 10</w:t>
      </w:r>
    </w:p>
    <w:sdt>
      <w:sdtPr>
        <w:lock w:val="contentLocked"/>
        <w:tag w:val="goog_rdk_10"/>
      </w:sdtPr>
      <w:sdtContent>
        <w:tbl>
          <w:tblPr>
            <w:tblStyle w:val="Table21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35"/>
            <w:gridCol w:w="4620"/>
            <w:tblGridChange w:id="0">
              <w:tblGrid>
                <w:gridCol w:w="3735"/>
                <w:gridCol w:w="46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Impresión de inventario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Generación de reporte imprimible, selección de categorías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la impresión del inventario en formato de reporte, con la opción de seleccionar categorías específicas.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7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A8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o7alnk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hanging="1494.803149606299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3ckvvd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Usabilidad</w:t>
      </w: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22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B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C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D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E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Usabilidad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F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Debe ser amigable con los usuarios, que sea rápida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interfaz de usuario debe ser intuitiva y fácil de usar.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B5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Rendimiento</w:t>
      </w:r>
    </w:p>
    <w:sdt>
      <w:sdtPr>
        <w:lock w:val="contentLocked"/>
        <w:tag w:val="goog_rdk_12"/>
      </w:sdtPr>
      <w:sdtContent>
        <w:tbl>
          <w:tblPr>
            <w:tblStyle w:val="Table23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Rendimiento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A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será veloz y sin retrasos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Respuesta rápida en la consulta de inventarios, incluso con grandes bases de datos.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C0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Disponibilidad</w:t>
      </w:r>
    </w:p>
    <w:sdt>
      <w:sdtPr>
        <w:lock w:val="contentLocked"/>
        <w:tag w:val="goog_rdk_13"/>
      </w:sdtPr>
      <w:sdtContent>
        <w:tbl>
          <w:tblPr>
            <w:tblStyle w:val="Table24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Disponibilidad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Fiabilidad, útil, sin tiempos de espera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debe estar disponible 24/7 para los usuarios.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CB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Robustez</w:t>
      </w:r>
    </w:p>
    <w:sdt>
      <w:sdtPr>
        <w:lock w:val="contentLocked"/>
        <w:tag w:val="goog_rdk_14"/>
      </w:sdtPr>
      <w:sdtContent>
        <w:tbl>
          <w:tblPr>
            <w:tblStyle w:val="Table25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Robustez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correcta interpretación de la información para todos los roles dentro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contenido de las interfaces debes ser interpretado por diferentes usuarios de acuerdo con su rol en la aplicación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D6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Legibilidad</w:t>
      </w:r>
    </w:p>
    <w:sdt>
      <w:sdtPr>
        <w:lock w:val="contentLocked"/>
        <w:tag w:val="goog_rdk_15"/>
      </w:sdtPr>
      <w:sdtContent>
        <w:tbl>
          <w:tblPr>
            <w:tblStyle w:val="Table26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Legibilidad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Código legible, buenos programadores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código del sistema debe ser bien estructurado y fácil de entender para facilitar su mantenimiento.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E1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Espacio de almacenamiento</w:t>
      </w:r>
    </w:p>
    <w:sdt>
      <w:sdtPr>
        <w:lock w:val="contentLocked"/>
        <w:tag w:val="goog_rdk_16"/>
      </w:sdtPr>
      <w:sdtContent>
        <w:tbl>
          <w:tblPr>
            <w:tblStyle w:val="Table27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Espacio de almacenamiento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podrá funcionar en diferentes navegadores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podrá usar el sistema desde cualquier lado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EC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Operable</w:t>
      </w:r>
    </w:p>
    <w:sdt>
      <w:sdtPr>
        <w:lock w:val="contentLocked"/>
        <w:tag w:val="goog_rdk_17"/>
      </w:sdtPr>
      <w:sdtContent>
        <w:tbl>
          <w:tblPr>
            <w:tblStyle w:val="Table28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Operable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Debe proporcionar mecanismos de asistencia y búsqueda para los usuarios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interfaz debe ser accesible a través de un teclado completamente funcional</w:t>
                </w:r>
              </w:p>
            </w:tc>
          </w:tr>
          <w:tr>
            <w:trPr>
              <w:cantSplit w:val="0"/>
              <w:trHeight w:val="447.97851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F7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Precisión de las búsquedas</w:t>
      </w:r>
    </w:p>
    <w:sdt>
      <w:sdtPr>
        <w:lock w:val="contentLocked"/>
        <w:tag w:val="goog_rdk_18"/>
      </w:sdtPr>
      <w:sdtContent>
        <w:tbl>
          <w:tblPr>
            <w:tblStyle w:val="Table29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Precisión de las búsquedas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Búsqueda de stock de 99% de exactitud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búsqueda de sistema será efectiva en lo que se pide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02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Capacidad de almacenamiento</w:t>
      </w:r>
    </w:p>
    <w:sdt>
      <w:sdtPr>
        <w:lock w:val="contentLocked"/>
        <w:tag w:val="goog_rdk_19"/>
      </w:sdtPr>
      <w:sdtContent>
        <w:tbl>
          <w:tblPr>
            <w:tblStyle w:val="Table30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4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5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6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Capacidad de almacenamiento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7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8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tamaño del sistema no debe exceder la capacidad de almacenamiento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9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A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completo deberá ser posible almacenarlo un solo equipo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B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C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0D">
      <w:pPr>
        <w:keepNext w:val="1"/>
        <w:numPr>
          <w:ilvl w:val="2"/>
          <w:numId w:val="3"/>
        </w:numPr>
        <w:spacing w:after="60" w:before="240" w:lineRule="auto"/>
        <w:ind w:left="57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Hardware</w:t>
      </w:r>
    </w:p>
    <w:sdt>
      <w:sdtPr>
        <w:lock w:val="contentLocked"/>
        <w:tag w:val="goog_rdk_20"/>
      </w:sdtPr>
      <w:sdtContent>
        <w:tbl>
          <w:tblPr>
            <w:tblStyle w:val="Table31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E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F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0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1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Hardware</w:t>
                </w:r>
              </w:p>
            </w:tc>
          </w:tr>
          <w:tr>
            <w:trPr>
              <w:cantSplit w:val="0"/>
              <w:trHeight w:val="478.9746093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2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3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empresa debió decir que tipo de hardware tienen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4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5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Debe estar hecho para el software de la empresa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6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first"/>
      <w:type w:val="nextPage"/>
      <w:pgSz w:h="16838" w:w="11906" w:orient="portrait"/>
      <w:pgMar w:bottom="1418" w:top="1418" w:left="1700.7874015748032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5"/>
      <w:tblW w:w="8644.0" w:type="dxa"/>
      <w:jc w:val="left"/>
      <w:tblInd w:w="-7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Descripción de requisitos del </w:t>
          </w:r>
          <w:r w:rsidDel="00000000" w:rsidR="00000000" w:rsidRPr="00000000">
            <w:rPr>
              <w:color w:val="241a61"/>
              <w:sz w:val="16"/>
              <w:szCs w:val="16"/>
              <w:rtl w:val="0"/>
            </w:rPr>
            <w:t xml:space="preserve">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2"/>
      <w:tblW w:w="8643.999999999998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</w:t>
          </w:r>
          <w:r w:rsidDel="00000000" w:rsidR="00000000" w:rsidRPr="00000000">
            <w:rPr>
              <w:b w:val="1"/>
              <w:color w:val="241a61"/>
              <w:rtl w:val="0"/>
            </w:rPr>
            <w:t xml:space="preserve">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2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1">
    <w:pPr>
      <w:tabs>
        <w:tab w:val="center" w:leader="none" w:pos="4252"/>
        <w:tab w:val="right" w:leader="none" w:pos="8504"/>
      </w:tabs>
      <w:rPr>
        <w:sz w:val="16"/>
        <w:szCs w:val="16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2">
    <w:pPr>
      <w:tabs>
        <w:tab w:val="center" w:leader="none" w:pos="4252"/>
        <w:tab w:val="right" w:leader="none" w:pos="8504"/>
      </w:tabs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3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802640" cy="396875"/>
                <wp:effectExtent b="0" l="0" r="0" t="0"/>
                <wp:docPr id="103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264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2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4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2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1494.80314960629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indentado1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indentado2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indentado3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indentado4"/>
    <w:autoRedefine w:val="0"/>
    <w:hidden w:val="0"/>
    <w:qFormat w:val="0"/>
    <w:pPr>
      <w:keepNext w:val="1"/>
      <w:suppressAutoHyphens w:val="1"/>
      <w:spacing w:after="60" w:before="240" w:line="1" w:lineRule="atLeast"/>
      <w:ind w:left="900" w:leftChars="-1" w:rightChars="0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indentado5"/>
    <w:autoRedefine w:val="0"/>
    <w:hidden w:val="0"/>
    <w:qFormat w:val="0"/>
    <w:pPr>
      <w:suppressAutoHyphens w:val="1"/>
      <w:spacing w:after="60" w:before="240" w:line="1" w:lineRule="atLeast"/>
      <w:ind w:left="1200"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suppressAutoHyphens w:val="1"/>
      <w:spacing w:line="1" w:lineRule="atLeast"/>
      <w:ind w:left="3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2">
    <w:name w:val="Normal indentado 2"/>
    <w:basedOn w:val="Normal"/>
    <w:next w:val="Normalindentado2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3">
    <w:name w:val="Normal indentado 3"/>
    <w:basedOn w:val="Normal"/>
    <w:next w:val="Normalindentado3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4">
    <w:name w:val="Normal indentado 4"/>
    <w:basedOn w:val="Normal"/>
    <w:next w:val="Normalindentado4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5">
    <w:name w:val="Normal indentado 5"/>
    <w:basedOn w:val="Normalindentado4"/>
    <w:next w:val="Normalindentado5"/>
    <w:autoRedefine w:val="0"/>
    <w:hidden w:val="0"/>
    <w:qFormat w:val="0"/>
    <w:pPr>
      <w:suppressAutoHyphens w:val="1"/>
      <w:spacing w:line="1" w:lineRule="atLeast"/>
      <w:ind w:left="15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XBlk BT" w:hAnsi="Zurich XBlk BT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ierre">
    <w:name w:val="Cierre"/>
    <w:basedOn w:val="Normal"/>
    <w:next w:val="Cierre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2">
    <w:name w:val="Continuar lista 2"/>
    <w:basedOn w:val="Normal"/>
    <w:next w:val="Continuarlist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3">
    <w:name w:val="Continuar lista 3"/>
    <w:basedOn w:val="Normal"/>
    <w:next w:val="Continuarlist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4">
    <w:name w:val="Continuar lista 4"/>
    <w:basedOn w:val="Normal"/>
    <w:next w:val="Continuarlist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5">
    <w:name w:val="Continuar lista 5"/>
    <w:basedOn w:val="Normal"/>
    <w:next w:val="Continuarlist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HTML">
    <w:name w:val="Dirección HTML"/>
    <w:basedOn w:val="Normal"/>
    <w:next w:val="DirecciónHTM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Fecha">
    <w:name w:val="Fech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">
    <w:name w:val="Firma"/>
    <w:basedOn w:val="Normal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decorreoelectrónico">
    <w:name w:val="Firma de correo electrónico"/>
    <w:basedOn w:val="Normal"/>
    <w:next w:val="Firmadecorreoelectróni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4">
    <w:name w:val="Lista 4"/>
    <w:basedOn w:val="Normal"/>
    <w:next w:val="Lista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5">
    <w:name w:val="Lista 5"/>
    <w:basedOn w:val="Normal"/>
    <w:next w:val="Lista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ludo">
    <w:name w:val="Salud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48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consangría">
    <w:name w:val="Texto con sangría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">
    <w:name w:val="Texto independiente primera sangría"/>
    <w:basedOn w:val="Textoindependiente"/>
    <w:next w:val="Textoindependienteprimerasangría"/>
    <w:autoRedefine w:val="0"/>
    <w:hidden w:val="0"/>
    <w:qFormat w:val="0"/>
    <w:pPr>
      <w:suppressAutoHyphens w:val="1"/>
      <w:spacing w:after="120" w:line="1" w:lineRule="atLeast"/>
      <w:ind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2">
    <w:name w:val="Texto independiente primera sangría 2"/>
    <w:basedOn w:val="Sangríadetextonormal,Sangríadet.independiente"/>
    <w:next w:val="Textoindependienteprimerasangría2"/>
    <w:autoRedefine w:val="0"/>
    <w:hidden w:val="0"/>
    <w:qFormat w:val="0"/>
    <w:pPr>
      <w:suppressAutoHyphens w:val="1"/>
      <w:spacing w:after="120" w:line="1" w:lineRule="atLeast"/>
      <w:ind w:left="283"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macro">
    <w:name w:val="Texto macro"/>
    <w:next w:val="Tex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1sinnumeracion">
    <w:name w:val="Titulo 1 sin numeracion"/>
    <w:basedOn w:val="Título1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érminodefinido">
    <w:name w:val="Término definido"/>
    <w:next w:val="Términodefinido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>
    <w:name w:val="guiazul"/>
    <w:basedOn w:val="Normal(Web)"/>
    <w:next w:val="guiazu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Portada+Arial15ptNegritaColorpersonalizado(RGB(36,2...">
    <w:name w:val="Estilo Portada + Arial 15 pt Negrita Color personalizado(RGB(36,2..."/>
    <w:basedOn w:val="Portada"/>
    <w:next w:val="EstiloPortada+Arial15ptNegritaColorpersonalizado(RGB(36,2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30"/>
      <w:szCs w:val="30"/>
      <w:effect w:val="none"/>
      <w:vertAlign w:val="baseline"/>
      <w:cs w:val="0"/>
      <w:em w:val="none"/>
      <w:lang w:bidi="ar-SA" w:eastAsia="es-ES" w:val="es-ES"/>
    </w:rPr>
  </w:style>
  <w:style w:type="paragraph" w:styleId="EstiloPortada+ArialNegritaColorpersonalizado(RGB(36,26,97))...">
    <w:name w:val="Estilo Portada + Arial Negrita Color personalizado(RGB(36,26,97))..."/>
    <w:basedOn w:val="Portada"/>
    <w:next w:val="EstiloPortada+ArialNegritaColorpersonalizado(RGB(36,26,97))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infoblue"/>
    <w:autoRedefine w:val="0"/>
    <w:hidden w:val="0"/>
    <w:qFormat w:val="0"/>
    <w:pPr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rFonts w:ascii="Verdana" w:eastAsia="Arial Unicode MS" w:hAnsi="Verdana"/>
      <w:i w:val="1"/>
      <w:iCs w:val="1"/>
      <w:color w:val="0000ff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footer" Target="footer1.xml"/><Relationship Id="rId13" Type="http://schemas.openxmlformats.org/officeDocument/2006/relationships/header" Target="header4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3.xml"/><Relationship Id="rId14" Type="http://schemas.openxmlformats.org/officeDocument/2006/relationships/header" Target="header5.xml"/><Relationship Id="rId16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gXPRweA97DVY16+BMp3ymgsWkQ==">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2019-06-09T12:00:00Z</dcterms:created>
  <dc:creator>Autor</dc:creator>
</cp:coreProperties>
</file>