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8A8F5CA" w14:textId="77777777" w:rsidR="00816188" w:rsidRDefault="006907D6" w:rsidP="006907D6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ATA DE ACOMPANHAMENTO DE TCC</w:t>
      </w:r>
    </w:p>
    <w:p w14:paraId="14EA112A" w14:textId="77777777" w:rsidR="006907D6" w:rsidRDefault="006907D6" w:rsidP="006907D6">
      <w:pPr>
        <w:jc w:val="center"/>
        <w:rPr>
          <w:rFonts w:ascii="Arial" w:hAnsi="Arial" w:cs="Arial"/>
          <w:sz w:val="24"/>
          <w:szCs w:val="24"/>
        </w:rPr>
      </w:pPr>
    </w:p>
    <w:p w14:paraId="72A1365F" w14:textId="77777777" w:rsidR="006907D6" w:rsidRDefault="006907D6" w:rsidP="006907D6">
      <w:pPr>
        <w:jc w:val="center"/>
        <w:rPr>
          <w:rFonts w:ascii="Arial" w:hAnsi="Arial" w:cs="Arial"/>
          <w:sz w:val="24"/>
          <w:szCs w:val="24"/>
        </w:rPr>
      </w:pPr>
    </w:p>
    <w:p w14:paraId="2DAFCA9B" w14:textId="4C3D5ACF" w:rsidR="006907D6" w:rsidRDefault="006907D6" w:rsidP="006907D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Aos </w:t>
      </w:r>
      <w:r w:rsidR="0016382F">
        <w:rPr>
          <w:rFonts w:ascii="Arial" w:hAnsi="Arial" w:cs="Arial"/>
          <w:sz w:val="24"/>
          <w:szCs w:val="24"/>
        </w:rPr>
        <w:t>vinte e seis</w:t>
      </w:r>
      <w:r>
        <w:rPr>
          <w:rFonts w:ascii="Arial" w:hAnsi="Arial" w:cs="Arial"/>
          <w:sz w:val="24"/>
          <w:szCs w:val="24"/>
        </w:rPr>
        <w:t xml:space="preserve"> dias do mês de </w:t>
      </w:r>
      <w:r w:rsidR="009C404A">
        <w:rPr>
          <w:rFonts w:ascii="Arial" w:hAnsi="Arial" w:cs="Arial"/>
          <w:sz w:val="24"/>
          <w:szCs w:val="24"/>
        </w:rPr>
        <w:t>junho</w:t>
      </w:r>
      <w:r>
        <w:rPr>
          <w:rFonts w:ascii="Arial" w:hAnsi="Arial" w:cs="Arial"/>
          <w:sz w:val="24"/>
          <w:szCs w:val="24"/>
        </w:rPr>
        <w:t xml:space="preserve"> de 2026, reuniram-se de forma virtual</w:t>
      </w:r>
      <w:r w:rsidR="0016382F">
        <w:rPr>
          <w:rFonts w:ascii="Arial" w:hAnsi="Arial" w:cs="Arial"/>
          <w:sz w:val="24"/>
          <w:szCs w:val="24"/>
        </w:rPr>
        <w:t xml:space="preserve"> os alunos </w:t>
      </w:r>
      <w:proofErr w:type="spellStart"/>
      <w:r w:rsidR="0016382F">
        <w:rPr>
          <w:rFonts w:ascii="Arial" w:hAnsi="Arial" w:cs="Arial"/>
          <w:sz w:val="24"/>
          <w:szCs w:val="24"/>
        </w:rPr>
        <w:t>Elivan</w:t>
      </w:r>
      <w:proofErr w:type="spellEnd"/>
      <w:r w:rsidR="0016382F">
        <w:rPr>
          <w:rFonts w:ascii="Arial" w:hAnsi="Arial" w:cs="Arial"/>
          <w:sz w:val="24"/>
          <w:szCs w:val="24"/>
        </w:rPr>
        <w:t xml:space="preserve"> Silva e Silva e José</w:t>
      </w:r>
      <w:r>
        <w:rPr>
          <w:rFonts w:ascii="Arial" w:hAnsi="Arial" w:cs="Arial"/>
          <w:sz w:val="24"/>
          <w:szCs w:val="24"/>
        </w:rPr>
        <w:t xml:space="preserve"> João dos Santos </w:t>
      </w:r>
      <w:proofErr w:type="gramStart"/>
      <w:r>
        <w:rPr>
          <w:rFonts w:ascii="Arial" w:hAnsi="Arial" w:cs="Arial"/>
          <w:sz w:val="24"/>
          <w:szCs w:val="24"/>
        </w:rPr>
        <w:t>Júnior,  do</w:t>
      </w:r>
      <w:proofErr w:type="gramEnd"/>
      <w:r>
        <w:rPr>
          <w:rFonts w:ascii="Arial" w:hAnsi="Arial" w:cs="Arial"/>
          <w:sz w:val="24"/>
          <w:szCs w:val="24"/>
        </w:rPr>
        <w:t xml:space="preserve"> Curso de Análise e Desenvolvimento de Sistemas da Universidade Estadual do Maranhão – UEMA, Campus Itapecuru, juntamente com o professor e Orientador Marcos José dos Passos Sá. Na ocasião</w:t>
      </w:r>
      <w:r w:rsidR="0016382F">
        <w:rPr>
          <w:rFonts w:ascii="Arial" w:hAnsi="Arial" w:cs="Arial"/>
          <w:sz w:val="24"/>
          <w:szCs w:val="24"/>
        </w:rPr>
        <w:t xml:space="preserve"> foi feita pelos alunos já descriminados </w:t>
      </w:r>
      <w:proofErr w:type="gramStart"/>
      <w:r w:rsidR="0016382F">
        <w:rPr>
          <w:rFonts w:ascii="Arial" w:hAnsi="Arial" w:cs="Arial"/>
          <w:sz w:val="24"/>
          <w:szCs w:val="24"/>
        </w:rPr>
        <w:t>acima,  uma</w:t>
      </w:r>
      <w:proofErr w:type="gramEnd"/>
      <w:r w:rsidR="0016382F">
        <w:rPr>
          <w:rFonts w:ascii="Arial" w:hAnsi="Arial" w:cs="Arial"/>
          <w:sz w:val="24"/>
          <w:szCs w:val="24"/>
        </w:rPr>
        <w:t xml:space="preserve"> pequena explanação dos avanços no desenvolvimento da ferramenta</w:t>
      </w:r>
      <w:r>
        <w:rPr>
          <w:rFonts w:ascii="Arial" w:hAnsi="Arial" w:cs="Arial"/>
          <w:sz w:val="24"/>
          <w:szCs w:val="24"/>
        </w:rPr>
        <w:t xml:space="preserve">, </w:t>
      </w:r>
      <w:r w:rsidR="009C404A">
        <w:rPr>
          <w:rFonts w:ascii="Arial" w:hAnsi="Arial" w:cs="Arial"/>
          <w:sz w:val="24"/>
          <w:szCs w:val="24"/>
        </w:rPr>
        <w:t xml:space="preserve">ficou acordado </w:t>
      </w:r>
      <w:r w:rsidR="0016382F">
        <w:rPr>
          <w:rFonts w:ascii="Arial" w:hAnsi="Arial" w:cs="Arial"/>
          <w:sz w:val="24"/>
          <w:szCs w:val="24"/>
        </w:rPr>
        <w:t xml:space="preserve">a disponibilização das mudanças via </w:t>
      </w:r>
      <w:proofErr w:type="spellStart"/>
      <w:r w:rsidR="0016382F">
        <w:rPr>
          <w:rFonts w:ascii="Arial" w:hAnsi="Arial" w:cs="Arial"/>
          <w:sz w:val="24"/>
          <w:szCs w:val="24"/>
        </w:rPr>
        <w:t>github</w:t>
      </w:r>
      <w:proofErr w:type="spellEnd"/>
      <w:r w:rsidR="0016382F">
        <w:rPr>
          <w:rFonts w:ascii="Arial" w:hAnsi="Arial" w:cs="Arial"/>
          <w:sz w:val="24"/>
          <w:szCs w:val="24"/>
        </w:rPr>
        <w:t xml:space="preserve"> a ser debatido na próxima reunião virtual</w:t>
      </w:r>
      <w:bookmarkStart w:id="0" w:name="_GoBack"/>
      <w:bookmarkEnd w:id="0"/>
      <w:r w:rsidR="009C404A">
        <w:rPr>
          <w:rFonts w:ascii="Arial" w:hAnsi="Arial" w:cs="Arial"/>
          <w:sz w:val="24"/>
          <w:szCs w:val="24"/>
        </w:rPr>
        <w:t xml:space="preserve">,  </w:t>
      </w:r>
    </w:p>
    <w:p w14:paraId="4BFC6BF5" w14:textId="77777777" w:rsidR="005A63B2" w:rsidRDefault="005A63B2" w:rsidP="006907D6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DC67311" w14:textId="0AC035DA" w:rsidR="005A63B2" w:rsidRPr="005A63B2" w:rsidRDefault="005A63B2" w:rsidP="005A63B2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Itapecuru Mirim, </w:t>
      </w:r>
      <w:r w:rsidR="0016382F">
        <w:rPr>
          <w:rFonts w:ascii="Arial" w:hAnsi="Arial" w:cs="Arial"/>
          <w:sz w:val="24"/>
          <w:szCs w:val="24"/>
        </w:rPr>
        <w:t>26</w:t>
      </w:r>
      <w:r>
        <w:rPr>
          <w:rFonts w:ascii="Arial" w:hAnsi="Arial" w:cs="Arial"/>
          <w:sz w:val="24"/>
          <w:szCs w:val="24"/>
        </w:rPr>
        <w:t xml:space="preserve"> de </w:t>
      </w:r>
      <w:r w:rsidR="009C404A">
        <w:rPr>
          <w:rFonts w:ascii="Arial" w:hAnsi="Arial" w:cs="Arial"/>
          <w:sz w:val="24"/>
          <w:szCs w:val="24"/>
        </w:rPr>
        <w:t>junho</w:t>
      </w:r>
      <w:r>
        <w:rPr>
          <w:rFonts w:ascii="Arial" w:hAnsi="Arial" w:cs="Arial"/>
          <w:sz w:val="24"/>
          <w:szCs w:val="24"/>
        </w:rPr>
        <w:t xml:space="preserve"> de 2026</w:t>
      </w:r>
    </w:p>
    <w:sectPr w:rsidR="005A63B2" w:rsidRPr="005A63B2" w:rsidSect="006907D6">
      <w:pgSz w:w="11906" w:h="16838"/>
      <w:pgMar w:top="1417" w:right="1133" w:bottom="1417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fullPage" w:percent="7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07D6"/>
    <w:rsid w:val="0016382F"/>
    <w:rsid w:val="004E4811"/>
    <w:rsid w:val="005A63B2"/>
    <w:rsid w:val="006907D6"/>
    <w:rsid w:val="00816188"/>
    <w:rsid w:val="009C4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59B2FC"/>
  <w15:chartTrackingRefBased/>
  <w15:docId w15:val="{7B1B9980-15B9-40E7-8579-92C84F203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96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JE</Company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João dos Santos Júnior</dc:creator>
  <cp:keywords/>
  <dc:description/>
  <cp:lastModifiedBy>José João dos Santos Júnior</cp:lastModifiedBy>
  <cp:revision>4</cp:revision>
  <dcterms:created xsi:type="dcterms:W3CDTF">2026-05-20T16:01:00Z</dcterms:created>
  <dcterms:modified xsi:type="dcterms:W3CDTF">2026-07-06T17:37:00Z</dcterms:modified>
</cp:coreProperties>
</file>