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F5CA" w14:textId="77777777" w:rsidR="00816188" w:rsidRDefault="006907D6" w:rsidP="006907D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ATA DE ACOMPANHAMENTO DE TCC</w:t>
      </w:r>
    </w:p>
    <w:p w14:paraId="14EA112A" w14:textId="77777777" w:rsidR="006907D6" w:rsidRDefault="006907D6" w:rsidP="006907D6">
      <w:pPr>
        <w:jc w:val="center"/>
        <w:rPr>
          <w:rFonts w:ascii="Arial" w:hAnsi="Arial" w:cs="Arial"/>
          <w:sz w:val="24"/>
          <w:szCs w:val="24"/>
        </w:rPr>
      </w:pPr>
    </w:p>
    <w:p w14:paraId="72A1365F" w14:textId="77777777" w:rsidR="006907D6" w:rsidRDefault="006907D6" w:rsidP="006907D6">
      <w:pPr>
        <w:jc w:val="center"/>
        <w:rPr>
          <w:rFonts w:ascii="Arial" w:hAnsi="Arial" w:cs="Arial"/>
          <w:sz w:val="24"/>
          <w:szCs w:val="24"/>
        </w:rPr>
      </w:pPr>
    </w:p>
    <w:p w14:paraId="2DAFCA9B" w14:textId="1BBFCECE" w:rsidR="006907D6" w:rsidRDefault="006907D6" w:rsidP="006907D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Aos </w:t>
      </w:r>
      <w:r w:rsidR="009C404A">
        <w:rPr>
          <w:rFonts w:ascii="Arial" w:hAnsi="Arial" w:cs="Arial"/>
          <w:sz w:val="24"/>
          <w:szCs w:val="24"/>
        </w:rPr>
        <w:t>onze</w:t>
      </w:r>
      <w:r>
        <w:rPr>
          <w:rFonts w:ascii="Arial" w:hAnsi="Arial" w:cs="Arial"/>
          <w:sz w:val="24"/>
          <w:szCs w:val="24"/>
        </w:rPr>
        <w:t xml:space="preserve"> dias do mês de </w:t>
      </w:r>
      <w:r w:rsidR="009C404A">
        <w:rPr>
          <w:rFonts w:ascii="Arial" w:hAnsi="Arial" w:cs="Arial"/>
          <w:sz w:val="24"/>
          <w:szCs w:val="24"/>
        </w:rPr>
        <w:t>junho</w:t>
      </w:r>
      <w:r>
        <w:rPr>
          <w:rFonts w:ascii="Arial" w:hAnsi="Arial" w:cs="Arial"/>
          <w:sz w:val="24"/>
          <w:szCs w:val="24"/>
        </w:rPr>
        <w:t xml:space="preserve"> de 2026, reuniram-se de forma virtual os alunos Elivan Silva e Silva, José João dos Santos Júnior e Neilson Mendes Siqueira,  do Curso de Análise e Desenvolvimento de Sistemas da Universidade Estadual do Maranhão – UEMA, Campus Itapecuru, juntamente com o professor e Orientador Marcos José dos Passos Sá. Na ocasião, </w:t>
      </w:r>
      <w:r w:rsidR="009C404A">
        <w:rPr>
          <w:rFonts w:ascii="Arial" w:hAnsi="Arial" w:cs="Arial"/>
          <w:sz w:val="24"/>
          <w:szCs w:val="24"/>
        </w:rPr>
        <w:t>ficou acordado que iremos desenvolver um front end relativo a nossa ferramenta de controle bibliotecário Acervotech,  de acordo com o que consta em nosso pré-projeto</w:t>
      </w:r>
    </w:p>
    <w:p w14:paraId="4BFC6BF5" w14:textId="77777777" w:rsidR="005A63B2" w:rsidRDefault="005A63B2" w:rsidP="006907D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C67311" w14:textId="2D80176D" w:rsidR="005A63B2" w:rsidRPr="005A63B2" w:rsidRDefault="005A63B2" w:rsidP="005A63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Itapecuru Mirim, </w:t>
      </w:r>
      <w:r w:rsidR="009C404A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 de </w:t>
      </w:r>
      <w:r w:rsidR="009C404A">
        <w:rPr>
          <w:rFonts w:ascii="Arial" w:hAnsi="Arial" w:cs="Arial"/>
          <w:sz w:val="24"/>
          <w:szCs w:val="24"/>
        </w:rPr>
        <w:t>junho</w:t>
      </w:r>
      <w:r>
        <w:rPr>
          <w:rFonts w:ascii="Arial" w:hAnsi="Arial" w:cs="Arial"/>
          <w:sz w:val="24"/>
          <w:szCs w:val="24"/>
        </w:rPr>
        <w:t xml:space="preserve"> de 2026</w:t>
      </w:r>
    </w:p>
    <w:sectPr w:rsidR="005A63B2" w:rsidRPr="005A63B2" w:rsidSect="006907D6"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7D6"/>
    <w:rsid w:val="004E4811"/>
    <w:rsid w:val="005A63B2"/>
    <w:rsid w:val="006907D6"/>
    <w:rsid w:val="00816188"/>
    <w:rsid w:val="009C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B2FC"/>
  <w15:chartTrackingRefBased/>
  <w15:docId w15:val="{7B1B9980-15B9-40E7-8579-92C84F20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91</Words>
  <Characters>492</Characters>
  <Application>Microsoft Office Word</Application>
  <DocSecurity>0</DocSecurity>
  <Lines>4</Lines>
  <Paragraphs>1</Paragraphs>
  <ScaleCrop>false</ScaleCrop>
  <Company>JE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João dos Santos Júnior</dc:creator>
  <cp:keywords/>
  <dc:description/>
  <cp:lastModifiedBy>ZEKINHA CATEZINHO</cp:lastModifiedBy>
  <cp:revision>3</cp:revision>
  <dcterms:created xsi:type="dcterms:W3CDTF">2026-05-20T16:01:00Z</dcterms:created>
  <dcterms:modified xsi:type="dcterms:W3CDTF">2026-06-11T23:47:00Z</dcterms:modified>
</cp:coreProperties>
</file>