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开题报告写作要求：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一、综述本课题国内外研究动态，说明选题的依据和意义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300-500字左右，简炼点，要有条理，分两个部分：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1、现在的发展情况，简单叙述下（技术的发展情况和应用的发展情况）。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2、选题意义，可以阐述在实际社会生活中可以带来的好处。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二、研究的基本内容，拟解决的主要问题：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大致1000～1500字。分两个部分：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1、主要内容：主要写整个毕业设计要完成哪些内容，比如开发平台要学习哪些关键内容，系统要完成哪些内容，每个功能稍微详细介绍下。（这一项开题报告中最重要，体现了你的毕业设计工作量）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2、关键问题：以上内容中那些是难点，比如需要用到什么算法，什么数据结构，或者什么样复杂的业务流程等等。（这一项体现了你的毕业设计的难度）。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三、研究步骤、方法及措施：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大致1000～1500字。分成2个部分。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1、步骤，介绍下这个毕业设计完成的前后要做到事情，比如主要完成内容按照怎样的顺序来完成。（第一阶段工作应该是查找参考资料，选题；后面的阶段，可以采用软件工程的过程来写）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2、方法和措施，指完成哪些内容需用到什么东西，工具、算法、数据库、数据结构，开发平台等等，以及怎样使用这些工具。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四、研究工作进度：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工作时间暂时从2015.6.10～2015.12.25。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答辩时间注意，应该是12月底，具体要等学院安排。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五、主要参考文献：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这部分的参考文献，自己查找。包括相关的技术和业务流程方面的文献。建议大家可以登录学校主页中的图书馆，找到“万</w:t>
      </w:r>
      <w:bookmarkStart w:id="0" w:name="_GoBack"/>
      <w:bookmarkEnd w:id="0"/>
      <w:r>
        <w:rPr>
          <w:rFonts w:hint="eastAsia"/>
        </w:rPr>
        <w:t>方”，在里面查找即可。（万方是个文献的数据库，国内的几乎所有期刊的都有，以及学位论文也可以下载查看。这些都可以作为参考文献）。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这里写的参考文献也可以用作大论文中最后的参考文献。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参考文献格式：</w:t>
      </w:r>
    </w:p>
    <w:p>
      <w:pPr>
        <w:pStyle w:val="2"/>
        <w:spacing w:after="0" w:line="400" w:lineRule="exact"/>
        <w:ind w:left="0" w:leftChars="0" w:right="57" w:firstLine="420" w:firstLineChars="200"/>
        <w:jc w:val="left"/>
        <w:rPr>
          <w:rFonts w:hint="eastAsia" w:ascii="SimSun" w:hAnsi="SimSun"/>
          <w:szCs w:val="21"/>
        </w:rPr>
      </w:pPr>
      <w:r>
        <w:rPr>
          <w:rFonts w:ascii="SimSun" w:hAnsi="SimSun"/>
          <w:szCs w:val="21"/>
        </w:rPr>
        <w:t>参考文献</w:t>
      </w:r>
      <w:r>
        <w:rPr>
          <w:rFonts w:hint="eastAsia" w:ascii="SimSun" w:hAnsi="SimSun"/>
          <w:szCs w:val="21"/>
        </w:rPr>
        <w:t>书写格式应符合GB7714-1987《文后参考文献著录规则》。常用的参考文献的书写格式如下：</w:t>
      </w:r>
    </w:p>
    <w:p>
      <w:pPr>
        <w:autoSpaceDE w:val="0"/>
        <w:autoSpaceDN w:val="0"/>
        <w:adjustRightInd w:val="0"/>
        <w:spacing w:line="400" w:lineRule="exact"/>
        <w:ind w:firstLine="411" w:firstLineChars="196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imSun"/>
          <w:szCs w:val="21"/>
        </w:rPr>
        <w:t>（1）</w:t>
      </w:r>
      <w:r>
        <w:rPr>
          <w:rFonts w:hint="eastAsia" w:ascii="SimSun" w:hAnsi="STXihei" w:cs="SimSun"/>
          <w:kern w:val="0"/>
          <w:szCs w:val="21"/>
        </w:rPr>
        <w:t>期刊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[序号]</w:t>
      </w:r>
      <w:r>
        <w:rPr>
          <w:rFonts w:ascii="SimSun" w:hAnsi="STXihei" w:cs="SimSun"/>
          <w:kern w:val="0"/>
          <w:szCs w:val="21"/>
        </w:rPr>
        <w:t xml:space="preserve"> </w:t>
      </w:r>
      <w:r>
        <w:rPr>
          <w:rFonts w:hint="eastAsia" w:ascii="SimSun" w:hAnsi="STXihei" w:cs="SimSun"/>
          <w:kern w:val="0"/>
          <w:szCs w:val="21"/>
        </w:rPr>
        <w:t>主要作者．文献题名[</w:t>
      </w:r>
      <w:r>
        <w:rPr>
          <w:rFonts w:ascii="TimesNewRomanPSMT" w:hAnsi="TimesNewRomanPSMT" w:cs="TimesNewRomanPSMT"/>
          <w:kern w:val="0"/>
          <w:szCs w:val="21"/>
        </w:rPr>
        <w:t>J</w:t>
      </w:r>
      <w:r>
        <w:rPr>
          <w:rFonts w:hint="eastAsia" w:ascii="SimSun" w:hAnsi="STXihei" w:cs="SimSun"/>
          <w:kern w:val="0"/>
          <w:szCs w:val="21"/>
        </w:rPr>
        <w:t>]．刊名，出版年份，卷号</w:t>
      </w:r>
      <w:r>
        <w:rPr>
          <w:rFonts w:ascii="TimesNewRomanPSMT" w:hAnsi="TimesNewRomanPSMT" w:cs="TimesNewRomanPSMT"/>
          <w:kern w:val="0"/>
          <w:szCs w:val="21"/>
        </w:rPr>
        <w:t>(</w:t>
      </w:r>
      <w:r>
        <w:rPr>
          <w:rFonts w:hint="eastAsia" w:ascii="SimSun" w:hAnsi="STXihei" w:cs="SimSun"/>
          <w:kern w:val="0"/>
          <w:szCs w:val="21"/>
        </w:rPr>
        <w:t>期号</w:t>
      </w:r>
      <w:r>
        <w:rPr>
          <w:rFonts w:ascii="TimesNewRomanPSMT" w:hAnsi="TimesNewRomanPSMT" w:cs="TimesNewRomanPSMT"/>
          <w:kern w:val="0"/>
          <w:szCs w:val="21"/>
        </w:rPr>
        <w:t>)</w:t>
      </w:r>
      <w:r>
        <w:rPr>
          <w:rFonts w:hint="eastAsia" w:ascii="SimSun" w:hAnsi="STXihei" w:cs="SimSun"/>
          <w:kern w:val="0"/>
          <w:szCs w:val="21"/>
        </w:rPr>
        <w:t>：起止页码．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hint="eastAsia" w:ascii="TimesNewRomanPSMT" w:hAnsi="TimesNewRomanPSMT" w:cs="TimesNewRomanPSMT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例如</w:t>
      </w:r>
      <w:r>
        <w:rPr>
          <w:rFonts w:ascii="TimesNewRomanPSMT" w:hAnsi="TimesNewRomanPSMT" w:cs="TimesNewRomanPSMT"/>
          <w:kern w:val="0"/>
          <w:szCs w:val="21"/>
        </w:rPr>
        <w:t>:</w:t>
      </w:r>
      <w:r>
        <w:rPr>
          <w:rFonts w:ascii="SimSun" w:hAnsi="STXihei" w:cs="SimSun"/>
          <w:kern w:val="0"/>
          <w:szCs w:val="21"/>
        </w:rPr>
        <w:t xml:space="preserve"> </w:t>
      </w:r>
      <w:r>
        <w:rPr>
          <w:rFonts w:hint="eastAsia" w:ascii="SimSun" w:hAnsi="STXihei" w:cs="SimSun"/>
          <w:kern w:val="0"/>
          <w:szCs w:val="21"/>
        </w:rPr>
        <w:t>[1]</w:t>
      </w:r>
      <w:r>
        <w:rPr>
          <w:rFonts w:ascii="SimSun" w:hAnsi="STXihei" w:cs="SimSun"/>
          <w:kern w:val="0"/>
          <w:szCs w:val="21"/>
        </w:rPr>
        <w:t xml:space="preserve"> </w:t>
      </w:r>
      <w:r>
        <w:rPr>
          <w:rFonts w:hint="eastAsia" w:ascii="SimSun" w:hAnsi="STXihei" w:cs="SimSun"/>
          <w:kern w:val="0"/>
          <w:szCs w:val="21"/>
        </w:rPr>
        <w:t>袁庆龙，候文义．</w:t>
      </w:r>
      <w:r>
        <w:rPr>
          <w:rFonts w:ascii="SimSun" w:hAnsi="STXihei" w:cs="SimSun"/>
          <w:kern w:val="0"/>
          <w:szCs w:val="21"/>
        </w:rPr>
        <w:t xml:space="preserve">Ni-P </w:t>
      </w:r>
      <w:r>
        <w:rPr>
          <w:rFonts w:hint="eastAsia" w:ascii="SimSun" w:hAnsi="STXihei" w:cs="SimSun"/>
          <w:kern w:val="0"/>
          <w:szCs w:val="21"/>
        </w:rPr>
        <w:t>合金镀层组织形貌及显微硬度研究[</w:t>
      </w:r>
      <w:r>
        <w:rPr>
          <w:rFonts w:ascii="TimesNewRomanPSMT" w:hAnsi="TimesNewRomanPSMT" w:cs="TimesNewRomanPSMT"/>
          <w:kern w:val="0"/>
          <w:szCs w:val="21"/>
        </w:rPr>
        <w:t>J</w:t>
      </w:r>
      <w:r>
        <w:rPr>
          <w:rFonts w:hint="eastAsia" w:ascii="SimSun" w:hAnsi="STXihei" w:cs="SimSun"/>
          <w:kern w:val="0"/>
          <w:szCs w:val="21"/>
        </w:rPr>
        <w:t>]．</w:t>
      </w:r>
      <w:r>
        <w:rPr>
          <w:rFonts w:hint="eastAsia" w:ascii="SimSun" w:hAnsi="SimSun" w:cs="SimSun"/>
          <w:kern w:val="0"/>
          <w:szCs w:val="21"/>
        </w:rPr>
        <w:t>太原理工大学学报，</w:t>
      </w:r>
      <w:r>
        <w:rPr>
          <w:rFonts w:ascii="SimSun" w:hAnsi="SimSun" w:cs="SimSun"/>
          <w:kern w:val="0"/>
          <w:szCs w:val="21"/>
        </w:rPr>
        <w:t>2001</w:t>
      </w:r>
      <w:r>
        <w:rPr>
          <w:rFonts w:hint="eastAsia" w:ascii="SimSun" w:hAnsi="SimSun" w:cs="SimSun"/>
          <w:kern w:val="0"/>
          <w:szCs w:val="21"/>
        </w:rPr>
        <w:t>，</w:t>
      </w:r>
      <w:r>
        <w:rPr>
          <w:rFonts w:ascii="SimSun" w:hAnsi="SimSun" w:cs="SimSun"/>
          <w:kern w:val="0"/>
          <w:szCs w:val="21"/>
        </w:rPr>
        <w:t>32(1)</w:t>
      </w:r>
      <w:r>
        <w:rPr>
          <w:rFonts w:hint="eastAsia" w:ascii="SimSun" w:hAnsi="STXihei" w:cs="SimSun"/>
          <w:kern w:val="0"/>
          <w:szCs w:val="21"/>
        </w:rPr>
        <w:t>：</w:t>
      </w:r>
      <w:r>
        <w:rPr>
          <w:rFonts w:ascii="SimSun" w:hAnsi="STXihei" w:cs="SimSun"/>
          <w:kern w:val="0"/>
          <w:szCs w:val="21"/>
        </w:rPr>
        <w:t>51-53</w:t>
      </w:r>
      <w:r>
        <w:rPr>
          <w:rFonts w:hint="eastAsia" w:ascii="SimSun" w:hAnsi="STXihei" w:cs="SimSun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imSun"/>
          <w:szCs w:val="21"/>
        </w:rPr>
        <w:t>（2）</w:t>
      </w:r>
      <w:r>
        <w:rPr>
          <w:rFonts w:hint="eastAsia" w:ascii="SimSun" w:hAnsi="STXihei" w:cs="SimSun"/>
          <w:kern w:val="0"/>
          <w:szCs w:val="21"/>
        </w:rPr>
        <w:t>专著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[序号]</w:t>
      </w:r>
      <w:r>
        <w:rPr>
          <w:rFonts w:ascii="SimSun" w:hAnsi="STXihei" w:cs="SimSun"/>
          <w:kern w:val="0"/>
          <w:szCs w:val="21"/>
        </w:rPr>
        <w:t xml:space="preserve"> </w:t>
      </w:r>
      <w:r>
        <w:rPr>
          <w:rFonts w:hint="eastAsia" w:ascii="SimSun" w:hAnsi="STXihei" w:cs="SimSun"/>
          <w:kern w:val="0"/>
          <w:szCs w:val="21"/>
        </w:rPr>
        <w:t>著者．书名[</w:t>
      </w:r>
      <w:r>
        <w:rPr>
          <w:rFonts w:hint="eastAsia" w:ascii="TimesNewRomanPSMT" w:hAnsi="TimesNewRomanPSMT" w:cs="TimesNewRomanPSMT"/>
          <w:kern w:val="0"/>
          <w:szCs w:val="21"/>
        </w:rPr>
        <w:t>M</w:t>
      </w:r>
      <w:r>
        <w:rPr>
          <w:rFonts w:hint="eastAsia" w:ascii="SimSun" w:hAnsi="STXihei" w:cs="SimSun"/>
          <w:kern w:val="0"/>
          <w:szCs w:val="21"/>
        </w:rPr>
        <w:t>]．出版地：出版者，出版年：起止页码．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例如：[2]</w:t>
      </w:r>
      <w:r>
        <w:rPr>
          <w:rFonts w:ascii="SimSun" w:hAnsi="STXihei" w:cs="SimSun"/>
          <w:kern w:val="0"/>
          <w:szCs w:val="21"/>
        </w:rPr>
        <w:t xml:space="preserve"> </w:t>
      </w:r>
      <w:r>
        <w:rPr>
          <w:rFonts w:hint="eastAsia" w:ascii="SimSun" w:hAnsi="STXihei" w:cs="SimSun"/>
          <w:kern w:val="0"/>
          <w:szCs w:val="21"/>
        </w:rPr>
        <w:t>刘国钧，王连成．图书馆史研究[</w:t>
      </w:r>
      <w:r>
        <w:rPr>
          <w:rFonts w:hint="eastAsia" w:ascii="TimesNewRomanPSMT" w:hAnsi="TimesNewRomanPSMT" w:cs="TimesNewRomanPSMT"/>
          <w:kern w:val="0"/>
          <w:szCs w:val="21"/>
        </w:rPr>
        <w:t>M</w:t>
      </w:r>
      <w:r>
        <w:rPr>
          <w:rFonts w:hint="eastAsia" w:ascii="SimSun" w:hAnsi="STXihei" w:cs="SimSun"/>
          <w:kern w:val="0"/>
          <w:szCs w:val="21"/>
        </w:rPr>
        <w:t>]．</w:t>
      </w:r>
      <w:r>
        <w:rPr>
          <w:rFonts w:hint="eastAsia" w:ascii="SimSun" w:hAnsi="SimSun" w:cs="SimSun"/>
          <w:kern w:val="0"/>
          <w:szCs w:val="21"/>
        </w:rPr>
        <w:t>北京：高等教育出版社，</w:t>
      </w:r>
      <w:r>
        <w:rPr>
          <w:rFonts w:ascii="SimSun" w:hAnsi="SimSun" w:cs="TimesNewRomanPSMT"/>
          <w:kern w:val="0"/>
          <w:szCs w:val="21"/>
        </w:rPr>
        <w:t>1979</w:t>
      </w:r>
      <w:r>
        <w:rPr>
          <w:rFonts w:hint="eastAsia" w:ascii="SimSun" w:hAnsi="SimSun" w:cs="SimSun"/>
          <w:kern w:val="0"/>
          <w:szCs w:val="21"/>
        </w:rPr>
        <w:t>：</w:t>
      </w:r>
      <w:r>
        <w:rPr>
          <w:rFonts w:ascii="SimSun" w:hAnsi="SimSun" w:cs="TimesNewRomanPSMT"/>
          <w:kern w:val="0"/>
          <w:szCs w:val="21"/>
        </w:rPr>
        <w:t>15-18</w:t>
      </w:r>
      <w:r>
        <w:rPr>
          <w:rFonts w:hint="eastAsia" w:ascii="SimSun" w:hAnsi="SimSun" w:cs="SimSun"/>
          <w:kern w:val="0"/>
          <w:szCs w:val="21"/>
        </w:rPr>
        <w:t>，</w:t>
      </w:r>
      <w:r>
        <w:rPr>
          <w:rFonts w:ascii="SimSun" w:hAnsi="SimSun" w:cs="TimesNewRomanPSMT"/>
          <w:kern w:val="0"/>
          <w:szCs w:val="21"/>
        </w:rPr>
        <w:t>31</w:t>
      </w:r>
      <w:r>
        <w:rPr>
          <w:rFonts w:hint="eastAsia" w:ascii="SimSun" w:hAnsi="STXihei" w:cs="SimSun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imSun"/>
          <w:szCs w:val="21"/>
        </w:rPr>
        <w:t>（3）</w:t>
      </w:r>
      <w:r>
        <w:rPr>
          <w:rFonts w:hint="eastAsia" w:ascii="SimSun" w:hAnsi="STXihei" w:cs="SimSun"/>
          <w:kern w:val="0"/>
          <w:szCs w:val="21"/>
        </w:rPr>
        <w:t>论文集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[序号]</w:t>
      </w:r>
      <w:r>
        <w:rPr>
          <w:rFonts w:ascii="SimSun" w:hAnsi="STXihei" w:cs="SimSun"/>
          <w:kern w:val="0"/>
          <w:szCs w:val="21"/>
        </w:rPr>
        <w:t xml:space="preserve">  </w:t>
      </w:r>
      <w:r>
        <w:rPr>
          <w:rFonts w:hint="eastAsia" w:ascii="SimSun" w:hAnsi="STXihei" w:cs="SimSun"/>
          <w:kern w:val="0"/>
          <w:szCs w:val="21"/>
        </w:rPr>
        <w:t>著者．文献题名[</w:t>
      </w:r>
      <w:r>
        <w:rPr>
          <w:rFonts w:hint="eastAsia" w:ascii="TimesNewRomanPSMT" w:hAnsi="TimesNewRomanPSMT" w:cs="TimesNewRomanPSMT"/>
          <w:kern w:val="0"/>
          <w:szCs w:val="21"/>
        </w:rPr>
        <w:t>C</w:t>
      </w:r>
      <w:r>
        <w:rPr>
          <w:rFonts w:hint="eastAsia" w:ascii="SimSun" w:hAnsi="STXihei" w:cs="SimSun"/>
          <w:kern w:val="0"/>
          <w:szCs w:val="21"/>
        </w:rPr>
        <w:t>]．编者．论文集名．出版地：出版者，出版年：起止页码．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例如：[3] 孙品一．高校学报编辑工作现代化特征[</w:t>
      </w:r>
      <w:r>
        <w:rPr>
          <w:rFonts w:hint="eastAsia" w:ascii="TimesNewRomanPSMT" w:hAnsi="TimesNewRomanPSMT" w:cs="TimesNewRomanPSMT"/>
          <w:kern w:val="0"/>
          <w:szCs w:val="21"/>
        </w:rPr>
        <w:t>C</w:t>
      </w:r>
      <w:r>
        <w:rPr>
          <w:rFonts w:hint="eastAsia" w:ascii="SimSun" w:hAnsi="STXihei" w:cs="SimSun"/>
          <w:kern w:val="0"/>
          <w:szCs w:val="21"/>
        </w:rPr>
        <w:t>]．</w:t>
      </w:r>
      <w:r>
        <w:rPr>
          <w:rFonts w:hint="eastAsia" w:ascii="SimSun" w:hAnsi="SimSun" w:cs="SimSun"/>
          <w:kern w:val="0"/>
          <w:szCs w:val="21"/>
        </w:rPr>
        <w:t>中国高等学校自然科学学报研究会．科技编辑学论文集</w:t>
      </w:r>
      <w:r>
        <w:rPr>
          <w:rFonts w:ascii="SimSun" w:hAnsi="SimSun" w:cs="TimesNewRomanPSMT"/>
          <w:kern w:val="0"/>
          <w:szCs w:val="21"/>
        </w:rPr>
        <w:t>(2)</w:t>
      </w:r>
      <w:r>
        <w:rPr>
          <w:rFonts w:hint="eastAsia" w:ascii="SimSun" w:hAnsi="SimSun" w:cs="SimSun"/>
          <w:kern w:val="0"/>
          <w:szCs w:val="21"/>
        </w:rPr>
        <w:t>．北京：北京师范大学出版社，</w:t>
      </w:r>
      <w:r>
        <w:rPr>
          <w:rFonts w:ascii="SimSun" w:hAnsi="SimSun" w:cs="TimesNewRomanPSMT"/>
          <w:kern w:val="0"/>
          <w:szCs w:val="21"/>
        </w:rPr>
        <w:t>1998</w:t>
      </w:r>
      <w:r>
        <w:rPr>
          <w:rFonts w:hint="eastAsia" w:ascii="SimSun" w:hAnsi="SimSun" w:cs="SimSun"/>
          <w:kern w:val="0"/>
          <w:szCs w:val="21"/>
        </w:rPr>
        <w:t>：</w:t>
      </w:r>
      <w:r>
        <w:rPr>
          <w:rFonts w:ascii="SimSun" w:hAnsi="SimSun" w:cs="TimesNewRomanPSMT"/>
          <w:kern w:val="0"/>
          <w:szCs w:val="21"/>
        </w:rPr>
        <w:t>10-22</w:t>
      </w:r>
      <w:r>
        <w:rPr>
          <w:rFonts w:hint="eastAsia" w:ascii="SimSun" w:hAnsi="SimSun" w:cs="SimSun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imSun"/>
          <w:szCs w:val="21"/>
        </w:rPr>
        <w:t>（4）</w:t>
      </w:r>
      <w:r>
        <w:rPr>
          <w:rFonts w:hint="eastAsia" w:ascii="SimSun" w:hAnsi="STXihei" w:cs="SimSun"/>
          <w:kern w:val="0"/>
          <w:szCs w:val="21"/>
        </w:rPr>
        <w:t>学位论文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[序号]</w:t>
      </w:r>
      <w:r>
        <w:rPr>
          <w:rFonts w:ascii="SimSun" w:hAnsi="STXihei" w:cs="SimSun"/>
          <w:kern w:val="0"/>
          <w:szCs w:val="21"/>
        </w:rPr>
        <w:t xml:space="preserve"> </w:t>
      </w:r>
      <w:r>
        <w:rPr>
          <w:rFonts w:hint="eastAsia" w:ascii="SimSun" w:hAnsi="STXihei" w:cs="SimSun"/>
          <w:kern w:val="0"/>
          <w:szCs w:val="21"/>
        </w:rPr>
        <w:t>作者．题名[</w:t>
      </w:r>
      <w:r>
        <w:rPr>
          <w:rFonts w:hint="eastAsia" w:ascii="TimesNewRomanPSMT" w:hAnsi="TimesNewRomanPSMT" w:cs="TimesNewRomanPSMT"/>
          <w:kern w:val="0"/>
          <w:szCs w:val="21"/>
        </w:rPr>
        <w:t>D</w:t>
      </w:r>
      <w:r>
        <w:rPr>
          <w:rFonts w:hint="eastAsia" w:ascii="SimSun" w:hAnsi="STXihei" w:cs="SimSun"/>
          <w:kern w:val="0"/>
          <w:szCs w:val="21"/>
        </w:rPr>
        <w:t>]．保存地：保存单位，年份．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hint="eastAsia"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如：[4] 张和生．地质力学系统理论[</w:t>
      </w:r>
      <w:r>
        <w:rPr>
          <w:rFonts w:hint="eastAsia" w:ascii="TimesNewRomanPSMT" w:hAnsi="TimesNewRomanPSMT" w:cs="TimesNewRomanPSMT"/>
          <w:kern w:val="0"/>
          <w:szCs w:val="21"/>
        </w:rPr>
        <w:t>D</w:t>
      </w:r>
      <w:r>
        <w:rPr>
          <w:rFonts w:hint="eastAsia" w:ascii="SimSun" w:hAnsi="STXihei" w:cs="SimSun"/>
          <w:kern w:val="0"/>
          <w:szCs w:val="21"/>
        </w:rPr>
        <w:t>]．太原：太原理</w:t>
      </w:r>
      <w:r>
        <w:rPr>
          <w:rFonts w:hint="eastAsia" w:ascii="SimSun" w:hAnsi="SimSun" w:cs="SimSun"/>
          <w:kern w:val="0"/>
          <w:szCs w:val="21"/>
        </w:rPr>
        <w:t>工大学，</w:t>
      </w:r>
      <w:r>
        <w:rPr>
          <w:rFonts w:ascii="SimSun" w:hAnsi="SimSun" w:cs="TimesNewRomanPSMT"/>
          <w:kern w:val="0"/>
          <w:szCs w:val="21"/>
        </w:rPr>
        <w:t>1998</w:t>
      </w:r>
      <w:r>
        <w:rPr>
          <w:rFonts w:hint="eastAsia" w:ascii="SimSun" w:hAnsi="STXihei" w:cs="SimSun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imSun"/>
          <w:szCs w:val="21"/>
        </w:rPr>
        <w:t>（5）</w:t>
      </w:r>
      <w:r>
        <w:rPr>
          <w:rFonts w:hint="eastAsia" w:ascii="SimSun" w:hAnsi="STXihei" w:cs="SimSun"/>
          <w:kern w:val="0"/>
          <w:szCs w:val="21"/>
        </w:rPr>
        <w:t>报告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[序号] 作者．文献题名[</w:t>
      </w:r>
      <w:r>
        <w:rPr>
          <w:rFonts w:hint="eastAsia" w:ascii="TimesNewRomanPSMT" w:hAnsi="TimesNewRomanPSMT" w:cs="TimesNewRomanPSMT"/>
          <w:kern w:val="0"/>
          <w:szCs w:val="21"/>
        </w:rPr>
        <w:t>R</w:t>
      </w:r>
      <w:r>
        <w:rPr>
          <w:rFonts w:hint="eastAsia" w:ascii="SimSun" w:hAnsi="STXihei" w:cs="SimSun"/>
          <w:kern w:val="0"/>
          <w:szCs w:val="21"/>
        </w:rPr>
        <w:t>]．报告地：报告会主办单位，年份．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例如：[5] 冯西桥．核反应堆压力容器的</w:t>
      </w:r>
      <w:r>
        <w:rPr>
          <w:rFonts w:ascii="TimesNewRomanPSMT" w:hAnsi="TimesNewRomanPSMT" w:cs="TimesNewRomanPSMT"/>
          <w:kern w:val="0"/>
          <w:szCs w:val="21"/>
        </w:rPr>
        <w:t xml:space="preserve">LBB </w:t>
      </w:r>
      <w:r>
        <w:rPr>
          <w:rFonts w:hint="eastAsia" w:ascii="SimSun" w:hAnsi="STXihei" w:cs="SimSun"/>
          <w:kern w:val="0"/>
          <w:szCs w:val="21"/>
        </w:rPr>
        <w:t>分析[</w:t>
      </w:r>
      <w:r>
        <w:rPr>
          <w:rFonts w:hint="eastAsia" w:ascii="TimesNewRomanPSMT" w:hAnsi="TimesNewRomanPSMT" w:cs="TimesNewRomanPSMT"/>
          <w:kern w:val="0"/>
          <w:szCs w:val="21"/>
        </w:rPr>
        <w:t>R</w:t>
      </w:r>
      <w:r>
        <w:rPr>
          <w:rFonts w:hint="eastAsia" w:ascii="SimSun" w:hAnsi="STXihei" w:cs="SimSun"/>
          <w:kern w:val="0"/>
          <w:szCs w:val="21"/>
        </w:rPr>
        <w:t>]．</w:t>
      </w:r>
      <w:r>
        <w:rPr>
          <w:rFonts w:hint="eastAsia" w:ascii="SimSun" w:hAnsi="SimSun" w:cs="SimSun"/>
          <w:kern w:val="0"/>
          <w:szCs w:val="21"/>
        </w:rPr>
        <w:t>北京：清华大学核能技术设计研究院，</w:t>
      </w:r>
      <w:r>
        <w:rPr>
          <w:rFonts w:ascii="SimSun" w:hAnsi="SimSun" w:cs="TimesNewRomanPSMT"/>
          <w:kern w:val="0"/>
          <w:szCs w:val="21"/>
        </w:rPr>
        <w:t>1997</w:t>
      </w:r>
      <w:r>
        <w:rPr>
          <w:rFonts w:hint="eastAsia" w:ascii="SimSun" w:hAnsi="STXihei" w:cs="SimSun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imSun"/>
          <w:szCs w:val="21"/>
        </w:rPr>
        <w:t>（6）</w:t>
      </w:r>
      <w:r>
        <w:rPr>
          <w:rFonts w:hint="eastAsia" w:ascii="SimSun" w:hAnsi="STXihei" w:cs="SimSun"/>
          <w:kern w:val="0"/>
          <w:szCs w:val="21"/>
        </w:rPr>
        <w:t>专利文献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[序号] 专利所有者．专利题名[</w:t>
      </w:r>
      <w:r>
        <w:rPr>
          <w:rFonts w:hint="eastAsia" w:ascii="TimesNewRomanPSMT" w:hAnsi="TimesNewRomanPSMT" w:cs="TimesNewRomanPSMT"/>
          <w:kern w:val="0"/>
          <w:szCs w:val="21"/>
        </w:rPr>
        <w:t>P</w:t>
      </w:r>
      <w:r>
        <w:rPr>
          <w:rFonts w:hint="eastAsia" w:ascii="SimSun" w:hAnsi="STXihei" w:cs="SimSun"/>
          <w:kern w:val="0"/>
          <w:szCs w:val="21"/>
        </w:rPr>
        <w:t>]．专利国别：专利号，发布日期．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例如：</w:t>
      </w:r>
      <w:r>
        <w:rPr>
          <w:rFonts w:hint="eastAsia" w:ascii="SimSun" w:hAnsi="SimSun" w:cs="SimSun"/>
          <w:kern w:val="0"/>
          <w:szCs w:val="21"/>
        </w:rPr>
        <w:t>[6] 姜锡洲．一种温热外敷药制备方案</w:t>
      </w:r>
      <w:r>
        <w:rPr>
          <w:rFonts w:hint="eastAsia" w:ascii="SimSun" w:hAnsi="STXihei" w:cs="SimSun"/>
          <w:kern w:val="0"/>
          <w:szCs w:val="21"/>
        </w:rPr>
        <w:t>[</w:t>
      </w:r>
      <w:r>
        <w:rPr>
          <w:rFonts w:hint="eastAsia" w:ascii="TimesNewRomanPSMT" w:hAnsi="TimesNewRomanPSMT" w:cs="TimesNewRomanPSMT"/>
          <w:kern w:val="0"/>
          <w:szCs w:val="21"/>
        </w:rPr>
        <w:t>P</w:t>
      </w:r>
      <w:r>
        <w:rPr>
          <w:rFonts w:hint="eastAsia" w:ascii="SimSun" w:hAnsi="STXihei" w:cs="SimSun"/>
          <w:kern w:val="0"/>
          <w:szCs w:val="21"/>
        </w:rPr>
        <w:t>]</w:t>
      </w:r>
      <w:r>
        <w:rPr>
          <w:rFonts w:hint="eastAsia" w:ascii="SimSun" w:hAnsi="SimSun" w:cs="SimSun"/>
          <w:kern w:val="0"/>
          <w:szCs w:val="21"/>
        </w:rPr>
        <w:t>．中国专利：</w:t>
      </w:r>
      <w:r>
        <w:rPr>
          <w:rFonts w:ascii="SimSun" w:hAnsi="SimSun" w:cs="TimesNewRomanPSMT"/>
          <w:kern w:val="0"/>
          <w:szCs w:val="21"/>
        </w:rPr>
        <w:t>881056078</w:t>
      </w:r>
      <w:r>
        <w:rPr>
          <w:rFonts w:hint="eastAsia" w:ascii="SimSun" w:hAnsi="SimSun" w:cs="SimSun"/>
          <w:kern w:val="0"/>
          <w:szCs w:val="21"/>
        </w:rPr>
        <w:t>，</w:t>
      </w:r>
      <w:r>
        <w:rPr>
          <w:rFonts w:ascii="SimSun" w:hAnsi="SimSun" w:cs="TimesNewRomanPSMT"/>
          <w:kern w:val="0"/>
          <w:szCs w:val="21"/>
        </w:rPr>
        <w:t>1983-08-12</w:t>
      </w:r>
      <w:r>
        <w:rPr>
          <w:rFonts w:hint="eastAsia" w:ascii="SimSun" w:hAnsi="STXihei" w:cs="SimSun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imSun"/>
          <w:szCs w:val="21"/>
        </w:rPr>
        <w:t>（7）</w:t>
      </w:r>
      <w:r>
        <w:rPr>
          <w:rFonts w:hint="eastAsia" w:ascii="SimSun" w:hAnsi="STXihei" w:cs="SimSun"/>
          <w:kern w:val="0"/>
          <w:szCs w:val="21"/>
        </w:rPr>
        <w:t>国际、国家标准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[序号] 标准代号，标准名称[</w:t>
      </w:r>
      <w:r>
        <w:rPr>
          <w:rFonts w:hint="eastAsia" w:ascii="TimesNewRomanPSMT" w:hAnsi="TimesNewRomanPSMT" w:cs="TimesNewRomanPSMT"/>
          <w:kern w:val="0"/>
          <w:szCs w:val="21"/>
        </w:rPr>
        <w:t>S</w:t>
      </w:r>
      <w:r>
        <w:rPr>
          <w:rFonts w:hint="eastAsia" w:ascii="SimSun" w:hAnsi="STXihei" w:cs="SimSun"/>
          <w:kern w:val="0"/>
          <w:szCs w:val="21"/>
        </w:rPr>
        <w:t>]．出版地：出版者，出版年．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imSun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例如：</w:t>
      </w:r>
      <w:r>
        <w:rPr>
          <w:rFonts w:hint="eastAsia" w:ascii="SimSun" w:hAnsi="SimSun" w:cs="SimSun"/>
          <w:kern w:val="0"/>
          <w:szCs w:val="21"/>
        </w:rPr>
        <w:t xml:space="preserve">[7] </w:t>
      </w:r>
      <w:r>
        <w:rPr>
          <w:rFonts w:ascii="SimSun" w:hAnsi="SimSun" w:cs="TimesNewRomanPSMT"/>
          <w:kern w:val="0"/>
          <w:szCs w:val="21"/>
        </w:rPr>
        <w:t>GB/T 16159—1996</w:t>
      </w:r>
      <w:r>
        <w:rPr>
          <w:rFonts w:hint="eastAsia" w:ascii="SimSun" w:hAnsi="SimSun" w:cs="SimSun"/>
          <w:kern w:val="0"/>
          <w:szCs w:val="21"/>
        </w:rPr>
        <w:t>，汉语拼音正词法基本规则</w:t>
      </w:r>
      <w:r>
        <w:rPr>
          <w:rFonts w:hint="eastAsia" w:ascii="SimSun" w:hAnsi="STXihei" w:cs="SimSun"/>
          <w:kern w:val="0"/>
          <w:szCs w:val="21"/>
        </w:rPr>
        <w:t>[</w:t>
      </w:r>
      <w:r>
        <w:rPr>
          <w:rFonts w:hint="eastAsia" w:ascii="TimesNewRomanPSMT" w:hAnsi="TimesNewRomanPSMT" w:cs="TimesNewRomanPSMT"/>
          <w:kern w:val="0"/>
          <w:szCs w:val="21"/>
        </w:rPr>
        <w:t>S</w:t>
      </w:r>
      <w:r>
        <w:rPr>
          <w:rFonts w:hint="eastAsia" w:ascii="SimSun" w:hAnsi="STXihei" w:cs="SimSun"/>
          <w:kern w:val="0"/>
          <w:szCs w:val="21"/>
        </w:rPr>
        <w:t>]</w:t>
      </w:r>
      <w:r>
        <w:rPr>
          <w:rFonts w:hint="eastAsia" w:ascii="SimSun" w:hAnsi="SimSun" w:cs="SimSun"/>
          <w:kern w:val="0"/>
          <w:szCs w:val="21"/>
        </w:rPr>
        <w:t>．北京：中国标准出版社，</w:t>
      </w:r>
      <w:r>
        <w:rPr>
          <w:rFonts w:ascii="SimSun" w:hAnsi="SimSun" w:cs="TimesNewRomanPSMT"/>
          <w:kern w:val="0"/>
          <w:szCs w:val="21"/>
        </w:rPr>
        <w:t>1996</w:t>
      </w:r>
      <w:r>
        <w:rPr>
          <w:rFonts w:hint="eastAsia" w:ascii="SimSun" w:hAnsi="SimSun" w:cs="SimSun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imSun"/>
          <w:szCs w:val="21"/>
        </w:rPr>
        <w:t>（8）</w:t>
      </w:r>
      <w:r>
        <w:rPr>
          <w:rFonts w:hint="eastAsia" w:ascii="SimSun" w:hAnsi="STXihei" w:cs="SimSun"/>
          <w:kern w:val="0"/>
          <w:szCs w:val="21"/>
        </w:rPr>
        <w:t>报纸文章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[序号] 作者．文献题名[</w:t>
      </w:r>
      <w:r>
        <w:rPr>
          <w:rFonts w:hint="eastAsia" w:ascii="TimesNewRomanPSMT" w:hAnsi="TimesNewRomanPSMT" w:cs="TimesNewRomanPSMT"/>
          <w:kern w:val="0"/>
          <w:szCs w:val="21"/>
        </w:rPr>
        <w:t>N</w:t>
      </w:r>
      <w:r>
        <w:rPr>
          <w:rFonts w:hint="eastAsia" w:ascii="SimSun" w:hAnsi="STXihei" w:cs="SimSun"/>
          <w:kern w:val="0"/>
          <w:szCs w:val="21"/>
        </w:rPr>
        <w:t>]．报纸名，出版日期</w:t>
      </w:r>
      <w:r>
        <w:rPr>
          <w:rFonts w:ascii="TimesNewRomanPSMT" w:hAnsi="TimesNewRomanPSMT" w:cs="TimesNewRomanPSMT"/>
          <w:kern w:val="0"/>
          <w:szCs w:val="21"/>
        </w:rPr>
        <w:t>(</w:t>
      </w:r>
      <w:r>
        <w:rPr>
          <w:rFonts w:hint="eastAsia" w:ascii="SimSun" w:hAnsi="STXihei" w:cs="SimSun"/>
          <w:kern w:val="0"/>
          <w:szCs w:val="21"/>
        </w:rPr>
        <w:t>版次</w:t>
      </w:r>
      <w:r>
        <w:rPr>
          <w:rFonts w:ascii="TimesNewRomanPSMT" w:hAnsi="TimesNewRomanPSMT" w:cs="TimesNewRomanPSMT"/>
          <w:kern w:val="0"/>
          <w:szCs w:val="21"/>
        </w:rPr>
        <w:t>)</w:t>
      </w:r>
      <w:r>
        <w:rPr>
          <w:rFonts w:hint="eastAsia" w:ascii="SimSun" w:hAnsi="STXihei" w:cs="SimSun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例如：[8] 谢希德．创造学习的思路[</w:t>
      </w:r>
      <w:r>
        <w:rPr>
          <w:rFonts w:hint="eastAsia" w:ascii="TimesNewRomanPSMT" w:hAnsi="TimesNewRomanPSMT" w:cs="TimesNewRomanPSMT"/>
          <w:kern w:val="0"/>
          <w:szCs w:val="21"/>
        </w:rPr>
        <w:t>N</w:t>
      </w:r>
      <w:r>
        <w:rPr>
          <w:rFonts w:hint="eastAsia" w:ascii="SimSun" w:hAnsi="STXihei" w:cs="SimSun"/>
          <w:kern w:val="0"/>
          <w:szCs w:val="21"/>
        </w:rPr>
        <w:t>]．人民日报，</w:t>
      </w:r>
      <w:r>
        <w:rPr>
          <w:rFonts w:ascii="SimSun" w:hAnsi="SimSun" w:cs="TimesNewRomanPSMT"/>
          <w:kern w:val="0"/>
          <w:szCs w:val="21"/>
        </w:rPr>
        <w:t>1998-12-25(10)</w:t>
      </w:r>
      <w:r>
        <w:rPr>
          <w:rFonts w:hint="eastAsia" w:ascii="SimSun" w:hAnsi="STXihei" w:cs="SimSun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imSun"/>
          <w:szCs w:val="21"/>
        </w:rPr>
        <w:t>（9）</w:t>
      </w:r>
      <w:r>
        <w:rPr>
          <w:rFonts w:hint="eastAsia" w:ascii="SimSun" w:hAnsi="STXihei" w:cs="SimSun"/>
          <w:kern w:val="0"/>
          <w:szCs w:val="21"/>
        </w:rPr>
        <w:t>电子文献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[</w:t>
      </w:r>
      <w:r>
        <w:rPr>
          <w:rFonts w:hint="eastAsia" w:ascii="SimSun" w:hAnsi="STXihei" w:cs="SimSun"/>
          <w:kern w:val="0"/>
          <w:szCs w:val="21"/>
        </w:rPr>
        <w:t>序号</w:t>
      </w:r>
      <w:r>
        <w:rPr>
          <w:rFonts w:ascii="TimesNewRomanPSMT" w:hAnsi="TimesNewRomanPSMT" w:cs="TimesNewRomanPSMT"/>
          <w:kern w:val="0"/>
          <w:szCs w:val="21"/>
        </w:rPr>
        <w:t xml:space="preserve">] </w:t>
      </w:r>
      <w:r>
        <w:rPr>
          <w:rFonts w:hint="eastAsia" w:ascii="SimSun" w:hAnsi="STXihei" w:cs="SimSun"/>
          <w:kern w:val="0"/>
          <w:szCs w:val="21"/>
        </w:rPr>
        <w:t>作者．电子文献题名[文献类型</w:t>
      </w:r>
      <w:r>
        <w:rPr>
          <w:rFonts w:ascii="TimesNewRomanPSMT" w:hAnsi="TimesNewRomanPSMT" w:cs="TimesNewRomanPSMT"/>
          <w:kern w:val="0"/>
          <w:szCs w:val="21"/>
        </w:rPr>
        <w:t>/</w:t>
      </w:r>
      <w:r>
        <w:rPr>
          <w:rFonts w:hint="eastAsia" w:ascii="SimSun" w:hAnsi="STXihei" w:cs="SimSun"/>
          <w:kern w:val="0"/>
          <w:szCs w:val="21"/>
        </w:rPr>
        <w:t>载体类型]．电子文献的出版或可获得地址，发表或更新的期</w:t>
      </w:r>
      <w:r>
        <w:rPr>
          <w:rFonts w:ascii="TimesNewRomanPSMT" w:hAnsi="TimesNewRomanPSMT" w:cs="TimesNewRomanPSMT"/>
          <w:kern w:val="0"/>
          <w:szCs w:val="21"/>
        </w:rPr>
        <w:t>/</w:t>
      </w:r>
      <w:r>
        <w:rPr>
          <w:rFonts w:hint="eastAsia" w:ascii="SimSun" w:hAnsi="STXihei" w:cs="SimSun"/>
          <w:kern w:val="0"/>
          <w:szCs w:val="21"/>
        </w:rPr>
        <w:t>引用日期</w:t>
      </w:r>
      <w:r>
        <w:rPr>
          <w:rFonts w:ascii="TimesNewRomanPSMT" w:hAnsi="TimesNewRomanPSMT" w:cs="TimesNewRomanPSMT"/>
          <w:kern w:val="0"/>
          <w:szCs w:val="21"/>
        </w:rPr>
        <w:t>(</w:t>
      </w:r>
      <w:r>
        <w:rPr>
          <w:rFonts w:hint="eastAsia" w:ascii="SimSun" w:hAnsi="STXihei" w:cs="SimSun"/>
          <w:kern w:val="0"/>
          <w:szCs w:val="21"/>
        </w:rPr>
        <w:t>任选</w:t>
      </w:r>
      <w:r>
        <w:rPr>
          <w:rFonts w:ascii="TimesNewRomanPSMT" w:hAnsi="TimesNewRomanPSMT" w:cs="TimesNewRomanPSMT"/>
          <w:kern w:val="0"/>
          <w:szCs w:val="21"/>
        </w:rPr>
        <w:t>)</w:t>
      </w:r>
      <w:r>
        <w:rPr>
          <w:rFonts w:hint="eastAsia" w:ascii="SimSun" w:hAnsi="STXihei" w:cs="SimSun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="SimSun" w:hAnsi="STXihei" w:cs="SimSun"/>
          <w:kern w:val="0"/>
          <w:szCs w:val="21"/>
        </w:rPr>
      </w:pPr>
      <w:r>
        <w:rPr>
          <w:rFonts w:hint="eastAsia" w:ascii="SimSun" w:hAnsi="STXihei" w:cs="SimSun"/>
          <w:kern w:val="0"/>
          <w:szCs w:val="21"/>
        </w:rPr>
        <w:t>例如：</w:t>
      </w:r>
      <w:r>
        <w:rPr>
          <w:rFonts w:ascii="SimSun" w:hAnsi="SimSun" w:cs="TimesNewRomanPSMT"/>
          <w:kern w:val="0"/>
          <w:szCs w:val="21"/>
        </w:rPr>
        <w:t>[</w:t>
      </w:r>
      <w:r>
        <w:rPr>
          <w:rFonts w:hint="eastAsia" w:ascii="SimSun" w:hAnsi="SimSun" w:cs="TimesNewRomanPSMT"/>
          <w:kern w:val="0"/>
          <w:szCs w:val="21"/>
        </w:rPr>
        <w:t>9</w:t>
      </w:r>
      <w:r>
        <w:rPr>
          <w:rFonts w:ascii="SimSun" w:hAnsi="SimSun" w:cs="TimesNewRomanPSMT"/>
          <w:kern w:val="0"/>
          <w:szCs w:val="21"/>
        </w:rPr>
        <w:t>]</w:t>
      </w:r>
      <w:r>
        <w:rPr>
          <w:rFonts w:ascii="TimesNewRomanPSMT" w:hAnsi="TimesNewRomanPSMT" w:cs="TimesNewRomanPSMT"/>
          <w:kern w:val="0"/>
          <w:szCs w:val="21"/>
        </w:rPr>
        <w:t xml:space="preserve"> </w:t>
      </w:r>
      <w:r>
        <w:rPr>
          <w:rFonts w:hint="eastAsia" w:ascii="SimSun" w:hAnsi="STXihei" w:cs="SimSun"/>
          <w:kern w:val="0"/>
          <w:szCs w:val="21"/>
        </w:rPr>
        <w:t>王明亮．中国学术期刊标准化数据库系统工程的[</w:t>
      </w:r>
      <w:r>
        <w:rPr>
          <w:rFonts w:ascii="TimesNewRomanPSMT" w:hAnsi="TimesNewRomanPSMT" w:cs="TimesNewRomanPSMT"/>
          <w:kern w:val="0"/>
          <w:szCs w:val="21"/>
        </w:rPr>
        <w:t>EB/OL</w:t>
      </w:r>
      <w:r>
        <w:rPr>
          <w:rFonts w:hint="eastAsia" w:ascii="SimSun" w:hAnsi="STXihei" w:cs="SimSun"/>
          <w:kern w:val="0"/>
          <w:szCs w:val="21"/>
        </w:rPr>
        <w:t>]．</w:t>
      </w:r>
    </w:p>
    <w:p>
      <w:pPr>
        <w:autoSpaceDE w:val="0"/>
        <w:autoSpaceDN w:val="0"/>
        <w:adjustRightInd w:val="0"/>
        <w:spacing w:line="400" w:lineRule="exact"/>
        <w:ind w:firstLine="357" w:firstLineChars="170"/>
        <w:jc w:val="left"/>
        <w:rPr>
          <w:rFonts w:hint="eastAsia" w:ascii="SimSun" w:hAnsi="STXihei" w:cs="SimSun"/>
          <w:kern w:val="0"/>
          <w:szCs w:val="21"/>
        </w:rPr>
      </w:pPr>
      <w:r>
        <w:rPr>
          <w:rFonts w:ascii="SimSun" w:hAnsi="SimSun" w:cs="TimesNewRomanPSMT"/>
          <w:kern w:val="0"/>
          <w:szCs w:val="21"/>
        </w:rPr>
        <w:t>http://www.cajcd.cn/pub/wml.txt/9808 10-2.html</w:t>
      </w:r>
      <w:r>
        <w:rPr>
          <w:rFonts w:hint="eastAsia" w:ascii="SimSun" w:hAnsi="SimSun" w:cs="TimesNewRomanPSMT"/>
          <w:kern w:val="0"/>
          <w:szCs w:val="21"/>
        </w:rPr>
        <w:t>，</w:t>
      </w:r>
      <w:r>
        <w:rPr>
          <w:rFonts w:ascii="SimSun" w:hAnsi="SimSun" w:cs="TimesNewRomanPSMT"/>
          <w:kern w:val="0"/>
          <w:szCs w:val="21"/>
        </w:rPr>
        <w:t>1998-08-16/1998-10-04</w:t>
      </w:r>
      <w:r>
        <w:rPr>
          <w:rFonts w:hint="eastAsia" w:ascii="SimSun" w:hAnsi="STXihei" w:cs="SimSun"/>
          <w:kern w:val="0"/>
          <w:szCs w:val="21"/>
        </w:rPr>
        <w:t>．</w:t>
      </w:r>
    </w:p>
    <w:p>
      <w:pPr>
        <w:widowControl/>
        <w:spacing w:line="400" w:lineRule="exact"/>
        <w:ind w:left="315" w:leftChars="150" w:firstLine="357" w:firstLineChars="170"/>
        <w:rPr>
          <w:rFonts w:ascii="SimSun" w:hAnsi="SimSun"/>
          <w:kern w:val="0"/>
          <w:szCs w:val="21"/>
        </w:rPr>
      </w:pPr>
      <w:r>
        <w:rPr>
          <w:rFonts w:hint="eastAsia" w:ascii="SimSun" w:hAnsi="SimSun"/>
          <w:kern w:val="0"/>
          <w:szCs w:val="21"/>
        </w:rPr>
        <w:t>注：电子文献类型</w:t>
      </w:r>
    </w:p>
    <w:tbl>
      <w:tblPr>
        <w:tblStyle w:val="4"/>
        <w:tblW w:w="7200" w:type="dxa"/>
        <w:tblInd w:w="28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1577"/>
        <w:gridCol w:w="1663"/>
        <w:gridCol w:w="16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电子参考文献类型</w:t>
            </w:r>
          </w:p>
        </w:tc>
        <w:tc>
          <w:tcPr>
            <w:tcW w:w="157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数据库</w:t>
            </w:r>
          </w:p>
        </w:tc>
        <w:tc>
          <w:tcPr>
            <w:tcW w:w="166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计算机程序</w:t>
            </w:r>
          </w:p>
        </w:tc>
        <w:tc>
          <w:tcPr>
            <w:tcW w:w="16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电子公告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电子文献类型标识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/>
                <w:kern w:val="0"/>
                <w:szCs w:val="21"/>
              </w:rPr>
              <w:t>DB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/>
                <w:kern w:val="0"/>
                <w:szCs w:val="21"/>
              </w:rPr>
              <w:t>CP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/>
                <w:kern w:val="0"/>
                <w:szCs w:val="21"/>
              </w:rPr>
              <w:t>EB</w:t>
            </w:r>
          </w:p>
        </w:tc>
      </w:tr>
    </w:tbl>
    <w:p>
      <w:pPr>
        <w:widowControl/>
        <w:spacing w:line="400" w:lineRule="exact"/>
        <w:ind w:left="315" w:firstLine="357" w:firstLineChars="170"/>
        <w:rPr>
          <w:rFonts w:ascii="SimSun" w:hAnsi="SimSun"/>
          <w:kern w:val="0"/>
          <w:szCs w:val="21"/>
        </w:rPr>
      </w:pPr>
      <w:r>
        <w:rPr>
          <w:rFonts w:hint="eastAsia" w:ascii="SimSun" w:hAnsi="SimSun"/>
          <w:kern w:val="0"/>
          <w:szCs w:val="21"/>
        </w:rPr>
        <w:t xml:space="preserve">电子载体类型 </w:t>
      </w:r>
    </w:p>
    <w:tbl>
      <w:tblPr>
        <w:tblStyle w:val="4"/>
        <w:tblW w:w="7380" w:type="dxa"/>
        <w:tblInd w:w="28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1016"/>
        <w:gridCol w:w="1144"/>
        <w:gridCol w:w="1080"/>
        <w:gridCol w:w="18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电子文献载体类型</w:t>
            </w:r>
          </w:p>
        </w:tc>
        <w:tc>
          <w:tcPr>
            <w:tcW w:w="10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磁带</w:t>
            </w:r>
          </w:p>
        </w:tc>
        <w:tc>
          <w:tcPr>
            <w:tcW w:w="11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磁盘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光盘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联机网络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hint="eastAsia" w:ascii="SimSun" w:hAnsi="SimSun" w:cs="SimSun"/>
                <w:kern w:val="0"/>
                <w:szCs w:val="21"/>
              </w:rPr>
              <w:t>电子载体类型标识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/>
                <w:kern w:val="0"/>
                <w:szCs w:val="21"/>
              </w:rPr>
              <w:t>MT</w:t>
            </w:r>
          </w:p>
        </w:tc>
        <w:tc>
          <w:tcPr>
            <w:tcW w:w="11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/>
                <w:kern w:val="0"/>
                <w:szCs w:val="21"/>
              </w:rPr>
              <w:t>DK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/>
                <w:kern w:val="0"/>
                <w:szCs w:val="21"/>
              </w:rPr>
              <w:t>CD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/>
                <w:kern w:val="0"/>
                <w:szCs w:val="21"/>
              </w:rPr>
              <w:t>OL</w:t>
            </w:r>
          </w:p>
        </w:tc>
      </w:tr>
    </w:tbl>
    <w:p>
      <w:pPr>
        <w:widowControl/>
        <w:spacing w:line="400" w:lineRule="exact"/>
        <w:ind w:firstLine="420" w:firstLineChars="200"/>
        <w:rPr>
          <w:rFonts w:hint="eastAsia" w:ascii="SimSun" w:hAnsi="SimSun"/>
          <w:kern w:val="0"/>
          <w:szCs w:val="21"/>
        </w:rPr>
      </w:pPr>
      <w:r>
        <w:rPr>
          <w:rFonts w:hint="eastAsia" w:ascii="SimSun" w:hAnsi="SimSun"/>
          <w:kern w:val="0"/>
          <w:szCs w:val="21"/>
        </w:rPr>
        <w:t>若在正文中引用参考文献，在引用处最后一个字的右上角，用方括号标明此序号。如，“</w:t>
      </w:r>
      <w:r>
        <w:rPr>
          <w:rFonts w:ascii="SimSun" w:hAnsi="SimSun"/>
          <w:kern w:val="0"/>
          <w:szCs w:val="21"/>
        </w:rPr>
        <w:t>XML</w:t>
      </w:r>
      <w:r>
        <w:rPr>
          <w:rFonts w:hint="eastAsia" w:ascii="SimSun" w:hAnsi="SimSun"/>
          <w:kern w:val="0"/>
          <w:szCs w:val="21"/>
        </w:rPr>
        <w:t>秘钥信息服务规范</w:t>
      </w:r>
      <w:r>
        <w:rPr>
          <w:rFonts w:ascii="SimSun" w:hAnsi="SimSun"/>
          <w:kern w:val="0"/>
          <w:szCs w:val="21"/>
          <w:vertAlign w:val="superscript"/>
        </w:rPr>
        <w:t>[1]</w:t>
      </w:r>
      <w:r>
        <w:rPr>
          <w:rFonts w:hint="eastAsia" w:ascii="SimSun" w:hAnsi="SimSun"/>
          <w:kern w:val="0"/>
          <w:szCs w:val="21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33"/>
    <w:rsid w:val="00060ADB"/>
    <w:rsid w:val="003A1435"/>
    <w:rsid w:val="00467856"/>
    <w:rsid w:val="004834CD"/>
    <w:rsid w:val="004D26D3"/>
    <w:rsid w:val="00BF5882"/>
    <w:rsid w:val="00DD4BCD"/>
    <w:rsid w:val="00F75333"/>
    <w:rsid w:val="00F756E3"/>
    <w:rsid w:val="4F778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5"/>
    <w:uiPriority w:val="0"/>
    <w:pPr>
      <w:spacing w:after="120" w:line="480" w:lineRule="auto"/>
      <w:ind w:left="420" w:leftChars="200"/>
    </w:pPr>
    <w:rPr>
      <w:rFonts w:ascii="Times New Roman" w:hAnsi="Times New Roman" w:eastAsia="SimSun" w:cs="Times New Roman"/>
      <w:szCs w:val="24"/>
    </w:rPr>
  </w:style>
  <w:style w:type="character" w:customStyle="1" w:styleId="5">
    <w:name w:val="正文文本缩进 2 Char"/>
    <w:basedOn w:val="3"/>
    <w:link w:val="2"/>
    <w:uiPriority w:val="0"/>
    <w:rPr>
      <w:rFonts w:ascii="Times New Roman" w:hAnsi="Times New Roman" w:eastAsia="SimSun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1602</Characters>
  <Lines>13</Lines>
  <Paragraphs>3</Paragraphs>
  <TotalTime>57</TotalTime>
  <ScaleCrop>false</ScaleCrop>
  <LinksUpToDate>false</LinksUpToDate>
  <CharactersWithSpaces>1880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2015-09-02T11:08:00Z</dcterms:created>
  <dc:creator>456</dc:creator>
  <cp:lastModifiedBy>shaoxin</cp:lastModifiedBy>
  <dcterms:modified xsi:type="dcterms:W3CDTF">2018-10-22T21:38:48Z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