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18"/>
        </w:tabs>
        <w:ind w:left="-720" w:leftChars="-300" w:firstLine="720" w:firstLineChars="225"/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  <w:lang w:val="en-US" w:eastAsia="zh-CN"/>
        </w:rPr>
        <w:t>农畜商品</w:t>
      </w:r>
      <w:r>
        <w:rPr>
          <w:rFonts w:hint="eastAsia" w:ascii="微软雅黑" w:hAnsi="微软雅黑" w:eastAsia="微软雅黑"/>
          <w:b/>
          <w:sz w:val="32"/>
        </w:rPr>
        <w:t>上线申请表</w:t>
      </w:r>
    </w:p>
    <w:p>
      <w:pPr>
        <w:jc w:val="right"/>
        <w:rPr>
          <w:rFonts w:ascii="微软雅黑" w:hAnsi="微软雅黑" w:eastAsia="微软雅黑"/>
          <w:color w:val="595959"/>
          <w:sz w:val="18"/>
        </w:rPr>
      </w:pPr>
    </w:p>
    <w:p>
      <w:pPr>
        <w:jc w:val="right"/>
        <w:rPr>
          <w:rFonts w:ascii="微软雅黑" w:hAnsi="微软雅黑" w:eastAsia="微软雅黑"/>
          <w:color w:val="595959"/>
          <w:sz w:val="18"/>
        </w:rPr>
      </w:pPr>
      <w:r>
        <w:rPr>
          <w:rFonts w:hint="eastAsia" w:ascii="微软雅黑" w:hAnsi="微软雅黑" w:eastAsia="微软雅黑"/>
          <w:color w:val="595959"/>
          <w:sz w:val="18"/>
        </w:rPr>
        <w:t>申请人：</w:t>
      </w:r>
      <w:r>
        <w:rPr>
          <w:rFonts w:ascii="微软雅黑" w:hAnsi="微软雅黑" w:eastAsia="微软雅黑"/>
          <w:color w:val="595959"/>
          <w:sz w:val="18"/>
        </w:rPr>
        <w:t xml:space="preserve">____________ </w:t>
      </w:r>
      <w:r>
        <w:rPr>
          <w:rFonts w:hint="eastAsia" w:ascii="微软雅黑" w:hAnsi="微软雅黑" w:eastAsia="微软雅黑"/>
          <w:color w:val="595959"/>
          <w:sz w:val="18"/>
        </w:rPr>
        <w:t>填表时间：</w:t>
      </w:r>
      <w:r>
        <w:rPr>
          <w:rFonts w:ascii="微软雅黑" w:hAnsi="微软雅黑" w:eastAsia="微软雅黑"/>
          <w:color w:val="595959"/>
          <w:sz w:val="18"/>
        </w:rPr>
        <w:t>_______</w:t>
      </w:r>
      <w:r>
        <w:rPr>
          <w:rFonts w:hint="eastAsia" w:ascii="微软雅黑" w:hAnsi="微软雅黑" w:eastAsia="微软雅黑"/>
          <w:color w:val="595959"/>
          <w:sz w:val="18"/>
        </w:rPr>
        <w:t>年</w:t>
      </w:r>
      <w:r>
        <w:rPr>
          <w:rFonts w:ascii="微软雅黑" w:hAnsi="微软雅黑" w:eastAsia="微软雅黑"/>
          <w:color w:val="595959"/>
          <w:sz w:val="18"/>
        </w:rPr>
        <w:t>____</w:t>
      </w:r>
      <w:r>
        <w:rPr>
          <w:rFonts w:hint="eastAsia" w:ascii="微软雅黑" w:hAnsi="微软雅黑" w:eastAsia="微软雅黑"/>
          <w:color w:val="595959"/>
          <w:sz w:val="18"/>
        </w:rPr>
        <w:t>月</w:t>
      </w:r>
      <w:r>
        <w:rPr>
          <w:rFonts w:ascii="微软雅黑" w:hAnsi="微软雅黑" w:eastAsia="微软雅黑"/>
          <w:color w:val="595959"/>
          <w:sz w:val="18"/>
        </w:rPr>
        <w:t>____</w:t>
      </w:r>
      <w:r>
        <w:rPr>
          <w:rFonts w:hint="eastAsia" w:ascii="微软雅黑" w:hAnsi="微软雅黑" w:eastAsia="微软雅黑"/>
          <w:color w:val="595959"/>
          <w:sz w:val="18"/>
        </w:rPr>
        <w:t>日</w:t>
      </w:r>
    </w:p>
    <w:p>
      <w:pPr>
        <w:jc w:val="right"/>
        <w:rPr>
          <w:rFonts w:ascii="微软雅黑" w:hAnsi="微软雅黑" w:eastAsia="微软雅黑"/>
          <w:color w:val="595959"/>
          <w:sz w:val="18"/>
        </w:rPr>
      </w:pPr>
    </w:p>
    <w:p>
      <w:pPr>
        <w:rPr>
          <w:rFonts w:ascii="微软雅黑" w:hAnsi="微软雅黑" w:eastAsia="微软雅黑"/>
          <w:color w:val="FF0000"/>
          <w:sz w:val="18"/>
        </w:rPr>
      </w:pPr>
      <w:r>
        <w:rPr>
          <w:rFonts w:hint="eastAsia" w:ascii="微软雅黑" w:hAnsi="微软雅黑" w:eastAsia="微软雅黑"/>
          <w:color w:val="595959"/>
          <w:sz w:val="18"/>
        </w:rPr>
        <w:t>请填写下表并确保资料真实。</w:t>
      </w:r>
    </w:p>
    <w:p>
      <w:pPr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w:t>一．</w:t>
      </w:r>
      <w:r>
        <w:rPr>
          <w:rFonts w:hint="eastAsia" w:ascii="微软雅黑" w:hAnsi="微软雅黑" w:eastAsia="微软雅黑"/>
          <w:color w:val="595959"/>
          <w:lang w:val="en-US" w:eastAsia="zh-CN"/>
        </w:rPr>
        <w:t>商品</w:t>
      </w:r>
      <w:r>
        <w:rPr>
          <w:rFonts w:hint="eastAsia" w:ascii="微软雅黑" w:hAnsi="微软雅黑" w:eastAsia="微软雅黑"/>
          <w:color w:val="595959"/>
        </w:rPr>
        <w:t>介绍</w:t>
      </w:r>
    </w:p>
    <w:tbl>
      <w:tblPr>
        <w:tblStyle w:val="7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1417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名称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简称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发布日期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地域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6A6A6"/>
                <w:sz w:val="20"/>
                <w:szCs w:val="20"/>
              </w:rPr>
              <w:t>国家</w:t>
            </w:r>
            <w:r>
              <w:rPr>
                <w:rFonts w:ascii="微软雅黑" w:hAnsi="微软雅黑" w:eastAsia="微软雅黑"/>
                <w:color w:val="A6A6A6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A6A6A6"/>
                <w:sz w:val="20"/>
                <w:szCs w:val="20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布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总量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总市值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现有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农畜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规模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ind w:firstLine="400" w:firstLineChars="200"/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市价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官方联系人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6A6A6"/>
                <w:sz w:val="20"/>
                <w:szCs w:val="20"/>
              </w:rPr>
              <w:t>至少一名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联系方式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A6A6A6"/>
                <w:sz w:val="20"/>
                <w:szCs w:val="20"/>
              </w:rPr>
              <w:t>Email/QQ/TEL/Wechat/Skype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牧场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地址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主要特色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both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已上线平台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both"/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其他说明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  <w:p>
            <w:pPr>
              <w:rPr>
                <w:rFonts w:ascii="微软雅黑" w:hAnsi="微软雅黑" w:eastAsia="微软雅黑"/>
                <w:color w:val="A6A6A6"/>
                <w:sz w:val="20"/>
                <w:szCs w:val="20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二、上线申请</w:t>
      </w:r>
    </w:p>
    <w:tbl>
      <w:tblPr>
        <w:tblStyle w:val="7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1559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申请人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电话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邮箱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地址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  <w:r>
              <w:rPr>
                <w:rFonts w:hint="eastAsia" w:ascii="微软雅黑" w:hAnsi="微软雅黑" w:eastAsia="微软雅黑"/>
                <w:color w:val="A6A6A6"/>
                <w:sz w:val="20"/>
              </w:rPr>
              <w:t>国家</w:t>
            </w:r>
            <w:r>
              <w:rPr>
                <w:rFonts w:ascii="微软雅黑" w:hAnsi="微软雅黑" w:eastAsia="微软雅黑"/>
                <w:color w:val="A6A6A6"/>
                <w:sz w:val="20"/>
              </w:rPr>
              <w:t>/</w:t>
            </w:r>
            <w:r>
              <w:rPr>
                <w:rFonts w:hint="eastAsia" w:ascii="微软雅黑" w:hAnsi="微软雅黑" w:eastAsia="微软雅黑"/>
                <w:color w:val="A6A6A6"/>
                <w:sz w:val="20"/>
              </w:rPr>
              <w:t>省份</w:t>
            </w:r>
            <w:r>
              <w:rPr>
                <w:rFonts w:ascii="微软雅黑" w:hAnsi="微软雅黑" w:eastAsia="微软雅黑"/>
                <w:color w:val="A6A6A6"/>
                <w:sz w:val="20"/>
              </w:rPr>
              <w:t>/</w:t>
            </w:r>
            <w:r>
              <w:rPr>
                <w:rFonts w:hint="eastAsia" w:ascii="微软雅黑" w:hAnsi="微软雅黑" w:eastAsia="微软雅黑"/>
                <w:color w:val="A6A6A6"/>
                <w:sz w:val="20"/>
              </w:rPr>
              <w:t>市</w:t>
            </w:r>
            <w:r>
              <w:rPr>
                <w:rFonts w:ascii="微软雅黑" w:hAnsi="微软雅黑" w:eastAsia="微软雅黑"/>
                <w:color w:val="A6A6A6"/>
                <w:sz w:val="20"/>
              </w:rPr>
              <w:t>/</w:t>
            </w:r>
            <w:r>
              <w:rPr>
                <w:rFonts w:hint="eastAsia" w:ascii="微软雅黑" w:hAnsi="微软雅黑" w:eastAsia="微软雅黑"/>
                <w:color w:val="A6A6A6"/>
                <w:sz w:val="20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推广团队人数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是否全职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优势资源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资金资源：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both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用户资源：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其他资源：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联系人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商务</w:t>
            </w:r>
            <w:r>
              <w:rPr>
                <w:rFonts w:ascii="微软雅黑" w:hAnsi="微软雅黑" w:eastAsia="微软雅黑"/>
                <w:sz w:val="20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</w:rPr>
              <w:t>运营</w:t>
            </w:r>
            <w:r>
              <w:rPr>
                <w:rFonts w:ascii="微软雅黑" w:hAnsi="微软雅黑" w:eastAsia="微软雅黑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</w:rPr>
              <w:t>对接人联系方式：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养殖人员</w:t>
            </w:r>
            <w:r>
              <w:rPr>
                <w:rFonts w:hint="eastAsia" w:ascii="微软雅黑" w:hAnsi="微软雅黑" w:eastAsia="微软雅黑"/>
                <w:sz w:val="20"/>
              </w:rPr>
              <w:t>联系方式：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市场推广对接人联系方式：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668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 w:cs="宋体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评审结果</w:t>
            </w:r>
          </w:p>
        </w:tc>
        <w:tc>
          <w:tcPr>
            <w:tcW w:w="662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6A6A6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A6A6A6"/>
                <w:kern w:val="0"/>
                <w:sz w:val="20"/>
              </w:rPr>
              <w:t>（由</w:t>
            </w:r>
            <w:r>
              <w:rPr>
                <w:rFonts w:hint="eastAsia" w:ascii="微软雅黑" w:hAnsi="微软雅黑" w:eastAsia="微软雅黑" w:cs="宋体"/>
                <w:color w:val="A6A6A6"/>
                <w:kern w:val="0"/>
                <w:sz w:val="20"/>
                <w:lang w:val="en-US" w:eastAsia="zh-CN"/>
              </w:rPr>
              <w:t>交易中心</w:t>
            </w:r>
            <w:r>
              <w:rPr>
                <w:rFonts w:hint="eastAsia" w:ascii="微软雅黑" w:hAnsi="微软雅黑" w:eastAsia="微软雅黑" w:cs="宋体"/>
                <w:color w:val="A6A6A6"/>
                <w:kern w:val="0"/>
                <w:sz w:val="20"/>
              </w:rPr>
              <w:t>填写）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0" w:h="16840"/>
      <w:pgMar w:top="1114" w:right="1800" w:bottom="1440" w:left="1800" w:header="993" w:footer="95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Segoe Print"/>
    <w:panose1 w:val="00000000000000000000"/>
    <w:charset w:val="5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Arial" w:hAnsi="Arial" w:eastAsia="微软雅黑"/>
        <w:color w:val="548DD4"/>
      </w:rPr>
    </w:pPr>
    <w:r>
      <w:rPr>
        <w:rFonts w:ascii="Arial" w:hAnsi="Arial" w:eastAsia="微软雅黑"/>
        <w:b/>
      </w:rPr>
      <w:t>WEB</w:t>
    </w:r>
    <w:r>
      <w:rPr>
        <w:rFonts w:hint="eastAsia" w:ascii="Arial" w:hAnsi="Arial" w:eastAsia="微软雅黑"/>
        <w:b/>
      </w:rPr>
      <w:t>：</w:t>
    </w:r>
    <w:r>
      <w:rPr>
        <w:rFonts w:ascii="Arial" w:hAnsi="Arial" w:eastAsia="微软雅黑"/>
        <w:b/>
        <w:color w:val="548DD4"/>
      </w:rPr>
      <w:t xml:space="preserve">www.xqqkl.com </w:t>
    </w:r>
    <w:r>
      <w:rPr>
        <w:rFonts w:ascii="微软雅黑" w:hAnsi="微软雅黑" w:eastAsia="微软雅黑"/>
        <w:color w:val="0D0D0D"/>
        <w:sz w:val="14"/>
      </w:rPr>
      <w:t>TEL:</w:t>
    </w:r>
    <w:r>
      <w:rPr>
        <w:rFonts w:ascii="微软雅黑" w:hAnsi="微软雅黑" w:eastAsia="微软雅黑"/>
        <w:color w:val="548DD4"/>
        <w:sz w:val="14"/>
      </w:rPr>
      <w:t>13440000220</w:t>
    </w:r>
    <w:r>
      <w:rPr>
        <w:rFonts w:ascii="Times New Roman" w:hAnsi="Times New Roman" w:eastAsia="微软雅黑"/>
        <w:color w:val="548DD4"/>
        <w:sz w:val="14"/>
      </w:rPr>
      <w:t> </w:t>
    </w:r>
    <w:r>
      <w:rPr>
        <w:rFonts w:hint="eastAsia" w:ascii="微软雅黑" w:hAnsi="微软雅黑" w:eastAsia="微软雅黑"/>
        <w:sz w:val="14"/>
      </w:rPr>
      <w:t>微信</w:t>
    </w:r>
    <w:r>
      <w:rPr>
        <w:rFonts w:ascii="微软雅黑" w:hAnsi="微软雅黑" w:eastAsia="微软雅黑"/>
        <w:sz w:val="14"/>
      </w:rPr>
      <w:t>:</w:t>
    </w:r>
    <w:r>
      <w:rPr>
        <w:rFonts w:ascii="微软雅黑" w:hAnsi="微软雅黑" w:eastAsia="微软雅黑"/>
        <w:color w:val="548DD4"/>
        <w:sz w:val="14"/>
      </w:rPr>
      <w:t>ICEFEU</w:t>
    </w:r>
  </w:p>
  <w:p>
    <w:pPr>
      <w:pStyle w:val="3"/>
      <w:jc w:val="right"/>
      <w:rPr>
        <w:rFonts w:ascii="微软雅黑" w:hAnsi="微软雅黑" w:eastAsia="微软雅黑"/>
        <w:sz w:val="14"/>
      </w:rPr>
    </w:pPr>
    <w:r>
      <w:rPr>
        <w:rFonts w:hint="eastAsia" w:ascii="微软雅黑" w:hAnsi="微软雅黑" w:eastAsia="微软雅黑"/>
        <w:sz w:val="14"/>
      </w:rPr>
      <w:t>地址</w:t>
    </w:r>
    <w:r>
      <w:rPr>
        <w:rFonts w:ascii="微软雅黑" w:hAnsi="微软雅黑" w:eastAsia="微软雅黑"/>
        <w:sz w:val="14"/>
      </w:rPr>
      <w:t>:</w:t>
    </w:r>
    <w:r>
      <w:rPr>
        <w:rFonts w:hint="eastAsia" w:ascii="微软雅黑" w:hAnsi="微软雅黑" w:eastAsia="微软雅黑"/>
        <w:sz w:val="14"/>
      </w:rPr>
      <w:t>四川省成都市金牛区金域港湾</w:t>
    </w:r>
    <w:r>
      <w:rPr>
        <w:rFonts w:ascii="微软雅黑" w:hAnsi="微软雅黑" w:eastAsia="微软雅黑"/>
        <w:sz w:val="14"/>
      </w:rPr>
      <w:t>3</w:t>
    </w:r>
    <w:r>
      <w:rPr>
        <w:rFonts w:hint="eastAsia" w:ascii="微软雅黑" w:hAnsi="微软雅黑" w:eastAsia="微软雅黑"/>
        <w:sz w:val="14"/>
      </w:rPr>
      <w:t>栋</w:t>
    </w:r>
    <w:r>
      <w:rPr>
        <w:rFonts w:ascii="微软雅黑" w:hAnsi="微软雅黑" w:eastAsia="微软雅黑"/>
        <w:sz w:val="14"/>
      </w:rPr>
      <w:t>1</w:t>
    </w:r>
    <w:r>
      <w:rPr>
        <w:rFonts w:hint="eastAsia" w:ascii="微软雅黑" w:hAnsi="微软雅黑" w:eastAsia="微软雅黑"/>
        <w:sz w:val="14"/>
      </w:rPr>
      <w:t>单元</w:t>
    </w:r>
    <w:r>
      <w:rPr>
        <w:rFonts w:ascii="微软雅黑" w:hAnsi="微软雅黑" w:eastAsia="微软雅黑"/>
        <w:sz w:val="14"/>
      </w:rPr>
      <w:t>7</w:t>
    </w:r>
    <w:r>
      <w:rPr>
        <w:rFonts w:hint="eastAsia" w:ascii="微软雅黑" w:hAnsi="微软雅黑" w:eastAsia="微软雅黑"/>
        <w:sz w:val="14"/>
      </w:rPr>
      <w:t>楼</w:t>
    </w:r>
    <w:r>
      <w:rPr>
        <w:rFonts w:ascii="微软雅黑" w:hAnsi="微软雅黑" w:eastAsia="微软雅黑"/>
        <w:sz w:val="14"/>
      </w:rPr>
      <w:t>24</w:t>
    </w:r>
    <w:r>
      <w:rPr>
        <w:rFonts w:hint="eastAsia" w:ascii="微软雅黑" w:hAnsi="微软雅黑" w:eastAsia="微软雅黑"/>
        <w:sz w:val="14"/>
      </w:rPr>
      <w:t>号</w:t>
    </w:r>
  </w:p>
  <w:p>
    <w:pPr>
      <w:pStyle w:val="3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114300" distR="114300">
          <wp:extent cx="1828800" cy="50482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04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590550" cy="609600"/>
          <wp:effectExtent l="0" t="0" r="0" b="0"/>
          <wp:docPr id="2" name="图片 6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0550" cy="609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9525" cy="9525"/>
          <wp:effectExtent l="0" t="0" r="0" b="0"/>
          <wp:docPr id="3" name="图片 4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123825" cy="123825"/>
          <wp:effectExtent l="0" t="0" r="9525" b="9525"/>
          <wp:docPr id="4" name="图片 3" descr="5975ce8f076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5975ce8f076d5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5238750" cy="5238750"/>
          <wp:effectExtent l="0" t="0" r="0" b="0"/>
          <wp:docPr id="5" name="图片 2" descr="5975ce8f076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5975ce8f076d5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EA7"/>
    <w:multiLevelType w:val="multilevel"/>
    <w:tmpl w:val="0E5E4E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7ABB3179"/>
    <w:multiLevelType w:val="multilevel"/>
    <w:tmpl w:val="7ABB31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0D"/>
    <w:rsid w:val="0000450F"/>
    <w:rsid w:val="000236DD"/>
    <w:rsid w:val="00033706"/>
    <w:rsid w:val="000B5396"/>
    <w:rsid w:val="000C4D78"/>
    <w:rsid w:val="001A4AA4"/>
    <w:rsid w:val="001C67E2"/>
    <w:rsid w:val="001E3024"/>
    <w:rsid w:val="001F315F"/>
    <w:rsid w:val="0021576D"/>
    <w:rsid w:val="00221AC1"/>
    <w:rsid w:val="00223662"/>
    <w:rsid w:val="00236C8F"/>
    <w:rsid w:val="002528FC"/>
    <w:rsid w:val="003A747E"/>
    <w:rsid w:val="0041302C"/>
    <w:rsid w:val="0042466B"/>
    <w:rsid w:val="004F13F5"/>
    <w:rsid w:val="0054487A"/>
    <w:rsid w:val="0062077F"/>
    <w:rsid w:val="00683F81"/>
    <w:rsid w:val="006849B7"/>
    <w:rsid w:val="0070630D"/>
    <w:rsid w:val="0076725C"/>
    <w:rsid w:val="00770878"/>
    <w:rsid w:val="00797926"/>
    <w:rsid w:val="007B4541"/>
    <w:rsid w:val="007F681B"/>
    <w:rsid w:val="00826605"/>
    <w:rsid w:val="00897FDC"/>
    <w:rsid w:val="009077BE"/>
    <w:rsid w:val="00944E48"/>
    <w:rsid w:val="00981E34"/>
    <w:rsid w:val="009F44D1"/>
    <w:rsid w:val="00A71ED7"/>
    <w:rsid w:val="00B0505F"/>
    <w:rsid w:val="00B60DD4"/>
    <w:rsid w:val="00B6775B"/>
    <w:rsid w:val="00BD32C8"/>
    <w:rsid w:val="00C138DC"/>
    <w:rsid w:val="00C42218"/>
    <w:rsid w:val="00CC19B2"/>
    <w:rsid w:val="00CC49C9"/>
    <w:rsid w:val="00DB7125"/>
    <w:rsid w:val="00E973DE"/>
    <w:rsid w:val="00EF2B47"/>
    <w:rsid w:val="00F11CB3"/>
    <w:rsid w:val="00FA02C8"/>
    <w:rsid w:val="0CDF1DC4"/>
    <w:rsid w:val="102E441F"/>
    <w:rsid w:val="10350EF0"/>
    <w:rsid w:val="11CA088B"/>
    <w:rsid w:val="143232CB"/>
    <w:rsid w:val="1B5B1157"/>
    <w:rsid w:val="23214A40"/>
    <w:rsid w:val="27A20034"/>
    <w:rsid w:val="2AC93192"/>
    <w:rsid w:val="407F5059"/>
    <w:rsid w:val="4A911A8A"/>
    <w:rsid w:val="4AEC1AAE"/>
    <w:rsid w:val="52584589"/>
    <w:rsid w:val="5DF11153"/>
    <w:rsid w:val="60B90181"/>
    <w:rsid w:val="6AB62A85"/>
    <w:rsid w:val="6FB4179A"/>
    <w:rsid w:val="71D80ED7"/>
    <w:rsid w:val="74A9701F"/>
    <w:rsid w:val="7A41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rPr>
      <w:rFonts w:ascii="Heiti SC Light" w:eastAsia="Times New Roman"/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2"/>
    <w:semiHidden/>
    <w:locked/>
    <w:uiPriority w:val="99"/>
    <w:rPr>
      <w:rFonts w:ascii="Heiti SC Light" w:eastAsia="Times New Roman" w:cs="Times New Roman"/>
      <w:sz w:val="18"/>
      <w:szCs w:val="18"/>
    </w:rPr>
  </w:style>
  <w:style w:type="character" w:customStyle="1" w:styleId="10">
    <w:name w:val="Footer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11">
    <w:name w:val="Header Char"/>
    <w:basedOn w:val="5"/>
    <w:link w:val="4"/>
    <w:locked/>
    <w:uiPriority w:val="99"/>
    <w:rPr>
      <w:rFonts w:cs="Times New Roman"/>
      <w:sz w:val="18"/>
      <w:szCs w:val="18"/>
    </w:rPr>
  </w:style>
  <w:style w:type="paragraph" w:customStyle="1" w:styleId="12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Letuan</Company>
  <Pages>2</Pages>
  <Words>110</Words>
  <Characters>630</Characters>
  <Lines>0</Lines>
  <Paragraphs>0</Paragraphs>
  <TotalTime>0</TotalTime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2015-07-01T02:03:00Z</dcterms:created>
  <dc:creator>Zhang Yang</dc:creator>
  <cp:lastModifiedBy>w</cp:lastModifiedBy>
  <dcterms:modified xsi:type="dcterms:W3CDTF">2017-11-16T06:39:12Z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