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51A5" w14:textId="6991DFEE" w:rsidR="004B6FC5" w:rsidRDefault="00E6095B" w:rsidP="00B110A2">
      <w:pPr>
        <w:jc w:val="center"/>
      </w:pPr>
      <w:r>
        <w:rPr>
          <w:rFonts w:hint="eastAsia"/>
        </w:rPr>
        <w:t>W</w:t>
      </w:r>
      <w:r>
        <w:t>MS</w:t>
      </w:r>
      <w:r>
        <w:rPr>
          <w:rFonts w:hint="eastAsia"/>
        </w:rPr>
        <w:t>需求</w:t>
      </w:r>
    </w:p>
    <w:p w14:paraId="1C48A653" w14:textId="2A21711B" w:rsidR="00E6095B" w:rsidRDefault="00E6095B"/>
    <w:p w14:paraId="5FFCE010" w14:textId="758A762C" w:rsidR="00E6095B" w:rsidRDefault="00E6095B" w:rsidP="00E609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KU</w:t>
      </w:r>
      <w:r>
        <w:rPr>
          <w:rFonts w:hint="eastAsia"/>
        </w:rPr>
        <w:t>上架</w:t>
      </w:r>
    </w:p>
    <w:p w14:paraId="037D35ED" w14:textId="0E42D14E" w:rsidR="00E6095B" w:rsidRDefault="00E6095B" w:rsidP="00E6095B">
      <w:pPr>
        <w:pStyle w:val="a7"/>
        <w:ind w:left="360" w:firstLineChars="0" w:firstLine="0"/>
      </w:pPr>
      <w:r>
        <w:rPr>
          <w:rFonts w:hint="eastAsia"/>
        </w:rPr>
        <w:t>操作流程：扫描库位上的条码——&gt;扫描货物上S</w:t>
      </w:r>
      <w:r>
        <w:t>KU</w:t>
      </w:r>
      <w:r>
        <w:rPr>
          <w:rFonts w:hint="eastAsia"/>
        </w:rPr>
        <w:t>条码——&gt;上传数量（更新库位上的S</w:t>
      </w:r>
      <w:r>
        <w:t>KU</w:t>
      </w:r>
      <w:r>
        <w:rPr>
          <w:rFonts w:hint="eastAsia"/>
        </w:rPr>
        <w:t>数量 ）</w:t>
      </w:r>
      <w:r w:rsidR="00D16E56">
        <w:rPr>
          <w:rFonts w:hint="eastAsia"/>
        </w:rPr>
        <w:t>，上架的每一次提交数据都要在日志表里保存。</w:t>
      </w:r>
    </w:p>
    <w:p w14:paraId="2EB15428" w14:textId="2A3A0C4F" w:rsidR="00E6095B" w:rsidRDefault="00DD429D" w:rsidP="00E6095B">
      <w:pPr>
        <w:pStyle w:val="a7"/>
        <w:ind w:left="360" w:firstLineChars="0" w:firstLine="0"/>
      </w:pPr>
      <w:r>
        <w:rPr>
          <w:rFonts w:hint="eastAsia"/>
        </w:rPr>
        <w:t>界面如下图</w:t>
      </w:r>
      <w:r w:rsidR="00A47E92">
        <w:rPr>
          <w:rFonts w:hint="eastAsia"/>
        </w:rPr>
        <w:t>，做成适应移动端的，会在P</w:t>
      </w:r>
      <w:r w:rsidR="00A47E92">
        <w:t>DA</w:t>
      </w:r>
      <w:r w:rsidR="00A47E92">
        <w:rPr>
          <w:rFonts w:hint="eastAsia"/>
        </w:rPr>
        <w:t>（安卓机，像手机）上使用</w:t>
      </w:r>
    </w:p>
    <w:p w14:paraId="1D0EFAFF" w14:textId="77777777" w:rsidR="00A47E92" w:rsidRDefault="00A47E92" w:rsidP="00E6095B">
      <w:pPr>
        <w:pStyle w:val="a7"/>
        <w:ind w:left="360" w:firstLineChars="0" w:firstLine="0"/>
      </w:pPr>
    </w:p>
    <w:p w14:paraId="0FF6F517" w14:textId="3AA9BEF1" w:rsidR="00A47E92" w:rsidRDefault="00A47E92" w:rsidP="00E6095B">
      <w:pPr>
        <w:pStyle w:val="a7"/>
        <w:ind w:left="360" w:firstLineChars="0" w:firstLine="0"/>
      </w:pPr>
      <w:r>
        <w:rPr>
          <w:rFonts w:hint="eastAsia"/>
        </w:rPr>
        <w:t>扫描库位上的条码</w:t>
      </w:r>
    </w:p>
    <w:p w14:paraId="1452296A" w14:textId="75C69E49" w:rsidR="00A47E92" w:rsidRDefault="00A47E92" w:rsidP="00E6095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EA0096D" wp14:editId="3C968705">
            <wp:extent cx="4772025" cy="414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7E3" w14:textId="77777777" w:rsidR="00A47E92" w:rsidRDefault="00A47E92" w:rsidP="00E6095B">
      <w:pPr>
        <w:pStyle w:val="a7"/>
        <w:ind w:left="360" w:firstLineChars="0" w:firstLine="0"/>
      </w:pPr>
    </w:p>
    <w:p w14:paraId="4BE97D88" w14:textId="30673512" w:rsidR="00A47E92" w:rsidRDefault="00A47E92" w:rsidP="00E6095B">
      <w:pPr>
        <w:pStyle w:val="a7"/>
        <w:ind w:left="360" w:firstLineChars="0" w:firstLine="0"/>
      </w:pPr>
    </w:p>
    <w:p w14:paraId="026BC6CA" w14:textId="77777777" w:rsidR="00A47E92" w:rsidRDefault="00A47E92" w:rsidP="00E6095B">
      <w:pPr>
        <w:pStyle w:val="a7"/>
        <w:ind w:left="360" w:firstLineChars="0" w:firstLine="0"/>
      </w:pPr>
    </w:p>
    <w:p w14:paraId="0E56E235" w14:textId="49372C73" w:rsidR="00A47E92" w:rsidRDefault="00A47E92">
      <w:pPr>
        <w:widowControl/>
        <w:jc w:val="left"/>
      </w:pPr>
      <w:r>
        <w:br w:type="page"/>
      </w:r>
    </w:p>
    <w:p w14:paraId="5401F04B" w14:textId="0D33EAC1" w:rsidR="00A47E92" w:rsidRDefault="00A47E92">
      <w:pPr>
        <w:widowControl/>
        <w:jc w:val="left"/>
      </w:pPr>
      <w:r>
        <w:rPr>
          <w:rFonts w:hint="eastAsia"/>
        </w:rPr>
        <w:lastRenderedPageBreak/>
        <w:t>扫描货物上S</w:t>
      </w:r>
      <w:r>
        <w:t>KU</w:t>
      </w:r>
      <w:r>
        <w:rPr>
          <w:rFonts w:hint="eastAsia"/>
        </w:rPr>
        <w:t>条码</w:t>
      </w:r>
      <w:r w:rsidR="00DB3521">
        <w:rPr>
          <w:rFonts w:hint="eastAsia"/>
        </w:rPr>
        <w:t>，每扫描一个S</w:t>
      </w:r>
      <w:r w:rsidR="00DB3521">
        <w:t>KU</w:t>
      </w:r>
      <w:r w:rsidR="00DB3521">
        <w:rPr>
          <w:rFonts w:hint="eastAsia"/>
        </w:rPr>
        <w:t>就在前端暂存下来，在下面显示扫描的S</w:t>
      </w:r>
      <w:r w:rsidR="00DB3521">
        <w:t>KU</w:t>
      </w:r>
      <w:r w:rsidR="00DB3521">
        <w:rPr>
          <w:rFonts w:hint="eastAsia"/>
        </w:rPr>
        <w:t>，后面的数量记录的是S</w:t>
      </w:r>
      <w:r w:rsidR="00DB3521">
        <w:t>KU</w:t>
      </w:r>
      <w:r w:rsidR="00DB3521">
        <w:rPr>
          <w:rFonts w:hint="eastAsia"/>
        </w:rPr>
        <w:t>的数量，可以手动修改，扫描完后点击“上传数据”提交数据，</w:t>
      </w:r>
    </w:p>
    <w:p w14:paraId="0884ACED" w14:textId="3AFBDB55" w:rsidR="00A47E92" w:rsidRDefault="00A47E92">
      <w:pPr>
        <w:widowControl/>
        <w:jc w:val="left"/>
      </w:pPr>
      <w:r>
        <w:rPr>
          <w:noProof/>
        </w:rPr>
        <w:drawing>
          <wp:inline distT="0" distB="0" distL="0" distR="0" wp14:anchorId="6B1A24D1" wp14:editId="65035711">
            <wp:extent cx="4686300" cy="406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3DB2" w14:textId="1665F659" w:rsidR="00A47E92" w:rsidRDefault="00A47E92" w:rsidP="00E6095B">
      <w:pPr>
        <w:pStyle w:val="a7"/>
        <w:ind w:left="360" w:firstLineChars="0" w:firstLine="0"/>
      </w:pPr>
    </w:p>
    <w:p w14:paraId="61B210BD" w14:textId="36CCABB8" w:rsidR="00282E55" w:rsidRDefault="00282E55" w:rsidP="00E6095B">
      <w:pPr>
        <w:pStyle w:val="a7"/>
        <w:ind w:left="360" w:firstLineChars="0" w:firstLine="0"/>
      </w:pPr>
      <w:r>
        <w:br/>
      </w:r>
    </w:p>
    <w:p w14:paraId="64E48A55" w14:textId="655C2B0B" w:rsidR="00282E55" w:rsidRDefault="00282E55">
      <w:pPr>
        <w:widowControl/>
        <w:jc w:val="left"/>
      </w:pPr>
      <w:r>
        <w:br w:type="page"/>
      </w:r>
      <w:r>
        <w:rPr>
          <w:rFonts w:hint="eastAsia"/>
        </w:rPr>
        <w:lastRenderedPageBreak/>
        <w:t>二．订单流转流程</w:t>
      </w:r>
    </w:p>
    <w:p w14:paraId="1BEC292E" w14:textId="7DCDC814" w:rsidR="00282E55" w:rsidRDefault="008E7C36">
      <w:pPr>
        <w:widowControl/>
        <w:jc w:val="left"/>
      </w:pPr>
      <w:r>
        <w:rPr>
          <w:rFonts w:hint="eastAsia"/>
        </w:rPr>
        <w:t>客服确认订单——系统判断转运仓库存——判断发货仓——</w:t>
      </w:r>
      <w:proofErr w:type="gramStart"/>
      <w:r>
        <w:rPr>
          <w:rFonts w:hint="eastAsia"/>
        </w:rPr>
        <w:t>拣货</w:t>
      </w:r>
      <w:proofErr w:type="gramEnd"/>
      <w:r>
        <w:rPr>
          <w:rFonts w:hint="eastAsia"/>
        </w:rPr>
        <w:t>——打包——称重——发货</w:t>
      </w:r>
    </w:p>
    <w:p w14:paraId="5A81A0DF" w14:textId="01FE465B" w:rsidR="008E7C36" w:rsidRDefault="003A0905">
      <w:pPr>
        <w:widowControl/>
        <w:jc w:val="left"/>
      </w:pPr>
      <w:r>
        <w:rPr>
          <w:noProof/>
        </w:rPr>
        <w:drawing>
          <wp:inline distT="0" distB="0" distL="0" distR="0" wp14:anchorId="7CA2F7F5" wp14:editId="5AD8CA13">
            <wp:extent cx="5274310" cy="2226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C0CA" w14:textId="6039D3E9" w:rsidR="00EE6286" w:rsidRDefault="00EE6286">
      <w:pPr>
        <w:widowControl/>
        <w:jc w:val="left"/>
      </w:pPr>
    </w:p>
    <w:p w14:paraId="258369E9" w14:textId="711E9F89" w:rsidR="00EE6286" w:rsidRDefault="00EE6286">
      <w:pPr>
        <w:widowControl/>
        <w:jc w:val="left"/>
      </w:pPr>
      <w:r>
        <w:rPr>
          <w:rFonts w:hint="eastAsia"/>
        </w:rPr>
        <w:t>称重界面如下：</w:t>
      </w:r>
    </w:p>
    <w:p w14:paraId="3EDB4D12" w14:textId="0BB46701" w:rsidR="00EE6286" w:rsidRDefault="00EE6286">
      <w:pPr>
        <w:widowControl/>
        <w:jc w:val="left"/>
      </w:pPr>
      <w:r>
        <w:rPr>
          <w:rFonts w:hint="eastAsia"/>
        </w:rPr>
        <w:t>称重所做的操作有：更新订单重量，将订单状态变更为已打包，在库存表里减去相应数量，在库位库存表里减去相应数据，在库存日志和库位库存日志增加相应记录。</w:t>
      </w:r>
    </w:p>
    <w:p w14:paraId="22E056C0" w14:textId="652C4FEF" w:rsidR="00EE6286" w:rsidRDefault="00EE6286">
      <w:pPr>
        <w:widowControl/>
        <w:jc w:val="left"/>
      </w:pPr>
      <w:r>
        <w:rPr>
          <w:rFonts w:hint="eastAsia"/>
        </w:rPr>
        <w:t>页面打开默认焦点在重量上，输入重量回车后焦点到订单（这里输入订单号）再回车提交数据，提交数据的时候要验证重量和订单号都不能为空。</w:t>
      </w:r>
    </w:p>
    <w:p w14:paraId="6BFA58AA" w14:textId="50234EB7" w:rsidR="00EE6286" w:rsidRDefault="00EE6286">
      <w:pPr>
        <w:widowControl/>
        <w:jc w:val="left"/>
      </w:pPr>
      <w:r>
        <w:rPr>
          <w:noProof/>
        </w:rPr>
        <w:drawing>
          <wp:inline distT="0" distB="0" distL="0" distR="0" wp14:anchorId="758F99C5" wp14:editId="645B5118">
            <wp:extent cx="5274310" cy="2591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CD58" w14:textId="6E88E62E" w:rsidR="00B110A2" w:rsidRDefault="00B110A2">
      <w:pPr>
        <w:widowControl/>
        <w:jc w:val="left"/>
      </w:pPr>
      <w:r>
        <w:br w:type="page"/>
      </w:r>
    </w:p>
    <w:p w14:paraId="14F35B64" w14:textId="77F2A5C5" w:rsidR="00DD429D" w:rsidRPr="00C56225" w:rsidRDefault="00B110A2" w:rsidP="00B110A2">
      <w:pPr>
        <w:rPr>
          <w:b/>
        </w:rPr>
      </w:pPr>
      <w:r w:rsidRPr="00C56225">
        <w:rPr>
          <w:rFonts w:hint="eastAsia"/>
          <w:b/>
        </w:rPr>
        <w:lastRenderedPageBreak/>
        <w:t>二．采购单的生成</w:t>
      </w:r>
    </w:p>
    <w:p w14:paraId="7972F418" w14:textId="39C31281" w:rsidR="00B110A2" w:rsidRDefault="00B110A2" w:rsidP="00B110A2">
      <w:r>
        <w:rPr>
          <w:rFonts w:hint="eastAsia"/>
        </w:rPr>
        <w:t>采购相关的表有三个：</w:t>
      </w:r>
      <w:r w:rsidRPr="00B110A2">
        <w:t>replenishment</w:t>
      </w:r>
      <w:r>
        <w:t xml:space="preserve"> </w:t>
      </w:r>
      <w:r>
        <w:rPr>
          <w:rFonts w:hint="eastAsia"/>
        </w:rPr>
        <w:t>采购需求表，</w:t>
      </w:r>
      <w:r w:rsidRPr="00B110A2">
        <w:t>purchases</w:t>
      </w:r>
      <w:r>
        <w:t xml:space="preserve"> </w:t>
      </w:r>
      <w:r>
        <w:rPr>
          <w:rFonts w:hint="eastAsia"/>
        </w:rPr>
        <w:t>采购单位表，</w:t>
      </w:r>
      <w:proofErr w:type="spellStart"/>
      <w:r w:rsidRPr="00B110A2">
        <w:t>purchase_items</w:t>
      </w:r>
      <w:proofErr w:type="spellEnd"/>
      <w:r>
        <w:rPr>
          <w:rFonts w:hint="eastAsia"/>
        </w:rPr>
        <w:t>采购单位详情表</w:t>
      </w:r>
    </w:p>
    <w:p w14:paraId="17D3E750" w14:textId="644BC874" w:rsidR="00EF09F5" w:rsidRDefault="00B110A2" w:rsidP="00B110A2">
      <w:r>
        <w:rPr>
          <w:rFonts w:hint="eastAsia"/>
        </w:rPr>
        <w:t xml:space="preserve">采购单生成流程：查询 </w:t>
      </w:r>
      <w:r w:rsidRPr="00B110A2">
        <w:t>replenishment</w:t>
      </w:r>
      <w:r>
        <w:t xml:space="preserve"> </w:t>
      </w:r>
      <w:r>
        <w:rPr>
          <w:rFonts w:hint="eastAsia"/>
        </w:rPr>
        <w:t>表中状态为</w:t>
      </w:r>
      <w:r w:rsidRPr="00B110A2">
        <w:rPr>
          <w:rFonts w:hint="eastAsia"/>
        </w:rPr>
        <w:t>未采购</w:t>
      </w:r>
      <w:r>
        <w:rPr>
          <w:rFonts w:hint="eastAsia"/>
        </w:rPr>
        <w:t>的数据，按照</w:t>
      </w:r>
      <w:r>
        <w:t>SKU</w:t>
      </w:r>
      <w:r>
        <w:rPr>
          <w:rFonts w:hint="eastAsia"/>
        </w:rPr>
        <w:t>所属的供应商，同一个供应商的S</w:t>
      </w:r>
      <w:r>
        <w:t>KU</w:t>
      </w:r>
      <w:r>
        <w:rPr>
          <w:rFonts w:hint="eastAsia"/>
        </w:rPr>
        <w:t xml:space="preserve">生成到一个采购单中，采购单生成后 </w:t>
      </w:r>
      <w:r w:rsidRPr="00B110A2">
        <w:t>replenishment</w:t>
      </w:r>
      <w:r>
        <w:t xml:space="preserve"> </w:t>
      </w:r>
      <w:r>
        <w:rPr>
          <w:rFonts w:hint="eastAsia"/>
        </w:rPr>
        <w:t>表的对应的数据状态改为已采购。采购单的初始状态为“草稿”，草稿状态是可以修改的，采购人员确认后状态更改为“已确认”，“已确认”的采购单是不能修改的，</w:t>
      </w:r>
      <w:r w:rsidR="00EF09F5">
        <w:rPr>
          <w:rFonts w:hint="eastAsia"/>
        </w:rPr>
        <w:t>“已确认的订单”采购人员更新的采购平台和平台订单号信息</w:t>
      </w:r>
      <w:proofErr w:type="gramStart"/>
      <w:r w:rsidR="00EF09F5">
        <w:rPr>
          <w:rFonts w:hint="eastAsia"/>
        </w:rPr>
        <w:t>号状态</w:t>
      </w:r>
      <w:proofErr w:type="gramEnd"/>
      <w:r w:rsidR="00EF09F5">
        <w:rPr>
          <w:rFonts w:hint="eastAsia"/>
        </w:rPr>
        <w:t>为“已采购”，“已采购”的订单等待库存人员收货，收货人员收货人更新采购单详情表里有实收数量和退货数量，收货操作同时要更新对应S</w:t>
      </w:r>
      <w:r w:rsidR="00EF09F5">
        <w:t>KU</w:t>
      </w:r>
      <w:r w:rsidR="00EF09F5">
        <w:rPr>
          <w:rFonts w:hint="eastAsia"/>
        </w:rPr>
        <w:t>的库存。</w:t>
      </w:r>
    </w:p>
    <w:p w14:paraId="1B769885" w14:textId="1039E35C" w:rsidR="0050709E" w:rsidRDefault="0050709E" w:rsidP="00B110A2">
      <w:r>
        <w:rPr>
          <w:rFonts w:hint="eastAsia"/>
        </w:rPr>
        <w:t>采购单的状态流转是这样的：</w:t>
      </w:r>
    </w:p>
    <w:p w14:paraId="0BA9AB5E" w14:textId="22A698BB" w:rsidR="00B110A2" w:rsidRDefault="0050709E" w:rsidP="00B110A2">
      <w:r>
        <w:rPr>
          <w:rFonts w:hint="eastAsia"/>
        </w:rPr>
        <w:t>草稿——已经确认——已经采购——已收货</w:t>
      </w:r>
    </w:p>
    <w:p w14:paraId="6C3E0C88" w14:textId="77777777" w:rsidR="00016D70" w:rsidRDefault="00016D70" w:rsidP="00B110A2"/>
    <w:p w14:paraId="60DBFCE4" w14:textId="76B0AE89" w:rsidR="00EF09F5" w:rsidRDefault="0090149B" w:rsidP="00B110A2">
      <w:r>
        <w:rPr>
          <w:rFonts w:hint="eastAsia"/>
        </w:rPr>
        <w:t>三．S</w:t>
      </w:r>
      <w:r>
        <w:t>KU</w:t>
      </w:r>
      <w:r>
        <w:rPr>
          <w:rFonts w:hint="eastAsia"/>
        </w:rPr>
        <w:t>主附对应</w:t>
      </w:r>
    </w:p>
    <w:p w14:paraId="7324C5B0" w14:textId="54176B59" w:rsidR="0090149B" w:rsidRDefault="0090149B" w:rsidP="00B110A2">
      <w:r>
        <w:rPr>
          <w:rFonts w:hint="eastAsia"/>
        </w:rPr>
        <w:t>由于产品开发上</w:t>
      </w:r>
      <w:proofErr w:type="gramStart"/>
      <w:r>
        <w:rPr>
          <w:rFonts w:hint="eastAsia"/>
        </w:rPr>
        <w:t>传产品</w:t>
      </w:r>
      <w:proofErr w:type="gramEnd"/>
      <w:r>
        <w:rPr>
          <w:rFonts w:hint="eastAsia"/>
        </w:rPr>
        <w:t>时，会有重复的产品，现在不同组之间又没有做到排重，这样采购和仓库就会有同一个产品有多个S</w:t>
      </w:r>
      <w:r>
        <w:t>KU</w:t>
      </w:r>
      <w:r>
        <w:rPr>
          <w:rFonts w:hint="eastAsia"/>
        </w:rPr>
        <w:t>，让库存出现大量无法匹配情况，为解决这个问题需要增加个S</w:t>
      </w:r>
      <w:r>
        <w:t>KU</w:t>
      </w:r>
      <w:r>
        <w:rPr>
          <w:rFonts w:hint="eastAsia"/>
        </w:rPr>
        <w:t>主附对应表，仓库确定一个他们用的主S</w:t>
      </w:r>
      <w:r>
        <w:t>KU</w:t>
      </w:r>
      <w:r>
        <w:rPr>
          <w:rFonts w:hint="eastAsia"/>
        </w:rPr>
        <w:t>，其它相同产品不同的S</w:t>
      </w:r>
      <w:r>
        <w:t>KU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附S</w:t>
      </w:r>
      <w:r>
        <w:t>KU</w:t>
      </w:r>
      <w:r>
        <w:rPr>
          <w:rFonts w:hint="eastAsia"/>
        </w:rPr>
        <w:t>，客户在下单的时候，S</w:t>
      </w:r>
      <w:r>
        <w:t>KU</w:t>
      </w:r>
      <w:r>
        <w:rPr>
          <w:rFonts w:hint="eastAsia"/>
        </w:rPr>
        <w:t>做一次主附匹配，匹配到主</w:t>
      </w:r>
      <w:r>
        <w:t>SKU</w:t>
      </w:r>
      <w:r>
        <w:rPr>
          <w:rFonts w:hint="eastAsia"/>
        </w:rPr>
        <w:t>对订单的S</w:t>
      </w:r>
      <w:r>
        <w:t>KU</w:t>
      </w:r>
      <w:r>
        <w:rPr>
          <w:rFonts w:hint="eastAsia"/>
        </w:rPr>
        <w:t>进行替换。</w:t>
      </w:r>
    </w:p>
    <w:p w14:paraId="217E26DA" w14:textId="22D30514" w:rsidR="006D7D72" w:rsidRDefault="00F47A65" w:rsidP="00B110A2">
      <w:r>
        <w:rPr>
          <w:rFonts w:hint="eastAsia"/>
        </w:rPr>
        <w:t>表结构：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7A65" w14:paraId="4A7D73FA" w14:textId="77777777" w:rsidTr="00F47A65">
        <w:tc>
          <w:tcPr>
            <w:tcW w:w="2765" w:type="dxa"/>
          </w:tcPr>
          <w:p w14:paraId="3EA8B306" w14:textId="6FE2269A" w:rsidR="00F47A65" w:rsidRDefault="00F47A65" w:rsidP="00B110A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8E8CE6F" w14:textId="5013ABE8" w:rsidR="00F47A65" w:rsidRDefault="00F47A65" w:rsidP="00B110A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6446FAF" w14:textId="5B58E357" w:rsidR="00F47A65" w:rsidRDefault="00F47A65" w:rsidP="00B110A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47A65" w14:paraId="06E1D707" w14:textId="77777777" w:rsidTr="00F47A65">
        <w:tc>
          <w:tcPr>
            <w:tcW w:w="2765" w:type="dxa"/>
          </w:tcPr>
          <w:p w14:paraId="49D70AC5" w14:textId="70898380" w:rsidR="00F47A65" w:rsidRDefault="00F47A65" w:rsidP="00B110A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9C5164F" w14:textId="4631C59C" w:rsidR="00F47A65" w:rsidRDefault="00D90FA9" w:rsidP="00B110A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8F5C05E" w14:textId="371D422E" w:rsidR="00F47A65" w:rsidRDefault="00D90FA9" w:rsidP="00B110A2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F47A65" w14:paraId="3FDA167F" w14:textId="77777777" w:rsidTr="00F47A65">
        <w:tc>
          <w:tcPr>
            <w:tcW w:w="2765" w:type="dxa"/>
          </w:tcPr>
          <w:p w14:paraId="2102EB35" w14:textId="1F9B795A" w:rsidR="00F47A65" w:rsidRDefault="00AD7E34" w:rsidP="00B110A2">
            <w:pPr>
              <w:rPr>
                <w:rFonts w:hint="eastAsia"/>
              </w:rPr>
            </w:pPr>
            <w:proofErr w:type="spellStart"/>
            <w:r>
              <w:t>P_sku</w:t>
            </w:r>
            <w:proofErr w:type="spellEnd"/>
          </w:p>
        </w:tc>
        <w:tc>
          <w:tcPr>
            <w:tcW w:w="2765" w:type="dxa"/>
          </w:tcPr>
          <w:p w14:paraId="0806048F" w14:textId="6014915D" w:rsidR="00F47A65" w:rsidRDefault="00AD7E34" w:rsidP="00B110A2">
            <w:pPr>
              <w:rPr>
                <w:rFonts w:hint="eastAsia"/>
              </w:rPr>
            </w:pPr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13)</w:t>
            </w:r>
          </w:p>
        </w:tc>
        <w:tc>
          <w:tcPr>
            <w:tcW w:w="2766" w:type="dxa"/>
          </w:tcPr>
          <w:p w14:paraId="69E98D2E" w14:textId="7844D7C4" w:rsidR="00F47A65" w:rsidRDefault="00AD7E34" w:rsidP="00B110A2">
            <w:pPr>
              <w:rPr>
                <w:rFonts w:hint="eastAsia"/>
              </w:rPr>
            </w:pPr>
            <w:r>
              <w:rPr>
                <w:rFonts w:hint="eastAsia"/>
              </w:rPr>
              <w:t>主S</w:t>
            </w:r>
            <w:r>
              <w:t>KU</w:t>
            </w:r>
          </w:p>
        </w:tc>
      </w:tr>
      <w:tr w:rsidR="00AD7E34" w14:paraId="50652960" w14:textId="77777777" w:rsidTr="00F47A65">
        <w:tc>
          <w:tcPr>
            <w:tcW w:w="2765" w:type="dxa"/>
          </w:tcPr>
          <w:p w14:paraId="57E8CCBA" w14:textId="496809EA" w:rsidR="00AD7E34" w:rsidRDefault="00AD7E34" w:rsidP="00B110A2">
            <w:proofErr w:type="spellStart"/>
            <w:r>
              <w:t>S_sku</w:t>
            </w:r>
            <w:proofErr w:type="spellEnd"/>
          </w:p>
        </w:tc>
        <w:tc>
          <w:tcPr>
            <w:tcW w:w="2765" w:type="dxa"/>
          </w:tcPr>
          <w:p w14:paraId="1902EF6A" w14:textId="5748C0D0" w:rsidR="00AD7E34" w:rsidRDefault="00AD7E34" w:rsidP="00B110A2">
            <w:proofErr w:type="gramStart"/>
            <w:r>
              <w:t>Char(</w:t>
            </w:r>
            <w:proofErr w:type="gramEnd"/>
            <w:r>
              <w:t>13)</w:t>
            </w:r>
          </w:p>
        </w:tc>
        <w:tc>
          <w:tcPr>
            <w:tcW w:w="2766" w:type="dxa"/>
          </w:tcPr>
          <w:p w14:paraId="20A761F1" w14:textId="4BE536D4" w:rsidR="00AD7E34" w:rsidRDefault="00AD7E34" w:rsidP="00B110A2">
            <w:pPr>
              <w:rPr>
                <w:rFonts w:hint="eastAsia"/>
              </w:rPr>
            </w:pPr>
            <w:r>
              <w:rPr>
                <w:rFonts w:hint="eastAsia"/>
              </w:rPr>
              <w:t>子S</w:t>
            </w:r>
            <w:r>
              <w:t>KU</w:t>
            </w:r>
          </w:p>
        </w:tc>
      </w:tr>
      <w:tr w:rsidR="00AD7E34" w14:paraId="19E0957A" w14:textId="77777777" w:rsidTr="00F47A65">
        <w:tc>
          <w:tcPr>
            <w:tcW w:w="2765" w:type="dxa"/>
          </w:tcPr>
          <w:p w14:paraId="2B767951" w14:textId="5AC301A5" w:rsidR="00AD7E34" w:rsidRDefault="00AD7E34" w:rsidP="00B110A2">
            <w:r>
              <w:t>S</w:t>
            </w:r>
            <w:r>
              <w:rPr>
                <w:rFonts w:hint="eastAsia"/>
              </w:rPr>
              <w:t>ta</w:t>
            </w:r>
            <w:r>
              <w:t>tus</w:t>
            </w:r>
          </w:p>
        </w:tc>
        <w:tc>
          <w:tcPr>
            <w:tcW w:w="2765" w:type="dxa"/>
          </w:tcPr>
          <w:p w14:paraId="7B18E526" w14:textId="0AEFD46D" w:rsidR="00AD7E34" w:rsidRDefault="00AD7E34" w:rsidP="00B110A2">
            <w:proofErr w:type="spellStart"/>
            <w:r>
              <w:t>Tinyint</w:t>
            </w:r>
            <w:proofErr w:type="spellEnd"/>
          </w:p>
        </w:tc>
        <w:tc>
          <w:tcPr>
            <w:tcW w:w="2766" w:type="dxa"/>
          </w:tcPr>
          <w:p w14:paraId="051BE303" w14:textId="736599D4" w:rsidR="00AD7E34" w:rsidRDefault="00AD7E34" w:rsidP="00B110A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D90FA9" w14:paraId="6EC29066" w14:textId="77777777" w:rsidTr="00F47A65">
        <w:tc>
          <w:tcPr>
            <w:tcW w:w="2765" w:type="dxa"/>
          </w:tcPr>
          <w:p w14:paraId="4B2FB433" w14:textId="2FBF680F" w:rsidR="00D90FA9" w:rsidRDefault="00D90FA9" w:rsidP="00B110A2">
            <w:proofErr w:type="spellStart"/>
            <w:r>
              <w:t>Create_date</w:t>
            </w:r>
            <w:proofErr w:type="spellEnd"/>
          </w:p>
        </w:tc>
        <w:tc>
          <w:tcPr>
            <w:tcW w:w="2765" w:type="dxa"/>
          </w:tcPr>
          <w:p w14:paraId="0020E96A" w14:textId="4F761143" w:rsidR="00D90FA9" w:rsidRDefault="00D90FA9" w:rsidP="00B110A2">
            <w:r>
              <w:t>Datetime</w:t>
            </w:r>
          </w:p>
        </w:tc>
        <w:tc>
          <w:tcPr>
            <w:tcW w:w="2766" w:type="dxa"/>
          </w:tcPr>
          <w:p w14:paraId="09A735AB" w14:textId="267B353D" w:rsidR="00D90FA9" w:rsidRDefault="00D90FA9" w:rsidP="00B110A2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D90FA9" w14:paraId="4C2BAF25" w14:textId="77777777" w:rsidTr="00F47A65">
        <w:tc>
          <w:tcPr>
            <w:tcW w:w="2765" w:type="dxa"/>
          </w:tcPr>
          <w:p w14:paraId="2A3E7274" w14:textId="009215CF" w:rsidR="00D90FA9" w:rsidRDefault="00D90FA9" w:rsidP="00B110A2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38B99B91" w14:textId="4494FFFF" w:rsidR="00D90FA9" w:rsidRDefault="00D90FA9" w:rsidP="00B110A2">
            <w:r>
              <w:t>Int</w:t>
            </w:r>
          </w:p>
        </w:tc>
        <w:tc>
          <w:tcPr>
            <w:tcW w:w="2766" w:type="dxa"/>
          </w:tcPr>
          <w:p w14:paraId="4391D1D5" w14:textId="3391C9EC" w:rsidR="00D90FA9" w:rsidRDefault="00D90FA9" w:rsidP="00B110A2">
            <w:pPr>
              <w:rPr>
                <w:rFonts w:hint="eastAsia"/>
              </w:rPr>
            </w:pPr>
            <w:r>
              <w:rPr>
                <w:rFonts w:hint="eastAsia"/>
              </w:rPr>
              <w:t>添加人</w:t>
            </w:r>
          </w:p>
        </w:tc>
      </w:tr>
    </w:tbl>
    <w:p w14:paraId="14769C8C" w14:textId="29F26D0D" w:rsidR="00F47A65" w:rsidRDefault="00F47A65" w:rsidP="00B110A2"/>
    <w:p w14:paraId="544E5B5F" w14:textId="77777777" w:rsidR="00BD20D4" w:rsidRPr="00E6095B" w:rsidRDefault="00BD20D4" w:rsidP="00B110A2">
      <w:pPr>
        <w:rPr>
          <w:rFonts w:hint="eastAsia"/>
        </w:rPr>
      </w:pPr>
      <w:bookmarkStart w:id="0" w:name="_GoBack"/>
      <w:bookmarkEnd w:id="0"/>
    </w:p>
    <w:sectPr w:rsidR="00BD20D4" w:rsidRPr="00E60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F5A41" w14:textId="77777777" w:rsidR="00E6095B" w:rsidRDefault="00E6095B" w:rsidP="00E6095B">
      <w:r>
        <w:separator/>
      </w:r>
    </w:p>
  </w:endnote>
  <w:endnote w:type="continuationSeparator" w:id="0">
    <w:p w14:paraId="2C589D56" w14:textId="77777777" w:rsidR="00E6095B" w:rsidRDefault="00E6095B" w:rsidP="00E6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EC731" w14:textId="77777777" w:rsidR="00E6095B" w:rsidRDefault="00E6095B" w:rsidP="00E6095B">
      <w:r>
        <w:separator/>
      </w:r>
    </w:p>
  </w:footnote>
  <w:footnote w:type="continuationSeparator" w:id="0">
    <w:p w14:paraId="18BB5155" w14:textId="77777777" w:rsidR="00E6095B" w:rsidRDefault="00E6095B" w:rsidP="00E60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934"/>
    <w:multiLevelType w:val="hybridMultilevel"/>
    <w:tmpl w:val="7910F2F0"/>
    <w:lvl w:ilvl="0" w:tplc="79AEA5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36"/>
    <w:rsid w:val="00016D70"/>
    <w:rsid w:val="00282E55"/>
    <w:rsid w:val="003A0905"/>
    <w:rsid w:val="004B6FC5"/>
    <w:rsid w:val="0050709E"/>
    <w:rsid w:val="00662E36"/>
    <w:rsid w:val="006D7D72"/>
    <w:rsid w:val="008E7C36"/>
    <w:rsid w:val="0090149B"/>
    <w:rsid w:val="00A47E92"/>
    <w:rsid w:val="00AD7E34"/>
    <w:rsid w:val="00B110A2"/>
    <w:rsid w:val="00BD20D4"/>
    <w:rsid w:val="00C34272"/>
    <w:rsid w:val="00C56225"/>
    <w:rsid w:val="00C61AA5"/>
    <w:rsid w:val="00D16E56"/>
    <w:rsid w:val="00D90FA9"/>
    <w:rsid w:val="00DB3521"/>
    <w:rsid w:val="00DD429D"/>
    <w:rsid w:val="00E6095B"/>
    <w:rsid w:val="00EE6286"/>
    <w:rsid w:val="00EF09F5"/>
    <w:rsid w:val="00F47A65"/>
    <w:rsid w:val="00F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0DC1B"/>
  <w15:chartTrackingRefBased/>
  <w15:docId w15:val="{E3C6D464-DBA5-4741-9298-F3360525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95B"/>
    <w:rPr>
      <w:sz w:val="18"/>
      <w:szCs w:val="18"/>
    </w:rPr>
  </w:style>
  <w:style w:type="paragraph" w:styleId="a7">
    <w:name w:val="List Paragraph"/>
    <w:basedOn w:val="a"/>
    <w:uiPriority w:val="34"/>
    <w:qFormat/>
    <w:rsid w:val="00E6095B"/>
    <w:pPr>
      <w:ind w:firstLineChars="200" w:firstLine="420"/>
    </w:pPr>
  </w:style>
  <w:style w:type="table" w:styleId="a8">
    <w:name w:val="Table Grid"/>
    <w:basedOn w:val="a1"/>
    <w:uiPriority w:val="39"/>
    <w:rsid w:val="00F4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26</cp:revision>
  <dcterms:created xsi:type="dcterms:W3CDTF">2018-08-09T12:33:00Z</dcterms:created>
  <dcterms:modified xsi:type="dcterms:W3CDTF">2018-08-26T13:46:00Z</dcterms:modified>
</cp:coreProperties>
</file>