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1C" w:rsidRDefault="00F8411C" w:rsidP="00F8411C">
      <w:pPr>
        <w:rPr>
          <w:sz w:val="72"/>
          <w:szCs w:val="72"/>
        </w:rPr>
      </w:pPr>
    </w:p>
    <w:p w:rsidR="00F8411C" w:rsidRDefault="00F8411C" w:rsidP="00F8411C">
      <w:pPr>
        <w:rPr>
          <w:sz w:val="72"/>
          <w:szCs w:val="72"/>
        </w:rPr>
      </w:pPr>
    </w:p>
    <w:p w:rsidR="00F8411C" w:rsidRDefault="00F8411C" w:rsidP="00F8411C">
      <w:pPr>
        <w:rPr>
          <w:sz w:val="72"/>
          <w:szCs w:val="72"/>
        </w:rPr>
      </w:pPr>
    </w:p>
    <w:p w:rsidR="00F8411C" w:rsidRDefault="00F8411C" w:rsidP="00F8411C">
      <w:pPr>
        <w:rPr>
          <w:sz w:val="72"/>
          <w:szCs w:val="72"/>
        </w:rPr>
      </w:pPr>
    </w:p>
    <w:p w:rsidR="00F8411C" w:rsidRDefault="00F8411C" w:rsidP="00F8411C">
      <w:pPr>
        <w:rPr>
          <w:sz w:val="72"/>
          <w:szCs w:val="72"/>
        </w:rPr>
      </w:pPr>
    </w:p>
    <w:p w:rsidR="00F8411C" w:rsidRDefault="00345ACF" w:rsidP="00C3319A">
      <w:pPr>
        <w:ind w:left="2940"/>
        <w:rPr>
          <w:sz w:val="72"/>
          <w:szCs w:val="72"/>
        </w:rPr>
      </w:pPr>
      <w:r w:rsidRPr="00F8411C">
        <w:rPr>
          <w:rFonts w:hint="eastAsia"/>
          <w:sz w:val="72"/>
          <w:szCs w:val="72"/>
        </w:rPr>
        <w:t>UUI</w:t>
      </w:r>
      <w:r w:rsidRPr="00F8411C">
        <w:rPr>
          <w:rFonts w:hint="eastAsia"/>
          <w:sz w:val="72"/>
          <w:szCs w:val="72"/>
        </w:rPr>
        <w:t>开发手册</w:t>
      </w:r>
      <w:r w:rsidR="00C3319A">
        <w:rPr>
          <w:rFonts w:hint="eastAsia"/>
          <w:sz w:val="72"/>
          <w:szCs w:val="72"/>
        </w:rPr>
        <w:t>1.0</w:t>
      </w: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3D0640" w:rsidRDefault="003D0640" w:rsidP="00F8411C">
      <w:pPr>
        <w:rPr>
          <w:sz w:val="24"/>
          <w:szCs w:val="24"/>
        </w:rPr>
      </w:pPr>
    </w:p>
    <w:p w:rsidR="003D0640" w:rsidRDefault="003D0640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3D0640" w:rsidRDefault="003D0640" w:rsidP="00F8411C">
      <w:pPr>
        <w:rPr>
          <w:sz w:val="24"/>
          <w:szCs w:val="24"/>
        </w:rPr>
      </w:pPr>
    </w:p>
    <w:p w:rsidR="003D0640" w:rsidRDefault="003D0640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F8411C" w:rsidRPr="00514678" w:rsidRDefault="00F8411C" w:rsidP="00F8411C">
      <w:pPr>
        <w:rPr>
          <w:rFonts w:ascii="微软雅黑" w:eastAsia="微软雅黑" w:hAnsi="微软雅黑"/>
          <w:szCs w:val="21"/>
        </w:rPr>
      </w:pPr>
      <w:r w:rsidRPr="00514678">
        <w:rPr>
          <w:rFonts w:ascii="微软雅黑" w:eastAsia="微软雅黑" w:hAnsi="微软雅黑" w:hint="eastAsia"/>
          <w:szCs w:val="21"/>
        </w:rPr>
        <w:t>上海思眭信息技术有限公司</w:t>
      </w:r>
    </w:p>
    <w:p w:rsidR="00F8411C" w:rsidRPr="00514678" w:rsidRDefault="003D0640" w:rsidP="00514678">
      <w:pPr>
        <w:ind w:left="840" w:firstLine="420"/>
        <w:rPr>
          <w:rFonts w:ascii="微软雅黑" w:eastAsia="微软雅黑" w:hAnsi="微软雅黑"/>
          <w:szCs w:val="21"/>
        </w:rPr>
      </w:pPr>
      <w:r w:rsidRPr="00514678">
        <w:rPr>
          <w:rFonts w:ascii="微软雅黑" w:eastAsia="微软雅黑" w:hAnsi="微软雅黑" w:hint="eastAsia"/>
          <w:szCs w:val="21"/>
        </w:rPr>
        <w:t>201</w:t>
      </w:r>
      <w:r w:rsidR="00C3319A">
        <w:rPr>
          <w:rFonts w:ascii="微软雅黑" w:eastAsia="微软雅黑" w:hAnsi="微软雅黑" w:hint="eastAsia"/>
          <w:szCs w:val="21"/>
        </w:rPr>
        <w:t>4</w:t>
      </w:r>
      <w:r w:rsidRPr="00514678">
        <w:rPr>
          <w:rFonts w:ascii="微软雅黑" w:eastAsia="微软雅黑" w:hAnsi="微软雅黑" w:hint="eastAsia"/>
          <w:szCs w:val="21"/>
        </w:rPr>
        <w:t>-</w:t>
      </w:r>
      <w:r w:rsidR="00C3319A">
        <w:rPr>
          <w:rFonts w:ascii="微软雅黑" w:eastAsia="微软雅黑" w:hAnsi="微软雅黑" w:hint="eastAsia"/>
          <w:szCs w:val="21"/>
        </w:rPr>
        <w:t>07</w:t>
      </w:r>
      <w:r w:rsidRPr="00514678">
        <w:rPr>
          <w:rFonts w:ascii="微软雅黑" w:eastAsia="微软雅黑" w:hAnsi="微软雅黑" w:hint="eastAsia"/>
          <w:szCs w:val="21"/>
        </w:rPr>
        <w:t>-</w:t>
      </w:r>
      <w:r w:rsidR="00C3319A">
        <w:rPr>
          <w:rFonts w:ascii="微软雅黑" w:eastAsia="微软雅黑" w:hAnsi="微软雅黑" w:hint="eastAsia"/>
          <w:szCs w:val="21"/>
        </w:rPr>
        <w:t>31</w:t>
      </w:r>
    </w:p>
    <w:p w:rsidR="00E90F23" w:rsidRPr="00514678" w:rsidRDefault="00E90F23" w:rsidP="00514678">
      <w:pPr>
        <w:ind w:left="840" w:firstLine="420"/>
        <w:rPr>
          <w:rFonts w:ascii="微软雅黑" w:eastAsia="微软雅黑" w:hAnsi="微软雅黑"/>
          <w:szCs w:val="21"/>
        </w:rPr>
      </w:pPr>
      <w:r w:rsidRPr="00514678">
        <w:rPr>
          <w:rFonts w:ascii="微软雅黑" w:eastAsia="微软雅黑" w:hAnsi="微软雅黑" w:hint="eastAsia"/>
          <w:szCs w:val="21"/>
        </w:rPr>
        <w:t>UUI技术团队</w:t>
      </w:r>
    </w:p>
    <w:p w:rsidR="00F8411C" w:rsidRDefault="00F8411C" w:rsidP="00F8411C">
      <w:pPr>
        <w:rPr>
          <w:sz w:val="24"/>
          <w:szCs w:val="24"/>
        </w:rPr>
      </w:pPr>
    </w:p>
    <w:p w:rsidR="00F8411C" w:rsidRDefault="00F8411C" w:rsidP="00F8411C">
      <w:pPr>
        <w:rPr>
          <w:sz w:val="24"/>
          <w:szCs w:val="24"/>
        </w:rPr>
      </w:pPr>
    </w:p>
    <w:p w:rsidR="00003B09" w:rsidRDefault="00003B0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87661081"/>
        <w:docPartObj>
          <w:docPartGallery w:val="Table of Contents"/>
          <w:docPartUnique/>
        </w:docPartObj>
      </w:sdtPr>
      <w:sdtEndPr/>
      <w:sdtContent>
        <w:p w:rsidR="00003B09" w:rsidRDefault="00003B09" w:rsidP="000B4402">
          <w:pPr>
            <w:pStyle w:val="TOC"/>
            <w:ind w:firstLineChars="1550" w:firstLine="3255"/>
          </w:pPr>
          <w:r>
            <w:rPr>
              <w:lang w:val="zh-CN"/>
            </w:rPr>
            <w:t>目</w:t>
          </w:r>
          <w:r w:rsidR="005761AA"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 w:rsidR="000B4402" w:rsidRPr="000B4402" w:rsidRDefault="00003B09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r w:rsidRPr="000B4402">
            <w:rPr>
              <w:rFonts w:ascii="微软雅黑" w:eastAsia="微软雅黑" w:hAnsi="微软雅黑"/>
              <w:sz w:val="18"/>
              <w:szCs w:val="18"/>
            </w:rPr>
            <w:fldChar w:fldCharType="begin"/>
          </w:r>
          <w:r w:rsidRPr="000B4402">
            <w:rPr>
              <w:rFonts w:ascii="微软雅黑" w:eastAsia="微软雅黑" w:hAnsi="微软雅黑"/>
              <w:sz w:val="18"/>
              <w:szCs w:val="18"/>
            </w:rPr>
            <w:instrText xml:space="preserve"> TOC \o "1-3" \h \z \u </w:instrText>
          </w:r>
          <w:r w:rsidRPr="000B4402">
            <w:rPr>
              <w:rFonts w:ascii="微软雅黑" w:eastAsia="微软雅黑" w:hAnsi="微软雅黑"/>
              <w:sz w:val="18"/>
              <w:szCs w:val="18"/>
            </w:rPr>
            <w:fldChar w:fldCharType="separate"/>
          </w:r>
          <w:hyperlink w:anchor="_Toc394665938" w:history="1">
            <w:r w:rsidR="000B4402"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1</w:t>
            </w:r>
            <w:r w:rsidR="000B4402"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="000B4402"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引言</w:t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_Toc394665938 \h </w:instrText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3</w:t>
            </w:r>
            <w:r w:rsidR="000B4402"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39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2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理念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_Toc394665939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3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0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3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发展时间线——代表作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_Toc394665940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4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1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4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体系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_Toc394665941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5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2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5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SDK</w:t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架构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_Toc394665942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3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编写规范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_Toc394665943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4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6.1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要素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_Toc394665944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5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6.2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Module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_Toc394665945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7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6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6.2.1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Module</w:t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定义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_Toc394665946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7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7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6.2.2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Module</w:t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使用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_Toc394665947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8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8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6.3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命名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_Toc394665948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9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49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6.4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页面模板和</w:t>
            </w:r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Widget</w:t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名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_Toc394665949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10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0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7</w:t>
            </w:r>
            <w:r w:rsidRPr="000B4402">
              <w:rPr>
                <w:rFonts w:ascii="微软雅黑" w:eastAsia="微软雅黑" w:hAnsi="微软雅黑"/>
                <w:noProof/>
                <w:sz w:val="18"/>
                <w:szCs w:val="18"/>
              </w:rPr>
              <w:tab/>
            </w:r>
            <w:r w:rsidRPr="000B4402">
              <w:rPr>
                <w:rStyle w:val="a9"/>
                <w:rFonts w:ascii="微软雅黑" w:eastAsia="微软雅黑" w:hAnsi="微软雅黑" w:hint="eastAsia"/>
                <w:noProof/>
                <w:sz w:val="18"/>
                <w:szCs w:val="18"/>
              </w:rPr>
              <w:t>方法速查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_Toc394665950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12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1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(1): uui/jquery.min.js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_Toc394665951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12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2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(2): uui/uui-loader.js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_Toc394665952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12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3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(3): /uui/widget/jqui/ui/i18n/jquery-ui-i18n.js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_Toc394665953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14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4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(4): /uui/widget/jqui/ui/jquery-ui.js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_Toc394665954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14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5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(5): /uui/util/dateutil.js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_Toc394665955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14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6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(6):/uui/util/objectutil.js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_Toc394665956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15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7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(7):/uui/util/stringutil.js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_Toc394665957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15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8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(8):/uui/core/uclazz.js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_Toc394665958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16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B4402" w:rsidRPr="000B4402" w:rsidRDefault="000B4402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18"/>
              <w:szCs w:val="18"/>
            </w:rPr>
          </w:pPr>
          <w:hyperlink w:anchor="_Toc394665959" w:history="1">
            <w:r w:rsidRPr="000B4402">
              <w:rPr>
                <w:rStyle w:val="a9"/>
                <w:rFonts w:ascii="微软雅黑" w:eastAsia="微软雅黑" w:hAnsi="微软雅黑"/>
                <w:noProof/>
                <w:sz w:val="18"/>
                <w:szCs w:val="18"/>
              </w:rPr>
              <w:t>(9):/uui/core/ucomp.js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_Toc394665959 \h </w:instrTex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17</w:t>
            </w:r>
            <w:r w:rsidRPr="000B4402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03B09" w:rsidRDefault="00003B09">
          <w:r w:rsidRPr="000B4402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003B09" w:rsidRDefault="00003B0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1AA" w:rsidRPr="003B2AF3" w:rsidRDefault="00D649C2" w:rsidP="005F6273">
      <w:pPr>
        <w:pStyle w:val="1"/>
        <w:numPr>
          <w:ilvl w:val="0"/>
          <w:numId w:val="6"/>
        </w:numPr>
        <w:rPr>
          <w:color w:val="000000" w:themeColor="text1"/>
        </w:rPr>
      </w:pPr>
      <w:bookmarkStart w:id="0" w:name="_Toc394665938"/>
      <w:r w:rsidRPr="003B2AF3">
        <w:rPr>
          <w:rFonts w:hint="eastAsia"/>
          <w:color w:val="000000" w:themeColor="text1"/>
        </w:rPr>
        <w:lastRenderedPageBreak/>
        <w:t>引言</w:t>
      </w:r>
      <w:bookmarkEnd w:id="0"/>
    </w:p>
    <w:p w:rsidR="00257325" w:rsidRDefault="00733F73" w:rsidP="00733F7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前端架构很多，适合自己的就是最好的。</w:t>
      </w:r>
    </w:p>
    <w:p w:rsidR="009D7591" w:rsidRDefault="00D319C4" w:rsidP="009D7591">
      <w:pPr>
        <w:pStyle w:val="1"/>
        <w:numPr>
          <w:ilvl w:val="0"/>
          <w:numId w:val="6"/>
        </w:numPr>
      </w:pPr>
      <w:bookmarkStart w:id="1" w:name="_Toc394665939"/>
      <w:r>
        <w:rPr>
          <w:rFonts w:hint="eastAsia"/>
        </w:rPr>
        <w:t>理念</w:t>
      </w:r>
      <w:bookmarkEnd w:id="1"/>
    </w:p>
    <w:p w:rsidR="00733F73" w:rsidRDefault="00A70F98" w:rsidP="00A70F9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A70F98">
        <w:rPr>
          <w:rFonts w:ascii="微软雅黑" w:eastAsia="微软雅黑" w:hAnsi="微软雅黑" w:hint="eastAsia"/>
          <w:szCs w:val="21"/>
        </w:rPr>
        <w:t>工业化</w:t>
      </w:r>
    </w:p>
    <w:p w:rsidR="00605DD7" w:rsidRDefault="00605DD7" w:rsidP="00F52CBF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简洁明了</w:t>
      </w:r>
    </w:p>
    <w:p w:rsidR="006A4DA3" w:rsidRDefault="006A4DA3" w:rsidP="006A4DA3">
      <w:pPr>
        <w:pStyle w:val="1"/>
        <w:numPr>
          <w:ilvl w:val="0"/>
          <w:numId w:val="6"/>
        </w:numPr>
      </w:pPr>
      <w:bookmarkStart w:id="2" w:name="_Toc394665940"/>
      <w:r>
        <w:rPr>
          <w:rFonts w:hint="eastAsia"/>
        </w:rPr>
        <w:lastRenderedPageBreak/>
        <w:t>发展时间线</w:t>
      </w:r>
      <w:r w:rsidR="009D3AED">
        <w:rPr>
          <w:rFonts w:hint="eastAsia"/>
        </w:rPr>
        <w:t>——代表作</w:t>
      </w:r>
      <w:bookmarkEnd w:id="2"/>
    </w:p>
    <w:p w:rsidR="006A4DA3" w:rsidRPr="006A4DA3" w:rsidRDefault="006C2AF7" w:rsidP="006A4DA3">
      <w:r>
        <w:rPr>
          <w:noProof/>
        </w:rPr>
        <w:drawing>
          <wp:inline distT="0" distB="0" distL="0" distR="0" wp14:anchorId="3A8B49D2" wp14:editId="0C9BCD51">
            <wp:extent cx="5274310" cy="5501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BF" w:rsidRDefault="00360DF9" w:rsidP="00F52CBF">
      <w:pPr>
        <w:pStyle w:val="1"/>
        <w:numPr>
          <w:ilvl w:val="0"/>
          <w:numId w:val="6"/>
        </w:numPr>
      </w:pPr>
      <w:bookmarkStart w:id="3" w:name="_Toc394665941"/>
      <w:r>
        <w:rPr>
          <w:rFonts w:hint="eastAsia"/>
        </w:rPr>
        <w:lastRenderedPageBreak/>
        <w:t>体系</w:t>
      </w:r>
      <w:bookmarkEnd w:id="3"/>
    </w:p>
    <w:p w:rsidR="00F52CBF" w:rsidRDefault="00665CC1" w:rsidP="00F52CBF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0204F9A" wp14:editId="029AA31C">
            <wp:extent cx="4625340" cy="3838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19" w:rsidRDefault="00360DF9" w:rsidP="00360DF9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SDK</w:t>
      </w:r>
    </w:p>
    <w:p w:rsidR="00360DF9" w:rsidRDefault="00360DF9" w:rsidP="00360DF9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设计器</w:t>
      </w:r>
      <w:r w:rsidR="00941156">
        <w:rPr>
          <w:rFonts w:ascii="微软雅黑" w:eastAsia="微软雅黑" w:hAnsi="微软雅黑" w:hint="eastAsia"/>
          <w:szCs w:val="21"/>
        </w:rPr>
        <w:t>（包含日志控制台）</w:t>
      </w:r>
    </w:p>
    <w:p w:rsidR="00360DF9" w:rsidRDefault="00EB2E73" w:rsidP="00360DF9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Module</w:t>
      </w:r>
      <w:r w:rsidR="00360DF9">
        <w:rPr>
          <w:rFonts w:ascii="微软雅黑" w:eastAsia="微软雅黑" w:hAnsi="微软雅黑" w:hint="eastAsia"/>
          <w:szCs w:val="21"/>
        </w:rPr>
        <w:t>测试工具</w:t>
      </w:r>
    </w:p>
    <w:p w:rsidR="00360DF9" w:rsidRDefault="00360DF9" w:rsidP="00360DF9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压缩打包工具</w:t>
      </w:r>
    </w:p>
    <w:p w:rsidR="00360DF9" w:rsidRDefault="00360DF9" w:rsidP="00360DF9">
      <w:pPr>
        <w:pStyle w:val="1"/>
        <w:numPr>
          <w:ilvl w:val="0"/>
          <w:numId w:val="6"/>
        </w:numPr>
      </w:pPr>
      <w:bookmarkStart w:id="4" w:name="_Toc394665942"/>
      <w:r>
        <w:rPr>
          <w:rFonts w:hint="eastAsia"/>
        </w:rPr>
        <w:lastRenderedPageBreak/>
        <w:t>SDK</w:t>
      </w:r>
      <w:r>
        <w:rPr>
          <w:rFonts w:hint="eastAsia"/>
        </w:rPr>
        <w:t>架构</w:t>
      </w:r>
      <w:bookmarkEnd w:id="4"/>
    </w:p>
    <w:p w:rsidR="00360DF9" w:rsidRDefault="00175107" w:rsidP="00360DF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1702CB0" wp14:editId="476F024E">
            <wp:extent cx="5274310" cy="1729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D6" w:rsidRDefault="00E610D6" w:rsidP="00360DF9">
      <w:pPr>
        <w:rPr>
          <w:rFonts w:ascii="微软雅黑" w:eastAsia="微软雅黑" w:hAnsi="微软雅黑"/>
          <w:szCs w:val="21"/>
        </w:rPr>
      </w:pPr>
    </w:p>
    <w:p w:rsidR="002464BE" w:rsidRDefault="002464BE" w:rsidP="002464BE">
      <w:pPr>
        <w:pStyle w:val="1"/>
        <w:numPr>
          <w:ilvl w:val="0"/>
          <w:numId w:val="6"/>
        </w:numPr>
        <w:rPr>
          <w:rFonts w:hint="eastAsia"/>
        </w:rPr>
      </w:pPr>
      <w:bookmarkStart w:id="5" w:name="_Toc394665943"/>
      <w:r>
        <w:rPr>
          <w:rFonts w:hint="eastAsia"/>
        </w:rPr>
        <w:t>编写规范</w:t>
      </w:r>
      <w:bookmarkEnd w:id="5"/>
    </w:p>
    <w:p w:rsidR="00025A6F" w:rsidRPr="00025A6F" w:rsidRDefault="00025A6F" w:rsidP="00025A6F">
      <w:pPr>
        <w:pStyle w:val="1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bookmarkStart w:id="6" w:name="_Toc394665944"/>
      <w:r>
        <w:rPr>
          <w:rFonts w:ascii="微软雅黑" w:eastAsia="微软雅黑" w:hAnsi="微软雅黑" w:hint="eastAsia"/>
          <w:sz w:val="24"/>
          <w:szCs w:val="24"/>
        </w:rPr>
        <w:t>要素</w:t>
      </w:r>
      <w:bookmarkEnd w:id="6"/>
    </w:p>
    <w:p w:rsidR="000A72AA" w:rsidRDefault="008E2916" w:rsidP="0040249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无页面Module</w:t>
      </w:r>
      <w:r>
        <w:rPr>
          <w:rFonts w:ascii="微软雅黑" w:eastAsia="微软雅黑" w:hAnsi="微软雅黑" w:hint="eastAsia"/>
          <w:szCs w:val="21"/>
        </w:rPr>
        <w:t>的主</w:t>
      </w:r>
      <w:r w:rsidR="0040249B" w:rsidRPr="0040249B">
        <w:rPr>
          <w:rFonts w:ascii="微软雅黑" w:eastAsia="微软雅黑" w:hAnsi="微软雅黑" w:hint="eastAsia"/>
          <w:szCs w:val="21"/>
        </w:rPr>
        <w:t>加载页</w:t>
      </w:r>
      <w:r w:rsidR="0040249B">
        <w:rPr>
          <w:rFonts w:ascii="微软雅黑" w:eastAsia="微软雅黑" w:hAnsi="微软雅黑" w:hint="eastAsia"/>
          <w:szCs w:val="21"/>
        </w:rPr>
        <w:t>（</w:t>
      </w:r>
      <w:r w:rsidR="003C7C2A">
        <w:rPr>
          <w:rFonts w:ascii="微软雅黑" w:eastAsia="微软雅黑" w:hAnsi="微软雅黑" w:hint="eastAsia"/>
          <w:szCs w:val="21"/>
        </w:rPr>
        <w:t>举例：</w:t>
      </w:r>
      <w:r w:rsidR="0040249B">
        <w:rPr>
          <w:rFonts w:ascii="微软雅黑" w:eastAsia="微软雅黑" w:hAnsi="微软雅黑" w:hint="eastAsia"/>
          <w:szCs w:val="21"/>
        </w:rPr>
        <w:t>index.html）</w:t>
      </w:r>
    </w:p>
    <w:p w:rsidR="0040249B" w:rsidRPr="0040249B" w:rsidRDefault="005C677B" w:rsidP="0040249B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</w:t>
      </w:r>
      <w:r w:rsidR="0040249B" w:rsidRPr="0040249B">
        <w:rPr>
          <w:rFonts w:ascii="微软雅黑" w:eastAsia="微软雅黑" w:hAnsi="微软雅黑" w:hint="eastAsia"/>
          <w:szCs w:val="21"/>
        </w:rPr>
        <w:t>ead里必须有：</w:t>
      </w:r>
    </w:p>
    <w:p w:rsidR="0040249B" w:rsidRPr="0040249B" w:rsidRDefault="0040249B" w:rsidP="0040249B">
      <w:pPr>
        <w:pStyle w:val="a6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40249B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script</w:t>
      </w:r>
      <w:r w:rsidRPr="0040249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0249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type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="text/javascript"</w:t>
      </w:r>
      <w:r w:rsidRPr="0040249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0249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src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="uui/jquery.min.js"&gt;&lt;/</w:t>
      </w:r>
      <w:r w:rsidRPr="0040249B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script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40249B" w:rsidRPr="0040249B" w:rsidRDefault="0040249B" w:rsidP="0040249B">
      <w:pPr>
        <w:pStyle w:val="a6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40249B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script</w:t>
      </w:r>
      <w:r w:rsidRPr="0040249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0249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type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="text/javascript"</w:t>
      </w:r>
      <w:r w:rsidRPr="0040249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0249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src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="uui/uui-loader.js"&gt;&lt;/</w:t>
      </w:r>
      <w:r w:rsidRPr="0040249B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script</w:t>
      </w:r>
      <w:r w:rsidRPr="0040249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90403" w:rsidRDefault="00A06DDC" w:rsidP="00A06DDC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A06DDC">
        <w:rPr>
          <w:rFonts w:ascii="微软雅黑" w:eastAsia="微软雅黑" w:hAnsi="微软雅黑" w:hint="eastAsia"/>
          <w:szCs w:val="21"/>
        </w:rPr>
        <w:t>启动时</w:t>
      </w:r>
      <w:r>
        <w:rPr>
          <w:rFonts w:ascii="微软雅黑" w:eastAsia="微软雅黑" w:hAnsi="微软雅黑" w:hint="eastAsia"/>
          <w:szCs w:val="21"/>
        </w:rPr>
        <w:t>加载基本的</w:t>
      </w:r>
      <w:r w:rsidR="00090403">
        <w:rPr>
          <w:rFonts w:ascii="微软雅黑" w:eastAsia="微软雅黑" w:hAnsi="微软雅黑" w:hint="eastAsia"/>
          <w:szCs w:val="21"/>
        </w:rPr>
        <w:t>：</w:t>
      </w:r>
    </w:p>
    <w:p w:rsidR="00090403" w:rsidRDefault="00B52AB6" w:rsidP="00090403">
      <w:pPr>
        <w:pStyle w:val="a6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$.u.config.appname是发布的路径</w:t>
      </w:r>
    </w:p>
    <w:p w:rsidR="00090403" w:rsidRDefault="000A46E7" w:rsidP="00090403">
      <w:pPr>
        <w:pStyle w:val="a6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</w:t>
      </w:r>
      <w:r w:rsidR="00EC5FE1">
        <w:rPr>
          <w:rFonts w:ascii="微软雅黑" w:eastAsia="微软雅黑" w:hAnsi="微软雅黑" w:hint="eastAsia"/>
          <w:szCs w:val="21"/>
        </w:rPr>
        <w:t>.u</w:t>
      </w:r>
      <w:r>
        <w:rPr>
          <w:rFonts w:ascii="微软雅黑" w:eastAsia="微软雅黑" w:hAnsi="微软雅黑" w:hint="eastAsia"/>
          <w:szCs w:val="21"/>
        </w:rPr>
        <w:t>.</w:t>
      </w:r>
      <w:r w:rsidR="006E37FC">
        <w:rPr>
          <w:rFonts w:ascii="微软雅黑" w:eastAsia="微软雅黑" w:hAnsi="微软雅黑" w:hint="eastAsia"/>
          <w:szCs w:val="21"/>
        </w:rPr>
        <w:t>inituui是初始化整个UUI环境</w:t>
      </w:r>
    </w:p>
    <w:p w:rsidR="00A06DDC" w:rsidRDefault="000A46E7" w:rsidP="00090403">
      <w:pPr>
        <w:pStyle w:val="a6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$.u.load</w:t>
      </w:r>
      <w:r w:rsidR="00090403">
        <w:rPr>
          <w:rFonts w:ascii="微软雅黑" w:eastAsia="微软雅黑" w:hAnsi="微软雅黑" w:hint="eastAsia"/>
          <w:szCs w:val="21"/>
        </w:rPr>
        <w:t>是加载自己定义的</w:t>
      </w:r>
      <w:r w:rsidR="00EB2E73">
        <w:rPr>
          <w:rFonts w:ascii="微软雅黑" w:eastAsia="微软雅黑" w:hAnsi="微软雅黑" w:hint="eastAsia"/>
          <w:szCs w:val="21"/>
        </w:rPr>
        <w:t>Module</w:t>
      </w:r>
      <w:r w:rsidR="00090403">
        <w:rPr>
          <w:rFonts w:ascii="微软雅黑" w:eastAsia="微软雅黑" w:hAnsi="微软雅黑" w:hint="eastAsia"/>
          <w:szCs w:val="21"/>
        </w:rPr>
        <w:t>（实际类似类的import）</w:t>
      </w:r>
    </w:p>
    <w:p w:rsidR="00090403" w:rsidRPr="00A06DDC" w:rsidRDefault="00090403" w:rsidP="00090403">
      <w:pPr>
        <w:pStyle w:val="a6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最后new个实例出来（记得带id）</w:t>
      </w:r>
    </w:p>
    <w:p w:rsidR="00A06DDC" w:rsidRDefault="00A06DDC" w:rsidP="00A06DDC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//$.u.config.appname = 'asdmp/uui/';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$.u.config.appname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环境初始化工作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$.u.inituui();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$.u.</w:t>
      </w:r>
      <w:r w:rsidR="00E12FD0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load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'com.asdmp.layout'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com.asdmp.layout();</w:t>
      </w:r>
    </w:p>
    <w:p w:rsidR="00A06DDC" w:rsidRDefault="00A06DDC" w:rsidP="00A06DDC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FB3104" w:rsidRDefault="008E2916" w:rsidP="00FB310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有</w:t>
      </w:r>
      <w:r>
        <w:rPr>
          <w:rFonts w:ascii="微软雅黑" w:eastAsia="微软雅黑" w:hAnsi="微软雅黑" w:hint="eastAsia"/>
          <w:szCs w:val="21"/>
        </w:rPr>
        <w:t>页面Module的主</w:t>
      </w:r>
      <w:r w:rsidRPr="0040249B">
        <w:rPr>
          <w:rFonts w:ascii="微软雅黑" w:eastAsia="微软雅黑" w:hAnsi="微软雅黑" w:hint="eastAsia"/>
          <w:szCs w:val="21"/>
        </w:rPr>
        <w:t>加载页</w:t>
      </w:r>
      <w:r>
        <w:rPr>
          <w:rFonts w:ascii="微软雅黑" w:eastAsia="微软雅黑" w:hAnsi="微软雅黑" w:hint="eastAsia"/>
          <w:szCs w:val="21"/>
        </w:rPr>
        <w:t>（举例：index.html）</w:t>
      </w:r>
    </w:p>
    <w:p w:rsidR="009523A8" w:rsidRPr="009523A8" w:rsidRDefault="009523A8" w:rsidP="009523A8">
      <w:pPr>
        <w:pStyle w:val="a6"/>
        <w:ind w:left="840" w:firstLineChars="0" w:firstLine="0"/>
        <w:rPr>
          <w:rFonts w:ascii="微软雅黑" w:eastAsia="微软雅黑" w:hAnsi="微软雅黑" w:hint="eastAsia"/>
          <w:szCs w:val="21"/>
        </w:rPr>
      </w:pPr>
      <w:r w:rsidRPr="009523A8">
        <w:rPr>
          <w:rFonts w:ascii="微软雅黑" w:eastAsia="微软雅黑" w:hAnsi="微软雅黑" w:hint="eastAsia"/>
          <w:szCs w:val="21"/>
        </w:rPr>
        <w:t>页面片段：</w:t>
      </w:r>
    </w:p>
    <w:p w:rsidR="009523A8" w:rsidRDefault="009523A8" w:rsidP="009523A8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umid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layout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umodule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="com.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asdmp.layout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9523A8" w:rsidRPr="009523A8" w:rsidRDefault="009523A8" w:rsidP="009523A8">
      <w:pPr>
        <w:pStyle w:val="a6"/>
        <w:ind w:left="840" w:firstLineChars="0" w:firstLine="0"/>
        <w:rPr>
          <w:rFonts w:ascii="微软雅黑" w:eastAsia="微软雅黑" w:hAnsi="微软雅黑" w:hint="eastAsia"/>
          <w:szCs w:val="21"/>
        </w:rPr>
      </w:pPr>
      <w:r w:rsidRPr="009523A8">
        <w:rPr>
          <w:rFonts w:ascii="微软雅黑" w:eastAsia="微软雅黑" w:hAnsi="微软雅黑" w:hint="eastAsia"/>
          <w:szCs w:val="21"/>
        </w:rPr>
        <w:t>JS片段：</w:t>
      </w:r>
    </w:p>
    <w:p w:rsidR="008E2916" w:rsidRPr="008E2916" w:rsidRDefault="008E2916" w:rsidP="008E2916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$(</w:t>
      </w:r>
      <w:r w:rsidRPr="008E2916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8E2916" w:rsidRPr="008E2916" w:rsidRDefault="008E2916" w:rsidP="008E2916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8E2916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//$.u.config.appname = 'asdmp/uui/';</w:t>
      </w:r>
    </w:p>
    <w:p w:rsidR="008E2916" w:rsidRPr="008E2916" w:rsidRDefault="008E2916" w:rsidP="008E2916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$.u.config.appname = </w:t>
      </w:r>
      <w:r w:rsidRPr="008E2916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''</w:t>
      </w: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E2916" w:rsidRPr="008E2916" w:rsidRDefault="008E2916" w:rsidP="008E2916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8E2916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 w:rsidRPr="008E2916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环境初始化工作</w:t>
      </w:r>
    </w:p>
    <w:p w:rsidR="008E2916" w:rsidRPr="008E2916" w:rsidRDefault="008E2916" w:rsidP="009523A8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$.u.inituui();</w:t>
      </w:r>
    </w:p>
    <w:p w:rsidR="008E2916" w:rsidRPr="008E2916" w:rsidRDefault="008E2916" w:rsidP="009523A8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$.u</w:t>
      </w:r>
      <w:r w:rsidR="009523A8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m(</w:t>
      </w:r>
      <w:r w:rsidR="009523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$(</w:t>
      </w:r>
      <w:r w:rsidR="009523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"div[umid='</w:t>
      </w:r>
      <w:r w:rsidR="009523A8">
        <w:rPr>
          <w:rFonts w:ascii="NSimSun" w:hAnsi="NSimSun" w:cs="NSimSun" w:hint="eastAsia"/>
          <w:color w:val="A31515"/>
          <w:kern w:val="0"/>
          <w:sz w:val="19"/>
          <w:szCs w:val="19"/>
          <w:highlight w:val="white"/>
        </w:rPr>
        <w:t>layout</w:t>
      </w:r>
      <w:r w:rsidR="009523A8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']"</w:t>
      </w:r>
      <w:r w:rsidR="009523A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 w:rsidR="009523A8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8E2916" w:rsidRPr="008E2916" w:rsidRDefault="008E2916" w:rsidP="008E2916">
      <w:pPr>
        <w:autoSpaceDE w:val="0"/>
        <w:autoSpaceDN w:val="0"/>
        <w:adjustRightInd w:val="0"/>
        <w:ind w:left="42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</w:pPr>
      <w:r w:rsidRPr="008E291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FB3104" w:rsidRDefault="00FB3104" w:rsidP="008E2916">
      <w:pP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40249B" w:rsidRDefault="00EB2E73" w:rsidP="0040249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Module</w:t>
      </w:r>
    </w:p>
    <w:p w:rsidR="00035ED3" w:rsidRDefault="00EB2E73" w:rsidP="00035ED3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Module</w:t>
      </w:r>
      <w:r w:rsidR="00ED1EF8">
        <w:rPr>
          <w:rFonts w:ascii="微软雅黑" w:eastAsia="微软雅黑" w:hAnsi="微软雅黑" w:hint="eastAsia"/>
          <w:szCs w:val="21"/>
        </w:rPr>
        <w:t>最多</w:t>
      </w:r>
      <w:r w:rsidR="00900AD7">
        <w:rPr>
          <w:rFonts w:ascii="微软雅黑" w:eastAsia="微软雅黑" w:hAnsi="微软雅黑" w:hint="eastAsia"/>
          <w:szCs w:val="21"/>
        </w:rPr>
        <w:t>具备</w:t>
      </w:r>
      <w:r w:rsidR="009E41E3">
        <w:rPr>
          <w:rFonts w:ascii="微软雅黑" w:eastAsia="微软雅黑" w:hAnsi="微软雅黑" w:hint="eastAsia"/>
          <w:szCs w:val="21"/>
        </w:rPr>
        <w:t>三个文件：</w:t>
      </w:r>
      <w:r w:rsidR="00CA4C02">
        <w:rPr>
          <w:rFonts w:ascii="微软雅黑" w:eastAsia="微软雅黑" w:hAnsi="微软雅黑" w:hint="eastAsia"/>
          <w:szCs w:val="21"/>
        </w:rPr>
        <w:t>名称.htm（展现）、名称.js（逻辑）、名称-i18n-语言.js（国际化），如下例子。语言的配置在$.u.config.region属性</w:t>
      </w:r>
      <w:r w:rsidR="00A35D1D">
        <w:rPr>
          <w:rFonts w:ascii="微软雅黑" w:eastAsia="微软雅黑" w:hAnsi="微软雅黑" w:hint="eastAsia"/>
          <w:szCs w:val="21"/>
        </w:rPr>
        <w:t>，默认</w:t>
      </w:r>
      <w:r w:rsidR="00084841">
        <w:rPr>
          <w:rFonts w:ascii="微软雅黑" w:eastAsia="微软雅黑" w:hAnsi="微软雅黑" w:hint="eastAsia"/>
          <w:szCs w:val="21"/>
        </w:rPr>
        <w:t>“</w:t>
      </w:r>
      <w:r w:rsidR="00A35D1D">
        <w:rPr>
          <w:rFonts w:ascii="微软雅黑" w:eastAsia="微软雅黑" w:hAnsi="微软雅黑" w:hint="eastAsia"/>
          <w:szCs w:val="21"/>
        </w:rPr>
        <w:t>zh</w:t>
      </w:r>
      <w:r w:rsidR="00A35D1D">
        <w:rPr>
          <w:rFonts w:ascii="微软雅黑" w:eastAsia="微软雅黑" w:hAnsi="微软雅黑"/>
          <w:szCs w:val="21"/>
        </w:rPr>
        <w:t>”</w:t>
      </w:r>
      <w:r w:rsidR="00CA4C02">
        <w:rPr>
          <w:rFonts w:ascii="微软雅黑" w:eastAsia="微软雅黑" w:hAnsi="微软雅黑" w:hint="eastAsia"/>
          <w:szCs w:val="21"/>
        </w:rPr>
        <w:t>。</w:t>
      </w:r>
    </w:p>
    <w:p w:rsidR="009E41E3" w:rsidRPr="0040249B" w:rsidRDefault="00900AD7" w:rsidP="00035ED3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0C39D82" wp14:editId="6B7E4620">
            <wp:extent cx="1371600" cy="561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18" w:rsidRDefault="001969E2" w:rsidP="001969E2">
      <w:pPr>
        <w:ind w:left="84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三个文件不是必须，通过定义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参数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 usehtm: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usesuperhtm: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usei18n: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微软雅黑" w:eastAsia="微软雅黑" w:hAnsi="微软雅黑" w:hint="eastAsia"/>
          <w:szCs w:val="21"/>
        </w:rPr>
        <w:t>来控制。</w:t>
      </w:r>
    </w:p>
    <w:p w:rsidR="00CC6E63" w:rsidRDefault="00EB2E73" w:rsidP="00CC6E63">
      <w:pPr>
        <w:pStyle w:val="1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bookmarkStart w:id="7" w:name="_Toc394665945"/>
      <w:r>
        <w:rPr>
          <w:rFonts w:ascii="微软雅黑" w:eastAsia="微软雅黑" w:hAnsi="微软雅黑" w:hint="eastAsia"/>
          <w:sz w:val="24"/>
          <w:szCs w:val="24"/>
        </w:rPr>
        <w:t>Module</w:t>
      </w:r>
      <w:bookmarkEnd w:id="7"/>
    </w:p>
    <w:p w:rsidR="006269FE" w:rsidRPr="006B0149" w:rsidRDefault="00EB2E73" w:rsidP="006269FE">
      <w:pPr>
        <w:pStyle w:val="1"/>
        <w:numPr>
          <w:ilvl w:val="2"/>
          <w:numId w:val="6"/>
        </w:numPr>
        <w:rPr>
          <w:rFonts w:ascii="微软雅黑" w:eastAsia="微软雅黑" w:hAnsi="微软雅黑"/>
          <w:sz w:val="24"/>
          <w:szCs w:val="24"/>
        </w:rPr>
      </w:pPr>
      <w:bookmarkStart w:id="8" w:name="_Toc394665946"/>
      <w:r>
        <w:rPr>
          <w:rFonts w:ascii="微软雅黑" w:eastAsia="微软雅黑" w:hAnsi="微软雅黑" w:hint="eastAsia"/>
          <w:sz w:val="24"/>
          <w:szCs w:val="24"/>
        </w:rPr>
        <w:t>Module</w:t>
      </w:r>
      <w:r w:rsidR="006B0149">
        <w:rPr>
          <w:rFonts w:ascii="微软雅黑" w:eastAsia="微软雅黑" w:hAnsi="微软雅黑" w:hint="eastAsia"/>
          <w:sz w:val="24"/>
          <w:szCs w:val="24"/>
        </w:rPr>
        <w:t>定义</w:t>
      </w:r>
      <w:bookmarkEnd w:id="8"/>
    </w:p>
    <w:p w:rsidR="006269FE" w:rsidRPr="006269FE" w:rsidRDefault="006269FE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//@ sourceURL=uuitest.comp.compbasic.comp.comp2</w:t>
      </w:r>
    </w:p>
    <w:p w:rsidR="006269FE" w:rsidRPr="006269FE" w:rsidRDefault="006269FE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$.u.</w:t>
      </w:r>
      <w:r w:rsidR="00D62AD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define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'uuitest.comp.compbasic.comp.comp2'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{</w:t>
      </w:r>
    </w:p>
    <w:p w:rsidR="006269FE" w:rsidRPr="006269FE" w:rsidRDefault="00B82BBC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init</w:t>
      </w:r>
      <w:r w:rsidR="006269FE"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 w:rsidR="006269FE"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 w:rsidR="006269FE"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6269FE" w:rsidRPr="006269FE" w:rsidRDefault="006269FE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.comp2display = 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'hello comp2'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406715" w:rsidRPr="006269FE" w:rsidRDefault="00406715" w:rsidP="00406715">
      <w:pPr>
        <w:autoSpaceDE w:val="0"/>
        <w:autoSpaceDN w:val="0"/>
        <w:adjustRightInd w:val="0"/>
        <w:ind w:left="420" w:firstLineChars="150" w:firstLine="285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.jqdivid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269FE" w:rsidRDefault="006269FE" w:rsidP="003966C0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},</w:t>
      </w:r>
    </w:p>
    <w:p w:rsidR="00406715" w:rsidRDefault="00406715" w:rsidP="0040671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afterrender: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406715" w:rsidRDefault="00406715" w:rsidP="0040671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.jqdivid = </w:t>
      </w:r>
      <w:r w:rsidR="008D7837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this.qid(</w:t>
      </w:r>
      <w:r w:rsidR="008D7837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comp2id'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06715" w:rsidRDefault="00406715" w:rsidP="0040671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console.log(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.jqdivid);</w:t>
      </w:r>
    </w:p>
    <w:p w:rsidR="003966C0" w:rsidRPr="006269FE" w:rsidRDefault="00406715" w:rsidP="0040671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269FE" w:rsidRDefault="006269FE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}, { usehtm: </w:t>
      </w:r>
      <w:r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usei18n: </w:t>
      </w:r>
      <w:r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6269FE" w:rsidRPr="006269FE" w:rsidRDefault="006269FE" w:rsidP="006269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uuitest.comp.compbasic.comp.comp2.widgetjs = [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'../js/js1.js'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1969E2" w:rsidRPr="006269FE" w:rsidRDefault="006269FE" w:rsidP="006269FE">
      <w:pPr>
        <w:rPr>
          <w:rFonts w:ascii="微软雅黑" w:eastAsia="微软雅黑" w:hAnsi="微软雅黑"/>
          <w:szCs w:val="21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uuitest.comp.compbasic.comp.comp2.widgetcss = [{ path: 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'../css/css1.css'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}];</w:t>
      </w:r>
    </w:p>
    <w:p w:rsidR="006269FE" w:rsidRDefault="006269FE" w:rsidP="005761A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第一行</w:t>
      </w:r>
      <w:r w:rsidR="00F63745">
        <w:rPr>
          <w:rFonts w:ascii="微软雅黑" w:eastAsia="微软雅黑" w:hAnsi="微软雅黑" w:hint="eastAsia"/>
          <w:szCs w:val="21"/>
        </w:rPr>
        <w:t>注释用于谷歌浏览器能够加载。</w:t>
      </w:r>
    </w:p>
    <w:p w:rsidR="006B0149" w:rsidRPr="006B0149" w:rsidRDefault="002B0634" w:rsidP="005761A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$.u.define</w:t>
      </w:r>
      <w:r w:rsidR="006B0149" w:rsidRPr="004257E7">
        <w:rPr>
          <w:rFonts w:ascii="微软雅黑" w:eastAsia="微软雅黑" w:hAnsi="微软雅黑" w:hint="eastAsia"/>
          <w:szCs w:val="21"/>
        </w:rPr>
        <w:t>用于定义</w:t>
      </w:r>
      <w:r w:rsidR="00EB2E73">
        <w:rPr>
          <w:rFonts w:ascii="微软雅黑" w:eastAsia="微软雅黑" w:hAnsi="微软雅黑" w:hint="eastAsia"/>
          <w:szCs w:val="21"/>
        </w:rPr>
        <w:t>Module</w:t>
      </w:r>
    </w:p>
    <w:p w:rsidR="00F63745" w:rsidRDefault="00F63745" w:rsidP="00F1098C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4257E7">
        <w:rPr>
          <w:rFonts w:ascii="微软雅黑" w:eastAsia="微软雅黑" w:hAnsi="微软雅黑" w:hint="eastAsia"/>
          <w:szCs w:val="21"/>
        </w:rPr>
        <w:t>第一个参数是</w:t>
      </w:r>
      <w:r w:rsidR="00EB2E73">
        <w:rPr>
          <w:rFonts w:ascii="微软雅黑" w:eastAsia="微软雅黑" w:hAnsi="微软雅黑" w:hint="eastAsia"/>
          <w:szCs w:val="21"/>
        </w:rPr>
        <w:t>Module</w:t>
      </w:r>
      <w:r w:rsidRPr="004257E7">
        <w:rPr>
          <w:rFonts w:ascii="微软雅黑" w:eastAsia="微软雅黑" w:hAnsi="微软雅黑" w:hint="eastAsia"/>
          <w:szCs w:val="21"/>
        </w:rPr>
        <w:t>的名称，</w:t>
      </w:r>
      <w:r w:rsidRPr="004257E7">
        <w:rPr>
          <w:rFonts w:ascii="微软雅黑" w:eastAsia="微软雅黑" w:hAnsi="微软雅黑" w:hint="eastAsia"/>
          <w:b/>
          <w:szCs w:val="21"/>
        </w:rPr>
        <w:t>名称实际也是对应的目录路径</w:t>
      </w:r>
      <w:r w:rsidRPr="004257E7">
        <w:rPr>
          <w:rFonts w:ascii="微软雅黑" w:eastAsia="微软雅黑" w:hAnsi="微软雅黑" w:hint="eastAsia"/>
          <w:szCs w:val="21"/>
        </w:rPr>
        <w:t>（参考java），比如：</w:t>
      </w:r>
      <w:r w:rsidRPr="004257E7">
        <w:rPr>
          <w:rFonts w:ascii="微软雅黑" w:eastAsia="微软雅黑" w:hAnsi="微软雅黑"/>
          <w:szCs w:val="21"/>
        </w:rPr>
        <w:t>'uuitest.comp.compbasic.comp.comp2'</w:t>
      </w:r>
      <w:r w:rsidRPr="004257E7">
        <w:rPr>
          <w:rFonts w:ascii="微软雅黑" w:eastAsia="微软雅黑" w:hAnsi="微软雅黑" w:hint="eastAsia"/>
          <w:szCs w:val="21"/>
        </w:rPr>
        <w:t xml:space="preserve">，对应目录就是$.u.config.appname + </w:t>
      </w:r>
      <w:r w:rsidRPr="004257E7">
        <w:rPr>
          <w:rFonts w:ascii="微软雅黑" w:eastAsia="微软雅黑" w:hAnsi="微软雅黑"/>
          <w:szCs w:val="21"/>
        </w:rPr>
        <w:t>“uuitest</w:t>
      </w:r>
      <w:r w:rsidRPr="004257E7">
        <w:rPr>
          <w:rFonts w:ascii="微软雅黑" w:eastAsia="微软雅黑" w:hAnsi="微软雅黑" w:hint="eastAsia"/>
          <w:szCs w:val="21"/>
        </w:rPr>
        <w:t>/</w:t>
      </w:r>
      <w:r w:rsidRPr="004257E7">
        <w:rPr>
          <w:rFonts w:ascii="微软雅黑" w:eastAsia="微软雅黑" w:hAnsi="微软雅黑"/>
          <w:szCs w:val="21"/>
        </w:rPr>
        <w:t>comp</w:t>
      </w:r>
      <w:r w:rsidRPr="004257E7">
        <w:rPr>
          <w:rFonts w:ascii="微软雅黑" w:eastAsia="微软雅黑" w:hAnsi="微软雅黑" w:hint="eastAsia"/>
          <w:szCs w:val="21"/>
        </w:rPr>
        <w:t>/</w:t>
      </w:r>
      <w:r w:rsidRPr="004257E7">
        <w:rPr>
          <w:rFonts w:ascii="微软雅黑" w:eastAsia="微软雅黑" w:hAnsi="微软雅黑"/>
          <w:szCs w:val="21"/>
        </w:rPr>
        <w:t>compbasic</w:t>
      </w:r>
      <w:r w:rsidRPr="004257E7">
        <w:rPr>
          <w:rFonts w:ascii="微软雅黑" w:eastAsia="微软雅黑" w:hAnsi="微软雅黑" w:hint="eastAsia"/>
          <w:szCs w:val="21"/>
        </w:rPr>
        <w:t>/</w:t>
      </w:r>
      <w:r w:rsidRPr="004257E7">
        <w:rPr>
          <w:rFonts w:ascii="微软雅黑" w:eastAsia="微软雅黑" w:hAnsi="微软雅黑"/>
          <w:szCs w:val="21"/>
        </w:rPr>
        <w:t>comp</w:t>
      </w:r>
      <w:r w:rsidR="00154DDD" w:rsidRPr="004257E7">
        <w:rPr>
          <w:rFonts w:ascii="微软雅黑" w:eastAsia="微软雅黑" w:hAnsi="微软雅黑"/>
          <w:szCs w:val="21"/>
        </w:rPr>
        <w:t>”</w:t>
      </w:r>
      <w:r w:rsidR="00154DDD" w:rsidRPr="004257E7">
        <w:rPr>
          <w:rFonts w:ascii="微软雅黑" w:eastAsia="微软雅黑" w:hAnsi="微软雅黑" w:hint="eastAsia"/>
          <w:szCs w:val="21"/>
        </w:rPr>
        <w:t>下的</w:t>
      </w:r>
      <w:r w:rsidR="00154DDD" w:rsidRPr="004257E7">
        <w:rPr>
          <w:rFonts w:ascii="微软雅黑" w:eastAsia="微软雅黑" w:hAnsi="微软雅黑"/>
          <w:szCs w:val="21"/>
        </w:rPr>
        <w:t>”</w:t>
      </w:r>
      <w:r w:rsidR="00154DDD" w:rsidRPr="004257E7">
        <w:rPr>
          <w:rFonts w:ascii="微软雅黑" w:eastAsia="微软雅黑" w:hAnsi="微软雅黑" w:hint="eastAsia"/>
          <w:szCs w:val="21"/>
        </w:rPr>
        <w:t>comp2.js</w:t>
      </w:r>
      <w:r w:rsidR="00154DDD" w:rsidRPr="004257E7">
        <w:rPr>
          <w:rFonts w:ascii="微软雅黑" w:eastAsia="微软雅黑" w:hAnsi="微软雅黑"/>
          <w:szCs w:val="21"/>
        </w:rPr>
        <w:t>”</w:t>
      </w:r>
      <w:r w:rsidR="005F089F" w:rsidRPr="004257E7">
        <w:rPr>
          <w:rFonts w:ascii="微软雅黑" w:eastAsia="微软雅黑" w:hAnsi="微软雅黑" w:hint="eastAsia"/>
          <w:szCs w:val="21"/>
        </w:rPr>
        <w:t>与“comp2.htm“。</w:t>
      </w:r>
    </w:p>
    <w:p w:rsidR="00F1098C" w:rsidRDefault="00F1098C" w:rsidP="00F1098C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第二个参数是继承的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名。</w:t>
      </w:r>
    </w:p>
    <w:p w:rsidR="00F1098C" w:rsidRDefault="00F1098C" w:rsidP="00F1098C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第三个参数就是</w:t>
      </w:r>
      <w:r w:rsidRPr="00F1098C">
        <w:rPr>
          <w:rFonts w:ascii="微软雅黑" w:eastAsia="微软雅黑" w:hAnsi="微软雅黑" w:hint="eastAsia"/>
          <w:b/>
          <w:szCs w:val="21"/>
        </w:rPr>
        <w:t>内部方法</w:t>
      </w:r>
      <w:r>
        <w:rPr>
          <w:rFonts w:ascii="微软雅黑" w:eastAsia="微软雅黑" w:hAnsi="微软雅黑" w:hint="eastAsia"/>
          <w:szCs w:val="21"/>
        </w:rPr>
        <w:t>的覆盖。</w:t>
      </w:r>
      <w:r w:rsidR="00E82DE7">
        <w:rPr>
          <w:rFonts w:ascii="微软雅黑" w:eastAsia="微软雅黑" w:hAnsi="微软雅黑" w:hint="eastAsia"/>
          <w:szCs w:val="21"/>
        </w:rPr>
        <w:t>Component</w:t>
      </w:r>
      <w:r>
        <w:rPr>
          <w:rFonts w:ascii="微软雅黑" w:eastAsia="微软雅黑" w:hAnsi="微软雅黑" w:hint="eastAsia"/>
          <w:szCs w:val="21"/>
        </w:rPr>
        <w:t>提供如下内部方法：</w:t>
      </w:r>
    </w:p>
    <w:p w:rsidR="00F1098C" w:rsidRDefault="00E82DE7" w:rsidP="00F1098C">
      <w:pPr>
        <w:pStyle w:val="a6"/>
        <w:numPr>
          <w:ilvl w:val="2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init初始化，</w:t>
      </w:r>
      <w:r w:rsidRPr="00E82DE7">
        <w:rPr>
          <w:rFonts w:ascii="微软雅黑" w:eastAsia="微软雅黑" w:hAnsi="微软雅黑" w:hint="eastAsia"/>
          <w:b/>
          <w:szCs w:val="21"/>
        </w:rPr>
        <w:t>声明</w:t>
      </w:r>
      <w:r>
        <w:rPr>
          <w:rFonts w:ascii="微软雅黑" w:eastAsia="微软雅黑" w:hAnsi="微软雅黑" w:hint="eastAsia"/>
          <w:szCs w:val="21"/>
        </w:rPr>
        <w:t>变量名称</w:t>
      </w:r>
    </w:p>
    <w:p w:rsidR="00E82DE7" w:rsidRDefault="00E82DE7" w:rsidP="00F1098C">
      <w:pPr>
        <w:pStyle w:val="a6"/>
        <w:numPr>
          <w:ilvl w:val="2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before</w:t>
      </w:r>
      <w:r w:rsidR="00C10E07">
        <w:rPr>
          <w:rFonts w:ascii="微软雅黑" w:eastAsia="微软雅黑" w:hAnsi="微软雅黑" w:hint="eastAsia"/>
          <w:szCs w:val="21"/>
        </w:rPr>
        <w:t>children</w:t>
      </w:r>
      <w:r>
        <w:rPr>
          <w:rFonts w:ascii="微软雅黑" w:eastAsia="微软雅黑" w:hAnsi="微软雅黑" w:hint="eastAsia"/>
          <w:szCs w:val="21"/>
        </w:rPr>
        <w:t>render，在</w:t>
      </w:r>
      <w:r w:rsidR="00C10E07">
        <w:rPr>
          <w:rFonts w:ascii="微软雅黑" w:eastAsia="微软雅黑" w:hAnsi="微软雅黑" w:hint="eastAsia"/>
          <w:szCs w:val="21"/>
        </w:rPr>
        <w:t>子module加载之前的一些操作</w:t>
      </w:r>
    </w:p>
    <w:p w:rsidR="00E82DE7" w:rsidRPr="004257E7" w:rsidRDefault="00E82DE7" w:rsidP="00F1098C">
      <w:pPr>
        <w:pStyle w:val="a6"/>
        <w:numPr>
          <w:ilvl w:val="2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afterrender，htm加载</w:t>
      </w:r>
      <w:r w:rsidR="00D1193A">
        <w:rPr>
          <w:rFonts w:ascii="微软雅黑" w:eastAsia="微软雅黑" w:hAnsi="微软雅黑" w:hint="eastAsia"/>
          <w:szCs w:val="21"/>
        </w:rPr>
        <w:t>和渲染</w:t>
      </w:r>
      <w:r>
        <w:rPr>
          <w:rFonts w:ascii="微软雅黑" w:eastAsia="微软雅黑" w:hAnsi="微软雅黑" w:hint="eastAsia"/>
          <w:szCs w:val="21"/>
        </w:rPr>
        <w:t>完成，常用的就是这个</w:t>
      </w:r>
    </w:p>
    <w:p w:rsidR="0091626C" w:rsidRDefault="0091626C" w:rsidP="004257E7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91626C">
        <w:rPr>
          <w:rFonts w:ascii="微软雅黑" w:eastAsia="微软雅黑" w:hAnsi="微软雅黑"/>
          <w:szCs w:val="21"/>
        </w:rPr>
        <w:t>widgetjs</w:t>
      </w:r>
      <w:r w:rsidRPr="0091626C"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widgetcss是类的常量，用来加载类中使用的jq-widget</w:t>
      </w:r>
      <w:r w:rsidR="00C64035">
        <w:rPr>
          <w:rFonts w:ascii="微软雅黑" w:eastAsia="微软雅黑" w:hAnsi="微软雅黑" w:hint="eastAsia"/>
          <w:szCs w:val="21"/>
        </w:rPr>
        <w:t>，当然，这个可以不用，直接写在</w:t>
      </w:r>
      <w:r w:rsidR="00EB2E73">
        <w:rPr>
          <w:rFonts w:ascii="微软雅黑" w:eastAsia="微软雅黑" w:hAnsi="微软雅黑" w:hint="eastAsia"/>
          <w:szCs w:val="21"/>
        </w:rPr>
        <w:t>Module</w:t>
      </w:r>
      <w:r w:rsidR="00C64035">
        <w:rPr>
          <w:rFonts w:ascii="微软雅黑" w:eastAsia="微软雅黑" w:hAnsi="微软雅黑" w:hint="eastAsia"/>
          <w:szCs w:val="21"/>
        </w:rPr>
        <w:t>htm的&lt;head&gt;标签中，</w:t>
      </w:r>
      <w:r w:rsidR="00C64035" w:rsidRPr="00C64035">
        <w:rPr>
          <w:rFonts w:ascii="微软雅黑" w:eastAsia="微软雅黑" w:hAnsi="微软雅黑" w:hint="eastAsia"/>
          <w:b/>
          <w:szCs w:val="21"/>
        </w:rPr>
        <w:t>建议</w:t>
      </w:r>
      <w:r w:rsidR="00C64035">
        <w:rPr>
          <w:rFonts w:ascii="微软雅黑" w:eastAsia="微软雅黑" w:hAnsi="微软雅黑" w:hint="eastAsia"/>
          <w:b/>
          <w:szCs w:val="21"/>
        </w:rPr>
        <w:t>优先</w:t>
      </w:r>
      <w:r w:rsidR="00C64035" w:rsidRPr="00C64035">
        <w:rPr>
          <w:rFonts w:ascii="微软雅黑" w:eastAsia="微软雅黑" w:hAnsi="微软雅黑" w:hint="eastAsia"/>
          <w:b/>
          <w:szCs w:val="21"/>
        </w:rPr>
        <w:t>写在js里</w:t>
      </w:r>
      <w:r w:rsidR="00C64035">
        <w:rPr>
          <w:rFonts w:ascii="微软雅黑" w:eastAsia="微软雅黑" w:hAnsi="微软雅黑" w:hint="eastAsia"/>
          <w:szCs w:val="21"/>
        </w:rPr>
        <w:t>。</w:t>
      </w:r>
    </w:p>
    <w:p w:rsidR="00C64035" w:rsidRPr="006B0149" w:rsidRDefault="00EB2E73" w:rsidP="00733AA8">
      <w:pPr>
        <w:pStyle w:val="1"/>
        <w:numPr>
          <w:ilvl w:val="2"/>
          <w:numId w:val="6"/>
        </w:numPr>
        <w:rPr>
          <w:rFonts w:ascii="微软雅黑" w:eastAsia="微软雅黑" w:hAnsi="微软雅黑"/>
          <w:sz w:val="24"/>
          <w:szCs w:val="24"/>
        </w:rPr>
      </w:pPr>
      <w:bookmarkStart w:id="9" w:name="_Toc394665947"/>
      <w:r>
        <w:rPr>
          <w:rFonts w:ascii="微软雅黑" w:eastAsia="微软雅黑" w:hAnsi="微软雅黑" w:hint="eastAsia"/>
          <w:sz w:val="24"/>
          <w:szCs w:val="24"/>
        </w:rPr>
        <w:t>Module</w:t>
      </w:r>
      <w:r w:rsidR="006B12D5">
        <w:rPr>
          <w:rFonts w:ascii="微软雅黑" w:eastAsia="微软雅黑" w:hAnsi="微软雅黑" w:hint="eastAsia"/>
          <w:sz w:val="24"/>
          <w:szCs w:val="24"/>
        </w:rPr>
        <w:t>使用</w:t>
      </w:r>
      <w:bookmarkEnd w:id="9"/>
    </w:p>
    <w:p w:rsidR="006B12D5" w:rsidRDefault="005C4BBA" w:rsidP="00733A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$.u.load(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'uuitest.comp.compbasic.comp.comp2'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AA8" w:rsidRDefault="00733AA8" w:rsidP="000A62F2">
      <w:pPr>
        <w:tabs>
          <w:tab w:val="left" w:pos="6112"/>
        </w:tabs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cClsObj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uuitest.comp.compbasic.comp.comp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EF07E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$(</w:t>
      </w:r>
      <w:r w:rsidR="00EF07E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"div[umid='</w:t>
      </w:r>
      <w:r w:rsidR="00EF07E3">
        <w:rPr>
          <w:rFonts w:ascii="NSimSun" w:hAnsi="NSimSun" w:cs="NSimSun" w:hint="eastAsia"/>
          <w:color w:val="A31515"/>
          <w:kern w:val="0"/>
          <w:sz w:val="19"/>
          <w:szCs w:val="19"/>
          <w:highlight w:val="white"/>
        </w:rPr>
        <w:t>layout</w:t>
      </w:r>
      <w:r w:rsidR="00EF07E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']"</w:t>
      </w:r>
      <w:r w:rsidR="00EF07E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 w:rsidR="00EF07E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"4"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AA8" w:rsidRDefault="00733AA8" w:rsidP="00733A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cClsObj.override({</w:t>
      </w:r>
    </w:p>
    <w:p w:rsidR="00733AA8" w:rsidRDefault="00733AA8" w:rsidP="00733AA8">
      <w:pPr>
        <w:autoSpaceDE w:val="0"/>
        <w:autoSpaceDN w:val="0"/>
        <w:adjustRightInd w:val="0"/>
        <w:ind w:firstLineChars="221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bark2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b</w:t>
      </w:r>
      <w:r w:rsidR="00981F61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arkig</w:t>
      </w:r>
      <w:r w:rsidR="000379DA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...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}</w:t>
      </w:r>
    </w:p>
    <w:p w:rsidR="00733AA8" w:rsidRDefault="00733AA8" w:rsidP="00733A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 w:rsidR="005C4BBA" w:rsidRDefault="00EF07E3" w:rsidP="005C4BB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$.u.</w:t>
      </w:r>
      <w:r w:rsidR="005C4BBA">
        <w:rPr>
          <w:rFonts w:ascii="微软雅黑" w:eastAsia="微软雅黑" w:hAnsi="微软雅黑" w:hint="eastAsia"/>
          <w:szCs w:val="21"/>
        </w:rPr>
        <w:t>load</w:t>
      </w:r>
      <w:r w:rsidR="005C4BBA" w:rsidRPr="004257E7">
        <w:rPr>
          <w:rFonts w:ascii="微软雅黑" w:eastAsia="微软雅黑" w:hAnsi="微软雅黑" w:hint="eastAsia"/>
          <w:szCs w:val="21"/>
        </w:rPr>
        <w:t>用于</w:t>
      </w:r>
      <w:r w:rsidR="005C4BBA">
        <w:rPr>
          <w:rFonts w:ascii="微软雅黑" w:eastAsia="微软雅黑" w:hAnsi="微软雅黑" w:hint="eastAsia"/>
          <w:szCs w:val="21"/>
        </w:rPr>
        <w:t>加载</w:t>
      </w:r>
      <w:r w:rsidR="00EB2E73">
        <w:rPr>
          <w:rFonts w:ascii="微软雅黑" w:eastAsia="微软雅黑" w:hAnsi="微软雅黑" w:hint="eastAsia"/>
          <w:szCs w:val="21"/>
        </w:rPr>
        <w:t>Module</w:t>
      </w:r>
    </w:p>
    <w:p w:rsidR="001E4A0F" w:rsidRDefault="001E4A0F" w:rsidP="00034131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方法只有一个参数，类似java的import方法</w:t>
      </w:r>
      <w:r w:rsidR="003F28AE">
        <w:rPr>
          <w:rFonts w:ascii="微软雅黑" w:eastAsia="微软雅黑" w:hAnsi="微软雅黑" w:hint="eastAsia"/>
          <w:szCs w:val="21"/>
        </w:rPr>
        <w:t>，也可以是字符串数组，一次加载</w:t>
      </w:r>
      <w:r w:rsidR="003F28AE">
        <w:rPr>
          <w:rFonts w:ascii="微软雅黑" w:eastAsia="微软雅黑" w:hAnsi="微软雅黑" w:hint="eastAsia"/>
          <w:szCs w:val="21"/>
        </w:rPr>
        <w:lastRenderedPageBreak/>
        <w:t>多个组件</w:t>
      </w:r>
    </w:p>
    <w:p w:rsidR="00034131" w:rsidRPr="006B0149" w:rsidRDefault="005165CC" w:rsidP="00034131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新建的</w:t>
      </w:r>
      <w:r w:rsidR="00EB2E73">
        <w:rPr>
          <w:rFonts w:ascii="微软雅黑" w:eastAsia="微软雅黑" w:hAnsi="微软雅黑" w:hint="eastAsia"/>
          <w:szCs w:val="21"/>
        </w:rPr>
        <w:t>Module</w:t>
      </w:r>
      <w:r w:rsidR="00D30F20">
        <w:rPr>
          <w:rFonts w:ascii="微软雅黑" w:eastAsia="微软雅黑" w:hAnsi="微软雅黑" w:hint="eastAsia"/>
          <w:szCs w:val="21"/>
        </w:rPr>
        <w:t>实例</w:t>
      </w:r>
      <w:r>
        <w:rPr>
          <w:rFonts w:ascii="微软雅黑" w:eastAsia="微软雅黑" w:hAnsi="微软雅黑" w:hint="eastAsia"/>
          <w:szCs w:val="21"/>
        </w:rPr>
        <w:t>，有自动生成的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属性标识唯一，还有“cClsObj.$”方法获取当前组件的jQuery选择器。</w:t>
      </w:r>
    </w:p>
    <w:p w:rsidR="003350E8" w:rsidRDefault="003350E8" w:rsidP="003350E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对象的override</w:t>
      </w:r>
    </w:p>
    <w:p w:rsidR="003350E8" w:rsidRDefault="00573504" w:rsidP="00103A99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verride</w:t>
      </w:r>
      <w:r w:rsidR="00103A99">
        <w:rPr>
          <w:rFonts w:ascii="微软雅黑" w:eastAsia="微软雅黑" w:hAnsi="微软雅黑" w:hint="eastAsia"/>
          <w:szCs w:val="21"/>
        </w:rPr>
        <w:t>是对象方法的覆盖，主要</w:t>
      </w:r>
      <w:r>
        <w:rPr>
          <w:rFonts w:ascii="微软雅黑" w:eastAsia="微软雅黑" w:hAnsi="微软雅黑" w:hint="eastAsia"/>
          <w:szCs w:val="21"/>
        </w:rPr>
        <w:t>用于对象之间的交互。</w:t>
      </w:r>
    </w:p>
    <w:p w:rsidR="00672630" w:rsidRDefault="003F4451" w:rsidP="003F4451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$.u.</w:t>
      </w:r>
      <w:r w:rsidR="00672630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define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</w:t>
      </w:r>
      <w:r w:rsidR="00F7744C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comp</w:t>
      </w:r>
      <w:r w:rsidR="003E2EE0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.</w:t>
      </w:r>
      <w:r w:rsidR="001260EF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b</w:t>
      </w:r>
      <w:r w:rsidRPr="006269FE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6269FE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</w:t>
      </w:r>
      <w:r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{</w:t>
      </w:r>
    </w:p>
    <w:p w:rsidR="00672630" w:rsidRDefault="00672630" w:rsidP="00672630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on_xx_widget_click : function (){}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ModuleB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暴露的方法，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B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的请求</w:t>
      </w:r>
    </w:p>
    <w:p w:rsidR="003E2EE0" w:rsidRDefault="00663E1F" w:rsidP="00672630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}</w:t>
      </w:r>
      <w:r w:rsidR="003F4451" w:rsidRPr="006269FE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7749" w:rsidRDefault="00B77749" w:rsidP="00672630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com.b();</w:t>
      </w:r>
    </w:p>
    <w:p w:rsidR="00B77749" w:rsidRDefault="00B77749" w:rsidP="00B7774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.override({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</w:p>
    <w:p w:rsidR="00B77749" w:rsidRDefault="00B77749" w:rsidP="00B7774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on_xx_widget_click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  <w:r w:rsidRPr="003738DD"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 xml:space="preserve"> function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(){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currentObject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.c.</w:t>
      </w:r>
      <w:r w:rsidRPr="00FF57CD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show_xx _widget();}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覆盖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Moduleb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暴露的方法</w:t>
      </w:r>
      <w:r w:rsidR="00FA618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77749" w:rsidRDefault="00B77749" w:rsidP="00B7774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});</w:t>
      </w:r>
    </w:p>
    <w:p w:rsidR="00FA618B" w:rsidRDefault="005621F6" w:rsidP="00FA618B">
      <w:pPr>
        <w:pStyle w:val="1"/>
        <w:numPr>
          <w:ilvl w:val="2"/>
          <w:numId w:val="6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Module</w:t>
      </w:r>
      <w:r>
        <w:rPr>
          <w:rFonts w:ascii="微软雅黑" w:eastAsia="微软雅黑" w:hAnsi="微软雅黑" w:hint="eastAsia"/>
          <w:sz w:val="24"/>
          <w:szCs w:val="24"/>
        </w:rPr>
        <w:t>的子Module</w:t>
      </w:r>
    </w:p>
    <w:p w:rsidR="00FA618B" w:rsidRPr="00FA618B" w:rsidRDefault="00FA618B" w:rsidP="00FA618B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FA618B">
        <w:rPr>
          <w:rFonts w:ascii="微软雅黑" w:eastAsia="微软雅黑" w:hAnsi="微软雅黑" w:hint="eastAsia"/>
          <w:szCs w:val="21"/>
        </w:rPr>
        <w:t>有三个Module，ModuleA、B、C，B和C都是在A中new出来</w:t>
      </w:r>
    </w:p>
    <w:p w:rsidR="005621F6" w:rsidRDefault="00FA618B" w:rsidP="00FA618B">
      <w:pPr>
        <w:jc w:val="center"/>
        <w:rPr>
          <w:rFonts w:ascii="微软雅黑" w:eastAsia="微软雅黑" w:hAnsi="微软雅黑" w:hint="eastAsia"/>
          <w:b/>
          <w:color w:val="FF0000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5D7493E6" wp14:editId="5C5AD65D">
            <wp:extent cx="2057400" cy="723900"/>
            <wp:effectExtent l="0" t="1905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72503" w:rsidRDefault="00872503" w:rsidP="00872503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FA618B">
        <w:rPr>
          <w:rFonts w:ascii="微软雅黑" w:eastAsia="微软雅黑" w:hAnsi="微软雅黑" w:hint="eastAsia"/>
          <w:szCs w:val="21"/>
        </w:rPr>
        <w:t>有三个Module，ModuleA、B、C，B和C都是在A中new出来</w:t>
      </w:r>
    </w:p>
    <w:p w:rsidR="004432B9" w:rsidRPr="00FA618B" w:rsidRDefault="004432B9" w:rsidP="00872503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bookmarkStart w:id="10" w:name="_GoBack"/>
      <w:bookmarkEnd w:id="10"/>
    </w:p>
    <w:p w:rsidR="00787887" w:rsidRDefault="00787887" w:rsidP="005621F6">
      <w:pPr>
        <w:pStyle w:val="1"/>
        <w:numPr>
          <w:ilvl w:val="1"/>
          <w:numId w:val="15"/>
        </w:numPr>
        <w:rPr>
          <w:rFonts w:ascii="微软雅黑" w:eastAsia="微软雅黑" w:hAnsi="微软雅黑"/>
          <w:sz w:val="24"/>
          <w:szCs w:val="24"/>
        </w:rPr>
      </w:pPr>
      <w:bookmarkStart w:id="11" w:name="_Toc394665948"/>
      <w:r>
        <w:rPr>
          <w:rFonts w:ascii="微软雅黑" w:eastAsia="微软雅黑" w:hAnsi="微软雅黑" w:hint="eastAsia"/>
          <w:sz w:val="24"/>
          <w:szCs w:val="24"/>
        </w:rPr>
        <w:t>命名</w:t>
      </w:r>
      <w:bookmarkEnd w:id="11"/>
    </w:p>
    <w:p w:rsidR="008220B6" w:rsidRDefault="00EB2E73" w:rsidP="008220B6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Module</w:t>
      </w:r>
      <w:r w:rsidR="008220B6">
        <w:rPr>
          <w:rFonts w:ascii="微软雅黑" w:eastAsia="微软雅黑" w:hAnsi="微软雅黑" w:hint="eastAsia"/>
          <w:szCs w:val="21"/>
        </w:rPr>
        <w:t>的命名</w:t>
      </w:r>
    </w:p>
    <w:p w:rsidR="004C7242" w:rsidRPr="004C7242" w:rsidRDefault="008220B6" w:rsidP="004C7242">
      <w:pPr>
        <w:pStyle w:val="a6"/>
        <w:ind w:left="109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以com.xx.xx这类形式组织，目录编排com/xx，该目录下最少有xx.js，最多有xx.js、xx.htm、xx-i18n-语言.js。如果是容器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（包含其他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的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），容器内定义的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为com.xx.xx.xx（更进一级）。</w:t>
      </w:r>
    </w:p>
    <w:p w:rsidR="008220B6" w:rsidRDefault="00EB2E73" w:rsidP="008220B6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Module</w:t>
      </w:r>
      <w:r w:rsidR="004C7242">
        <w:rPr>
          <w:rFonts w:ascii="微软雅黑" w:eastAsia="微软雅黑" w:hAnsi="微软雅黑" w:hint="eastAsia"/>
          <w:szCs w:val="21"/>
        </w:rPr>
        <w:t>实例</w:t>
      </w:r>
    </w:p>
    <w:p w:rsidR="004C7242" w:rsidRDefault="00EB2E73" w:rsidP="004C7242">
      <w:pPr>
        <w:pStyle w:val="a6"/>
        <w:ind w:left="109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Module</w:t>
      </w:r>
      <w:r w:rsidR="004C7242">
        <w:rPr>
          <w:rFonts w:ascii="微软雅黑" w:eastAsia="微软雅黑" w:hAnsi="微软雅黑" w:hint="eastAsia"/>
          <w:szCs w:val="21"/>
        </w:rPr>
        <w:t>实例中第一个参数是唯一标识名。</w:t>
      </w:r>
    </w:p>
    <w:p w:rsidR="004C7242" w:rsidRPr="004C7242" w:rsidRDefault="004C7242" w:rsidP="004C7242">
      <w:pPr>
        <w:pStyle w:val="a6"/>
        <w:ind w:left="109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实际，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 xml:space="preserve">的 </w:t>
      </w:r>
      <w:r w:rsidRPr="004C7242"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this.</w:t>
      </w:r>
      <w:r w:rsidRPr="004C7242">
        <w:rPr>
          <w:rFonts w:ascii="新宋体" w:hAnsi="新宋体" w:cs="新宋体" w:hint="eastAsia"/>
          <w:kern w:val="0"/>
          <w:sz w:val="19"/>
          <w:szCs w:val="19"/>
          <w:highlight w:val="white"/>
        </w:rPr>
        <w:t>id</w:t>
      </w:r>
      <w:r w:rsidRPr="004C7242"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1053D">
        <w:rPr>
          <w:rFonts w:ascii="微软雅黑" w:eastAsia="微软雅黑" w:hAnsi="微软雅黑" w:hint="eastAsia"/>
          <w:szCs w:val="21"/>
        </w:rPr>
        <w:t>就是以类名+唯一标识名参数构成，比如com.xx.xx，名称为id1，自动构成的</w:t>
      </w:r>
      <w:r w:rsidR="0091053D" w:rsidRPr="004C7242"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this.</w:t>
      </w:r>
      <w:r w:rsidR="0091053D" w:rsidRPr="004C7242">
        <w:rPr>
          <w:rFonts w:ascii="新宋体" w:hAnsi="新宋体" w:cs="新宋体" w:hint="eastAsia"/>
          <w:kern w:val="0"/>
          <w:sz w:val="19"/>
          <w:szCs w:val="19"/>
          <w:highlight w:val="white"/>
        </w:rPr>
        <w:t>id</w:t>
      </w:r>
      <w:r w:rsidR="0091053D">
        <w:rPr>
          <w:rFonts w:ascii="微软雅黑" w:eastAsia="微软雅黑" w:hAnsi="微软雅黑" w:hint="eastAsia"/>
          <w:szCs w:val="21"/>
        </w:rPr>
        <w:t>为com-xx-xx-id1</w:t>
      </w:r>
      <w:r w:rsidR="00925C39">
        <w:rPr>
          <w:rFonts w:ascii="微软雅黑" w:eastAsia="微软雅黑" w:hAnsi="微软雅黑" w:hint="eastAsia"/>
          <w:szCs w:val="21"/>
        </w:rPr>
        <w:t>-</w:t>
      </w:r>
    </w:p>
    <w:p w:rsidR="004C7242" w:rsidRDefault="00E625C2" w:rsidP="008220B6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impl方法中，事件最好以“</w:t>
      </w:r>
      <w:r w:rsidR="007C0527">
        <w:rPr>
          <w:rFonts w:ascii="微软雅黑" w:eastAsia="微软雅黑" w:hAnsi="微软雅黑" w:hint="eastAsia"/>
          <w:b/>
          <w:szCs w:val="21"/>
        </w:rPr>
        <w:t>call</w:t>
      </w:r>
      <w:r w:rsidR="003A05F4" w:rsidRPr="003A05F4">
        <w:rPr>
          <w:rFonts w:ascii="微软雅黑" w:eastAsia="微软雅黑" w:hAnsi="微软雅黑" w:hint="eastAsia"/>
          <w:b/>
          <w:szCs w:val="21"/>
        </w:rPr>
        <w:t xml:space="preserve"> </w:t>
      </w:r>
      <w:r w:rsidRPr="003A05F4">
        <w:rPr>
          <w:rFonts w:ascii="微软雅黑" w:eastAsia="微软雅黑" w:hAnsi="微软雅黑" w:hint="eastAsia"/>
          <w:b/>
          <w:szCs w:val="21"/>
        </w:rPr>
        <w:t>_内部</w:t>
      </w:r>
      <w:r w:rsidR="00EB2E73">
        <w:rPr>
          <w:rFonts w:ascii="微软雅黑" w:eastAsia="微软雅黑" w:hAnsi="微软雅黑" w:hint="eastAsia"/>
          <w:b/>
          <w:szCs w:val="21"/>
        </w:rPr>
        <w:t>Module</w:t>
      </w:r>
      <w:r w:rsidR="003A05F4">
        <w:rPr>
          <w:rFonts w:ascii="微软雅黑" w:eastAsia="微软雅黑" w:hAnsi="微软雅黑" w:hint="eastAsia"/>
          <w:b/>
          <w:szCs w:val="21"/>
        </w:rPr>
        <w:t>/Widget</w:t>
      </w:r>
      <w:r w:rsidRPr="003A05F4">
        <w:rPr>
          <w:rFonts w:ascii="微软雅黑" w:eastAsia="微软雅黑" w:hAnsi="微软雅黑" w:hint="eastAsia"/>
          <w:b/>
          <w:szCs w:val="21"/>
        </w:rPr>
        <w:t>名</w:t>
      </w:r>
      <w:r w:rsidR="003A05F4" w:rsidRPr="003A05F4">
        <w:rPr>
          <w:rFonts w:ascii="微软雅黑" w:eastAsia="微软雅黑" w:hAnsi="微软雅黑" w:hint="eastAsia"/>
          <w:b/>
          <w:szCs w:val="21"/>
        </w:rPr>
        <w:t>_事件</w:t>
      </w:r>
      <w:r w:rsidR="003A05F4">
        <w:rPr>
          <w:rFonts w:ascii="微软雅黑" w:eastAsia="微软雅黑" w:hAnsi="微软雅黑"/>
          <w:szCs w:val="21"/>
        </w:rPr>
        <w:t>”</w:t>
      </w:r>
      <w:r w:rsidR="003A05F4">
        <w:rPr>
          <w:rFonts w:ascii="微软雅黑" w:eastAsia="微软雅黑" w:hAnsi="微软雅黑" w:hint="eastAsia"/>
          <w:szCs w:val="21"/>
        </w:rPr>
        <w:t>规范编写。</w:t>
      </w:r>
    </w:p>
    <w:p w:rsidR="003A05F4" w:rsidRDefault="00110984" w:rsidP="005621F6">
      <w:pPr>
        <w:pStyle w:val="1"/>
        <w:numPr>
          <w:ilvl w:val="1"/>
          <w:numId w:val="15"/>
        </w:numPr>
        <w:rPr>
          <w:rFonts w:ascii="微软雅黑" w:eastAsia="微软雅黑" w:hAnsi="微软雅黑"/>
          <w:sz w:val="24"/>
          <w:szCs w:val="24"/>
        </w:rPr>
      </w:pPr>
      <w:bookmarkStart w:id="12" w:name="_Toc394665949"/>
      <w:r>
        <w:rPr>
          <w:rFonts w:ascii="微软雅黑" w:eastAsia="微软雅黑" w:hAnsi="微软雅黑" w:hint="eastAsia"/>
          <w:sz w:val="24"/>
          <w:szCs w:val="24"/>
        </w:rPr>
        <w:t>页面模板和Widget名</w:t>
      </w:r>
      <w:bookmarkEnd w:id="12"/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div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80935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id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="{@ o.id @}comp2id"&gt;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ul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 o.id 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类名：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{@c.clazzname@}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父类名：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{@c.superclazz.clazzname@}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全局版本：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{@g.i18n.version 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类的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i18n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{@c.i18n.test@}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对象的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_super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之前的属性：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{@o.comp2display@}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对象的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_super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之后的属性：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{@o.notdisplay@}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对象的方法：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{@o.bark2()@}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ind w:firstLineChars="50" w:firstLine="95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a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80935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href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="../htmlfortest.html"&gt;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xxxxxx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a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&gt;&lt;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img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80935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src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="../testpng.png"</w:t>
      </w: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/&gt;&lt;/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li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80935" w:rsidRPr="00380935" w:rsidRDefault="00380935" w:rsidP="0038093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ul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BE0C4D" w:rsidRPr="00BE0C4D" w:rsidRDefault="00380935" w:rsidP="00380935">
      <w:r w:rsidRPr="0038093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&lt;/</w:t>
      </w:r>
      <w:r w:rsidRPr="00380935">
        <w:rPr>
          <w:rFonts w:ascii="新宋体" w:hAnsi="新宋体" w:cs="新宋体"/>
          <w:color w:val="800000"/>
          <w:kern w:val="0"/>
          <w:sz w:val="19"/>
          <w:szCs w:val="19"/>
          <w:highlight w:val="white"/>
        </w:rPr>
        <w:t>div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4053D5" w:rsidRPr="004053D5" w:rsidRDefault="004053D5" w:rsidP="00EA5233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页面模板中宏定义有如上以{@@}括在里面的内容</w:t>
      </w:r>
      <w:r w:rsidRPr="004053D5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这些内容在执行过程中会被转义，有三种</w:t>
      </w:r>
      <w:r w:rsidR="00511DB0"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 w:hint="eastAsia"/>
          <w:szCs w:val="21"/>
        </w:rPr>
        <w:t>对象：o（对象自身）、c（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>自身）、g（全局）</w:t>
      </w:r>
    </w:p>
    <w:p w:rsidR="002C032D" w:rsidRDefault="00EA5233" w:rsidP="00EA5233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380935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id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="{@ o.id @}</w:t>
      </w:r>
      <w:r w:rsidRPr="00EA5233">
        <w:rPr>
          <w:rFonts w:ascii="微软雅黑" w:eastAsia="微软雅黑" w:hAnsi="微软雅黑"/>
          <w:szCs w:val="21"/>
        </w:rPr>
        <w:t>comp2id</w:t>
      </w:r>
      <w:r w:rsidRPr="00380935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微软雅黑" w:eastAsia="微软雅黑" w:hAnsi="微软雅黑" w:hint="eastAsia"/>
          <w:szCs w:val="21"/>
        </w:rPr>
        <w:t>comp2id即Widget名，如果有impl的click方法，那么事件命名为on_comp2id_click。</w:t>
      </w:r>
    </w:p>
    <w:p w:rsidR="00EA5233" w:rsidRPr="000A4205" w:rsidRDefault="00E65F77" w:rsidP="00EA5233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Jq</w:t>
      </w:r>
      <w:r w:rsidRPr="00E65F77"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 w:hint="eastAsia"/>
          <w:szCs w:val="21"/>
        </w:rPr>
        <w:t>comp2id</w:t>
      </w:r>
      <w:r w:rsidR="00EB2E73">
        <w:rPr>
          <w:rFonts w:ascii="微软雅黑" w:eastAsia="微软雅黑" w:hAnsi="微软雅黑" w:hint="eastAsia"/>
          <w:szCs w:val="21"/>
        </w:rPr>
        <w:t>Module</w:t>
      </w:r>
      <w:r>
        <w:rPr>
          <w:rFonts w:ascii="微软雅黑" w:eastAsia="微软雅黑" w:hAnsi="微软雅黑" w:hint="eastAsia"/>
          <w:szCs w:val="21"/>
        </w:rPr>
        <w:t xml:space="preserve">方法为：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comp2id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$(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.id +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'comp2id'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F52FF" w:rsidRPr="000A4205" w:rsidRDefault="005063BD" w:rsidP="003F52FF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所有&lt;a&gt;标签和&lt;img&gt;标签中的链接地址（除了“#”），都是相对当前htm页面的地址，这些地址会在加载页面模板的时候重新计算。</w:t>
      </w:r>
    </w:p>
    <w:p w:rsidR="00733AA8" w:rsidRPr="00EA5233" w:rsidRDefault="00733AA8" w:rsidP="00733AA8">
      <w:pPr>
        <w:rPr>
          <w:rFonts w:ascii="微软雅黑" w:eastAsia="微软雅黑" w:hAnsi="微软雅黑"/>
          <w:szCs w:val="21"/>
        </w:rPr>
      </w:pPr>
    </w:p>
    <w:p w:rsidR="003F596C" w:rsidRDefault="003F596C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br w:type="page"/>
      </w:r>
    </w:p>
    <w:p w:rsidR="003F596C" w:rsidRDefault="005677D2" w:rsidP="005621F6">
      <w:pPr>
        <w:pStyle w:val="1"/>
        <w:numPr>
          <w:ilvl w:val="0"/>
          <w:numId w:val="15"/>
        </w:numPr>
      </w:pPr>
      <w:bookmarkStart w:id="13" w:name="_Toc394665950"/>
      <w:r>
        <w:rPr>
          <w:rFonts w:hint="eastAsia"/>
        </w:rPr>
        <w:lastRenderedPageBreak/>
        <w:t>方法</w:t>
      </w:r>
      <w:r w:rsidR="0068325A">
        <w:rPr>
          <w:rFonts w:hint="eastAsia"/>
        </w:rPr>
        <w:t>速查</w:t>
      </w:r>
      <w:bookmarkEnd w:id="13"/>
    </w:p>
    <w:p w:rsidR="00601BA2" w:rsidRDefault="00601BA2" w:rsidP="00601BA2">
      <w:pPr>
        <w:pStyle w:val="2"/>
      </w:pPr>
      <w:bookmarkStart w:id="14" w:name="_Toc394665951"/>
      <w:r>
        <w:rPr>
          <w:rFonts w:hint="eastAsia"/>
        </w:rPr>
        <w:t xml:space="preserve">(1): </w:t>
      </w:r>
      <w:r w:rsidRPr="00B741CB">
        <w:t>uui/jquery.min.js</w:t>
      </w:r>
      <w:bookmarkEnd w:id="14"/>
      <w:r w:rsidR="004038C5">
        <w:t xml:space="preserve"> </w:t>
      </w:r>
    </w:p>
    <w:p w:rsidR="00601BA2" w:rsidRPr="00B741CB" w:rsidRDefault="00601BA2" w:rsidP="00601BA2">
      <w:pPr>
        <w:pStyle w:val="2"/>
      </w:pPr>
      <w:bookmarkStart w:id="15" w:name="_Toc394665952"/>
      <w:r>
        <w:rPr>
          <w:rFonts w:hint="eastAsia"/>
        </w:rPr>
        <w:t xml:space="preserve">(2): </w:t>
      </w:r>
      <w:r w:rsidRPr="00B741CB">
        <w:t>uui/uui-loader.js</w:t>
      </w:r>
      <w:bookmarkEnd w:id="15"/>
      <w:r w:rsidR="004038C5" w:rsidRPr="00B741CB">
        <w:t xml:space="preserve"> </w:t>
      </w:r>
    </w:p>
    <w:tbl>
      <w:tblPr>
        <w:tblStyle w:val="a5"/>
        <w:tblW w:w="8505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992"/>
        <w:gridCol w:w="3536"/>
      </w:tblGrid>
      <w:tr w:rsidR="00601BA2" w:rsidTr="00AB2CBB">
        <w:trPr>
          <w:trHeight w:val="32"/>
        </w:trPr>
        <w:tc>
          <w:tcPr>
            <w:tcW w:w="1276" w:type="dxa"/>
            <w:vMerge w:val="restart"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  <w:r w:rsidRPr="00B741CB">
              <w:rPr>
                <w:rFonts w:hint="eastAsia"/>
                <w:sz w:val="18"/>
                <w:szCs w:val="18"/>
              </w:rPr>
              <w:t>定义全局变量</w:t>
            </w:r>
            <w:r w:rsidRPr="00B741CB">
              <w:rPr>
                <w:sz w:val="18"/>
                <w:szCs w:val="18"/>
              </w:rPr>
              <w:t>$.u</w:t>
            </w:r>
            <w:r w:rsidRPr="00B741CB">
              <w:rPr>
                <w:rFonts w:hint="eastAsia"/>
                <w:sz w:val="18"/>
                <w:szCs w:val="18"/>
              </w:rPr>
              <w:t xml:space="preserve"> </w:t>
            </w:r>
          </w:p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  <w:r w:rsidRPr="00B741CB">
              <w:rPr>
                <w:rFonts w:hint="eastAsia"/>
                <w:sz w:val="18"/>
                <w:szCs w:val="18"/>
              </w:rPr>
              <w:t>初始化全局变量</w:t>
            </w:r>
            <w:r w:rsidRPr="00B741CB">
              <w:rPr>
                <w:rFonts w:hint="eastAsia"/>
                <w:sz w:val="18"/>
                <w:szCs w:val="18"/>
              </w:rPr>
              <w:t>$.u</w:t>
            </w:r>
          </w:p>
        </w:tc>
        <w:tc>
          <w:tcPr>
            <w:tcW w:w="7229" w:type="dxa"/>
            <w:gridSpan w:val="3"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  <w:r w:rsidRPr="00B741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$.u = $.u || {}</w:t>
            </w:r>
          </w:p>
        </w:tc>
      </w:tr>
      <w:tr w:rsidR="00601BA2" w:rsidTr="00AB2CBB">
        <w:trPr>
          <w:trHeight w:val="549"/>
        </w:trPr>
        <w:tc>
          <w:tcPr>
            <w:tcW w:w="1276" w:type="dxa"/>
            <w:vMerge/>
          </w:tcPr>
          <w:p w:rsidR="00601BA2" w:rsidRPr="00B741CB" w:rsidRDefault="00601BA2" w:rsidP="00AB2CB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741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$.u.config</w:t>
            </w:r>
          </w:p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  <w:tc>
          <w:tcPr>
            <w:tcW w:w="1992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3536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语言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默认为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zh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’</w:t>
            </w:r>
          </w:p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</w:tr>
      <w:tr w:rsidR="00601BA2" w:rsidTr="00AB2CBB">
        <w:trPr>
          <w:trHeight w:val="547"/>
        </w:trPr>
        <w:tc>
          <w:tcPr>
            <w:tcW w:w="1276" w:type="dxa"/>
            <w:vMerge/>
          </w:tcPr>
          <w:p w:rsidR="00601BA2" w:rsidRPr="00B741CB" w:rsidRDefault="00601BA2" w:rsidP="00AB2CB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92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18n</w:t>
            </w:r>
          </w:p>
        </w:tc>
        <w:tc>
          <w:tcPr>
            <w:tcW w:w="3536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国际化定义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默认为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{}</w:t>
            </w:r>
          </w:p>
        </w:tc>
      </w:tr>
      <w:tr w:rsidR="00601BA2" w:rsidTr="00AB2CBB">
        <w:trPr>
          <w:trHeight w:val="547"/>
        </w:trPr>
        <w:tc>
          <w:tcPr>
            <w:tcW w:w="1276" w:type="dxa"/>
            <w:vMerge/>
          </w:tcPr>
          <w:p w:rsidR="00601BA2" w:rsidRPr="00B741CB" w:rsidRDefault="00601BA2" w:rsidP="00AB2CB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92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appname</w:t>
            </w:r>
          </w:p>
        </w:tc>
        <w:tc>
          <w:tcPr>
            <w:tcW w:w="3536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eb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工程名称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默认为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’’</w:t>
            </w:r>
          </w:p>
        </w:tc>
      </w:tr>
      <w:tr w:rsidR="00601BA2" w:rsidTr="00AB2CBB">
        <w:trPr>
          <w:trHeight w:val="547"/>
        </w:trPr>
        <w:tc>
          <w:tcPr>
            <w:tcW w:w="1276" w:type="dxa"/>
            <w:vMerge/>
          </w:tcPr>
          <w:p w:rsidR="00601BA2" w:rsidRPr="00B741CB" w:rsidRDefault="00601BA2" w:rsidP="00AB2CB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92" w:type="dxa"/>
          </w:tcPr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3536" w:type="dxa"/>
          </w:tcPr>
          <w:p w:rsidR="00601BA2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dev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开发模式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按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corejs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corecss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加载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;dep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发布模式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一次性加载（前提先加载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jquery</w:t>
            </w:r>
            <w:r w:rsidRPr="0043748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601BA2" w:rsidRPr="00B741CB" w:rsidRDefault="00601BA2" w:rsidP="00AB2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默认为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 w:val="restart"/>
            <w:shd w:val="clear" w:color="auto" w:fill="D99594" w:themeFill="accent2" w:themeFillTint="99"/>
          </w:tcPr>
          <w:p w:rsidR="00601BA2" w:rsidRDefault="00601BA2" w:rsidP="00AB2CBB">
            <w:r w:rsidRPr="001C0C0A">
              <w:t>$.u._global</w:t>
            </w:r>
          </w:p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domain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地址全路径</w:t>
            </w:r>
          </w:p>
          <w:p w:rsidR="00601BA2" w:rsidRDefault="00601BA2" w:rsidP="00AB2CBB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 w:rsidRPr="003F028A">
              <w:t>http://</w:t>
            </w:r>
            <w:r>
              <w:rPr>
                <w:rFonts w:hint="eastAsia"/>
              </w:rPr>
              <w:t>ip</w:t>
            </w:r>
            <w:r>
              <w:t>:</w:t>
            </w:r>
            <w:r>
              <w:rPr>
                <w:rFonts w:hint="eastAsia"/>
              </w:rPr>
              <w:t>port</w:t>
            </w:r>
            <w:r w:rsidRPr="003F028A">
              <w:t>/</w:t>
            </w:r>
            <w:r>
              <w:rPr>
                <w:rFonts w:hint="eastAsia"/>
              </w:rPr>
              <w:t>appname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Pr="000B7A9E" w:rsidRDefault="00601BA2" w:rsidP="00AB2CBB">
            <w:r w:rsidRPr="000B7A9E">
              <w:t>protocol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协议名称</w:t>
            </w:r>
          </w:p>
          <w:p w:rsidR="00601BA2" w:rsidRDefault="00601BA2" w:rsidP="00AB2CBB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http:</w:t>
            </w:r>
            <w:r>
              <w:t>’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234A54">
              <w:t>scripturls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C230CE">
              <w:t>devcorejs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路径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C230CE">
              <w:t>devcorecss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</w:t>
            </w:r>
          </w:p>
          <w:p w:rsidR="00601BA2" w:rsidRDefault="00601BA2" w:rsidP="00AB2CBB">
            <w:r>
              <w:t>id: 'jqui'</w:t>
            </w:r>
          </w:p>
          <w:p w:rsidR="00601BA2" w:rsidRDefault="00601BA2" w:rsidP="00AB2CBB">
            <w:r w:rsidRPr="004D4842">
              <w:t>path: '</w:t>
            </w:r>
            <w:r>
              <w:rPr>
                <w:rFonts w:hint="eastAsia"/>
              </w:rPr>
              <w:t>xxx.css</w:t>
            </w:r>
            <w:r>
              <w:t xml:space="preserve">' </w:t>
            </w:r>
          </w:p>
          <w:p w:rsidR="00601BA2" w:rsidRDefault="00601BA2" w:rsidP="00AB2CBB">
            <w:r w:rsidRPr="004D4842">
              <w:t>disabled : false</w:t>
            </w:r>
          </w:p>
          <w:p w:rsidR="00601BA2" w:rsidRDefault="00601BA2" w:rsidP="00AB2CBB">
            <w:r w:rsidRPr="00C230CE">
              <w:rPr>
                <w:rFonts w:hint="eastAsia"/>
              </w:rPr>
              <w:t>什么要</w:t>
            </w:r>
            <w:r w:rsidRPr="00C230CE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  <w:r w:rsidRPr="00C230CE">
              <w:rPr>
                <w:rFonts w:hint="eastAsia"/>
              </w:rPr>
              <w:t>是因为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Pr="00C230CE" w:rsidRDefault="00601BA2" w:rsidP="00AB2CBB">
            <w:r w:rsidRPr="00C230CE">
              <w:t>depcorejs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扩展用默认为</w:t>
            </w:r>
            <w:r>
              <w:rPr>
                <w:rFonts w:hint="eastAsia"/>
              </w:rPr>
              <w:t>[]</w:t>
            </w:r>
          </w:p>
          <w:p w:rsidR="00601BA2" w:rsidRDefault="00601BA2" w:rsidP="00AB2CBB">
            <w:r w:rsidRPr="008A13B8">
              <w:rPr>
                <w:rFonts w:hint="eastAsia"/>
              </w:rPr>
              <w:t>一般是没有的</w:t>
            </w:r>
            <w:r>
              <w:rPr>
                <w:rFonts w:hint="eastAsia"/>
              </w:rPr>
              <w:t>,</w:t>
            </w:r>
            <w:r w:rsidRPr="008A13B8">
              <w:rPr>
                <w:rFonts w:hint="eastAsia"/>
              </w:rPr>
              <w:t>直接</w:t>
            </w:r>
            <w:r w:rsidRPr="008A13B8">
              <w:rPr>
                <w:rFonts w:hint="eastAsia"/>
              </w:rPr>
              <w:t>index.htm</w:t>
            </w:r>
            <w:r w:rsidRPr="008A13B8">
              <w:rPr>
                <w:rFonts w:hint="eastAsia"/>
              </w:rPr>
              <w:t>页面引入</w:t>
            </w:r>
            <w:r>
              <w:rPr>
                <w:rFonts w:hint="eastAsia"/>
              </w:rPr>
              <w:t>,</w:t>
            </w:r>
            <w:r w:rsidRPr="008A13B8">
              <w:rPr>
                <w:rFonts w:hint="eastAsia"/>
              </w:rPr>
              <w:t>留着以后做规范</w:t>
            </w:r>
          </w:p>
        </w:tc>
      </w:tr>
      <w:tr w:rsidR="00601BA2" w:rsidTr="00AB2CBB">
        <w:trPr>
          <w:trHeight w:val="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C230CE">
              <w:t>depcorecss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扩展用默认为</w:t>
            </w:r>
            <w:r>
              <w:rPr>
                <w:rFonts w:hint="eastAsia"/>
              </w:rPr>
              <w:t>[]</w:t>
            </w:r>
          </w:p>
          <w:p w:rsidR="00601BA2" w:rsidRDefault="00601BA2" w:rsidP="00AB2CBB">
            <w:r w:rsidRPr="008A13B8">
              <w:rPr>
                <w:rFonts w:hint="eastAsia"/>
              </w:rPr>
              <w:t>一般也是没有的</w:t>
            </w:r>
            <w:r>
              <w:rPr>
                <w:rFonts w:hint="eastAsia"/>
              </w:rPr>
              <w:t>,</w:t>
            </w:r>
            <w:r w:rsidRPr="008A13B8">
              <w:rPr>
                <w:rFonts w:hint="eastAsia"/>
              </w:rPr>
              <w:t>直接</w:t>
            </w:r>
            <w:r w:rsidRPr="008A13B8">
              <w:rPr>
                <w:rFonts w:hint="eastAsia"/>
              </w:rPr>
              <w:t>index.htm</w:t>
            </w:r>
            <w:r w:rsidRPr="008A13B8">
              <w:rPr>
                <w:rFonts w:hint="eastAsia"/>
              </w:rPr>
              <w:t>页面引入</w:t>
            </w:r>
            <w:r>
              <w:rPr>
                <w:rFonts w:hint="eastAsia"/>
              </w:rPr>
              <w:t>,</w:t>
            </w:r>
            <w:r w:rsidRPr="008A13B8">
              <w:rPr>
                <w:rFonts w:hint="eastAsia"/>
              </w:rPr>
              <w:t>留着以后做规范</w:t>
            </w:r>
            <w:r>
              <w:rPr>
                <w:rFonts w:hint="eastAsia"/>
              </w:rPr>
              <w:t>,</w:t>
            </w:r>
            <w:r w:rsidRPr="008A13B8">
              <w:rPr>
                <w:rFonts w:hint="eastAsia"/>
              </w:rPr>
              <w:t>里面对象例子</w:t>
            </w:r>
            <w:r w:rsidRPr="008A13B8">
              <w:rPr>
                <w:rFonts w:hint="eastAsia"/>
              </w:rPr>
              <w:t>{ id: 'jqui', path: '/uui/widget/jqui/themes/base/jquery-ui.css' , disabled : false}</w:t>
            </w:r>
          </w:p>
        </w:tc>
      </w:tr>
      <w:tr w:rsidR="00601BA2" w:rsidTr="00AB2CBB">
        <w:trPr>
          <w:trHeight w:val="10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 w:val="restart"/>
            <w:shd w:val="clear" w:color="auto" w:fill="D99594" w:themeFill="accent2" w:themeFillTint="99"/>
          </w:tcPr>
          <w:p w:rsidR="00601BA2" w:rsidRDefault="00601BA2" w:rsidP="00AB2CBB">
            <w:r w:rsidRPr="00A13DB1">
              <w:t>$.u._absolutizeuri</w:t>
            </w:r>
          </w:p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A13DB1">
              <w:t>function remove</w:t>
            </w:r>
          </w:p>
          <w:p w:rsidR="00601BA2" w:rsidRDefault="00601BA2" w:rsidP="00AB2CBB">
            <w:r w:rsidRPr="00A13DB1">
              <w:t>DotSegments</w:t>
            </w:r>
          </w:p>
          <w:p w:rsidR="00601BA2" w:rsidRDefault="00601BA2" w:rsidP="00AB2CBB">
            <w:r w:rsidRPr="00A13DB1">
              <w:t>(input)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方法</w:t>
            </w:r>
          </w:p>
        </w:tc>
      </w:tr>
      <w:tr w:rsidR="00601BA2" w:rsidTr="00AB2CBB">
        <w:trPr>
          <w:trHeight w:val="10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 w:rsidRPr="00A13DB1">
              <w:t xml:space="preserve">function </w:t>
            </w:r>
            <w:r w:rsidRPr="00A13DB1">
              <w:lastRenderedPageBreak/>
              <w:t>parseURI(url)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lastRenderedPageBreak/>
              <w:t>解析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方法</w:t>
            </w:r>
          </w:p>
        </w:tc>
      </w:tr>
      <w:tr w:rsidR="00601BA2" w:rsidTr="00AB2CBB">
        <w:trPr>
          <w:trHeight w:val="10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vMerge/>
            <w:shd w:val="clear" w:color="auto" w:fill="D99594" w:themeFill="accent2" w:themeFillTint="99"/>
          </w:tcPr>
          <w:p w:rsidR="00601BA2" w:rsidRDefault="00601BA2" w:rsidP="00AB2CBB"/>
        </w:tc>
        <w:tc>
          <w:tcPr>
            <w:tcW w:w="1992" w:type="dxa"/>
            <w:shd w:val="clear" w:color="auto" w:fill="D99594" w:themeFill="accent2" w:themeFillTint="99"/>
          </w:tcPr>
          <w:p w:rsidR="00601BA2" w:rsidRDefault="00601BA2" w:rsidP="00AB2CBB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36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返回加载的</w:t>
            </w:r>
            <w:r>
              <w:rPr>
                <w:rFonts w:hint="eastAsia"/>
              </w:rPr>
              <w:t>css,js,</w:t>
            </w:r>
            <w:r>
              <w:rPr>
                <w:rFonts w:hint="eastAsia"/>
              </w:rPr>
              <w:t>图片等</w:t>
            </w:r>
          </w:p>
        </w:tc>
      </w:tr>
      <w:tr w:rsidR="00601BA2" w:rsidTr="00AB2CBB">
        <w:trPr>
          <w:trHeight w:val="645"/>
        </w:trPr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Default="00601BA2" w:rsidP="00AB2CBB">
            <w:r w:rsidRPr="008B27FE">
              <w:t>$.u.inituui</w:t>
            </w:r>
          </w:p>
        </w:tc>
        <w:tc>
          <w:tcPr>
            <w:tcW w:w="5528" w:type="dxa"/>
            <w:gridSpan w:val="2"/>
          </w:tcPr>
          <w:p w:rsidR="00601BA2" w:rsidRDefault="00601BA2" w:rsidP="00AB2CB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:web</w:t>
            </w:r>
            <w:r>
              <w:rPr>
                <w:rFonts w:hint="eastAsia"/>
              </w:rPr>
              <w:t>全路径</w:t>
            </w:r>
          </w:p>
          <w:p w:rsidR="00601BA2" w:rsidRDefault="00601BA2" w:rsidP="00AB2CBB">
            <w:r>
              <w:rPr>
                <w:rFonts w:hint="eastAsia"/>
              </w:rPr>
              <w:t>给</w:t>
            </w:r>
            <w:r w:rsidRPr="000B7A9E">
              <w:t>protocol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协议</w:t>
            </w:r>
          </w:p>
          <w:p w:rsidR="00601BA2" w:rsidRDefault="00601BA2" w:rsidP="00AB2CBB"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>css,js,</w:t>
            </w:r>
            <w:r>
              <w:rPr>
                <w:rFonts w:hint="eastAsia"/>
              </w:rPr>
              <w:t>图片避免重复加载</w:t>
            </w:r>
          </w:p>
          <w:p w:rsidR="00601BA2" w:rsidRDefault="00601BA2" w:rsidP="00AB2CBB">
            <w:r>
              <w:rPr>
                <w:rFonts w:hint="eastAsia"/>
              </w:rPr>
              <w:t>加载国际化语言</w:t>
            </w:r>
          </w:p>
          <w:p w:rsidR="00601BA2" w:rsidRPr="00653062" w:rsidRDefault="00601BA2" w:rsidP="00AB2CBB">
            <w:r w:rsidRPr="0021107D">
              <w:t>/uui/widget/jqui/ui/i18n/jquery-ui-i18n.js</w:t>
            </w:r>
          </w:p>
          <w:p w:rsidR="00601BA2" w:rsidRDefault="00601BA2" w:rsidP="00AB2CBB"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corejs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:rsidR="00601BA2" w:rsidRDefault="00601BA2" w:rsidP="00AB2CBB">
            <w:r w:rsidRPr="0021107D">
              <w:t>/uui/widget/jqui/ui/jquery-ui.js</w:t>
            </w:r>
          </w:p>
          <w:p w:rsidR="00601BA2" w:rsidRDefault="00601BA2" w:rsidP="00AB2CBB">
            <w:r w:rsidRPr="0021107D">
              <w:t>/uui/util/dateutil.js</w:t>
            </w:r>
          </w:p>
          <w:p w:rsidR="00601BA2" w:rsidRDefault="00601BA2" w:rsidP="00AB2CBB">
            <w:r w:rsidRPr="0021107D">
              <w:t>/uui/util/objectutil.js</w:t>
            </w:r>
          </w:p>
          <w:p w:rsidR="00601BA2" w:rsidRDefault="00601BA2" w:rsidP="00AB2CBB">
            <w:r w:rsidRPr="0021107D">
              <w:t>/uui/util/stringutil.js</w:t>
            </w:r>
          </w:p>
          <w:p w:rsidR="00601BA2" w:rsidRDefault="00601BA2" w:rsidP="00AB2CBB">
            <w:r w:rsidRPr="0021107D">
              <w:t>/uui/core/uclazz.js</w:t>
            </w:r>
          </w:p>
          <w:p w:rsidR="00601BA2" w:rsidRDefault="00601BA2" w:rsidP="00AB2CBB">
            <w:r w:rsidRPr="0021107D">
              <w:t>/uui/core/ucomp.js</w:t>
            </w:r>
          </w:p>
          <w:p w:rsidR="00601BA2" w:rsidRDefault="00601BA2" w:rsidP="00AB2CBB"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 xml:space="preserve">corecss 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:rsidR="00601BA2" w:rsidRDefault="00601BA2" w:rsidP="00AB2CBB">
            <w:r w:rsidRPr="00280ADB">
              <w:t>/uui/widget/jqui/themes/base/jquery-ui.cs</w:t>
            </w:r>
            <w:r>
              <w:rPr>
                <w:rFonts w:hint="eastAsia"/>
              </w:rPr>
              <w:t>由于此处</w:t>
            </w:r>
          </w:p>
          <w:p w:rsidR="00601BA2" w:rsidRDefault="00601BA2" w:rsidP="00AB2CBB">
            <w:r w:rsidRPr="00781350">
              <w:t>devcorecss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中设置</w:t>
            </w:r>
            <w:r>
              <w:rPr>
                <w:rFonts w:hint="eastAsia"/>
              </w:rPr>
              <w:t xml:space="preserve"> disabled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因此次</w:t>
            </w:r>
            <w:r w:rsidRPr="00280ADB">
              <w:t>/jquery-ui.cs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不起作用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Default="00601BA2" w:rsidP="00AB2CBB"/>
        </w:tc>
        <w:tc>
          <w:tcPr>
            <w:tcW w:w="1701" w:type="dxa"/>
            <w:shd w:val="clear" w:color="auto" w:fill="D99594" w:themeFill="accent2" w:themeFillTint="99"/>
          </w:tcPr>
          <w:p w:rsidR="00601BA2" w:rsidRDefault="00601BA2" w:rsidP="00AB2CBB">
            <w:r w:rsidRPr="008230F0">
              <w:t>$.u._absurl</w:t>
            </w:r>
          </w:p>
        </w:tc>
        <w:tc>
          <w:tcPr>
            <w:tcW w:w="5528" w:type="dxa"/>
            <w:gridSpan w:val="2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获取组织绝对路径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601BA2" w:rsidRDefault="00601BA2" w:rsidP="00AB2CBB">
            <w:r>
              <w:rPr>
                <w:rFonts w:hint="eastAsia"/>
              </w:rPr>
              <w:t xml:space="preserve">   </w:t>
            </w:r>
            <w:r>
              <w:t>Path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绝对路径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 w:rsidRPr="008230F0">
              <w:t xml:space="preserve"> Basepath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参考路径</w:t>
            </w:r>
          </w:p>
          <w:p w:rsidR="00601BA2" w:rsidRDefault="00601BA2" w:rsidP="00AB2CBB">
            <w:r>
              <w:rPr>
                <w:rFonts w:hint="eastAsia"/>
              </w:rPr>
              <w:t>返回各</w:t>
            </w:r>
            <w:r>
              <w:rPr>
                <w:rFonts w:hint="eastAsia"/>
              </w:rPr>
              <w:t>js,css,</w:t>
            </w:r>
            <w:r>
              <w:rPr>
                <w:rFonts w:hint="eastAsia"/>
              </w:rPr>
              <w:t>图片以及</w:t>
            </w:r>
            <w:r>
              <w:rPr>
                <w:rFonts w:hint="eastAsia"/>
              </w:rPr>
              <w:t>htm</w:t>
            </w:r>
            <w:r>
              <w:rPr>
                <w:rFonts w:hint="eastAsia"/>
              </w:rPr>
              <w:t>的绝对路径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601BA2" w:rsidRPr="008230F0" w:rsidRDefault="00601BA2" w:rsidP="00AB2CBB">
            <w:r w:rsidRPr="008230F0">
              <w:t>$.u.loadjs</w:t>
            </w:r>
          </w:p>
        </w:tc>
        <w:tc>
          <w:tcPr>
            <w:tcW w:w="5528" w:type="dxa"/>
            <w:gridSpan w:val="2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js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 w:rsidRPr="00D84264">
              <w:t>Jspath</w:t>
            </w:r>
            <w:r>
              <w:rPr>
                <w:rFonts w:hint="eastAsia"/>
              </w:rPr>
              <w:t>: j</w:t>
            </w:r>
            <w:r w:rsidRPr="00C63FC7">
              <w:rPr>
                <w:rFonts w:hint="eastAsia"/>
              </w:rPr>
              <w:t>spath</w:t>
            </w:r>
            <w:r w:rsidRPr="00C63FC7">
              <w:rPr>
                <w:rFonts w:hint="eastAsia"/>
              </w:rPr>
              <w:t>为</w:t>
            </w:r>
            <w:r w:rsidRPr="00C63FC7">
              <w:rPr>
                <w:rFonts w:hint="eastAsia"/>
              </w:rPr>
              <w:t>js</w:t>
            </w:r>
            <w:r>
              <w:rPr>
                <w:rFonts w:hint="eastAsia"/>
              </w:rPr>
              <w:t>的路径</w:t>
            </w:r>
            <w:r>
              <w:rPr>
                <w:rFonts w:hint="eastAsia"/>
              </w:rPr>
              <w:t>,</w:t>
            </w:r>
            <w:r w:rsidRPr="00084472">
              <w:rPr>
                <w:rFonts w:hint="eastAsia"/>
              </w:rPr>
              <w:t>如果</w:t>
            </w:r>
            <w:r w:rsidRPr="00084472">
              <w:rPr>
                <w:rFonts w:hint="eastAsia"/>
              </w:rPr>
              <w:t>jsPath</w:t>
            </w:r>
          </w:p>
          <w:p w:rsidR="00601BA2" w:rsidRDefault="00601BA2" w:rsidP="00AB2CBB">
            <w:r>
              <w:rPr>
                <w:rFonts w:hint="eastAsia"/>
              </w:rPr>
              <w:t xml:space="preserve">        </w:t>
            </w:r>
            <w:r w:rsidRPr="00084472">
              <w:rPr>
                <w:rFonts w:hint="eastAsia"/>
              </w:rPr>
              <w:t>是以</w:t>
            </w:r>
            <w:r w:rsidRPr="00084472">
              <w:rPr>
                <w:rFonts w:hint="eastAsia"/>
              </w:rPr>
              <w:t>domain</w:t>
            </w:r>
            <w:r w:rsidRPr="00084472">
              <w:rPr>
                <w:rFonts w:hint="eastAsia"/>
              </w:rPr>
              <w:t>打头</w:t>
            </w:r>
            <w:r>
              <w:rPr>
                <w:rFonts w:hint="eastAsia"/>
              </w:rPr>
              <w:t>,</w:t>
            </w:r>
            <w:r w:rsidRPr="00084472">
              <w:rPr>
                <w:rFonts w:hint="eastAsia"/>
              </w:rPr>
              <w:t>则是绝对路径</w:t>
            </w:r>
            <w:r w:rsidRPr="00084472">
              <w:rPr>
                <w:rFonts w:hint="eastAsia"/>
              </w:rPr>
              <w:t>;</w:t>
            </w:r>
          </w:p>
          <w:p w:rsidR="00601BA2" w:rsidRDefault="00601BA2" w:rsidP="00AB2CBB">
            <w:r>
              <w:rPr>
                <w:rFonts w:hint="eastAsia"/>
              </w:rPr>
              <w:t xml:space="preserve">        </w:t>
            </w:r>
            <w:r w:rsidRPr="00084472">
              <w:rPr>
                <w:rFonts w:hint="eastAsia"/>
              </w:rPr>
              <w:t>否则是相对路径</w:t>
            </w:r>
            <w:r>
              <w:rPr>
                <w:rFonts w:hint="eastAsia"/>
              </w:rPr>
              <w:t>.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 w:rsidRPr="00D84264">
              <w:t>Basepath</w:t>
            </w:r>
            <w:r>
              <w:rPr>
                <w:rFonts w:hint="eastAsia"/>
              </w:rPr>
              <w:t>:</w:t>
            </w:r>
            <w:r w:rsidRPr="00C63FC7">
              <w:rPr>
                <w:rFonts w:hint="eastAsia"/>
              </w:rPr>
              <w:t>,basepath</w:t>
            </w:r>
            <w:r w:rsidRPr="00C63FC7">
              <w:rPr>
                <w:rFonts w:hint="eastAsia"/>
              </w:rPr>
              <w:t>为</w:t>
            </w:r>
            <w:r w:rsidRPr="00C63FC7">
              <w:rPr>
                <w:rFonts w:hint="eastAsia"/>
              </w:rPr>
              <w:t>jspath</w:t>
            </w:r>
            <w:r w:rsidRPr="00C63FC7">
              <w:rPr>
                <w:rFonts w:hint="eastAsia"/>
              </w:rPr>
              <w:t>相对路径时的参考路径</w:t>
            </w:r>
            <w:r>
              <w:rPr>
                <w:rFonts w:hint="eastAsia"/>
              </w:rPr>
              <w:t>.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 w:rsidRPr="00D84264">
              <w:t>forceable</w:t>
            </w:r>
            <w:r>
              <w:rPr>
                <w:rFonts w:hint="eastAsia"/>
              </w:rPr>
              <w:t xml:space="preserve">: </w:t>
            </w:r>
            <w:r w:rsidRPr="000562A6">
              <w:rPr>
                <w:rFonts w:hint="eastAsia"/>
              </w:rPr>
              <w:t>forceable</w:t>
            </w:r>
            <w:r w:rsidRPr="000562A6">
              <w:rPr>
                <w:rFonts w:hint="eastAsia"/>
              </w:rPr>
              <w:t>忽略发布模式强制加载</w:t>
            </w:r>
            <w:r>
              <w:rPr>
                <w:rFonts w:hint="eastAsia"/>
              </w:rPr>
              <w:t>.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601BA2" w:rsidRPr="008230F0" w:rsidRDefault="00601BA2" w:rsidP="00AB2CBB">
            <w:r w:rsidRPr="00642C2B">
              <w:t>$.u.loadcss</w:t>
            </w:r>
          </w:p>
        </w:tc>
        <w:tc>
          <w:tcPr>
            <w:tcW w:w="5528" w:type="dxa"/>
            <w:gridSpan w:val="2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css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>
              <w:t>Cssobj</w:t>
            </w:r>
            <w:r>
              <w:rPr>
                <w:rFonts w:hint="eastAsia"/>
              </w:rPr>
              <w:t xml:space="preserve">: </w:t>
            </w:r>
            <w:r w:rsidRPr="00EA4614">
              <w:rPr>
                <w:rFonts w:hint="eastAsia"/>
              </w:rPr>
              <w:t>cssobj</w:t>
            </w:r>
            <w:r w:rsidRPr="00EA4614">
              <w:rPr>
                <w:rFonts w:hint="eastAsia"/>
              </w:rPr>
              <w:t>为对象</w:t>
            </w:r>
            <w:r>
              <w:rPr>
                <w:rFonts w:hint="eastAsia"/>
              </w:rPr>
              <w:t>,</w:t>
            </w:r>
            <w:r w:rsidRPr="00EA4614">
              <w:rPr>
                <w:rFonts w:hint="eastAsia"/>
              </w:rPr>
              <w:t>如果</w:t>
            </w:r>
            <w:r w:rsidRPr="00EA4614">
              <w:rPr>
                <w:rFonts w:hint="eastAsia"/>
              </w:rPr>
              <w:t>cssobj</w:t>
            </w:r>
            <w:r>
              <w:rPr>
                <w:rFonts w:hint="eastAsia"/>
              </w:rPr>
              <w:t>.path</w:t>
            </w:r>
            <w:r w:rsidRPr="00EA4614">
              <w:rPr>
                <w:rFonts w:hint="eastAsia"/>
              </w:rPr>
              <w:t>是以</w:t>
            </w:r>
            <w:r w:rsidRPr="00EA4614">
              <w:rPr>
                <w:rFonts w:hint="eastAsia"/>
              </w:rPr>
              <w:t>domain</w:t>
            </w:r>
            <w:r w:rsidRPr="00EA4614">
              <w:rPr>
                <w:rFonts w:hint="eastAsia"/>
              </w:rPr>
              <w:t>打头</w:t>
            </w:r>
            <w:r>
              <w:rPr>
                <w:rFonts w:hint="eastAsia"/>
              </w:rPr>
              <w:t>,</w:t>
            </w:r>
          </w:p>
          <w:p w:rsidR="00601BA2" w:rsidRDefault="00601BA2" w:rsidP="00AB2CBB">
            <w:r>
              <w:rPr>
                <w:rFonts w:hint="eastAsia"/>
              </w:rPr>
              <w:t xml:space="preserve">        </w:t>
            </w:r>
            <w:r w:rsidRPr="00EA4614">
              <w:rPr>
                <w:rFonts w:hint="eastAsia"/>
              </w:rPr>
              <w:t>则是绝对路径</w:t>
            </w:r>
            <w:r w:rsidRPr="00EA4614">
              <w:rPr>
                <w:rFonts w:hint="eastAsia"/>
              </w:rPr>
              <w:t>;</w:t>
            </w:r>
            <w:r w:rsidRPr="00EA4614">
              <w:rPr>
                <w:rFonts w:hint="eastAsia"/>
              </w:rPr>
              <w:t>否则是相对路径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>
              <w:t>Basepath</w:t>
            </w:r>
            <w:r>
              <w:rPr>
                <w:rFonts w:hint="eastAsia"/>
              </w:rPr>
              <w:t>:</w:t>
            </w:r>
            <w:r w:rsidRPr="00C63FC7">
              <w:rPr>
                <w:rFonts w:hint="eastAsia"/>
              </w:rPr>
              <w:t xml:space="preserve"> basepath</w:t>
            </w:r>
            <w:r w:rsidRPr="00C63FC7">
              <w:rPr>
                <w:rFonts w:hint="eastAsia"/>
              </w:rPr>
              <w:t>为</w:t>
            </w:r>
            <w:r w:rsidRPr="00C63FC7">
              <w:rPr>
                <w:rFonts w:hint="eastAsia"/>
              </w:rPr>
              <w:t>jspath</w:t>
            </w:r>
            <w:r w:rsidRPr="00C63FC7">
              <w:rPr>
                <w:rFonts w:hint="eastAsia"/>
              </w:rPr>
              <w:t>相对路径时的参考路径</w:t>
            </w:r>
            <w:r>
              <w:rPr>
                <w:rFonts w:hint="eastAsia"/>
              </w:rPr>
              <w:t>.</w:t>
            </w:r>
          </w:p>
          <w:p w:rsidR="00601BA2" w:rsidRDefault="00601BA2" w:rsidP="00AB2CBB">
            <w:r>
              <w:rPr>
                <w:rFonts w:hint="eastAsia"/>
              </w:rPr>
              <w:t xml:space="preserve"> </w:t>
            </w:r>
            <w:r w:rsidRPr="003D5329">
              <w:t xml:space="preserve"> Forceable</w:t>
            </w:r>
            <w:r>
              <w:rPr>
                <w:rFonts w:hint="eastAsia"/>
              </w:rPr>
              <w:t>:</w:t>
            </w:r>
            <w:r w:rsidRPr="000562A6">
              <w:rPr>
                <w:rFonts w:hint="eastAsia"/>
              </w:rPr>
              <w:t xml:space="preserve"> forceable</w:t>
            </w:r>
            <w:r w:rsidRPr="000562A6">
              <w:rPr>
                <w:rFonts w:hint="eastAsia"/>
              </w:rPr>
              <w:t>忽略发布模式强制加载</w:t>
            </w:r>
            <w:r>
              <w:rPr>
                <w:rFonts w:hint="eastAsia"/>
              </w:rPr>
              <w:t>.</w:t>
            </w:r>
          </w:p>
          <w:p w:rsidR="00601BA2" w:rsidRDefault="00601BA2" w:rsidP="00AB2CBB"/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601BA2" w:rsidRPr="00642C2B" w:rsidRDefault="00601BA2" w:rsidP="00AB2CBB">
            <w:r w:rsidRPr="00AB5D9C">
              <w:t>$.u.loadhtm</w:t>
            </w:r>
          </w:p>
        </w:tc>
        <w:tc>
          <w:tcPr>
            <w:tcW w:w="5528" w:type="dxa"/>
            <w:gridSpan w:val="2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htm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 </w:t>
            </w:r>
            <w:r w:rsidRPr="00601B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Htmpath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htmpath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的路径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htmPath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  <w:p w:rsidR="00601BA2" w:rsidRDefault="00601BA2" w:rsidP="00AB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以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domain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打头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则是绝对路径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  <w:r w:rsidRPr="008D39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否则是相对路径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601BA2" w:rsidRDefault="00601BA2" w:rsidP="00AB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203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203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asepath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:b</w:t>
            </w:r>
            <w:r w:rsidRPr="00203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asepath</w:t>
            </w:r>
            <w:r w:rsidRPr="00203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jspath</w:t>
            </w:r>
            <w:r w:rsidRPr="00203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相对路径时的参考路</w:t>
            </w:r>
          </w:p>
          <w:p w:rsidR="00601BA2" w:rsidRDefault="00601BA2" w:rsidP="00AB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03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601BA2" w:rsidRDefault="00601BA2" w:rsidP="00AB2CBB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601BA2" w:rsidRPr="00AB5D9C" w:rsidRDefault="00601BA2" w:rsidP="00AB2CBB">
            <w:r w:rsidRPr="00A27CBF">
              <w:t>$.u.getjssrcfromhead</w:t>
            </w: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htm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中引用的</w:t>
            </w:r>
            <w:r>
              <w:rPr>
                <w:rFonts w:hint="eastAsia"/>
              </w:rPr>
              <w:t>js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653062">
              <w:t>headstr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601BA2" w:rsidRPr="00A27CBF" w:rsidRDefault="00601BA2" w:rsidP="00AB2CBB">
            <w:r w:rsidRPr="00A27CBF">
              <w:t>$.u.getcsssrcfromhead</w:t>
            </w: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htm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中引用的</w:t>
            </w:r>
            <w:r>
              <w:rPr>
                <w:rFonts w:hint="eastAsia"/>
              </w:rPr>
              <w:t>css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653062">
              <w:t>headstr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601BA2" w:rsidRPr="00A27CBF" w:rsidRDefault="00601BA2" w:rsidP="00AB2CBB">
            <w:r w:rsidRPr="00A27CBF">
              <w:t>$.u.getcssrawfromhead</w:t>
            </w: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htm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中直接编写的</w:t>
            </w:r>
            <w:r>
              <w:rPr>
                <w:rFonts w:hint="eastAsia"/>
              </w:rPr>
              <w:t>css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653062">
              <w:t>headstr</w:t>
            </w:r>
          </w:p>
        </w:tc>
      </w:tr>
      <w:tr w:rsidR="00601BA2" w:rsidTr="00AB2CBB">
        <w:tc>
          <w:tcPr>
            <w:tcW w:w="1276" w:type="dxa"/>
            <w:vMerge/>
          </w:tcPr>
          <w:p w:rsidR="00601BA2" w:rsidRPr="00B741CB" w:rsidRDefault="00601BA2" w:rsidP="00AB2CB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601BA2" w:rsidRPr="00A27CBF" w:rsidRDefault="00601BA2" w:rsidP="00AB2CBB">
            <w:r w:rsidRPr="00A27CBF">
              <w:t>$.u.xmltostring</w:t>
            </w:r>
          </w:p>
        </w:tc>
        <w:tc>
          <w:tcPr>
            <w:tcW w:w="5528" w:type="dxa"/>
            <w:gridSpan w:val="2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:xml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工具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4D4842">
              <w:t>xmlData</w:t>
            </w:r>
          </w:p>
          <w:p w:rsidR="00601BA2" w:rsidRDefault="00601BA2" w:rsidP="00AB2CBB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  <w:r w:rsidRPr="004D4842">
              <w:t>xmlString</w:t>
            </w:r>
          </w:p>
        </w:tc>
      </w:tr>
    </w:tbl>
    <w:p w:rsidR="00601BA2" w:rsidRDefault="00601BA2" w:rsidP="00601BA2"/>
    <w:p w:rsidR="00601BA2" w:rsidRDefault="00601BA2" w:rsidP="00601BA2">
      <w:pPr>
        <w:pStyle w:val="2"/>
      </w:pPr>
      <w:bookmarkStart w:id="16" w:name="_Toc394665953"/>
      <w:r>
        <w:rPr>
          <w:rFonts w:hint="eastAsia"/>
        </w:rPr>
        <w:t>(3):</w:t>
      </w:r>
      <w:r w:rsidRPr="00E33614">
        <w:t xml:space="preserve"> </w:t>
      </w:r>
      <w:r w:rsidRPr="0021107D">
        <w:t>/uui/widget/jqui/ui/i18n/jquery-ui-i18n.js</w:t>
      </w:r>
      <w:bookmarkEnd w:id="16"/>
      <w:r w:rsidR="004038C5">
        <w:t xml:space="preserve"> </w:t>
      </w:r>
    </w:p>
    <w:p w:rsidR="00601BA2" w:rsidRPr="004038C5" w:rsidRDefault="00601BA2" w:rsidP="00601BA2"/>
    <w:p w:rsidR="00601BA2" w:rsidRDefault="00601BA2" w:rsidP="00601BA2">
      <w:pPr>
        <w:pStyle w:val="2"/>
      </w:pPr>
      <w:bookmarkStart w:id="17" w:name="_Toc394665954"/>
      <w:r>
        <w:rPr>
          <w:rFonts w:hint="eastAsia"/>
        </w:rPr>
        <w:t>(4):</w:t>
      </w:r>
      <w:r w:rsidRPr="00EA0267">
        <w:t xml:space="preserve"> </w:t>
      </w:r>
      <w:r w:rsidRPr="0021107D">
        <w:t>/uui/widget/jqui/ui/jquery-ui.js</w:t>
      </w:r>
      <w:bookmarkEnd w:id="17"/>
      <w:r w:rsidR="004038C5">
        <w:t xml:space="preserve"> </w:t>
      </w:r>
    </w:p>
    <w:p w:rsidR="00601BA2" w:rsidRDefault="00601BA2" w:rsidP="00601BA2"/>
    <w:p w:rsidR="00601BA2" w:rsidRDefault="00601BA2" w:rsidP="00601BA2">
      <w:pPr>
        <w:pStyle w:val="2"/>
      </w:pPr>
      <w:bookmarkStart w:id="18" w:name="_Toc394665955"/>
      <w:r>
        <w:rPr>
          <w:rFonts w:hint="eastAsia"/>
        </w:rPr>
        <w:t>(5):</w:t>
      </w:r>
      <w:r w:rsidRPr="006D2110">
        <w:t xml:space="preserve"> </w:t>
      </w:r>
      <w:r w:rsidRPr="0021107D">
        <w:t>/uui/u</w:t>
      </w:r>
      <w:r>
        <w:t>til/dateutil</w:t>
      </w:r>
      <w:r w:rsidRPr="0021107D">
        <w:t>.js</w:t>
      </w:r>
      <w:bookmarkEnd w:id="18"/>
      <w:r>
        <w:rPr>
          <w:rFonts w:hint="eastAsia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601BA2" w:rsidTr="00AB2CBB">
        <w:tc>
          <w:tcPr>
            <w:tcW w:w="1242" w:type="dxa"/>
            <w:vMerge w:val="restart"/>
          </w:tcPr>
          <w:p w:rsidR="00601BA2" w:rsidRPr="00367997" w:rsidRDefault="00601BA2" w:rsidP="00AB2CBB"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601BA2" w:rsidRPr="00367997" w:rsidRDefault="00601BA2" w:rsidP="00AB2CBB">
            <w:r w:rsidRPr="00367997">
              <w:t>Date.prototype.format</w:t>
            </w:r>
          </w:p>
        </w:tc>
        <w:tc>
          <w:tcPr>
            <w:tcW w:w="600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的扩展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 Date </w:t>
            </w:r>
            <w:r>
              <w:rPr>
                <w:rFonts w:hint="eastAsia"/>
              </w:rPr>
              <w:t>转化为指定格式的</w:t>
            </w:r>
            <w:r>
              <w:rPr>
                <w:rFonts w:hint="eastAsia"/>
              </w:rPr>
              <w:t>String 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367997">
              <w:t>fmt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日期格式</w:t>
            </w:r>
          </w:p>
          <w:p w:rsidR="00601BA2" w:rsidRDefault="00601BA2" w:rsidP="00AB2CBB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(M)</w:t>
            </w:r>
            <w:r>
              <w:rPr>
                <w:rFonts w:hint="eastAsia"/>
              </w:rPr>
              <w:t>、日</w:t>
            </w:r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(h)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(H)</w:t>
            </w:r>
            <w:r>
              <w:rPr>
                <w:rFonts w:hint="eastAsia"/>
              </w:rPr>
              <w:t>、分</w:t>
            </w:r>
            <w:r>
              <w:rPr>
                <w:rFonts w:hint="eastAsia"/>
              </w:rPr>
              <w:t>(m)</w:t>
            </w:r>
            <w:r>
              <w:rPr>
                <w:rFonts w:hint="eastAsia"/>
              </w:rPr>
              <w:t>、秒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、周</w:t>
            </w:r>
            <w:r>
              <w:rPr>
                <w:rFonts w:hint="eastAsia"/>
              </w:rPr>
              <w:t>(E)</w:t>
            </w:r>
            <w:r>
              <w:rPr>
                <w:rFonts w:hint="eastAsia"/>
              </w:rPr>
              <w:t>、季度</w:t>
            </w:r>
            <w:r>
              <w:rPr>
                <w:rFonts w:hint="eastAsia"/>
              </w:rPr>
              <w:t>(q) </w:t>
            </w: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 1-2 </w:t>
            </w:r>
            <w:r>
              <w:rPr>
                <w:rFonts w:hint="eastAsia"/>
              </w:rPr>
              <w:t>个占位符</w:t>
            </w:r>
            <w:r>
              <w:rPr>
                <w:rFonts w:hint="eastAsia"/>
              </w:rPr>
              <w:t>    </w:t>
            </w:r>
          </w:p>
          <w:p w:rsidR="00601BA2" w:rsidRDefault="00601BA2" w:rsidP="00AB2CB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(y)</w:t>
            </w: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 1-4 </w:t>
            </w:r>
            <w:r>
              <w:rPr>
                <w:rFonts w:hint="eastAsia"/>
              </w:rPr>
              <w:t>个占位符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 1 </w:t>
            </w:r>
            <w:r>
              <w:rPr>
                <w:rFonts w:hint="eastAsia"/>
              </w:rPr>
              <w:t>个占位符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 1-3 </w:t>
            </w:r>
            <w:r>
              <w:rPr>
                <w:rFonts w:hint="eastAsia"/>
              </w:rPr>
              <w:t>位的数字</w:t>
            </w:r>
            <w:r>
              <w:rPr>
                <w:rFonts w:hint="eastAsia"/>
              </w:rPr>
              <w:t>)    </w:t>
            </w:r>
          </w:p>
          <w:p w:rsidR="00601BA2" w:rsidRDefault="00601BA2" w:rsidP="00AB2CBB"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例如</w:t>
            </w:r>
            <w:r>
              <w:t>   </w:t>
            </w:r>
          </w:p>
          <w:p w:rsidR="00601BA2" w:rsidRDefault="00601BA2" w:rsidP="00AB2CBB">
            <w:r>
              <w:t>(new Date()).format("yyyy-MM-dd hh:mm:ss.S") ==&gt; 2006-07-02 08:09:04.423    </w:t>
            </w:r>
          </w:p>
          <w:p w:rsidR="00601BA2" w:rsidRDefault="00601BA2" w:rsidP="00AB2CBB">
            <w:r>
              <w:rPr>
                <w:rFonts w:hint="eastAsia"/>
              </w:rPr>
              <w:t>(new Date()).format("yyyy-MM-dd E HH:mm:ss") ==&gt; 2009-03-10 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 20:09:04    </w:t>
            </w:r>
          </w:p>
          <w:p w:rsidR="00601BA2" w:rsidRDefault="00601BA2" w:rsidP="00AB2CBB">
            <w:r>
              <w:rPr>
                <w:rFonts w:hint="eastAsia"/>
              </w:rPr>
              <w:t>(new Date()).format("yyyy-MM-dd EE hh:mm:ss") ==&gt; 2009-03-10 </w:t>
            </w:r>
            <w:r>
              <w:rPr>
                <w:rFonts w:hint="eastAsia"/>
              </w:rPr>
              <w:t>周二</w:t>
            </w:r>
            <w:r>
              <w:rPr>
                <w:rFonts w:hint="eastAsia"/>
              </w:rPr>
              <w:t> 08:09:04    </w:t>
            </w:r>
          </w:p>
          <w:p w:rsidR="00601BA2" w:rsidRDefault="00601BA2" w:rsidP="00AB2CBB">
            <w:r>
              <w:rPr>
                <w:rFonts w:hint="eastAsia"/>
              </w:rPr>
              <w:t>(new Date()).format("yyyy-MM-dd EEE hh:mm:ss") ==&gt; 2009-03-10 </w:t>
            </w:r>
            <w:r>
              <w:rPr>
                <w:rFonts w:hint="eastAsia"/>
              </w:rPr>
              <w:t>星期二</w:t>
            </w:r>
            <w:r>
              <w:rPr>
                <w:rFonts w:hint="eastAsia"/>
              </w:rPr>
              <w:t> 08:09:04    </w:t>
            </w:r>
          </w:p>
          <w:p w:rsidR="00601BA2" w:rsidRPr="00367997" w:rsidRDefault="00601BA2" w:rsidP="00AB2CBB">
            <w:r>
              <w:t>(new Date()).format("yyyy-M-d h:m:s.S") ==&gt; 2006-7-2 8:9:4.18</w:t>
            </w:r>
          </w:p>
        </w:tc>
      </w:tr>
      <w:tr w:rsidR="00601BA2" w:rsidTr="00AB2CBB">
        <w:tc>
          <w:tcPr>
            <w:tcW w:w="1242" w:type="dxa"/>
            <w:vMerge/>
          </w:tcPr>
          <w:p w:rsidR="00601BA2" w:rsidRDefault="00601BA2" w:rsidP="00AB2CBB"/>
        </w:tc>
        <w:tc>
          <w:tcPr>
            <w:tcW w:w="1276" w:type="dxa"/>
          </w:tcPr>
          <w:p w:rsidR="00601BA2" w:rsidRPr="00367997" w:rsidRDefault="00601BA2" w:rsidP="00AB2CBB">
            <w:r w:rsidRPr="006C0233">
              <w:t>Date.prototype.parsestring</w:t>
            </w:r>
          </w:p>
        </w:tc>
        <w:tc>
          <w:tcPr>
            <w:tcW w:w="600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格式化日期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6C0233">
              <w:t>dateFmt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日期格式</w:t>
            </w:r>
          </w:p>
          <w:p w:rsidR="00601BA2" w:rsidRDefault="00601BA2" w:rsidP="00AB2CBB">
            <w:r>
              <w:rPr>
                <w:rFonts w:hint="eastAsia"/>
              </w:rPr>
              <w:t xml:space="preserve">      </w:t>
            </w:r>
            <w:r w:rsidRPr="0046717E">
              <w:rPr>
                <w:highlight w:val="red"/>
              </w:rPr>
              <w:t>isFmtWithZero</w:t>
            </w:r>
            <w:r>
              <w:rPr>
                <w:rFonts w:hint="eastAsia"/>
                <w:highlight w:val="red"/>
              </w:rPr>
              <w:t>:</w:t>
            </w:r>
            <w:r w:rsidRPr="0046717E">
              <w:rPr>
                <w:rFonts w:hint="eastAsia"/>
                <w:highlight w:val="red"/>
              </w:rPr>
              <w:t>zero</w:t>
            </w:r>
            <w:r w:rsidRPr="0046717E">
              <w:rPr>
                <w:rFonts w:hint="eastAsia"/>
                <w:highlight w:val="red"/>
              </w:rPr>
              <w:t>补充</w:t>
            </w:r>
            <w:r>
              <w:rPr>
                <w:rFonts w:hint="eastAsia"/>
                <w:highlight w:val="red"/>
              </w:rPr>
              <w:t>,</w:t>
            </w:r>
            <w:r w:rsidRPr="0046717E">
              <w:rPr>
                <w:rFonts w:hint="eastAsia"/>
                <w:highlight w:val="red"/>
              </w:rPr>
              <w:t>默认有</w:t>
            </w:r>
          </w:p>
        </w:tc>
      </w:tr>
    </w:tbl>
    <w:p w:rsidR="00601BA2" w:rsidRDefault="00601BA2" w:rsidP="00601BA2"/>
    <w:p w:rsidR="00601BA2" w:rsidRDefault="00601BA2" w:rsidP="00601BA2">
      <w:pPr>
        <w:pStyle w:val="2"/>
      </w:pPr>
      <w:bookmarkStart w:id="19" w:name="_Toc394665956"/>
      <w:r>
        <w:rPr>
          <w:rFonts w:hint="eastAsia"/>
        </w:rPr>
        <w:lastRenderedPageBreak/>
        <w:t>(6):</w:t>
      </w:r>
      <w:r w:rsidRPr="0021107D">
        <w:t>/uui/util/objectutil.js</w:t>
      </w:r>
      <w:bookmarkEnd w:id="19"/>
    </w:p>
    <w:p w:rsidR="00601BA2" w:rsidRDefault="00601BA2" w:rsidP="00601BA2">
      <w:r>
        <w:rPr>
          <w:rFonts w:hint="eastAsia"/>
        </w:rPr>
        <w:t>暂时不能扩展方法</w:t>
      </w:r>
      <w:r>
        <w:rPr>
          <w:rFonts w:hint="eastAsia"/>
        </w:rPr>
        <w:t>,</w:t>
      </w:r>
      <w:r>
        <w:rPr>
          <w:rFonts w:hint="eastAsia"/>
        </w:rPr>
        <w:t>影响</w:t>
      </w:r>
      <w:r>
        <w:rPr>
          <w:rFonts w:hint="eastAsia"/>
        </w:rPr>
        <w:t>jQuery layout</w:t>
      </w:r>
    </w:p>
    <w:p w:rsidR="00601BA2" w:rsidRDefault="00601BA2" w:rsidP="00601BA2"/>
    <w:p w:rsidR="00601BA2" w:rsidRDefault="00601BA2" w:rsidP="00601BA2">
      <w:pPr>
        <w:pStyle w:val="2"/>
      </w:pPr>
      <w:bookmarkStart w:id="20" w:name="_Toc394665957"/>
      <w:r>
        <w:rPr>
          <w:rFonts w:hint="eastAsia"/>
        </w:rPr>
        <w:t>(7):</w:t>
      </w:r>
      <w:r w:rsidRPr="0021107D">
        <w:t>/uui/util/stringutil.js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4"/>
        <w:gridCol w:w="1404"/>
        <w:gridCol w:w="5034"/>
      </w:tblGrid>
      <w:tr w:rsidR="00601BA2" w:rsidTr="00AB2CBB">
        <w:tc>
          <w:tcPr>
            <w:tcW w:w="2084" w:type="dxa"/>
            <w:vMerge w:val="restart"/>
          </w:tcPr>
          <w:p w:rsidR="00601BA2" w:rsidRDefault="00601BA2" w:rsidP="00AB2CBB"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String(var)</w:t>
            </w:r>
            <w:r>
              <w:rPr>
                <w:rFonts w:hint="eastAsia"/>
              </w:rPr>
              <w:t>方法</w:t>
            </w:r>
          </w:p>
          <w:p w:rsidR="00601BA2" w:rsidRDefault="00601BA2" w:rsidP="00AB2CBB">
            <w:r>
              <w:rPr>
                <w:rFonts w:hint="eastAsia"/>
              </w:rPr>
              <w:t>(</w:t>
            </w:r>
            <w:r w:rsidRPr="0014752A">
              <w:t>String.prototype.</w:t>
            </w:r>
            <w:r>
              <w:rPr>
                <w:rFonts w:hint="eastAsia"/>
              </w:rPr>
              <w:t>)</w:t>
            </w:r>
          </w:p>
        </w:tc>
        <w:tc>
          <w:tcPr>
            <w:tcW w:w="1404" w:type="dxa"/>
          </w:tcPr>
          <w:p w:rsidR="00601BA2" w:rsidRDefault="00601BA2" w:rsidP="00AB2CBB">
            <w:r w:rsidRPr="0014752A">
              <w:t>startwith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判断是否以某个字符或字符串开始。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3E5156">
              <w:t>prefix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:true/false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14752A" w:rsidRDefault="00601BA2" w:rsidP="00AB2CBB">
            <w:r w:rsidRPr="004944CD">
              <w:t>endwith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判断是否以某个字符或字符串结束。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3E5156">
              <w:t>prefix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:true/false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4944CD" w:rsidRDefault="00601BA2" w:rsidP="00AB2CBB">
            <w:r w:rsidRPr="00851D0C">
              <w:t>left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返回某字符或字符串左边的字符或字符串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:n </w:t>
            </w:r>
            <w:r>
              <w:rPr>
                <w:rFonts w:hint="eastAsia"/>
              </w:rPr>
              <w:t>某字符或字符串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左边的字符串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4944CD" w:rsidRDefault="00601BA2" w:rsidP="00AB2CBB">
            <w:r w:rsidRPr="00851D0C">
              <w:t>right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返回某字符或字符串右边的字符或字符串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:n </w:t>
            </w:r>
            <w:r>
              <w:rPr>
                <w:rFonts w:hint="eastAsia"/>
              </w:rPr>
              <w:t>某字符或字符串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右边的字符串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6E7401">
              <w:t>trimAll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去除所有空格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4944CD" w:rsidRDefault="00601BA2" w:rsidP="00AB2CBB">
            <w:r w:rsidRPr="00851D0C">
              <w:t>trim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去除两端空格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851D0C">
              <w:t>ltrim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去除左端空格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851D0C">
              <w:t>rtrim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去除右端空格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851D0C">
              <w:t>reverse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翻转，字符按倒序排列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851D0C">
              <w:t>addcharat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加字符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7431F3">
              <w:t>ind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加字符的位置如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表明在第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个字符后增加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</w:p>
          <w:p w:rsidR="00601BA2" w:rsidRDefault="00601BA2" w:rsidP="00AB2CBB">
            <w:r>
              <w:rPr>
                <w:rFonts w:hint="eastAsia"/>
              </w:rPr>
              <w:t xml:space="preserve">     </w:t>
            </w:r>
            <w:r w:rsidRPr="007431F3">
              <w:t>Char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需要增加的字符串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851D0C">
              <w:t>removecharat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去除指定位置的字符或者字符串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E7D04">
              <w:t>ind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坐标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去除坐标位置的字符或字符串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851D0C" w:rsidRDefault="00601BA2" w:rsidP="00AB2CBB">
            <w:r w:rsidRPr="003E3321">
              <w:t>Striptags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去除“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”和“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3E3321" w:rsidRDefault="00601BA2" w:rsidP="00AB2CBB">
            <w:r w:rsidRPr="003E3321">
              <w:t>Replaceall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替换所有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A7D79">
              <w:t>oldstr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待替换的字符串</w:t>
            </w:r>
          </w:p>
          <w:p w:rsidR="00601BA2" w:rsidRDefault="00601BA2" w:rsidP="00AB2CBB">
            <w:r>
              <w:rPr>
                <w:rFonts w:hint="eastAsia"/>
              </w:rPr>
              <w:t xml:space="preserve">     newstr-</w:t>
            </w:r>
            <w:r>
              <w:rPr>
                <w:rFonts w:hint="eastAsia"/>
              </w:rPr>
              <w:t>替换字符串</w:t>
            </w:r>
          </w:p>
          <w:p w:rsidR="00601BA2" w:rsidRPr="008A7D79" w:rsidRDefault="00601BA2" w:rsidP="00AB2CBB">
            <w:r>
              <w:rPr>
                <w:rFonts w:hint="eastAsia"/>
              </w:rPr>
              <w:t xml:space="preserve">     </w:t>
            </w:r>
            <w:r w:rsidRPr="008A7D79">
              <w:t>ignoreCase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是否忽略大小写</w:t>
            </w:r>
            <w:r>
              <w:rPr>
                <w:rFonts w:hint="eastAsia"/>
              </w:rPr>
              <w:t xml:space="preserve"> true/false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3E3321" w:rsidRDefault="00601BA2" w:rsidP="00AB2CBB">
            <w:r w:rsidRPr="003E3321">
              <w:t>topropercase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: </w:t>
            </w:r>
            <w:r w:rsidRPr="00BB7B93">
              <w:rPr>
                <w:rFonts w:hint="eastAsia"/>
              </w:rPr>
              <w:t>首字大写，其他小写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  <w:tr w:rsidR="00601BA2" w:rsidTr="00AB2CBB">
        <w:tc>
          <w:tcPr>
            <w:tcW w:w="2084" w:type="dxa"/>
            <w:vMerge/>
          </w:tcPr>
          <w:p w:rsidR="00601BA2" w:rsidRDefault="00601BA2" w:rsidP="00AB2CBB"/>
        </w:tc>
        <w:tc>
          <w:tcPr>
            <w:tcW w:w="1404" w:type="dxa"/>
          </w:tcPr>
          <w:p w:rsidR="00601BA2" w:rsidRPr="003E3321" w:rsidRDefault="00601BA2" w:rsidP="00AB2CBB">
            <w:r w:rsidRPr="003E3321">
              <w:t>byteslen</w:t>
            </w:r>
          </w:p>
        </w:tc>
        <w:tc>
          <w:tcPr>
            <w:tcW w:w="5034" w:type="dxa"/>
          </w:tcPr>
          <w:p w:rsidR="00601BA2" w:rsidRDefault="00601BA2" w:rsidP="00AB2CB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返回字符串长度（中文为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个字符串）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:rsidR="00601BA2" w:rsidRDefault="00601BA2" w:rsidP="00AB2CB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</w:p>
        </w:tc>
      </w:tr>
    </w:tbl>
    <w:p w:rsidR="00601BA2" w:rsidRDefault="00601BA2" w:rsidP="00601BA2"/>
    <w:p w:rsidR="00601BA2" w:rsidRDefault="00601BA2" w:rsidP="00601BA2"/>
    <w:p w:rsidR="00601BA2" w:rsidRDefault="00601BA2" w:rsidP="00601BA2"/>
    <w:p w:rsidR="00601BA2" w:rsidRDefault="00601BA2" w:rsidP="00601BA2"/>
    <w:p w:rsidR="00601BA2" w:rsidRDefault="00601BA2" w:rsidP="00601BA2">
      <w:pPr>
        <w:pStyle w:val="2"/>
      </w:pPr>
      <w:bookmarkStart w:id="21" w:name="_Toc394665958"/>
      <w:r>
        <w:rPr>
          <w:rFonts w:hint="eastAsia"/>
        </w:rPr>
        <w:t>(8):</w:t>
      </w:r>
      <w:r w:rsidRPr="0021107D">
        <w:t>/uui/core/uclazz.js</w:t>
      </w:r>
      <w:bookmarkEnd w:id="21"/>
    </w:p>
    <w:p w:rsidR="00601BA2" w:rsidRDefault="00601BA2" w:rsidP="00601BA2">
      <w:r>
        <w:rPr>
          <w:rFonts w:hint="eastAsia"/>
        </w:rPr>
        <w:t>使用</w:t>
      </w:r>
      <w:r>
        <w:t>说明</w:t>
      </w:r>
      <w:r>
        <w:rPr>
          <w:rFonts w:hint="eastAsia"/>
        </w:rPr>
        <w:t>: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pCls = $.u.clazz.extend({</w:t>
      </w:r>
    </w:p>
    <w:p w:rsidR="00601BA2" w:rsidRDefault="00601BA2" w:rsidP="00601BA2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_init: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(name) {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.name = name;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},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_initafter: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(name) {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},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returnTest: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.name) }</w:t>
      </w:r>
    </w:p>
    <w:p w:rsidR="00601BA2" w:rsidRDefault="00601BA2" w:rsidP="00601BA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});</w:t>
      </w:r>
      <w:r>
        <w:t xml:space="preserve"> </w:t>
      </w:r>
    </w:p>
    <w:p w:rsidR="00601BA2" w:rsidRPr="00DD0190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D0190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 1</w:t>
      </w:r>
      <w:r w:rsidRPr="00DD0190">
        <w:rPr>
          <w:rFonts w:ascii="Courier New" w:hAnsi="Courier New" w:cs="Courier New" w:hint="eastAsia"/>
          <w:color w:val="3F7F5F"/>
          <w:kern w:val="0"/>
          <w:sz w:val="20"/>
          <w:szCs w:val="20"/>
        </w:rPr>
        <w:t>、测试类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pClsObj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pCls(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pClsObj.returnTest()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、测试类的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impl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方法（追加方法）及原方法覆盖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pCls.impl({</w:t>
      </w:r>
    </w:p>
    <w:p w:rsidR="00601BA2" w:rsidRDefault="00601BA2" w:rsidP="00601B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returnTest: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},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returnTest3: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}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pClsObj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pCls(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pClsObj.returnTest()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"4"</w:t>
      </w:r>
    </w:p>
    <w:p w:rsidR="00601BA2" w:rsidRPr="00DD0190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pClsObj.returnTest3()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、测试类的继承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cCls = pCls.extend({</w:t>
      </w:r>
    </w:p>
    <w:p w:rsidR="00601BA2" w:rsidRDefault="00601BA2" w:rsidP="00601B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returnTest4: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.name) }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cClsObj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</w:p>
    <w:p w:rsidR="00601BA2" w:rsidRDefault="00601BA2" w:rsidP="00601BA2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cClsObj.returnTest4()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"4"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、测试类方法的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override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可以直接写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(new cCls("4")).override({returnTest4: function () { return("5") }});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cClsObj.override({</w:t>
      </w:r>
    </w:p>
    <w:p w:rsidR="00601BA2" w:rsidRDefault="00601BA2" w:rsidP="00601B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returnTest4: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}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console.log(cClsObj.returnTest4()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override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还可以这样，用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JQuery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$.extend(cClsObj, {</w:t>
      </w:r>
    </w:p>
    <w:p w:rsidR="00601BA2" w:rsidRDefault="00601BA2" w:rsidP="00601B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returnTest4: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}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601BA2" w:rsidRDefault="00601BA2" w:rsidP="00601B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cClsObj.returnTest4()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"6"</w:t>
      </w:r>
    </w:p>
    <w:p w:rsidR="00601BA2" w:rsidRDefault="00601BA2" w:rsidP="00601BA2">
      <w:pPr>
        <w:pStyle w:val="2"/>
      </w:pPr>
      <w:bookmarkStart w:id="22" w:name="_Toc394665959"/>
      <w:r>
        <w:rPr>
          <w:rFonts w:hint="eastAsia"/>
        </w:rPr>
        <w:t>(9):</w:t>
      </w:r>
      <w:r w:rsidRPr="0021107D">
        <w:t>/uui/core/ucomp.js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658"/>
        <w:gridCol w:w="5004"/>
      </w:tblGrid>
      <w:tr w:rsidR="00601BA2" w:rsidTr="004038C5">
        <w:trPr>
          <w:trHeight w:val="81"/>
        </w:trPr>
        <w:tc>
          <w:tcPr>
            <w:tcW w:w="1384" w:type="dxa"/>
            <w:vMerge w:val="restart"/>
          </w:tcPr>
          <w:p w:rsidR="00601BA2" w:rsidRDefault="00601BA2" w:rsidP="00AB2CBB">
            <w:r>
              <w:rPr>
                <w:rFonts w:hint="eastAsia"/>
              </w:rPr>
              <w:t>初始化</w:t>
            </w:r>
            <w:r w:rsidR="00EB2E73">
              <w:t>Module</w:t>
            </w:r>
            <w:r w:rsidRPr="00265869">
              <w:t>component</w:t>
            </w:r>
          </w:p>
        </w:tc>
        <w:tc>
          <w:tcPr>
            <w:tcW w:w="1701" w:type="dxa"/>
            <w:vMerge w:val="restart"/>
          </w:tcPr>
          <w:p w:rsidR="00601BA2" w:rsidRDefault="00601BA2" w:rsidP="00AB2CBB">
            <w:r w:rsidRPr="005E2D14">
              <w:t>var component = $.u.clazz.extend</w:t>
            </w:r>
          </w:p>
        </w:tc>
        <w:tc>
          <w:tcPr>
            <w:tcW w:w="5437" w:type="dxa"/>
          </w:tcPr>
          <w:p w:rsidR="00601BA2" w:rsidRDefault="00601BA2" w:rsidP="00AB2CBB">
            <w:r>
              <w:rPr>
                <w:rFonts w:hint="eastAsia"/>
              </w:rPr>
              <w:t>定义</w:t>
            </w:r>
            <w:r w:rsidR="00EB2E73">
              <w:t>Module</w:t>
            </w:r>
            <w:r w:rsidRPr="005E2D14">
              <w:t>component</w:t>
            </w:r>
            <w:r>
              <w:rPr>
                <w:rFonts w:hint="eastAsia"/>
              </w:rPr>
              <w:t>，继承</w:t>
            </w:r>
            <w:r w:rsidRPr="005E2D14">
              <w:t>$.u.clazz.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  <w:shd w:val="clear" w:color="auto" w:fill="D99594" w:themeFill="accent2" w:themeFillTint="99"/>
          </w:tcPr>
          <w:p w:rsidR="00601BA2" w:rsidRDefault="00601BA2" w:rsidP="00AB2CBB">
            <w:r>
              <w:t>_init</w:t>
            </w:r>
            <w:r w:rsidRPr="00265869">
              <w:t>(componetid, parentSelector)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  <w:shd w:val="clear" w:color="auto" w:fill="D99594" w:themeFill="accent2" w:themeFillTint="99"/>
          </w:tcPr>
          <w:p w:rsidR="00601BA2" w:rsidRDefault="00601BA2" w:rsidP="00AB2CBB">
            <w:r w:rsidRPr="007F03E0">
              <w:t>_afterinit (componetid, parentSelector)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  <w:shd w:val="clear" w:color="auto" w:fill="D99594" w:themeFill="accent2" w:themeFillTint="99"/>
          </w:tcPr>
          <w:p w:rsidR="00601BA2" w:rsidRDefault="00601BA2" w:rsidP="00AB2CBB">
            <w:r w:rsidRPr="007F03E0">
              <w:t>_loadhtm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html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 w:rsidRPr="00F46570">
              <w:t>beforerender: function (currentClazz, currentObject, bodystr)</w:t>
            </w:r>
          </w:p>
          <w:p w:rsidR="00601BA2" w:rsidRPr="007F03E0" w:rsidRDefault="00601BA2" w:rsidP="00AB2CBB">
            <w:r w:rsidRPr="00F46570">
              <w:rPr>
                <w:rFonts w:hint="eastAsia"/>
              </w:rPr>
              <w:t>用来覆盖，</w:t>
            </w:r>
            <w:r w:rsidRPr="00F46570">
              <w:rPr>
                <w:rFonts w:hint="eastAsia"/>
              </w:rPr>
              <w:t>render</w:t>
            </w:r>
            <w:r w:rsidRPr="00F46570">
              <w:rPr>
                <w:rFonts w:hint="eastAsia"/>
              </w:rPr>
              <w:t>之前调用，</w:t>
            </w:r>
            <w:r w:rsidRPr="00F46570">
              <w:rPr>
                <w:rFonts w:hint="eastAsia"/>
              </w:rPr>
              <w:t>usehtm</w:t>
            </w:r>
            <w:r w:rsidRPr="00F46570">
              <w:rPr>
                <w:rFonts w:hint="eastAsia"/>
              </w:rPr>
              <w:t>必须为</w:t>
            </w:r>
            <w:r w:rsidRPr="00F46570">
              <w:rPr>
                <w:rFonts w:hint="eastAsia"/>
              </w:rPr>
              <w:t>true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>
              <w:t>render (currentClazz,currentObject,bodystr)</w:t>
            </w:r>
          </w:p>
          <w:p w:rsidR="00601BA2" w:rsidRDefault="00601BA2" w:rsidP="00AB2CBB">
            <w:r>
              <w:rPr>
                <w:rFonts w:hint="eastAsia"/>
              </w:rPr>
              <w:t>用来覆盖，</w:t>
            </w:r>
            <w:r>
              <w:rPr>
                <w:rFonts w:hint="eastAsia"/>
              </w:rPr>
              <w:t>usehtm</w:t>
            </w:r>
            <w:r>
              <w:rPr>
                <w:rFonts w:hint="eastAsia"/>
              </w:rPr>
              <w:t>必须为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，比如用</w:t>
            </w:r>
            <w:r>
              <w:rPr>
                <w:rFonts w:hint="eastAsia"/>
              </w:rPr>
              <w:t>jeasyui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_render</w:t>
            </w:r>
            <w:r>
              <w:rPr>
                <w:rFonts w:hint="eastAsia"/>
              </w:rPr>
              <w:t>内容就是：</w:t>
            </w:r>
          </w:p>
          <w:p w:rsidR="00601BA2" w:rsidRDefault="00601BA2" w:rsidP="00AB2CBB">
            <w:r>
              <w:t>currentObject.parentSelector.append(bodystr);</w:t>
            </w:r>
          </w:p>
          <w:p w:rsidR="00601BA2" w:rsidRPr="00F46570" w:rsidRDefault="00601BA2" w:rsidP="00AB2CBB">
            <w:r>
              <w:t>$.parser.parse(currentClazz.parentSelector);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 w:rsidRPr="00F46570">
              <w:t>afterrender: function (currentClazz, currentObject, bodystr)</w:t>
            </w:r>
          </w:p>
          <w:p w:rsidR="00601BA2" w:rsidRDefault="00601BA2" w:rsidP="00AB2CBB">
            <w:r w:rsidRPr="00F46570">
              <w:rPr>
                <w:rFonts w:hint="eastAsia"/>
              </w:rPr>
              <w:t>用来覆盖，</w:t>
            </w:r>
            <w:r w:rsidRPr="00F46570">
              <w:rPr>
                <w:rFonts w:hint="eastAsia"/>
              </w:rPr>
              <w:t>usehtm</w:t>
            </w:r>
            <w:r w:rsidRPr="00F46570">
              <w:rPr>
                <w:rFonts w:hint="eastAsia"/>
              </w:rPr>
              <w:t>必须为</w:t>
            </w:r>
            <w:r w:rsidRPr="00F46570">
              <w:rPr>
                <w:rFonts w:hint="eastAsia"/>
              </w:rPr>
              <w:t>true</w:t>
            </w:r>
            <w:r w:rsidRPr="00F46570">
              <w:rPr>
                <w:rFonts w:hint="eastAsia"/>
              </w:rPr>
              <w:t>，</w:t>
            </w:r>
            <w:r w:rsidRPr="00F46570">
              <w:rPr>
                <w:rFonts w:hint="eastAsia"/>
              </w:rPr>
              <w:t>render</w:t>
            </w:r>
            <w:r>
              <w:rPr>
                <w:rFonts w:hint="eastAsia"/>
              </w:rPr>
              <w:t>之后</w:t>
            </w:r>
            <w:r w:rsidRPr="00F46570">
              <w:rPr>
                <w:rFonts w:hint="eastAsia"/>
              </w:rPr>
              <w:t>调用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  <w:vMerge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>
              <w:rPr>
                <w:rFonts w:hint="eastAsia"/>
              </w:rPr>
              <w:t>定义类：</w:t>
            </w:r>
          </w:p>
          <w:p w:rsidR="00601BA2" w:rsidRDefault="00601BA2" w:rsidP="00AB2CBB">
            <w:r w:rsidRPr="00096678">
              <w:t>$.u.definecomponent (</w:t>
            </w:r>
          </w:p>
          <w:p w:rsidR="00601BA2" w:rsidRDefault="00601BA2" w:rsidP="00AB2CBB">
            <w:r w:rsidRPr="00096678">
              <w:t>currentclz,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96678">
              <w:rPr>
                <w:rFonts w:hint="eastAsia"/>
              </w:rPr>
              <w:t>定义的类</w:t>
            </w:r>
          </w:p>
          <w:p w:rsidR="00601BA2" w:rsidRDefault="00601BA2" w:rsidP="00AB2CBB">
            <w:r w:rsidRPr="00096678">
              <w:t xml:space="preserve">superclz,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96678">
              <w:rPr>
                <w:rFonts w:hint="eastAsia"/>
              </w:rPr>
              <w:t>父类</w:t>
            </w:r>
          </w:p>
          <w:p w:rsidR="00601BA2" w:rsidRDefault="00601BA2" w:rsidP="00AB2CBB">
            <w:r w:rsidRPr="00096678">
              <w:t xml:space="preserve">currentclzmethods,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96678">
              <w:rPr>
                <w:rFonts w:hint="eastAsia"/>
              </w:rPr>
              <w:t>方法</w:t>
            </w:r>
          </w:p>
          <w:p w:rsidR="00601BA2" w:rsidRDefault="00601BA2" w:rsidP="00AB2CBB">
            <w:r w:rsidRPr="00096678">
              <w:lastRenderedPageBreak/>
              <w:t>currentclzconfigexts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96678">
              <w:rPr>
                <w:rFonts w:hint="eastAsia"/>
              </w:rPr>
              <w:t>扩展或覆盖类的</w:t>
            </w:r>
            <w:r w:rsidRPr="00096678">
              <w:rPr>
                <w:rFonts w:hint="eastAsia"/>
              </w:rPr>
              <w:t>config</w:t>
            </w:r>
          </w:p>
          <w:p w:rsidR="00601BA2" w:rsidRPr="00F46570" w:rsidRDefault="00601BA2" w:rsidP="00AB2CBB">
            <w:r w:rsidRPr="00096678">
              <w:t>)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 w:rsidRPr="00207B9A">
              <w:rPr>
                <w:rFonts w:hint="eastAsia"/>
              </w:rPr>
              <w:t>加载类、类的国际化、类的</w:t>
            </w:r>
            <w:r w:rsidRPr="00207B9A">
              <w:rPr>
                <w:rFonts w:hint="eastAsia"/>
              </w:rPr>
              <w:t>css</w:t>
            </w:r>
            <w:r w:rsidRPr="00207B9A">
              <w:rPr>
                <w:rFonts w:hint="eastAsia"/>
              </w:rPr>
              <w:t>和</w:t>
            </w:r>
            <w:r w:rsidRPr="00207B9A">
              <w:rPr>
                <w:rFonts w:hint="eastAsia"/>
              </w:rPr>
              <w:t>js</w:t>
            </w:r>
          </w:p>
          <w:p w:rsidR="00601BA2" w:rsidRDefault="00601BA2" w:rsidP="00AB2CBB">
            <w:r>
              <w:t>$</w:t>
            </w:r>
            <w:r w:rsidRPr="00207B9A">
              <w:t>.u.loadcomponent</w:t>
            </w:r>
            <w:r>
              <w:rPr>
                <w:rFonts w:hint="eastAsia"/>
              </w:rPr>
              <w:t>(</w:t>
            </w:r>
            <w:r w:rsidRPr="00207B9A">
              <w:t>compClzName</w:t>
            </w:r>
            <w:r>
              <w:rPr>
                <w:rFonts w:hint="eastAsia"/>
              </w:rPr>
              <w:t>)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 w:rsidRPr="00207B9A">
              <w:t>compClzName</w:t>
            </w:r>
            <w:r>
              <w:rPr>
                <w:rFonts w:hint="eastAsia"/>
              </w:rPr>
              <w:t>：</w:t>
            </w:r>
            <w:r>
              <w:t>类名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 w:rsidRPr="00207B9A">
              <w:t>$.u.settimeout (com</w:t>
            </w:r>
            <w:r>
              <w:t xml:space="preserve">ponent, strMethod, msinterval) 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 w:rsidRPr="00207B9A">
              <w:t>com</w:t>
            </w:r>
            <w:r>
              <w:t>ponent</w:t>
            </w:r>
            <w:r>
              <w:rPr>
                <w:rFonts w:hint="eastAsia"/>
              </w:rPr>
              <w:t>:</w:t>
            </w:r>
          </w:p>
          <w:p w:rsidR="00601BA2" w:rsidRDefault="00601BA2" w:rsidP="00AB2CBB">
            <w:r>
              <w:t>strMethod</w:t>
            </w:r>
            <w:r>
              <w:rPr>
                <w:rFonts w:hint="eastAsia"/>
              </w:rPr>
              <w:t>:</w:t>
            </w:r>
          </w:p>
          <w:p w:rsidR="00601BA2" w:rsidRPr="00207B9A" w:rsidRDefault="00601BA2" w:rsidP="00AB2CBB">
            <w:r>
              <w:t>msinterval: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Pr="005E2D14" w:rsidRDefault="00601BA2" w:rsidP="00AB2CBB"/>
        </w:tc>
        <w:tc>
          <w:tcPr>
            <w:tcW w:w="5437" w:type="dxa"/>
          </w:tcPr>
          <w:p w:rsidR="00601BA2" w:rsidRDefault="00601BA2" w:rsidP="00AB2CBB">
            <w:r w:rsidRPr="00207B9A">
              <w:t>$.u.setinterval (com</w:t>
            </w:r>
            <w:r>
              <w:t xml:space="preserve">ponent, strMethod, msinterval) 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 w:rsidRPr="00207B9A">
              <w:t>com</w:t>
            </w:r>
            <w:r>
              <w:t>ponent:</w:t>
            </w:r>
          </w:p>
          <w:p w:rsidR="00601BA2" w:rsidRDefault="00601BA2" w:rsidP="00AB2CBB">
            <w:r>
              <w:t>strMethod:</w:t>
            </w:r>
          </w:p>
          <w:p w:rsidR="00601BA2" w:rsidRPr="00207B9A" w:rsidRDefault="00601BA2" w:rsidP="00AB2CBB">
            <w:r>
              <w:t>msinterval:</w:t>
            </w:r>
          </w:p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Pr="005E2D14" w:rsidRDefault="00601BA2" w:rsidP="00AB2CBB"/>
        </w:tc>
        <w:tc>
          <w:tcPr>
            <w:tcW w:w="5437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用</w:t>
            </w:r>
            <w:r>
              <w:t>’-’</w:t>
            </w:r>
            <w:r>
              <w:rPr>
                <w:rFonts w:hint="eastAsia"/>
              </w:rPr>
              <w:t>替换</w:t>
            </w:r>
            <w:r>
              <w:t>分隔符</w:t>
            </w:r>
          </w:p>
          <w:p w:rsidR="00601BA2" w:rsidRDefault="00601BA2" w:rsidP="00AB2CBB">
            <w:r>
              <w:rPr>
                <w:rFonts w:hint="eastAsia"/>
              </w:rPr>
              <w:t>如</w:t>
            </w:r>
            <w:r>
              <w:t>xx.xx.xx-&gt;xx-xx-xx-id-</w:t>
            </w:r>
          </w:p>
          <w:p w:rsidR="00601BA2" w:rsidRDefault="00601BA2" w:rsidP="00AB2CBB">
            <w:r w:rsidRPr="00207B9A">
              <w:t xml:space="preserve">$.u._buildcomponentid </w:t>
            </w:r>
            <w:r>
              <w:t xml:space="preserve">(compClzName, id) 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Default="00601BA2" w:rsidP="00AB2CBB">
            <w:r>
              <w:t>compClzName</w:t>
            </w:r>
            <w:r>
              <w:rPr>
                <w:rFonts w:hint="eastAsia"/>
              </w:rPr>
              <w:t>：类</w:t>
            </w:r>
            <w:r>
              <w:t>全名</w:t>
            </w:r>
          </w:p>
          <w:p w:rsidR="00601BA2" w:rsidRDefault="00601BA2" w:rsidP="00AB2CBB">
            <w:r>
              <w:rPr>
                <w:rFonts w:hint="eastAsia"/>
              </w:rPr>
              <w:t>id</w:t>
            </w:r>
            <w:r>
              <w:t>：</w:t>
            </w:r>
            <w:r w:rsidR="00EB2E73">
              <w:rPr>
                <w:rFonts w:hint="eastAsia"/>
              </w:rPr>
              <w:t>Module</w:t>
            </w:r>
            <w:r>
              <w:t>id</w:t>
            </w:r>
          </w:p>
          <w:p w:rsidR="00601BA2" w:rsidRPr="00207B9A" w:rsidRDefault="00601BA2" w:rsidP="00AB2CBB"/>
        </w:tc>
      </w:tr>
      <w:tr w:rsidR="00601BA2" w:rsidTr="004038C5">
        <w:trPr>
          <w:trHeight w:val="78"/>
        </w:trPr>
        <w:tc>
          <w:tcPr>
            <w:tcW w:w="1384" w:type="dxa"/>
            <w:vMerge/>
          </w:tcPr>
          <w:p w:rsidR="00601BA2" w:rsidRDefault="00601BA2" w:rsidP="00AB2CBB"/>
        </w:tc>
        <w:tc>
          <w:tcPr>
            <w:tcW w:w="1701" w:type="dxa"/>
          </w:tcPr>
          <w:p w:rsidR="00601BA2" w:rsidRPr="005E2D14" w:rsidRDefault="00601BA2" w:rsidP="00AB2CBB"/>
        </w:tc>
        <w:tc>
          <w:tcPr>
            <w:tcW w:w="5437" w:type="dxa"/>
            <w:shd w:val="clear" w:color="auto" w:fill="D99594" w:themeFill="accent2" w:themeFillTint="99"/>
          </w:tcPr>
          <w:p w:rsidR="00601BA2" w:rsidRDefault="00601BA2" w:rsidP="00AB2CBB">
            <w:r>
              <w:rPr>
                <w:rFonts w:hint="eastAsia"/>
              </w:rPr>
              <w:t>用</w:t>
            </w:r>
            <w:r>
              <w:t>’/’</w:t>
            </w:r>
            <w:r>
              <w:rPr>
                <w:rFonts w:hint="eastAsia"/>
              </w:rPr>
              <w:t>替换</w:t>
            </w:r>
            <w:r>
              <w:t>分隔符</w:t>
            </w:r>
          </w:p>
          <w:p w:rsidR="00601BA2" w:rsidRDefault="00601BA2" w:rsidP="00AB2CBB">
            <w:r>
              <w:rPr>
                <w:rFonts w:hint="eastAsia"/>
              </w:rPr>
              <w:t>如</w:t>
            </w:r>
            <w:r>
              <w:t>xx.xx.xx-&gt;</w:t>
            </w:r>
            <w:r w:rsidRPr="001C0C0A">
              <w:t>$.u._global</w:t>
            </w:r>
            <w:r>
              <w:t>.domain/xx/xx/xx</w:t>
            </w:r>
          </w:p>
          <w:p w:rsidR="00601BA2" w:rsidRDefault="00601BA2" w:rsidP="00AB2CBB">
            <w:r w:rsidRPr="00207B9A">
              <w:t>$.u._</w:t>
            </w:r>
            <w:r>
              <w:t xml:space="preserve"> </w:t>
            </w:r>
            <w:r w:rsidRPr="007B6F74">
              <w:t xml:space="preserve">buildcomponentpathprefix </w:t>
            </w:r>
            <w:r>
              <w:t xml:space="preserve">(compClzName) </w:t>
            </w:r>
          </w:p>
          <w:p w:rsidR="00601BA2" w:rsidRDefault="00601BA2" w:rsidP="00AB2CBB">
            <w:r>
              <w:rPr>
                <w:rFonts w:hint="eastAsia"/>
              </w:rPr>
              <w:t>参数</w:t>
            </w:r>
          </w:p>
          <w:p w:rsidR="00601BA2" w:rsidRPr="00207B9A" w:rsidRDefault="00601BA2" w:rsidP="00AB2CBB">
            <w:r>
              <w:t>compClzName</w:t>
            </w:r>
            <w:r>
              <w:rPr>
                <w:rFonts w:hint="eastAsia"/>
              </w:rPr>
              <w:t>：类</w:t>
            </w:r>
            <w:r>
              <w:t>全名</w:t>
            </w:r>
          </w:p>
        </w:tc>
      </w:tr>
    </w:tbl>
    <w:p w:rsidR="007A08B1" w:rsidRPr="00EB43F0" w:rsidRDefault="007A08B1" w:rsidP="005761AA">
      <w:pPr>
        <w:rPr>
          <w:rFonts w:ascii="微软雅黑" w:eastAsia="微软雅黑" w:hAnsi="微软雅黑"/>
          <w:szCs w:val="21"/>
        </w:rPr>
      </w:pPr>
    </w:p>
    <w:sectPr w:rsidR="007A08B1" w:rsidRPr="00EB43F0" w:rsidSect="00B741CB">
      <w:headerReference w:type="default" r:id="rId18"/>
      <w:footerReference w:type="default" r:id="rId1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462" w:rsidRDefault="00FA5462" w:rsidP="00B741CB">
      <w:r>
        <w:separator/>
      </w:r>
    </w:p>
  </w:endnote>
  <w:endnote w:type="continuationSeparator" w:id="0">
    <w:p w:rsidR="00FA5462" w:rsidRDefault="00FA5462" w:rsidP="00B7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CBB" w:rsidRDefault="00AB2CBB">
    <w:pPr>
      <w:pStyle w:val="a4"/>
    </w:pPr>
    <w:r>
      <w:rPr>
        <w:rFonts w:hint="eastAsia"/>
      </w:rPr>
      <w:t xml:space="preserve">rUUI </w:t>
    </w:r>
    <w:r>
      <w:t>–</w:t>
    </w:r>
    <w:r>
      <w:rPr>
        <w:rFonts w:hint="eastAsia"/>
      </w:rPr>
      <w:t xml:space="preserve"> </w:t>
    </w:r>
    <w:r>
      <w:rPr>
        <w:rFonts w:hint="eastAsia"/>
      </w:rPr>
      <w:t>前端规范与规范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462" w:rsidRDefault="00FA5462" w:rsidP="00B741CB">
      <w:r>
        <w:separator/>
      </w:r>
    </w:p>
  </w:footnote>
  <w:footnote w:type="continuationSeparator" w:id="0">
    <w:p w:rsidR="00FA5462" w:rsidRDefault="00FA5462" w:rsidP="00B74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CBB" w:rsidRDefault="00AB2CBB" w:rsidP="00F8411C">
    <w:pPr>
      <w:pStyle w:val="a3"/>
      <w:jc w:val="both"/>
    </w:pPr>
    <w:r>
      <w:rPr>
        <w:rFonts w:hint="eastAsia"/>
      </w:rPr>
      <w:tab/>
    </w:r>
    <w:sdt>
      <w:sdtPr>
        <w:id w:val="116820908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432B9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432B9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AB2CBB" w:rsidRPr="00F8411C" w:rsidRDefault="00AB2CBB" w:rsidP="00F8411C">
    <w:pPr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65A"/>
    <w:multiLevelType w:val="hybridMultilevel"/>
    <w:tmpl w:val="515A53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892D58"/>
    <w:multiLevelType w:val="hybridMultilevel"/>
    <w:tmpl w:val="C66C982C"/>
    <w:lvl w:ilvl="0" w:tplc="9C563A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61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A12260"/>
    <w:multiLevelType w:val="hybridMultilevel"/>
    <w:tmpl w:val="CEEA7FC0"/>
    <w:lvl w:ilvl="0" w:tplc="4E70B79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84439E"/>
    <w:multiLevelType w:val="hybridMultilevel"/>
    <w:tmpl w:val="8EBC2F96"/>
    <w:lvl w:ilvl="0" w:tplc="0409000B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5">
    <w:nsid w:val="3DBD491F"/>
    <w:multiLevelType w:val="hybridMultilevel"/>
    <w:tmpl w:val="F54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9D2D2B"/>
    <w:multiLevelType w:val="hybridMultilevel"/>
    <w:tmpl w:val="095EB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537C4B"/>
    <w:multiLevelType w:val="hybridMultilevel"/>
    <w:tmpl w:val="25FA3410"/>
    <w:lvl w:ilvl="0" w:tplc="C6508A3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1D1BEE"/>
    <w:multiLevelType w:val="hybridMultilevel"/>
    <w:tmpl w:val="826834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FA43B2"/>
    <w:multiLevelType w:val="hybridMultilevel"/>
    <w:tmpl w:val="2508F966"/>
    <w:lvl w:ilvl="0" w:tplc="0DF60CB0">
      <w:start w:val="5"/>
      <w:numFmt w:val="bullet"/>
      <w:lvlText w:val="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hint="default"/>
      </w:rPr>
    </w:lvl>
  </w:abstractNum>
  <w:abstractNum w:abstractNumId="10">
    <w:nsid w:val="691A5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A1C06BA"/>
    <w:multiLevelType w:val="hybridMultilevel"/>
    <w:tmpl w:val="805CB04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5829FC"/>
    <w:multiLevelType w:val="hybridMultilevel"/>
    <w:tmpl w:val="D2C697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8D2864"/>
    <w:multiLevelType w:val="hybridMultilevel"/>
    <w:tmpl w:val="86C48390"/>
    <w:lvl w:ilvl="0" w:tplc="5F34AE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042B00"/>
    <w:multiLevelType w:val="hybridMultilevel"/>
    <w:tmpl w:val="9A8C59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1CB"/>
    <w:rsid w:val="00000170"/>
    <w:rsid w:val="00003B09"/>
    <w:rsid w:val="000173DE"/>
    <w:rsid w:val="00025A6F"/>
    <w:rsid w:val="00034131"/>
    <w:rsid w:val="00035ED3"/>
    <w:rsid w:val="000379DA"/>
    <w:rsid w:val="00047542"/>
    <w:rsid w:val="00052E20"/>
    <w:rsid w:val="000562A6"/>
    <w:rsid w:val="00057B23"/>
    <w:rsid w:val="000639E5"/>
    <w:rsid w:val="00084472"/>
    <w:rsid w:val="00084841"/>
    <w:rsid w:val="00090403"/>
    <w:rsid w:val="000979DD"/>
    <w:rsid w:val="000A0E66"/>
    <w:rsid w:val="000A4205"/>
    <w:rsid w:val="000A46E7"/>
    <w:rsid w:val="000A62F2"/>
    <w:rsid w:val="000A72AA"/>
    <w:rsid w:val="000B4402"/>
    <w:rsid w:val="000B6614"/>
    <w:rsid w:val="000B68A9"/>
    <w:rsid w:val="000B7A9E"/>
    <w:rsid w:val="000C3B8A"/>
    <w:rsid w:val="00103A99"/>
    <w:rsid w:val="00105AE5"/>
    <w:rsid w:val="00110984"/>
    <w:rsid w:val="00117CEC"/>
    <w:rsid w:val="00124DEA"/>
    <w:rsid w:val="001260EF"/>
    <w:rsid w:val="0013065F"/>
    <w:rsid w:val="0014752A"/>
    <w:rsid w:val="001530F8"/>
    <w:rsid w:val="00154DDD"/>
    <w:rsid w:val="0016779C"/>
    <w:rsid w:val="00175107"/>
    <w:rsid w:val="0017605B"/>
    <w:rsid w:val="00193434"/>
    <w:rsid w:val="001969E2"/>
    <w:rsid w:val="001C0C0A"/>
    <w:rsid w:val="001D0127"/>
    <w:rsid w:val="001D7037"/>
    <w:rsid w:val="001E1E9A"/>
    <w:rsid w:val="001E4A0F"/>
    <w:rsid w:val="00200D7D"/>
    <w:rsid w:val="00203570"/>
    <w:rsid w:val="00204719"/>
    <w:rsid w:val="00207D7E"/>
    <w:rsid w:val="0021107D"/>
    <w:rsid w:val="00212977"/>
    <w:rsid w:val="002257FC"/>
    <w:rsid w:val="00233B2C"/>
    <w:rsid w:val="00234A54"/>
    <w:rsid w:val="002464BE"/>
    <w:rsid w:val="00257325"/>
    <w:rsid w:val="00270DDD"/>
    <w:rsid w:val="00280ADB"/>
    <w:rsid w:val="00283E83"/>
    <w:rsid w:val="00284E2F"/>
    <w:rsid w:val="002A5CEF"/>
    <w:rsid w:val="002B02B6"/>
    <w:rsid w:val="002B0634"/>
    <w:rsid w:val="002B5A27"/>
    <w:rsid w:val="002B7358"/>
    <w:rsid w:val="002C032D"/>
    <w:rsid w:val="002C55C8"/>
    <w:rsid w:val="002E08C5"/>
    <w:rsid w:val="002E67A6"/>
    <w:rsid w:val="002E6EC8"/>
    <w:rsid w:val="002E7D04"/>
    <w:rsid w:val="002F7A5E"/>
    <w:rsid w:val="00320519"/>
    <w:rsid w:val="003350E8"/>
    <w:rsid w:val="0034036D"/>
    <w:rsid w:val="00345ACF"/>
    <w:rsid w:val="00352BC6"/>
    <w:rsid w:val="00360550"/>
    <w:rsid w:val="00360DF9"/>
    <w:rsid w:val="00367997"/>
    <w:rsid w:val="003738DD"/>
    <w:rsid w:val="00380935"/>
    <w:rsid w:val="00381D7E"/>
    <w:rsid w:val="003966C0"/>
    <w:rsid w:val="00397A79"/>
    <w:rsid w:val="003A05F4"/>
    <w:rsid w:val="003A7365"/>
    <w:rsid w:val="003B01B1"/>
    <w:rsid w:val="003B2AF3"/>
    <w:rsid w:val="003C7C2A"/>
    <w:rsid w:val="003D0640"/>
    <w:rsid w:val="003D090C"/>
    <w:rsid w:val="003D428E"/>
    <w:rsid w:val="003D5329"/>
    <w:rsid w:val="003E2365"/>
    <w:rsid w:val="003E2815"/>
    <w:rsid w:val="003E2EE0"/>
    <w:rsid w:val="003E3321"/>
    <w:rsid w:val="003E5156"/>
    <w:rsid w:val="003E60DF"/>
    <w:rsid w:val="003F028A"/>
    <w:rsid w:val="003F27BE"/>
    <w:rsid w:val="003F28AE"/>
    <w:rsid w:val="003F4451"/>
    <w:rsid w:val="003F52FF"/>
    <w:rsid w:val="003F596C"/>
    <w:rsid w:val="0040249B"/>
    <w:rsid w:val="004038C5"/>
    <w:rsid w:val="004053D5"/>
    <w:rsid w:val="00406715"/>
    <w:rsid w:val="004257E7"/>
    <w:rsid w:val="00431042"/>
    <w:rsid w:val="0043748F"/>
    <w:rsid w:val="0044173B"/>
    <w:rsid w:val="004432B9"/>
    <w:rsid w:val="00447268"/>
    <w:rsid w:val="00451960"/>
    <w:rsid w:val="00454202"/>
    <w:rsid w:val="004652A8"/>
    <w:rsid w:val="0046717E"/>
    <w:rsid w:val="00477C3D"/>
    <w:rsid w:val="00480C56"/>
    <w:rsid w:val="004819F9"/>
    <w:rsid w:val="004944CD"/>
    <w:rsid w:val="004C1627"/>
    <w:rsid w:val="004C5A11"/>
    <w:rsid w:val="004C7242"/>
    <w:rsid w:val="004C7C68"/>
    <w:rsid w:val="004D4842"/>
    <w:rsid w:val="004E49A4"/>
    <w:rsid w:val="004F1E80"/>
    <w:rsid w:val="00503BC6"/>
    <w:rsid w:val="005063BD"/>
    <w:rsid w:val="00511DB0"/>
    <w:rsid w:val="00514678"/>
    <w:rsid w:val="005165CC"/>
    <w:rsid w:val="00542E75"/>
    <w:rsid w:val="005621F6"/>
    <w:rsid w:val="005677D2"/>
    <w:rsid w:val="00573029"/>
    <w:rsid w:val="00573504"/>
    <w:rsid w:val="005761AA"/>
    <w:rsid w:val="00576932"/>
    <w:rsid w:val="005B0350"/>
    <w:rsid w:val="005B5FAC"/>
    <w:rsid w:val="005C348D"/>
    <w:rsid w:val="005C4BBA"/>
    <w:rsid w:val="005C677B"/>
    <w:rsid w:val="005D3784"/>
    <w:rsid w:val="005D3D64"/>
    <w:rsid w:val="005E20E6"/>
    <w:rsid w:val="005F089F"/>
    <w:rsid w:val="005F58B1"/>
    <w:rsid w:val="005F6273"/>
    <w:rsid w:val="005F7295"/>
    <w:rsid w:val="00600F83"/>
    <w:rsid w:val="00601BA2"/>
    <w:rsid w:val="00605DD7"/>
    <w:rsid w:val="006269FE"/>
    <w:rsid w:val="00633C78"/>
    <w:rsid w:val="00642C2B"/>
    <w:rsid w:val="00650D24"/>
    <w:rsid w:val="00653062"/>
    <w:rsid w:val="00656560"/>
    <w:rsid w:val="00662F25"/>
    <w:rsid w:val="00663E1F"/>
    <w:rsid w:val="00665CC1"/>
    <w:rsid w:val="00672630"/>
    <w:rsid w:val="0068325A"/>
    <w:rsid w:val="00697262"/>
    <w:rsid w:val="006A4DA3"/>
    <w:rsid w:val="006B0149"/>
    <w:rsid w:val="006B12D5"/>
    <w:rsid w:val="006B223D"/>
    <w:rsid w:val="006B2F88"/>
    <w:rsid w:val="006B3506"/>
    <w:rsid w:val="006C0233"/>
    <w:rsid w:val="006C2AF7"/>
    <w:rsid w:val="006D2110"/>
    <w:rsid w:val="006D594C"/>
    <w:rsid w:val="006E37FC"/>
    <w:rsid w:val="006E7401"/>
    <w:rsid w:val="007263B0"/>
    <w:rsid w:val="00733AA8"/>
    <w:rsid w:val="00733F73"/>
    <w:rsid w:val="007431F3"/>
    <w:rsid w:val="00754EDB"/>
    <w:rsid w:val="00776BC5"/>
    <w:rsid w:val="00781350"/>
    <w:rsid w:val="00781918"/>
    <w:rsid w:val="00787887"/>
    <w:rsid w:val="007A08B1"/>
    <w:rsid w:val="007A3440"/>
    <w:rsid w:val="007A3F08"/>
    <w:rsid w:val="007B0EBF"/>
    <w:rsid w:val="007C0527"/>
    <w:rsid w:val="007C4825"/>
    <w:rsid w:val="007C7DA1"/>
    <w:rsid w:val="007E00DF"/>
    <w:rsid w:val="007E5D18"/>
    <w:rsid w:val="007F1083"/>
    <w:rsid w:val="007F29C7"/>
    <w:rsid w:val="007F3F1D"/>
    <w:rsid w:val="00800756"/>
    <w:rsid w:val="0081449F"/>
    <w:rsid w:val="00820263"/>
    <w:rsid w:val="008220B6"/>
    <w:rsid w:val="008230F0"/>
    <w:rsid w:val="008320B8"/>
    <w:rsid w:val="008373CF"/>
    <w:rsid w:val="0084097A"/>
    <w:rsid w:val="00846335"/>
    <w:rsid w:val="00847CE9"/>
    <w:rsid w:val="00851D0C"/>
    <w:rsid w:val="008719AA"/>
    <w:rsid w:val="00872503"/>
    <w:rsid w:val="00872833"/>
    <w:rsid w:val="00885E65"/>
    <w:rsid w:val="00893E28"/>
    <w:rsid w:val="008A13B8"/>
    <w:rsid w:val="008A439E"/>
    <w:rsid w:val="008A7D79"/>
    <w:rsid w:val="008B27FE"/>
    <w:rsid w:val="008B57E7"/>
    <w:rsid w:val="008C11F9"/>
    <w:rsid w:val="008D39E6"/>
    <w:rsid w:val="008D7837"/>
    <w:rsid w:val="008E2916"/>
    <w:rsid w:val="008E2F49"/>
    <w:rsid w:val="008F54E3"/>
    <w:rsid w:val="008F6F25"/>
    <w:rsid w:val="00900AD7"/>
    <w:rsid w:val="00906FB3"/>
    <w:rsid w:val="0091053D"/>
    <w:rsid w:val="00912DAF"/>
    <w:rsid w:val="0091626C"/>
    <w:rsid w:val="00917B68"/>
    <w:rsid w:val="00925C39"/>
    <w:rsid w:val="00931440"/>
    <w:rsid w:val="00941156"/>
    <w:rsid w:val="009453F9"/>
    <w:rsid w:val="00947BE5"/>
    <w:rsid w:val="009523A8"/>
    <w:rsid w:val="00963BE6"/>
    <w:rsid w:val="009726F9"/>
    <w:rsid w:val="00981F61"/>
    <w:rsid w:val="00981FDF"/>
    <w:rsid w:val="00985F6C"/>
    <w:rsid w:val="009955B4"/>
    <w:rsid w:val="00996906"/>
    <w:rsid w:val="009C157C"/>
    <w:rsid w:val="009D3AED"/>
    <w:rsid w:val="009D7591"/>
    <w:rsid w:val="009E41E3"/>
    <w:rsid w:val="00A06DDC"/>
    <w:rsid w:val="00A13DB1"/>
    <w:rsid w:val="00A167D6"/>
    <w:rsid w:val="00A20143"/>
    <w:rsid w:val="00A27CBF"/>
    <w:rsid w:val="00A31A5F"/>
    <w:rsid w:val="00A35D1D"/>
    <w:rsid w:val="00A40158"/>
    <w:rsid w:val="00A443E0"/>
    <w:rsid w:val="00A57D72"/>
    <w:rsid w:val="00A615C2"/>
    <w:rsid w:val="00A70F98"/>
    <w:rsid w:val="00A74B1D"/>
    <w:rsid w:val="00AB2CBB"/>
    <w:rsid w:val="00AB5D9C"/>
    <w:rsid w:val="00AB6804"/>
    <w:rsid w:val="00AD4F2C"/>
    <w:rsid w:val="00AD6089"/>
    <w:rsid w:val="00AD784C"/>
    <w:rsid w:val="00AE7307"/>
    <w:rsid w:val="00AF6099"/>
    <w:rsid w:val="00B008F2"/>
    <w:rsid w:val="00B0136B"/>
    <w:rsid w:val="00B02F1A"/>
    <w:rsid w:val="00B05DD1"/>
    <w:rsid w:val="00B06E3F"/>
    <w:rsid w:val="00B10309"/>
    <w:rsid w:val="00B15FA0"/>
    <w:rsid w:val="00B20A82"/>
    <w:rsid w:val="00B23385"/>
    <w:rsid w:val="00B25711"/>
    <w:rsid w:val="00B42FE3"/>
    <w:rsid w:val="00B46240"/>
    <w:rsid w:val="00B47369"/>
    <w:rsid w:val="00B505AF"/>
    <w:rsid w:val="00B52AB6"/>
    <w:rsid w:val="00B565E5"/>
    <w:rsid w:val="00B5698B"/>
    <w:rsid w:val="00B712ED"/>
    <w:rsid w:val="00B741CB"/>
    <w:rsid w:val="00B77749"/>
    <w:rsid w:val="00B82BBC"/>
    <w:rsid w:val="00B95A98"/>
    <w:rsid w:val="00BA6739"/>
    <w:rsid w:val="00BB7B93"/>
    <w:rsid w:val="00BE0C4D"/>
    <w:rsid w:val="00BE77F2"/>
    <w:rsid w:val="00BF3D18"/>
    <w:rsid w:val="00C01181"/>
    <w:rsid w:val="00C10E07"/>
    <w:rsid w:val="00C230CE"/>
    <w:rsid w:val="00C3319A"/>
    <w:rsid w:val="00C427B2"/>
    <w:rsid w:val="00C44367"/>
    <w:rsid w:val="00C4724B"/>
    <w:rsid w:val="00C47C83"/>
    <w:rsid w:val="00C63FC7"/>
    <w:rsid w:val="00C64035"/>
    <w:rsid w:val="00C647A6"/>
    <w:rsid w:val="00C836D9"/>
    <w:rsid w:val="00CA4C02"/>
    <w:rsid w:val="00CB1AEF"/>
    <w:rsid w:val="00CB2E81"/>
    <w:rsid w:val="00CC2A58"/>
    <w:rsid w:val="00CC6202"/>
    <w:rsid w:val="00CC6E63"/>
    <w:rsid w:val="00CD4623"/>
    <w:rsid w:val="00CE1650"/>
    <w:rsid w:val="00CF23BD"/>
    <w:rsid w:val="00CF405C"/>
    <w:rsid w:val="00D1193A"/>
    <w:rsid w:val="00D30F20"/>
    <w:rsid w:val="00D319C4"/>
    <w:rsid w:val="00D32337"/>
    <w:rsid w:val="00D414EC"/>
    <w:rsid w:val="00D45D75"/>
    <w:rsid w:val="00D52DEE"/>
    <w:rsid w:val="00D54E34"/>
    <w:rsid w:val="00D62AD3"/>
    <w:rsid w:val="00D649C2"/>
    <w:rsid w:val="00D70028"/>
    <w:rsid w:val="00D7562F"/>
    <w:rsid w:val="00D84264"/>
    <w:rsid w:val="00D97EB6"/>
    <w:rsid w:val="00DA48F2"/>
    <w:rsid w:val="00DA63B8"/>
    <w:rsid w:val="00DB1E6C"/>
    <w:rsid w:val="00DC111F"/>
    <w:rsid w:val="00DE1117"/>
    <w:rsid w:val="00E07030"/>
    <w:rsid w:val="00E12FD0"/>
    <w:rsid w:val="00E15A91"/>
    <w:rsid w:val="00E265D8"/>
    <w:rsid w:val="00E33614"/>
    <w:rsid w:val="00E4097B"/>
    <w:rsid w:val="00E43C9E"/>
    <w:rsid w:val="00E45D69"/>
    <w:rsid w:val="00E472D5"/>
    <w:rsid w:val="00E50B42"/>
    <w:rsid w:val="00E610D6"/>
    <w:rsid w:val="00E625C2"/>
    <w:rsid w:val="00E63E16"/>
    <w:rsid w:val="00E65F77"/>
    <w:rsid w:val="00E72821"/>
    <w:rsid w:val="00E76C06"/>
    <w:rsid w:val="00E82DE7"/>
    <w:rsid w:val="00E90F23"/>
    <w:rsid w:val="00E95F57"/>
    <w:rsid w:val="00EA0267"/>
    <w:rsid w:val="00EA4614"/>
    <w:rsid w:val="00EA5233"/>
    <w:rsid w:val="00EB2E73"/>
    <w:rsid w:val="00EB43F0"/>
    <w:rsid w:val="00EB6A3B"/>
    <w:rsid w:val="00EC5FE1"/>
    <w:rsid w:val="00ED077E"/>
    <w:rsid w:val="00ED1EF8"/>
    <w:rsid w:val="00EF07E3"/>
    <w:rsid w:val="00EF313A"/>
    <w:rsid w:val="00EF47A5"/>
    <w:rsid w:val="00F1098C"/>
    <w:rsid w:val="00F11E58"/>
    <w:rsid w:val="00F47968"/>
    <w:rsid w:val="00F47C8D"/>
    <w:rsid w:val="00F52CBF"/>
    <w:rsid w:val="00F604B3"/>
    <w:rsid w:val="00F63745"/>
    <w:rsid w:val="00F718EC"/>
    <w:rsid w:val="00F7744C"/>
    <w:rsid w:val="00F829D2"/>
    <w:rsid w:val="00F8411C"/>
    <w:rsid w:val="00F87805"/>
    <w:rsid w:val="00F87990"/>
    <w:rsid w:val="00FA169A"/>
    <w:rsid w:val="00FA23B3"/>
    <w:rsid w:val="00FA361C"/>
    <w:rsid w:val="00FA5462"/>
    <w:rsid w:val="00FA618B"/>
    <w:rsid w:val="00FA70D6"/>
    <w:rsid w:val="00FB3104"/>
    <w:rsid w:val="00FF334A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2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1CB"/>
    <w:rPr>
      <w:sz w:val="18"/>
      <w:szCs w:val="18"/>
    </w:rPr>
  </w:style>
  <w:style w:type="table" w:styleId="a5">
    <w:name w:val="Table Grid"/>
    <w:basedOn w:val="a1"/>
    <w:uiPriority w:val="59"/>
    <w:rsid w:val="00B741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B68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41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F8411C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F8411C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F8411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8411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03B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03B0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761AA"/>
    <w:pPr>
      <w:ind w:leftChars="400" w:left="840"/>
    </w:pPr>
  </w:style>
  <w:style w:type="character" w:styleId="a9">
    <w:name w:val="Hyperlink"/>
    <w:basedOn w:val="a0"/>
    <w:uiPriority w:val="99"/>
    <w:unhideWhenUsed/>
    <w:rsid w:val="005761AA"/>
    <w:rPr>
      <w:color w:val="0000FF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E90F23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E90F23"/>
  </w:style>
  <w:style w:type="paragraph" w:styleId="10">
    <w:name w:val="toc 1"/>
    <w:basedOn w:val="a"/>
    <w:next w:val="a"/>
    <w:autoRedefine/>
    <w:uiPriority w:val="39"/>
    <w:unhideWhenUsed/>
    <w:rsid w:val="004819F9"/>
  </w:style>
  <w:style w:type="paragraph" w:styleId="20">
    <w:name w:val="toc 2"/>
    <w:basedOn w:val="a"/>
    <w:next w:val="a"/>
    <w:autoRedefine/>
    <w:uiPriority w:val="39"/>
    <w:unhideWhenUsed/>
    <w:rsid w:val="00EF47A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6A3104-EDD1-4210-84AF-EE31A1866103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48BB24-D3A6-4F12-89DF-10EDAAF03B58}">
      <dgm:prSet phldrT="[文本]"/>
      <dgm:spPr/>
      <dgm:t>
        <a:bodyPr/>
        <a:lstStyle/>
        <a:p>
          <a:pPr algn="ctr"/>
          <a:r>
            <a:rPr lang="en-US" altLang="zh-CN"/>
            <a:t>ModuleA</a:t>
          </a:r>
          <a:endParaRPr lang="zh-CN" altLang="en-US"/>
        </a:p>
      </dgm:t>
    </dgm:pt>
    <dgm:pt modelId="{C0ACF31E-676E-4B8A-8278-36B84900109C}" type="parTrans" cxnId="{FDCB56A9-35EA-414B-8009-B0DCF8F0E35F}">
      <dgm:prSet/>
      <dgm:spPr/>
      <dgm:t>
        <a:bodyPr/>
        <a:lstStyle/>
        <a:p>
          <a:pPr algn="ctr"/>
          <a:endParaRPr lang="zh-CN" altLang="en-US"/>
        </a:p>
      </dgm:t>
    </dgm:pt>
    <dgm:pt modelId="{D5F9755C-4A5F-4DF8-96D2-58B1A0C1302B}" type="sibTrans" cxnId="{FDCB56A9-35EA-414B-8009-B0DCF8F0E35F}">
      <dgm:prSet/>
      <dgm:spPr/>
      <dgm:t>
        <a:bodyPr/>
        <a:lstStyle/>
        <a:p>
          <a:pPr algn="ctr"/>
          <a:endParaRPr lang="zh-CN" altLang="en-US"/>
        </a:p>
      </dgm:t>
    </dgm:pt>
    <dgm:pt modelId="{E0685ACF-6778-40FA-A5F2-A7198997D391}">
      <dgm:prSet phldrT="[文本]"/>
      <dgm:spPr/>
      <dgm:t>
        <a:bodyPr/>
        <a:lstStyle/>
        <a:p>
          <a:pPr algn="ctr"/>
          <a:r>
            <a:rPr lang="en-US" altLang="zh-CN"/>
            <a:t>ModuleB</a:t>
          </a:r>
          <a:endParaRPr lang="zh-CN" altLang="en-US"/>
        </a:p>
      </dgm:t>
    </dgm:pt>
    <dgm:pt modelId="{3E98FBCF-C6FD-4CB9-99DE-321F3C892151}" type="parTrans" cxnId="{6C8DF4FC-2A29-48A5-B3BF-0ED1DA32CA43}">
      <dgm:prSet/>
      <dgm:spPr/>
      <dgm:t>
        <a:bodyPr/>
        <a:lstStyle/>
        <a:p>
          <a:pPr algn="ctr"/>
          <a:endParaRPr lang="zh-CN" altLang="en-US"/>
        </a:p>
      </dgm:t>
    </dgm:pt>
    <dgm:pt modelId="{BEB00238-31FF-4847-862A-E7C5E8C79122}" type="sibTrans" cxnId="{6C8DF4FC-2A29-48A5-B3BF-0ED1DA32CA43}">
      <dgm:prSet/>
      <dgm:spPr/>
      <dgm:t>
        <a:bodyPr/>
        <a:lstStyle/>
        <a:p>
          <a:pPr algn="ctr"/>
          <a:endParaRPr lang="zh-CN" altLang="en-US"/>
        </a:p>
      </dgm:t>
    </dgm:pt>
    <dgm:pt modelId="{76613162-D800-4497-9356-E4263D414A12}">
      <dgm:prSet phldrT="[文本]"/>
      <dgm:spPr/>
      <dgm:t>
        <a:bodyPr/>
        <a:lstStyle/>
        <a:p>
          <a:pPr algn="ctr"/>
          <a:r>
            <a:rPr lang="en-US" altLang="zh-CN"/>
            <a:t>ModuleC</a:t>
          </a:r>
          <a:endParaRPr lang="zh-CN" altLang="en-US"/>
        </a:p>
      </dgm:t>
    </dgm:pt>
    <dgm:pt modelId="{E4494322-4AAA-4A39-9B13-CB22CE55A0A0}" type="parTrans" cxnId="{26BA8C6F-5817-4065-BF2D-2D6DB0408F03}">
      <dgm:prSet/>
      <dgm:spPr/>
      <dgm:t>
        <a:bodyPr/>
        <a:lstStyle/>
        <a:p>
          <a:pPr algn="ctr"/>
          <a:endParaRPr lang="zh-CN" altLang="en-US"/>
        </a:p>
      </dgm:t>
    </dgm:pt>
    <dgm:pt modelId="{339BD17A-8F94-4639-BFC2-47042E382A31}" type="sibTrans" cxnId="{26BA8C6F-5817-4065-BF2D-2D6DB0408F03}">
      <dgm:prSet/>
      <dgm:spPr/>
      <dgm:t>
        <a:bodyPr/>
        <a:lstStyle/>
        <a:p>
          <a:pPr algn="ctr"/>
          <a:endParaRPr lang="zh-CN" altLang="en-US"/>
        </a:p>
      </dgm:t>
    </dgm:pt>
    <dgm:pt modelId="{BFE4621D-F7FA-4150-9461-A68AE6D0FB00}" type="pres">
      <dgm:prSet presAssocID="{906A3104-EDD1-4210-84AF-EE31A1866103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3D14B6C-AAA7-44C5-9C03-D814F92F1920}" type="pres">
      <dgm:prSet presAssocID="{906A3104-EDD1-4210-84AF-EE31A1866103}" presName="outerBox" presStyleCnt="0"/>
      <dgm:spPr/>
    </dgm:pt>
    <dgm:pt modelId="{3198E56E-D437-435C-B742-8AAFA2F06881}" type="pres">
      <dgm:prSet presAssocID="{906A3104-EDD1-4210-84AF-EE31A1866103}" presName="outerBoxParent" presStyleLbl="node1" presStyleIdx="0" presStyleCnt="1"/>
      <dgm:spPr/>
      <dgm:t>
        <a:bodyPr/>
        <a:lstStyle/>
        <a:p>
          <a:endParaRPr lang="zh-CN" altLang="en-US"/>
        </a:p>
      </dgm:t>
    </dgm:pt>
    <dgm:pt modelId="{5408A165-99BA-4ABA-8088-8B1F20DBB106}" type="pres">
      <dgm:prSet presAssocID="{906A3104-EDD1-4210-84AF-EE31A1866103}" presName="outerBoxChildren" presStyleCnt="0"/>
      <dgm:spPr/>
    </dgm:pt>
    <dgm:pt modelId="{7E4E7667-88F1-4AC2-A3F4-1B20256B2578}" type="pres">
      <dgm:prSet presAssocID="{E0685ACF-6778-40FA-A5F2-A7198997D391}" presName="oChild" presStyleLbl="fgAcc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326DB2-B92D-4DE7-A0EF-0B5DE9E106D2}" type="pres">
      <dgm:prSet presAssocID="{BEB00238-31FF-4847-862A-E7C5E8C79122}" presName="outerSibTrans" presStyleCnt="0"/>
      <dgm:spPr/>
    </dgm:pt>
    <dgm:pt modelId="{EB5AB133-4262-4C1A-BE61-50D8C90F9D28}" type="pres">
      <dgm:prSet presAssocID="{76613162-D800-4497-9356-E4263D414A12}" presName="oChild" presStyleLbl="fgAcc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6BA8C6F-5817-4065-BF2D-2D6DB0408F03}" srcId="{2B48BB24-D3A6-4F12-89DF-10EDAAF03B58}" destId="{76613162-D800-4497-9356-E4263D414A12}" srcOrd="1" destOrd="0" parTransId="{E4494322-4AAA-4A39-9B13-CB22CE55A0A0}" sibTransId="{339BD17A-8F94-4639-BFC2-47042E382A31}"/>
    <dgm:cxn modelId="{892F0BB4-A644-42DA-B47E-854D67F3029E}" type="presOf" srcId="{76613162-D800-4497-9356-E4263D414A12}" destId="{EB5AB133-4262-4C1A-BE61-50D8C90F9D28}" srcOrd="0" destOrd="0" presId="urn:microsoft.com/office/officeart/2005/8/layout/target2"/>
    <dgm:cxn modelId="{AB5891BE-FDDD-4F4C-8A4B-C8F0FF9D4B02}" type="presOf" srcId="{2B48BB24-D3A6-4F12-89DF-10EDAAF03B58}" destId="{3198E56E-D437-435C-B742-8AAFA2F06881}" srcOrd="0" destOrd="0" presId="urn:microsoft.com/office/officeart/2005/8/layout/target2"/>
    <dgm:cxn modelId="{9680684A-C6A2-4390-9245-917F63B596BF}" type="presOf" srcId="{E0685ACF-6778-40FA-A5F2-A7198997D391}" destId="{7E4E7667-88F1-4AC2-A3F4-1B20256B2578}" srcOrd="0" destOrd="0" presId="urn:microsoft.com/office/officeart/2005/8/layout/target2"/>
    <dgm:cxn modelId="{FDCB56A9-35EA-414B-8009-B0DCF8F0E35F}" srcId="{906A3104-EDD1-4210-84AF-EE31A1866103}" destId="{2B48BB24-D3A6-4F12-89DF-10EDAAF03B58}" srcOrd="0" destOrd="0" parTransId="{C0ACF31E-676E-4B8A-8278-36B84900109C}" sibTransId="{D5F9755C-4A5F-4DF8-96D2-58B1A0C1302B}"/>
    <dgm:cxn modelId="{6C8DF4FC-2A29-48A5-B3BF-0ED1DA32CA43}" srcId="{2B48BB24-D3A6-4F12-89DF-10EDAAF03B58}" destId="{E0685ACF-6778-40FA-A5F2-A7198997D391}" srcOrd="0" destOrd="0" parTransId="{3E98FBCF-C6FD-4CB9-99DE-321F3C892151}" sibTransId="{BEB00238-31FF-4847-862A-E7C5E8C79122}"/>
    <dgm:cxn modelId="{091F5424-EF5D-46E0-8DDB-7EF633C9DE9A}" type="presOf" srcId="{906A3104-EDD1-4210-84AF-EE31A1866103}" destId="{BFE4621D-F7FA-4150-9461-A68AE6D0FB00}" srcOrd="0" destOrd="0" presId="urn:microsoft.com/office/officeart/2005/8/layout/target2"/>
    <dgm:cxn modelId="{2071F97A-719E-42E1-87BE-97364598F2CC}" type="presParOf" srcId="{BFE4621D-F7FA-4150-9461-A68AE6D0FB00}" destId="{23D14B6C-AAA7-44C5-9C03-D814F92F1920}" srcOrd="0" destOrd="0" presId="urn:microsoft.com/office/officeart/2005/8/layout/target2"/>
    <dgm:cxn modelId="{AB704A53-8953-4E11-876C-454B58E41AE7}" type="presParOf" srcId="{23D14B6C-AAA7-44C5-9C03-D814F92F1920}" destId="{3198E56E-D437-435C-B742-8AAFA2F06881}" srcOrd="0" destOrd="0" presId="urn:microsoft.com/office/officeart/2005/8/layout/target2"/>
    <dgm:cxn modelId="{9DBB576F-DF0A-475B-92AC-F73176659494}" type="presParOf" srcId="{23D14B6C-AAA7-44C5-9C03-D814F92F1920}" destId="{5408A165-99BA-4ABA-8088-8B1F20DBB106}" srcOrd="1" destOrd="0" presId="urn:microsoft.com/office/officeart/2005/8/layout/target2"/>
    <dgm:cxn modelId="{66E69E6B-4124-4683-BDA4-ED659AF845D3}" type="presParOf" srcId="{5408A165-99BA-4ABA-8088-8B1F20DBB106}" destId="{7E4E7667-88F1-4AC2-A3F4-1B20256B2578}" srcOrd="0" destOrd="0" presId="urn:microsoft.com/office/officeart/2005/8/layout/target2"/>
    <dgm:cxn modelId="{83A78143-0604-4E8A-B577-8FEE00B7A411}" type="presParOf" srcId="{5408A165-99BA-4ABA-8088-8B1F20DBB106}" destId="{65326DB2-B92D-4DE7-A0EF-0B5DE9E106D2}" srcOrd="1" destOrd="0" presId="urn:microsoft.com/office/officeart/2005/8/layout/target2"/>
    <dgm:cxn modelId="{9B59F972-B761-43ED-A68B-F4A497C508EA}" type="presParOf" srcId="{5408A165-99BA-4ABA-8088-8B1F20DBB106}" destId="{EB5AB133-4262-4C1A-BE61-50D8C90F9D28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98E56E-D437-435C-B742-8AAFA2F06881}">
      <dsp:nvSpPr>
        <dsp:cNvPr id="0" name=""/>
        <dsp:cNvSpPr/>
      </dsp:nvSpPr>
      <dsp:spPr>
        <a:xfrm>
          <a:off x="0" y="0"/>
          <a:ext cx="2057400" cy="72390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46908" numCol="1" spcCol="1270" anchor="t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ModuleA</a:t>
          </a:r>
          <a:endParaRPr lang="zh-CN" altLang="en-US" sz="1300" kern="1200"/>
        </a:p>
      </dsp:txBody>
      <dsp:txXfrm>
        <a:off x="18022" y="18022"/>
        <a:ext cx="2021356" cy="687856"/>
      </dsp:txXfrm>
    </dsp:sp>
    <dsp:sp modelId="{7E4E7667-88F1-4AC2-A3F4-1B20256B2578}">
      <dsp:nvSpPr>
        <dsp:cNvPr id="0" name=""/>
        <dsp:cNvSpPr/>
      </dsp:nvSpPr>
      <dsp:spPr>
        <a:xfrm>
          <a:off x="51435" y="325755"/>
          <a:ext cx="968675" cy="3257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ModuleB</a:t>
          </a:r>
          <a:endParaRPr lang="zh-CN" altLang="en-US" sz="1400" kern="1200"/>
        </a:p>
      </dsp:txBody>
      <dsp:txXfrm>
        <a:off x="61453" y="335773"/>
        <a:ext cx="948639" cy="305719"/>
      </dsp:txXfrm>
    </dsp:sp>
    <dsp:sp modelId="{EB5AB133-4262-4C1A-BE61-50D8C90F9D28}">
      <dsp:nvSpPr>
        <dsp:cNvPr id="0" name=""/>
        <dsp:cNvSpPr/>
      </dsp:nvSpPr>
      <dsp:spPr>
        <a:xfrm>
          <a:off x="1035405" y="325755"/>
          <a:ext cx="968675" cy="3257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ModuleC</a:t>
          </a:r>
          <a:endParaRPr lang="zh-CN" altLang="en-US" sz="1400" kern="1200"/>
        </a:p>
      </dsp:txBody>
      <dsp:txXfrm>
        <a:off x="1045423" y="335773"/>
        <a:ext cx="948639" cy="305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D1F48-278D-4446-8B72-5E45AF76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18</Pages>
  <Words>1743</Words>
  <Characters>9940</Characters>
  <Application>Microsoft Office Word</Application>
  <DocSecurity>0</DocSecurity>
  <Lines>82</Lines>
  <Paragraphs>23</Paragraphs>
  <ScaleCrop>false</ScaleCrop>
  <Company>Sky123.Org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 Administrator</dc:creator>
  <cp:keywords/>
  <dc:description/>
  <cp:lastModifiedBy>WAYNE</cp:lastModifiedBy>
  <cp:revision>389</cp:revision>
  <dcterms:created xsi:type="dcterms:W3CDTF">2013-11-04T01:57:00Z</dcterms:created>
  <dcterms:modified xsi:type="dcterms:W3CDTF">2014-08-01T06:35:00Z</dcterms:modified>
</cp:coreProperties>
</file>