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8E" w:rsidRDefault="00A94A2B" w:rsidP="00E424A9">
      <w:pPr>
        <w:widowControl/>
        <w:spacing w:beforeLines="400"/>
        <w:jc w:val="center"/>
        <w:rPr>
          <w:rFonts w:ascii="微软雅黑" w:eastAsia="微软雅黑" w:hAnsi="微软雅黑"/>
          <w:b/>
          <w:kern w:val="0"/>
          <w:sz w:val="36"/>
          <w:szCs w:val="36"/>
          <w:lang w:bidi="en-US"/>
        </w:rPr>
      </w:pPr>
      <w:r>
        <w:rPr>
          <w:rFonts w:ascii="微软雅黑" w:eastAsia="微软雅黑" w:hAnsi="微软雅黑" w:hint="eastAsia"/>
          <w:b/>
          <w:kern w:val="0"/>
          <w:sz w:val="36"/>
          <w:szCs w:val="36"/>
          <w:lang w:bidi="en-US"/>
        </w:rPr>
        <w:t>上海盛付通电子支付服务有限公司</w:t>
      </w:r>
    </w:p>
    <w:p w:rsidR="0094578E" w:rsidRDefault="00A94A2B">
      <w:pPr>
        <w:widowControl/>
        <w:jc w:val="center"/>
        <w:rPr>
          <w:rFonts w:ascii="微软雅黑" w:eastAsia="微软雅黑" w:hAnsi="微软雅黑"/>
          <w:b/>
          <w:kern w:val="0"/>
          <w:sz w:val="36"/>
          <w:szCs w:val="36"/>
          <w:lang w:bidi="en-US"/>
        </w:rPr>
      </w:pPr>
      <w:r>
        <w:rPr>
          <w:rFonts w:ascii="微软雅黑" w:eastAsia="微软雅黑" w:hAnsi="微软雅黑" w:hint="eastAsia"/>
          <w:b/>
          <w:kern w:val="0"/>
          <w:sz w:val="36"/>
          <w:szCs w:val="36"/>
          <w:lang w:bidi="en-US"/>
        </w:rPr>
        <w:t>盛付通-卡支付接口文档</w:t>
      </w: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ind w:firstLine="176"/>
        <w:jc w:val="center"/>
        <w:rPr>
          <w:rFonts w:ascii="微软雅黑" w:hAnsi="微软雅黑"/>
          <w:b/>
          <w:bCs/>
          <w:color w:val="000000"/>
          <w:szCs w:val="21"/>
        </w:rPr>
      </w:pPr>
    </w:p>
    <w:p w:rsidR="0094578E" w:rsidRDefault="0094578E">
      <w:pPr>
        <w:jc w:val="center"/>
        <w:rPr>
          <w:rFonts w:ascii="微软雅黑" w:hAnsi="微软雅黑"/>
          <w:b/>
          <w:bCs/>
          <w:color w:val="000000"/>
          <w:szCs w:val="21"/>
        </w:rPr>
      </w:pPr>
    </w:p>
    <w:p w:rsidR="0094578E" w:rsidRDefault="00ED3FE5">
      <w:pPr>
        <w:widowControl/>
        <w:ind w:firstLine="176"/>
        <w:jc w:val="center"/>
        <w:rPr>
          <w:rFonts w:ascii="微软雅黑" w:eastAsia="微软雅黑" w:hAnsi="微软雅黑"/>
          <w:b/>
          <w:bCs/>
          <w:color w:val="000000"/>
          <w:kern w:val="0"/>
          <w:sz w:val="22"/>
          <w:szCs w:val="21"/>
        </w:rPr>
      </w:pPr>
      <w:r w:rsidRPr="00ED3FE5">
        <w:rPr>
          <w:rFonts w:ascii="微软雅黑" w:eastAsia="微软雅黑" w:hAnsi="微软雅黑"/>
          <w:b/>
          <w:bCs/>
          <w:color w:val="000000"/>
          <w:kern w:val="0"/>
          <w:sz w:val="22"/>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87.85pt;height:31.3pt">
            <v:imagedata r:id="rId8" o:title=""/>
          </v:shape>
        </w:pict>
      </w:r>
    </w:p>
    <w:p w:rsidR="0094578E" w:rsidRDefault="00A94A2B">
      <w:pPr>
        <w:widowControl/>
        <w:ind w:firstLine="176"/>
        <w:jc w:val="center"/>
        <w:rPr>
          <w:rFonts w:ascii="微软雅黑" w:eastAsia="微软雅黑" w:hAnsi="微软雅黑"/>
          <w:szCs w:val="20"/>
        </w:rPr>
      </w:pPr>
      <w:r>
        <w:rPr>
          <w:rFonts w:ascii="微软雅黑" w:eastAsia="微软雅黑" w:hAnsi="微软雅黑" w:hint="eastAsia"/>
          <w:bCs/>
          <w:color w:val="000000"/>
          <w:kern w:val="0"/>
          <w:sz w:val="28"/>
          <w:szCs w:val="28"/>
        </w:rPr>
        <w:t>上海盛付通电子支付服务有限公司</w:t>
      </w:r>
    </w:p>
    <w:p w:rsidR="0094578E" w:rsidRDefault="00A94A2B">
      <w:pPr>
        <w:pageBreakBefore/>
        <w:jc w:val="center"/>
        <w:rPr>
          <w:rFonts w:ascii="微软雅黑" w:eastAsia="微软雅黑" w:hAnsi="微软雅黑"/>
          <w:szCs w:val="21"/>
        </w:rPr>
      </w:pPr>
      <w:r>
        <w:rPr>
          <w:rFonts w:ascii="微软雅黑" w:eastAsia="微软雅黑" w:hAnsi="微软雅黑" w:hint="eastAsia"/>
          <w:b/>
          <w:bCs/>
          <w:color w:val="000000"/>
          <w:szCs w:val="21"/>
        </w:rPr>
        <w:lastRenderedPageBreak/>
        <w:t>版本控制</w:t>
      </w:r>
    </w:p>
    <w:tbl>
      <w:tblPr>
        <w:tblW w:w="8668" w:type="dxa"/>
        <w:jc w:val="center"/>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4"/>
        <w:gridCol w:w="1616"/>
        <w:gridCol w:w="5028"/>
      </w:tblGrid>
      <w:tr w:rsidR="0094578E">
        <w:trPr>
          <w:cantSplit/>
          <w:trHeight w:val="20"/>
          <w:jc w:val="center"/>
        </w:trPr>
        <w:tc>
          <w:tcPr>
            <w:tcW w:w="2024" w:type="dxa"/>
            <w:vMerge w:val="restart"/>
            <w:shd w:val="clear" w:color="auto" w:fill="auto"/>
          </w:tcPr>
          <w:p w:rsidR="0094578E" w:rsidRDefault="00A94A2B">
            <w:pPr>
              <w:ind w:firstLineChars="102" w:firstLine="214"/>
              <w:rPr>
                <w:rFonts w:ascii="微软雅黑" w:eastAsia="微软雅黑" w:hAnsi="微软雅黑"/>
                <w:color w:val="000000"/>
                <w:szCs w:val="21"/>
              </w:rPr>
            </w:pPr>
            <w:r>
              <w:rPr>
                <w:rFonts w:ascii="微软雅黑" w:eastAsia="微软雅黑" w:hAnsi="微软雅黑" w:hint="eastAsia"/>
                <w:color w:val="000000"/>
                <w:szCs w:val="21"/>
              </w:rPr>
              <w:t>文件状态</w:t>
            </w:r>
          </w:p>
          <w:p w:rsidR="0094578E" w:rsidRDefault="00A94A2B">
            <w:pPr>
              <w:ind w:firstLineChars="100" w:firstLine="210"/>
              <w:rPr>
                <w:rFonts w:ascii="微软雅黑" w:eastAsia="微软雅黑" w:hAnsi="微软雅黑"/>
                <w:color w:val="000000"/>
                <w:szCs w:val="21"/>
              </w:rPr>
            </w:pPr>
            <w:r>
              <w:rPr>
                <w:rFonts w:ascii="微软雅黑" w:eastAsia="微软雅黑" w:hAnsi="微软雅黑"/>
                <w:color w:val="000000"/>
                <w:szCs w:val="21"/>
              </w:rPr>
              <w:t xml:space="preserve">[] </w:t>
            </w:r>
            <w:r>
              <w:rPr>
                <w:rFonts w:ascii="微软雅黑" w:eastAsia="微软雅黑" w:hAnsi="微软雅黑" w:hint="eastAsia"/>
                <w:color w:val="000000"/>
                <w:szCs w:val="21"/>
              </w:rPr>
              <w:t>草稿</w:t>
            </w:r>
          </w:p>
          <w:p w:rsidR="0094578E" w:rsidRDefault="00A94A2B">
            <w:pPr>
              <w:ind w:firstLineChars="100" w:firstLine="210"/>
              <w:rPr>
                <w:rFonts w:ascii="微软雅黑" w:eastAsia="微软雅黑" w:hAnsi="微软雅黑"/>
                <w:color w:val="000000"/>
                <w:szCs w:val="21"/>
              </w:rPr>
            </w:pPr>
            <w:r>
              <w:rPr>
                <w:rFonts w:ascii="微软雅黑" w:eastAsia="微软雅黑" w:hAnsi="微软雅黑"/>
                <w:color w:val="000000"/>
                <w:szCs w:val="21"/>
              </w:rPr>
              <w:t>[</w:t>
            </w:r>
            <w:r>
              <w:rPr>
                <w:rFonts w:ascii="微软雅黑" w:eastAsia="微软雅黑" w:hAnsi="微软雅黑" w:hint="eastAsia"/>
                <w:color w:val="000000"/>
                <w:szCs w:val="21"/>
              </w:rPr>
              <w:t>√</w:t>
            </w:r>
            <w:r>
              <w:rPr>
                <w:rFonts w:ascii="微软雅黑" w:eastAsia="微软雅黑" w:hAnsi="微软雅黑"/>
                <w:color w:val="000000"/>
                <w:szCs w:val="21"/>
              </w:rPr>
              <w:t xml:space="preserve">] </w:t>
            </w:r>
            <w:r>
              <w:rPr>
                <w:rFonts w:ascii="微软雅黑" w:eastAsia="微软雅黑" w:hAnsi="微软雅黑" w:hint="eastAsia"/>
                <w:color w:val="000000"/>
                <w:szCs w:val="21"/>
              </w:rPr>
              <w:t>正式发布</w:t>
            </w:r>
          </w:p>
          <w:p w:rsidR="0094578E" w:rsidRDefault="00A94A2B">
            <w:pPr>
              <w:ind w:firstLineChars="100" w:firstLine="210"/>
              <w:rPr>
                <w:rFonts w:ascii="微软雅黑" w:eastAsia="微软雅黑" w:hAnsi="微软雅黑"/>
                <w:color w:val="000000"/>
                <w:szCs w:val="21"/>
              </w:rPr>
            </w:pPr>
            <w:r>
              <w:rPr>
                <w:rFonts w:ascii="微软雅黑" w:eastAsia="微软雅黑" w:hAnsi="微软雅黑"/>
                <w:color w:val="000000"/>
                <w:szCs w:val="21"/>
              </w:rPr>
              <w:t xml:space="preserve">[  ] </w:t>
            </w:r>
            <w:r>
              <w:rPr>
                <w:rFonts w:ascii="微软雅黑" w:eastAsia="微软雅黑" w:hAnsi="微软雅黑" w:hint="eastAsia"/>
                <w:color w:val="000000"/>
                <w:szCs w:val="21"/>
              </w:rPr>
              <w:t>正在修改</w:t>
            </w:r>
          </w:p>
          <w:p w:rsidR="0094578E" w:rsidRDefault="00A94A2B">
            <w:pPr>
              <w:ind w:firstLineChars="100" w:firstLine="210"/>
              <w:rPr>
                <w:rFonts w:ascii="微软雅黑" w:eastAsia="微软雅黑" w:hAnsi="微软雅黑"/>
                <w:color w:val="000000"/>
                <w:szCs w:val="21"/>
              </w:rPr>
            </w:pPr>
            <w:r>
              <w:rPr>
                <w:rFonts w:ascii="微软雅黑" w:eastAsia="微软雅黑" w:hAnsi="微软雅黑"/>
                <w:color w:val="000000"/>
                <w:szCs w:val="21"/>
              </w:rPr>
              <w:t xml:space="preserve">[  ] </w:t>
            </w:r>
            <w:r>
              <w:rPr>
                <w:rFonts w:ascii="微软雅黑" w:eastAsia="微软雅黑" w:hAnsi="微软雅黑" w:hint="eastAsia"/>
                <w:color w:val="000000"/>
                <w:szCs w:val="21"/>
              </w:rPr>
              <w:t>注销</w:t>
            </w:r>
          </w:p>
        </w:tc>
        <w:tc>
          <w:tcPr>
            <w:tcW w:w="1616" w:type="dxa"/>
            <w:shd w:val="clear" w:color="auto" w:fill="D9D9D9"/>
          </w:tcPr>
          <w:p w:rsidR="0094578E" w:rsidRDefault="00A94A2B">
            <w:pPr>
              <w:jc w:val="center"/>
              <w:rPr>
                <w:rFonts w:ascii="微软雅黑" w:eastAsia="微软雅黑" w:hAnsi="微软雅黑"/>
                <w:color w:val="000000"/>
                <w:szCs w:val="21"/>
              </w:rPr>
            </w:pPr>
            <w:r>
              <w:rPr>
                <w:rFonts w:ascii="微软雅黑" w:eastAsia="微软雅黑" w:hAnsi="微软雅黑" w:hint="eastAsia"/>
                <w:szCs w:val="21"/>
                <w:lang w:val="zh-CN"/>
              </w:rPr>
              <w:t>文档编号</w:t>
            </w:r>
            <w:r>
              <w:rPr>
                <w:rFonts w:ascii="微软雅黑" w:eastAsia="微软雅黑" w:hAnsi="微软雅黑" w:hint="eastAsia"/>
                <w:color w:val="000000"/>
                <w:szCs w:val="21"/>
              </w:rPr>
              <w:t>：</w:t>
            </w:r>
          </w:p>
        </w:tc>
        <w:tc>
          <w:tcPr>
            <w:tcW w:w="5028" w:type="dxa"/>
          </w:tcPr>
          <w:p w:rsidR="0094578E" w:rsidRDefault="0094578E">
            <w:pPr>
              <w:rPr>
                <w:rFonts w:ascii="微软雅黑" w:eastAsia="微软雅黑" w:hAnsi="微软雅黑"/>
                <w:color w:val="000000"/>
                <w:szCs w:val="21"/>
              </w:rPr>
            </w:pPr>
          </w:p>
        </w:tc>
      </w:tr>
      <w:tr w:rsidR="0094578E">
        <w:trPr>
          <w:cantSplit/>
          <w:trHeight w:val="20"/>
          <w:jc w:val="center"/>
        </w:trPr>
        <w:tc>
          <w:tcPr>
            <w:tcW w:w="2024" w:type="dxa"/>
            <w:vMerge/>
            <w:shd w:val="clear" w:color="auto" w:fill="auto"/>
          </w:tcPr>
          <w:p w:rsidR="0094578E" w:rsidRDefault="0094578E">
            <w:pPr>
              <w:ind w:firstLineChars="200" w:firstLine="420"/>
              <w:rPr>
                <w:rFonts w:ascii="微软雅黑" w:eastAsia="微软雅黑" w:hAnsi="微软雅黑"/>
                <w:color w:val="000000"/>
                <w:szCs w:val="21"/>
              </w:rPr>
            </w:pPr>
          </w:p>
        </w:tc>
        <w:tc>
          <w:tcPr>
            <w:tcW w:w="1616" w:type="dxa"/>
            <w:shd w:val="clear" w:color="auto" w:fill="D9D9D9"/>
          </w:tcPr>
          <w:p w:rsidR="0094578E" w:rsidRDefault="00A94A2B">
            <w:pPr>
              <w:jc w:val="center"/>
              <w:rPr>
                <w:rFonts w:ascii="微软雅黑" w:eastAsia="微软雅黑" w:hAnsi="微软雅黑"/>
                <w:szCs w:val="21"/>
                <w:lang w:val="zh-CN"/>
              </w:rPr>
            </w:pPr>
            <w:r>
              <w:rPr>
                <w:rFonts w:ascii="微软雅黑" w:eastAsia="微软雅黑" w:hAnsi="微软雅黑" w:hint="eastAsia"/>
                <w:szCs w:val="21"/>
                <w:lang w:val="zh-CN"/>
              </w:rPr>
              <w:t>当前版本：</w:t>
            </w:r>
          </w:p>
        </w:tc>
        <w:tc>
          <w:tcPr>
            <w:tcW w:w="5028" w:type="dxa"/>
          </w:tcPr>
          <w:p w:rsidR="0094578E" w:rsidRDefault="00A94A2B">
            <w:pPr>
              <w:rPr>
                <w:rFonts w:ascii="微软雅黑" w:eastAsia="微软雅黑" w:hAnsi="微软雅黑"/>
                <w:szCs w:val="21"/>
                <w:lang w:val="zh-CN"/>
              </w:rPr>
            </w:pPr>
            <w:r>
              <w:rPr>
                <w:rFonts w:ascii="微软雅黑" w:eastAsia="微软雅黑" w:hAnsi="微软雅黑"/>
                <w:szCs w:val="21"/>
                <w:lang w:val="zh-CN"/>
              </w:rPr>
              <w:t>V</w:t>
            </w:r>
            <w:r>
              <w:rPr>
                <w:rFonts w:ascii="微软雅黑" w:eastAsia="微软雅黑" w:hAnsi="微软雅黑" w:hint="eastAsia"/>
                <w:szCs w:val="21"/>
                <w:lang w:val="zh-CN"/>
              </w:rPr>
              <w:t>1.0</w:t>
            </w:r>
          </w:p>
        </w:tc>
      </w:tr>
      <w:tr w:rsidR="0094578E">
        <w:trPr>
          <w:cantSplit/>
          <w:trHeight w:val="20"/>
          <w:jc w:val="center"/>
        </w:trPr>
        <w:tc>
          <w:tcPr>
            <w:tcW w:w="2024" w:type="dxa"/>
            <w:vMerge/>
            <w:shd w:val="clear" w:color="auto" w:fill="auto"/>
          </w:tcPr>
          <w:p w:rsidR="0094578E" w:rsidRDefault="0094578E">
            <w:pPr>
              <w:ind w:firstLineChars="200" w:firstLine="420"/>
              <w:rPr>
                <w:rFonts w:ascii="微软雅黑" w:eastAsia="微软雅黑" w:hAnsi="微软雅黑"/>
                <w:color w:val="000000"/>
                <w:szCs w:val="21"/>
              </w:rPr>
            </w:pPr>
          </w:p>
        </w:tc>
        <w:tc>
          <w:tcPr>
            <w:tcW w:w="1616" w:type="dxa"/>
            <w:shd w:val="clear" w:color="auto" w:fill="D9D9D9"/>
          </w:tcPr>
          <w:p w:rsidR="0094578E" w:rsidRDefault="00A94A2B">
            <w:pPr>
              <w:jc w:val="center"/>
              <w:rPr>
                <w:rFonts w:ascii="微软雅黑" w:eastAsia="微软雅黑" w:hAnsi="微软雅黑"/>
                <w:szCs w:val="21"/>
                <w:lang w:val="zh-CN"/>
              </w:rPr>
            </w:pPr>
            <w:r>
              <w:rPr>
                <w:rFonts w:ascii="微软雅黑" w:eastAsia="微软雅黑" w:hAnsi="微软雅黑" w:hint="eastAsia"/>
                <w:szCs w:val="21"/>
                <w:lang w:val="zh-CN"/>
              </w:rPr>
              <w:t>作者：</w:t>
            </w:r>
          </w:p>
        </w:tc>
        <w:tc>
          <w:tcPr>
            <w:tcW w:w="5028" w:type="dxa"/>
          </w:tcPr>
          <w:p w:rsidR="0094578E" w:rsidRDefault="00A94A2B">
            <w:pPr>
              <w:rPr>
                <w:rFonts w:ascii="微软雅黑" w:eastAsia="微软雅黑" w:hAnsi="微软雅黑"/>
                <w:szCs w:val="21"/>
                <w:lang w:val="zh-CN"/>
              </w:rPr>
            </w:pPr>
            <w:r>
              <w:rPr>
                <w:rFonts w:ascii="微软雅黑" w:eastAsia="微软雅黑" w:hAnsi="微软雅黑" w:hint="eastAsia"/>
                <w:szCs w:val="21"/>
              </w:rPr>
              <w:t>盛付通数娱部</w:t>
            </w:r>
          </w:p>
        </w:tc>
      </w:tr>
      <w:tr w:rsidR="0094578E">
        <w:trPr>
          <w:cantSplit/>
          <w:trHeight w:val="20"/>
          <w:jc w:val="center"/>
        </w:trPr>
        <w:tc>
          <w:tcPr>
            <w:tcW w:w="2024" w:type="dxa"/>
            <w:vMerge/>
            <w:shd w:val="clear" w:color="auto" w:fill="auto"/>
          </w:tcPr>
          <w:p w:rsidR="0094578E" w:rsidRDefault="0094578E">
            <w:pPr>
              <w:ind w:firstLineChars="200" w:firstLine="420"/>
              <w:rPr>
                <w:rFonts w:ascii="微软雅黑" w:eastAsia="微软雅黑" w:hAnsi="微软雅黑"/>
                <w:color w:val="000000"/>
                <w:szCs w:val="21"/>
              </w:rPr>
            </w:pPr>
          </w:p>
        </w:tc>
        <w:tc>
          <w:tcPr>
            <w:tcW w:w="1616" w:type="dxa"/>
            <w:shd w:val="clear" w:color="auto" w:fill="D9D9D9"/>
          </w:tcPr>
          <w:p w:rsidR="0094578E" w:rsidRDefault="00A94A2B">
            <w:pPr>
              <w:jc w:val="center"/>
              <w:rPr>
                <w:rFonts w:ascii="微软雅黑" w:eastAsia="微软雅黑" w:hAnsi="微软雅黑"/>
                <w:szCs w:val="21"/>
                <w:lang w:val="zh-CN"/>
              </w:rPr>
            </w:pPr>
            <w:r>
              <w:rPr>
                <w:rFonts w:ascii="微软雅黑" w:eastAsia="微软雅黑" w:hAnsi="微软雅黑" w:hint="eastAsia"/>
                <w:szCs w:val="21"/>
                <w:lang w:val="zh-CN"/>
              </w:rPr>
              <w:t>最后修订日期：</w:t>
            </w:r>
          </w:p>
        </w:tc>
        <w:tc>
          <w:tcPr>
            <w:tcW w:w="5028" w:type="dxa"/>
          </w:tcPr>
          <w:p w:rsidR="0094578E" w:rsidRDefault="00A94A2B">
            <w:pPr>
              <w:rPr>
                <w:rFonts w:ascii="微软雅黑" w:eastAsia="微软雅黑" w:hAnsi="微软雅黑"/>
                <w:szCs w:val="21"/>
                <w:lang w:val="zh-CN"/>
              </w:rPr>
            </w:pPr>
            <w:r>
              <w:rPr>
                <w:rFonts w:ascii="微软雅黑" w:eastAsia="微软雅黑" w:hAnsi="微软雅黑"/>
                <w:szCs w:val="21"/>
                <w:lang w:val="zh-CN"/>
              </w:rPr>
              <w:t>201</w:t>
            </w:r>
            <w:r>
              <w:rPr>
                <w:rFonts w:ascii="微软雅黑" w:eastAsia="微软雅黑" w:hAnsi="微软雅黑" w:hint="eastAsia"/>
                <w:szCs w:val="21"/>
                <w:lang w:val="zh-CN"/>
              </w:rPr>
              <w:t>3</w:t>
            </w:r>
            <w:r>
              <w:rPr>
                <w:rFonts w:ascii="微软雅黑" w:eastAsia="微软雅黑" w:hAnsi="微软雅黑"/>
                <w:szCs w:val="21"/>
                <w:lang w:val="zh-CN"/>
              </w:rPr>
              <w:t>.</w:t>
            </w:r>
            <w:r>
              <w:rPr>
                <w:rFonts w:ascii="微软雅黑" w:eastAsia="微软雅黑" w:hAnsi="微软雅黑" w:hint="eastAsia"/>
                <w:szCs w:val="21"/>
                <w:lang w:val="zh-CN"/>
              </w:rPr>
              <w:t>07</w:t>
            </w:r>
            <w:r>
              <w:rPr>
                <w:rFonts w:ascii="微软雅黑" w:eastAsia="微软雅黑" w:hAnsi="微软雅黑"/>
                <w:szCs w:val="21"/>
                <w:lang w:val="zh-CN"/>
              </w:rPr>
              <w:t>.</w:t>
            </w:r>
            <w:r>
              <w:rPr>
                <w:rFonts w:ascii="微软雅黑" w:eastAsia="微软雅黑" w:hAnsi="微软雅黑" w:hint="eastAsia"/>
                <w:szCs w:val="21"/>
                <w:lang w:val="zh-CN"/>
              </w:rPr>
              <w:t>31</w:t>
            </w:r>
          </w:p>
        </w:tc>
      </w:tr>
      <w:tr w:rsidR="0094578E">
        <w:trPr>
          <w:cantSplit/>
          <w:trHeight w:val="20"/>
          <w:jc w:val="center"/>
        </w:trPr>
        <w:tc>
          <w:tcPr>
            <w:tcW w:w="2024" w:type="dxa"/>
            <w:vMerge/>
            <w:shd w:val="clear" w:color="auto" w:fill="auto"/>
          </w:tcPr>
          <w:p w:rsidR="0094578E" w:rsidRDefault="0094578E">
            <w:pPr>
              <w:ind w:firstLineChars="200" w:firstLine="420"/>
              <w:rPr>
                <w:rFonts w:ascii="微软雅黑" w:eastAsia="微软雅黑" w:hAnsi="微软雅黑"/>
                <w:color w:val="000000"/>
                <w:szCs w:val="21"/>
              </w:rPr>
            </w:pPr>
          </w:p>
        </w:tc>
        <w:tc>
          <w:tcPr>
            <w:tcW w:w="1616" w:type="dxa"/>
            <w:shd w:val="clear" w:color="auto" w:fill="D9D9D9"/>
          </w:tcPr>
          <w:p w:rsidR="0094578E" w:rsidRDefault="00A94A2B">
            <w:pPr>
              <w:jc w:val="center"/>
              <w:rPr>
                <w:rFonts w:ascii="微软雅黑" w:eastAsia="微软雅黑" w:hAnsi="微软雅黑"/>
                <w:szCs w:val="21"/>
                <w:lang w:val="zh-CN"/>
              </w:rPr>
            </w:pPr>
            <w:r>
              <w:rPr>
                <w:rFonts w:ascii="微软雅黑" w:eastAsia="微软雅黑" w:hAnsi="微软雅黑" w:hint="eastAsia"/>
                <w:szCs w:val="21"/>
                <w:lang w:val="zh-CN"/>
              </w:rPr>
              <w:t>备注：</w:t>
            </w:r>
          </w:p>
        </w:tc>
        <w:tc>
          <w:tcPr>
            <w:tcW w:w="5028" w:type="dxa"/>
          </w:tcPr>
          <w:p w:rsidR="0094578E" w:rsidRDefault="0094578E">
            <w:pPr>
              <w:rPr>
                <w:rFonts w:ascii="微软雅黑" w:eastAsia="微软雅黑" w:hAnsi="微软雅黑"/>
                <w:szCs w:val="21"/>
                <w:lang w:val="zh-CN"/>
              </w:rPr>
            </w:pPr>
          </w:p>
        </w:tc>
      </w:tr>
    </w:tbl>
    <w:p w:rsidR="0094578E" w:rsidRDefault="00A94A2B">
      <w:pPr>
        <w:jc w:val="center"/>
        <w:rPr>
          <w:rFonts w:ascii="微软雅黑" w:eastAsia="微软雅黑" w:hAnsi="微软雅黑"/>
          <w:b/>
          <w:bCs/>
          <w:color w:val="000000"/>
          <w:szCs w:val="21"/>
        </w:rPr>
      </w:pPr>
      <w:r>
        <w:rPr>
          <w:rFonts w:ascii="微软雅黑" w:eastAsia="微软雅黑" w:hAnsi="微软雅黑" w:hint="eastAsia"/>
          <w:b/>
          <w:bCs/>
          <w:color w:val="000000"/>
          <w:szCs w:val="21"/>
        </w:rPr>
        <w:t>修改历史记录</w:t>
      </w:r>
    </w:p>
    <w:tbl>
      <w:tblPr>
        <w:tblW w:w="8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4"/>
        <w:gridCol w:w="1050"/>
        <w:gridCol w:w="3625"/>
        <w:gridCol w:w="2040"/>
      </w:tblGrid>
      <w:tr w:rsidR="0094578E">
        <w:trPr>
          <w:trHeight w:val="429"/>
          <w:jc w:val="center"/>
        </w:trPr>
        <w:tc>
          <w:tcPr>
            <w:tcW w:w="1974" w:type="dxa"/>
            <w:shd w:val="clear" w:color="auto" w:fill="D9D9D9"/>
          </w:tcPr>
          <w:p w:rsidR="0094578E" w:rsidRDefault="00A94A2B">
            <w:pPr>
              <w:ind w:leftChars="-27" w:left="-57" w:right="-138"/>
              <w:jc w:val="center"/>
              <w:rPr>
                <w:rFonts w:ascii="微软雅黑" w:eastAsia="微软雅黑" w:hAnsi="微软雅黑" w:cs="Arial"/>
                <w:szCs w:val="21"/>
              </w:rPr>
            </w:pPr>
            <w:r>
              <w:rPr>
                <w:rFonts w:ascii="微软雅黑" w:eastAsia="微软雅黑" w:hAnsi="微软雅黑" w:cs="Arial" w:hint="eastAsia"/>
                <w:szCs w:val="21"/>
              </w:rPr>
              <w:t>更新日期</w:t>
            </w:r>
          </w:p>
        </w:tc>
        <w:tc>
          <w:tcPr>
            <w:tcW w:w="1050" w:type="dxa"/>
            <w:shd w:val="clear" w:color="auto" w:fill="D9D9D9"/>
          </w:tcPr>
          <w:p w:rsidR="0094578E" w:rsidRDefault="00A94A2B">
            <w:pPr>
              <w:ind w:leftChars="-51" w:left="-107" w:right="-138"/>
              <w:jc w:val="center"/>
              <w:rPr>
                <w:rFonts w:ascii="微软雅黑" w:eastAsia="微软雅黑" w:hAnsi="微软雅黑" w:cs="Arial"/>
                <w:szCs w:val="21"/>
              </w:rPr>
            </w:pPr>
            <w:r>
              <w:rPr>
                <w:rFonts w:ascii="微软雅黑" w:eastAsia="微软雅黑" w:hAnsi="微软雅黑" w:cs="Arial" w:hint="eastAsia"/>
                <w:szCs w:val="21"/>
              </w:rPr>
              <w:t>版本</w:t>
            </w:r>
          </w:p>
        </w:tc>
        <w:tc>
          <w:tcPr>
            <w:tcW w:w="3625" w:type="dxa"/>
            <w:shd w:val="clear" w:color="auto" w:fill="D9D9D9"/>
          </w:tcPr>
          <w:p w:rsidR="0094578E" w:rsidRDefault="00A94A2B">
            <w:pPr>
              <w:ind w:leftChars="-51" w:left="-107" w:right="-138"/>
              <w:jc w:val="center"/>
              <w:rPr>
                <w:rFonts w:ascii="微软雅黑" w:eastAsia="微软雅黑" w:hAnsi="微软雅黑" w:cs="Arial"/>
                <w:szCs w:val="21"/>
              </w:rPr>
            </w:pPr>
            <w:r>
              <w:rPr>
                <w:rFonts w:ascii="微软雅黑" w:eastAsia="微软雅黑" w:hAnsi="微软雅黑" w:cs="Arial" w:hint="eastAsia"/>
                <w:szCs w:val="21"/>
              </w:rPr>
              <w:t>说明</w:t>
            </w:r>
          </w:p>
        </w:tc>
        <w:tc>
          <w:tcPr>
            <w:tcW w:w="2040" w:type="dxa"/>
            <w:shd w:val="clear" w:color="auto" w:fill="D9D9D9"/>
          </w:tcPr>
          <w:p w:rsidR="0094578E" w:rsidRDefault="00A94A2B">
            <w:pPr>
              <w:ind w:leftChars="-20" w:left="-42" w:right="-138"/>
              <w:jc w:val="center"/>
              <w:rPr>
                <w:rFonts w:ascii="微软雅黑" w:eastAsia="微软雅黑" w:hAnsi="微软雅黑" w:cs="Arial"/>
                <w:szCs w:val="21"/>
              </w:rPr>
            </w:pPr>
            <w:r>
              <w:rPr>
                <w:rFonts w:ascii="微软雅黑" w:eastAsia="微软雅黑" w:hAnsi="微软雅黑" w:cs="Arial" w:hint="eastAsia"/>
                <w:szCs w:val="21"/>
              </w:rPr>
              <w:t>作者</w:t>
            </w:r>
          </w:p>
        </w:tc>
      </w:tr>
      <w:tr w:rsidR="0094578E">
        <w:trPr>
          <w:trHeight w:val="249"/>
          <w:jc w:val="center"/>
        </w:trPr>
        <w:tc>
          <w:tcPr>
            <w:tcW w:w="1974" w:type="dxa"/>
          </w:tcPr>
          <w:p w:rsidR="0094578E" w:rsidRDefault="0094578E">
            <w:pPr>
              <w:jc w:val="center"/>
              <w:rPr>
                <w:rFonts w:ascii="微软雅黑" w:eastAsia="微软雅黑" w:hAnsi="微软雅黑"/>
                <w:szCs w:val="21"/>
              </w:rPr>
            </w:pPr>
          </w:p>
        </w:tc>
        <w:tc>
          <w:tcPr>
            <w:tcW w:w="1050" w:type="dxa"/>
          </w:tcPr>
          <w:p w:rsidR="0094578E" w:rsidRDefault="0094578E">
            <w:pPr>
              <w:ind w:leftChars="-51" w:left="-107" w:right="-138"/>
              <w:jc w:val="center"/>
              <w:rPr>
                <w:rFonts w:ascii="微软雅黑" w:eastAsia="微软雅黑" w:hAnsi="微软雅黑" w:cs="Arial"/>
                <w:szCs w:val="21"/>
              </w:rPr>
            </w:pPr>
          </w:p>
        </w:tc>
        <w:tc>
          <w:tcPr>
            <w:tcW w:w="3625" w:type="dxa"/>
          </w:tcPr>
          <w:p w:rsidR="0094578E" w:rsidRDefault="0094578E">
            <w:pPr>
              <w:rPr>
                <w:rFonts w:ascii="微软雅黑" w:eastAsia="微软雅黑" w:hAnsi="微软雅黑"/>
                <w:szCs w:val="21"/>
              </w:rPr>
            </w:pPr>
          </w:p>
        </w:tc>
        <w:tc>
          <w:tcPr>
            <w:tcW w:w="2040" w:type="dxa"/>
          </w:tcPr>
          <w:p w:rsidR="0094578E" w:rsidRDefault="0094578E">
            <w:pPr>
              <w:rPr>
                <w:rFonts w:ascii="微软雅黑" w:eastAsia="微软雅黑" w:hAnsi="微软雅黑"/>
                <w:szCs w:val="21"/>
              </w:rPr>
            </w:pPr>
          </w:p>
        </w:tc>
      </w:tr>
    </w:tbl>
    <w:p w:rsidR="0094578E" w:rsidRDefault="0094578E">
      <w:pPr>
        <w:jc w:val="right"/>
        <w:rPr>
          <w:rFonts w:ascii="微软雅黑" w:eastAsia="微软雅黑" w:hAnsi="微软雅黑"/>
          <w:b/>
          <w:szCs w:val="20"/>
        </w:rPr>
      </w:pPr>
    </w:p>
    <w:p w:rsidR="0094578E" w:rsidRDefault="00A94A2B">
      <w:pPr>
        <w:widowControl/>
        <w:jc w:val="center"/>
        <w:rPr>
          <w:rFonts w:ascii="宋体" w:hAnsi="宋体"/>
          <w:b/>
          <w:sz w:val="44"/>
          <w:szCs w:val="44"/>
        </w:rPr>
      </w:pPr>
      <w:r>
        <w:br w:type="page"/>
      </w:r>
      <w:r>
        <w:rPr>
          <w:rFonts w:ascii="宋体" w:hAnsi="宋体" w:hint="eastAsia"/>
          <w:b/>
          <w:sz w:val="44"/>
          <w:szCs w:val="44"/>
        </w:rPr>
        <w:lastRenderedPageBreak/>
        <w:t>目录</w:t>
      </w:r>
    </w:p>
    <w:p w:rsidR="0094578E" w:rsidRDefault="00ED3FE5">
      <w:pPr>
        <w:pStyle w:val="10"/>
        <w:tabs>
          <w:tab w:val="left" w:pos="420"/>
          <w:tab w:val="right" w:leader="dot" w:pos="8296"/>
        </w:tabs>
      </w:pPr>
      <w:r w:rsidRPr="00ED3FE5">
        <w:fldChar w:fldCharType="begin"/>
      </w:r>
      <w:r w:rsidR="00A94A2B">
        <w:instrText xml:space="preserve"> TOC \o "1-3" \h \z \u </w:instrText>
      </w:r>
      <w:r w:rsidRPr="00ED3FE5">
        <w:fldChar w:fldCharType="separate"/>
      </w:r>
      <w:hyperlink w:anchor="_Toc364700599" w:history="1">
        <w:r w:rsidR="00A94A2B">
          <w:rPr>
            <w:rStyle w:val="a9"/>
          </w:rPr>
          <w:t>1</w:t>
        </w:r>
        <w:r w:rsidR="00A94A2B">
          <w:tab/>
        </w:r>
        <w:r w:rsidR="00A94A2B">
          <w:rPr>
            <w:rStyle w:val="a9"/>
            <w:rFonts w:hint="eastAsia"/>
          </w:rPr>
          <w:t>文档概述</w:t>
        </w:r>
        <w:r w:rsidR="00A94A2B">
          <w:tab/>
        </w:r>
        <w:r>
          <w:fldChar w:fldCharType="begin"/>
        </w:r>
        <w:r w:rsidR="00A94A2B">
          <w:instrText xml:space="preserve"> PAGEREF _Toc364700599 \h </w:instrText>
        </w:r>
        <w:r>
          <w:fldChar w:fldCharType="separate"/>
        </w:r>
        <w:r w:rsidR="00A94A2B">
          <w:t>3</w:t>
        </w:r>
        <w:r>
          <w:fldChar w:fldCharType="end"/>
        </w:r>
      </w:hyperlink>
    </w:p>
    <w:p w:rsidR="0094578E" w:rsidRDefault="00ED3FE5">
      <w:pPr>
        <w:pStyle w:val="10"/>
        <w:tabs>
          <w:tab w:val="left" w:pos="420"/>
          <w:tab w:val="right" w:leader="dot" w:pos="8296"/>
        </w:tabs>
      </w:pPr>
      <w:hyperlink w:anchor="_Toc364700600" w:history="1">
        <w:r w:rsidR="00A94A2B">
          <w:rPr>
            <w:rStyle w:val="a9"/>
          </w:rPr>
          <w:t>2</w:t>
        </w:r>
        <w:r w:rsidR="00A94A2B">
          <w:tab/>
        </w:r>
        <w:r w:rsidR="00A94A2B">
          <w:rPr>
            <w:rStyle w:val="a9"/>
            <w:rFonts w:hint="eastAsia"/>
          </w:rPr>
          <w:t>业务术语及阅读对象</w:t>
        </w:r>
        <w:r w:rsidR="00A94A2B">
          <w:tab/>
        </w:r>
        <w:r>
          <w:fldChar w:fldCharType="begin"/>
        </w:r>
        <w:r w:rsidR="00A94A2B">
          <w:instrText xml:space="preserve"> PAGEREF _Toc364700600 \h </w:instrText>
        </w:r>
        <w:r>
          <w:fldChar w:fldCharType="separate"/>
        </w:r>
        <w:r w:rsidR="00A94A2B">
          <w:t>4</w:t>
        </w:r>
        <w:r>
          <w:fldChar w:fldCharType="end"/>
        </w:r>
      </w:hyperlink>
    </w:p>
    <w:p w:rsidR="0094578E" w:rsidRDefault="00ED3FE5">
      <w:pPr>
        <w:pStyle w:val="20"/>
        <w:tabs>
          <w:tab w:val="left" w:pos="1050"/>
          <w:tab w:val="right" w:leader="dot" w:pos="8296"/>
        </w:tabs>
      </w:pPr>
      <w:hyperlink w:anchor="_Toc364700601" w:history="1">
        <w:r w:rsidR="00A94A2B">
          <w:rPr>
            <w:rStyle w:val="a9"/>
          </w:rPr>
          <w:t>2.1</w:t>
        </w:r>
        <w:r w:rsidR="00A94A2B">
          <w:tab/>
        </w:r>
        <w:r w:rsidR="00A94A2B">
          <w:rPr>
            <w:rStyle w:val="a9"/>
            <w:rFonts w:hint="eastAsia"/>
          </w:rPr>
          <w:t>业务术语</w:t>
        </w:r>
        <w:r w:rsidR="00A94A2B">
          <w:tab/>
        </w:r>
        <w:r>
          <w:fldChar w:fldCharType="begin"/>
        </w:r>
        <w:r w:rsidR="00A94A2B">
          <w:instrText xml:space="preserve"> PAGEREF _Toc364700601 \h </w:instrText>
        </w:r>
        <w:r>
          <w:fldChar w:fldCharType="separate"/>
        </w:r>
        <w:r w:rsidR="00A94A2B">
          <w:t>4</w:t>
        </w:r>
        <w:r>
          <w:fldChar w:fldCharType="end"/>
        </w:r>
      </w:hyperlink>
    </w:p>
    <w:p w:rsidR="0094578E" w:rsidRDefault="00ED3FE5">
      <w:pPr>
        <w:pStyle w:val="20"/>
        <w:tabs>
          <w:tab w:val="left" w:pos="1050"/>
          <w:tab w:val="right" w:leader="dot" w:pos="8296"/>
        </w:tabs>
      </w:pPr>
      <w:hyperlink w:anchor="_Toc364700602" w:history="1">
        <w:r w:rsidR="00A94A2B">
          <w:rPr>
            <w:rStyle w:val="a9"/>
          </w:rPr>
          <w:t>2.2</w:t>
        </w:r>
        <w:r w:rsidR="00A94A2B">
          <w:tab/>
        </w:r>
        <w:r w:rsidR="00A94A2B">
          <w:rPr>
            <w:rStyle w:val="a9"/>
            <w:rFonts w:hint="eastAsia"/>
          </w:rPr>
          <w:t>阅读对象</w:t>
        </w:r>
        <w:r w:rsidR="00A94A2B">
          <w:tab/>
        </w:r>
        <w:r>
          <w:fldChar w:fldCharType="begin"/>
        </w:r>
        <w:r w:rsidR="00A94A2B">
          <w:instrText xml:space="preserve"> PAGEREF _Toc364700602 \h </w:instrText>
        </w:r>
        <w:r>
          <w:fldChar w:fldCharType="separate"/>
        </w:r>
        <w:r w:rsidR="00A94A2B">
          <w:t>4</w:t>
        </w:r>
        <w:r>
          <w:fldChar w:fldCharType="end"/>
        </w:r>
      </w:hyperlink>
    </w:p>
    <w:p w:rsidR="0094578E" w:rsidRDefault="00ED3FE5">
      <w:pPr>
        <w:pStyle w:val="10"/>
        <w:tabs>
          <w:tab w:val="left" w:pos="420"/>
          <w:tab w:val="right" w:leader="dot" w:pos="8296"/>
        </w:tabs>
      </w:pPr>
      <w:hyperlink w:anchor="_Toc364700603" w:history="1">
        <w:r w:rsidR="00A94A2B">
          <w:rPr>
            <w:rStyle w:val="a9"/>
          </w:rPr>
          <w:t>3</w:t>
        </w:r>
        <w:r w:rsidR="00A94A2B">
          <w:tab/>
        </w:r>
        <w:r w:rsidR="00A94A2B">
          <w:rPr>
            <w:rStyle w:val="a9"/>
            <w:rFonts w:hint="eastAsia"/>
          </w:rPr>
          <w:t>方案介绍</w:t>
        </w:r>
        <w:r w:rsidR="00A94A2B">
          <w:tab/>
        </w:r>
        <w:r>
          <w:fldChar w:fldCharType="begin"/>
        </w:r>
        <w:r w:rsidR="00A94A2B">
          <w:instrText xml:space="preserve"> PAGEREF _Toc364700603 \h </w:instrText>
        </w:r>
        <w:r>
          <w:fldChar w:fldCharType="separate"/>
        </w:r>
        <w:r w:rsidR="00A94A2B">
          <w:t>5</w:t>
        </w:r>
        <w:r>
          <w:fldChar w:fldCharType="end"/>
        </w:r>
      </w:hyperlink>
    </w:p>
    <w:p w:rsidR="0094578E" w:rsidRDefault="00ED3FE5">
      <w:pPr>
        <w:pStyle w:val="20"/>
        <w:tabs>
          <w:tab w:val="left" w:pos="1050"/>
          <w:tab w:val="right" w:leader="dot" w:pos="8296"/>
        </w:tabs>
      </w:pPr>
      <w:hyperlink w:anchor="_Toc364700604" w:history="1">
        <w:r w:rsidR="00A94A2B">
          <w:rPr>
            <w:rStyle w:val="a9"/>
          </w:rPr>
          <w:t>3.1</w:t>
        </w:r>
        <w:r w:rsidR="00A94A2B">
          <w:tab/>
        </w:r>
        <w:r w:rsidR="00A94A2B">
          <w:rPr>
            <w:rStyle w:val="a9"/>
            <w:rFonts w:hint="eastAsia"/>
          </w:rPr>
          <w:t>行业背景</w:t>
        </w:r>
        <w:r w:rsidR="00A94A2B">
          <w:tab/>
        </w:r>
        <w:r>
          <w:fldChar w:fldCharType="begin"/>
        </w:r>
        <w:r w:rsidR="00A94A2B">
          <w:instrText xml:space="preserve"> PAGEREF _Toc364700604 \h </w:instrText>
        </w:r>
        <w:r>
          <w:fldChar w:fldCharType="separate"/>
        </w:r>
        <w:r w:rsidR="00A94A2B">
          <w:t>5</w:t>
        </w:r>
        <w:r>
          <w:fldChar w:fldCharType="end"/>
        </w:r>
      </w:hyperlink>
    </w:p>
    <w:p w:rsidR="0094578E" w:rsidRDefault="00ED3FE5">
      <w:pPr>
        <w:pStyle w:val="20"/>
        <w:tabs>
          <w:tab w:val="left" w:pos="1050"/>
          <w:tab w:val="right" w:leader="dot" w:pos="8296"/>
        </w:tabs>
      </w:pPr>
      <w:hyperlink w:anchor="_Toc364700605" w:history="1">
        <w:r w:rsidR="00A94A2B">
          <w:rPr>
            <w:rStyle w:val="a9"/>
          </w:rPr>
          <w:t>3.2</w:t>
        </w:r>
        <w:r w:rsidR="00A94A2B">
          <w:tab/>
        </w:r>
        <w:r w:rsidR="00A94A2B">
          <w:rPr>
            <w:rStyle w:val="a9"/>
            <w:rFonts w:hint="eastAsia"/>
          </w:rPr>
          <w:t>接口介绍</w:t>
        </w:r>
        <w:r w:rsidR="00A94A2B">
          <w:tab/>
        </w:r>
        <w:r>
          <w:fldChar w:fldCharType="begin"/>
        </w:r>
        <w:r w:rsidR="00A94A2B">
          <w:instrText xml:space="preserve"> PAGEREF _Toc364700605 \h </w:instrText>
        </w:r>
        <w:r>
          <w:fldChar w:fldCharType="separate"/>
        </w:r>
        <w:r w:rsidR="00A94A2B">
          <w:t>5</w:t>
        </w:r>
        <w:r>
          <w:fldChar w:fldCharType="end"/>
        </w:r>
      </w:hyperlink>
    </w:p>
    <w:p w:rsidR="0094578E" w:rsidRDefault="00ED3FE5">
      <w:pPr>
        <w:pStyle w:val="20"/>
        <w:tabs>
          <w:tab w:val="left" w:pos="1050"/>
          <w:tab w:val="right" w:leader="dot" w:pos="8296"/>
        </w:tabs>
      </w:pPr>
      <w:hyperlink w:anchor="_Toc364700606" w:history="1">
        <w:r w:rsidR="00A94A2B">
          <w:rPr>
            <w:rStyle w:val="a9"/>
          </w:rPr>
          <w:t>3.3</w:t>
        </w:r>
        <w:r w:rsidR="00A94A2B">
          <w:tab/>
        </w:r>
        <w:r w:rsidR="00A94A2B">
          <w:rPr>
            <w:rStyle w:val="a9"/>
            <w:rFonts w:hint="eastAsia"/>
          </w:rPr>
          <w:t>业务流程</w:t>
        </w:r>
        <w:r w:rsidR="00A94A2B">
          <w:tab/>
        </w:r>
        <w:r>
          <w:fldChar w:fldCharType="begin"/>
        </w:r>
        <w:r w:rsidR="00A94A2B">
          <w:instrText xml:space="preserve"> PAGEREF _Toc364700606 \h </w:instrText>
        </w:r>
        <w:r>
          <w:fldChar w:fldCharType="separate"/>
        </w:r>
        <w:r w:rsidR="00A94A2B">
          <w:t>6</w:t>
        </w:r>
        <w:r>
          <w:fldChar w:fldCharType="end"/>
        </w:r>
      </w:hyperlink>
    </w:p>
    <w:p w:rsidR="0094578E" w:rsidRDefault="00ED3FE5">
      <w:pPr>
        <w:pStyle w:val="30"/>
        <w:tabs>
          <w:tab w:val="left" w:pos="1680"/>
          <w:tab w:val="right" w:leader="dot" w:pos="8296"/>
        </w:tabs>
      </w:pPr>
      <w:hyperlink w:anchor="_Toc364700607" w:history="1">
        <w:r w:rsidR="00A94A2B">
          <w:rPr>
            <w:rStyle w:val="a9"/>
          </w:rPr>
          <w:t>3.3.1</w:t>
        </w:r>
        <w:r w:rsidR="00A94A2B">
          <w:tab/>
        </w:r>
        <w:r w:rsidR="00A94A2B">
          <w:rPr>
            <w:rStyle w:val="a9"/>
            <w:rFonts w:hint="eastAsia"/>
          </w:rPr>
          <w:t>支付流程</w:t>
        </w:r>
        <w:r w:rsidR="00A94A2B">
          <w:tab/>
        </w:r>
        <w:r>
          <w:fldChar w:fldCharType="begin"/>
        </w:r>
        <w:r w:rsidR="00A94A2B">
          <w:instrText xml:space="preserve"> PAGEREF _Toc364700607 \h </w:instrText>
        </w:r>
        <w:r>
          <w:fldChar w:fldCharType="separate"/>
        </w:r>
        <w:r w:rsidR="00A94A2B">
          <w:t>6</w:t>
        </w:r>
        <w:r>
          <w:fldChar w:fldCharType="end"/>
        </w:r>
      </w:hyperlink>
    </w:p>
    <w:p w:rsidR="0094578E" w:rsidRDefault="00ED3FE5">
      <w:pPr>
        <w:pStyle w:val="30"/>
        <w:tabs>
          <w:tab w:val="left" w:pos="1680"/>
          <w:tab w:val="right" w:leader="dot" w:pos="8296"/>
        </w:tabs>
      </w:pPr>
      <w:hyperlink w:anchor="_Toc364700608" w:history="1">
        <w:r w:rsidR="00A94A2B">
          <w:rPr>
            <w:rStyle w:val="a9"/>
          </w:rPr>
          <w:t>3.3.2</w:t>
        </w:r>
        <w:r w:rsidR="00A94A2B">
          <w:tab/>
        </w:r>
        <w:r w:rsidR="00A94A2B">
          <w:rPr>
            <w:rStyle w:val="a9"/>
            <w:rFonts w:hint="eastAsia"/>
          </w:rPr>
          <w:t>查询流程</w:t>
        </w:r>
        <w:r w:rsidR="00A94A2B">
          <w:tab/>
        </w:r>
        <w:r>
          <w:fldChar w:fldCharType="begin"/>
        </w:r>
        <w:r w:rsidR="00A94A2B">
          <w:instrText xml:space="preserve"> PAGEREF _Toc364700608 \h </w:instrText>
        </w:r>
        <w:r>
          <w:fldChar w:fldCharType="separate"/>
        </w:r>
        <w:r w:rsidR="00A94A2B">
          <w:t>6</w:t>
        </w:r>
        <w:r>
          <w:fldChar w:fldCharType="end"/>
        </w:r>
      </w:hyperlink>
    </w:p>
    <w:p w:rsidR="0094578E" w:rsidRDefault="00ED3FE5">
      <w:pPr>
        <w:pStyle w:val="20"/>
        <w:tabs>
          <w:tab w:val="left" w:pos="1050"/>
          <w:tab w:val="right" w:leader="dot" w:pos="8296"/>
        </w:tabs>
      </w:pPr>
      <w:hyperlink w:anchor="_Toc364700609" w:history="1">
        <w:r w:rsidR="00A94A2B">
          <w:rPr>
            <w:rStyle w:val="a9"/>
          </w:rPr>
          <w:t>3.4</w:t>
        </w:r>
        <w:r w:rsidR="00A94A2B">
          <w:tab/>
        </w:r>
        <w:r w:rsidR="00A94A2B">
          <w:rPr>
            <w:rStyle w:val="a9"/>
            <w:rFonts w:hint="eastAsia"/>
          </w:rPr>
          <w:t>交互模式</w:t>
        </w:r>
        <w:r w:rsidR="00A94A2B">
          <w:tab/>
        </w:r>
        <w:r>
          <w:fldChar w:fldCharType="begin"/>
        </w:r>
        <w:r w:rsidR="00A94A2B">
          <w:instrText xml:space="preserve"> PAGEREF _Toc364700609 \h </w:instrText>
        </w:r>
        <w:r>
          <w:fldChar w:fldCharType="separate"/>
        </w:r>
        <w:r w:rsidR="00A94A2B">
          <w:t>7</w:t>
        </w:r>
        <w:r>
          <w:fldChar w:fldCharType="end"/>
        </w:r>
      </w:hyperlink>
    </w:p>
    <w:p w:rsidR="0094578E" w:rsidRDefault="00ED3FE5">
      <w:pPr>
        <w:pStyle w:val="30"/>
        <w:tabs>
          <w:tab w:val="left" w:pos="1680"/>
          <w:tab w:val="right" w:leader="dot" w:pos="8296"/>
        </w:tabs>
      </w:pPr>
      <w:hyperlink w:anchor="_Toc364700610" w:history="1">
        <w:r w:rsidR="00A94A2B">
          <w:rPr>
            <w:rStyle w:val="a9"/>
          </w:rPr>
          <w:t>3.4.1</w:t>
        </w:r>
        <w:r w:rsidR="00A94A2B">
          <w:tab/>
        </w:r>
        <w:r w:rsidR="00A94A2B">
          <w:rPr>
            <w:rStyle w:val="a9"/>
            <w:rFonts w:hint="eastAsia"/>
          </w:rPr>
          <w:t>页面跳转交互模式</w:t>
        </w:r>
        <w:r w:rsidR="00A94A2B">
          <w:tab/>
        </w:r>
        <w:r>
          <w:fldChar w:fldCharType="begin"/>
        </w:r>
        <w:r w:rsidR="00A94A2B">
          <w:instrText xml:space="preserve"> PAGEREF _Toc364700610 \h </w:instrText>
        </w:r>
        <w:r>
          <w:fldChar w:fldCharType="separate"/>
        </w:r>
        <w:r w:rsidR="00A94A2B">
          <w:t>7</w:t>
        </w:r>
        <w:r>
          <w:fldChar w:fldCharType="end"/>
        </w:r>
      </w:hyperlink>
    </w:p>
    <w:p w:rsidR="0094578E" w:rsidRDefault="00ED3FE5">
      <w:pPr>
        <w:pStyle w:val="30"/>
        <w:tabs>
          <w:tab w:val="left" w:pos="1680"/>
          <w:tab w:val="right" w:leader="dot" w:pos="8296"/>
        </w:tabs>
      </w:pPr>
      <w:hyperlink w:anchor="_Toc364700611" w:history="1">
        <w:r w:rsidR="00A94A2B">
          <w:rPr>
            <w:rStyle w:val="a9"/>
          </w:rPr>
          <w:t>3.4.2</w:t>
        </w:r>
        <w:r w:rsidR="00A94A2B">
          <w:tab/>
        </w:r>
        <w:r w:rsidR="00A94A2B">
          <w:rPr>
            <w:rStyle w:val="a9"/>
            <w:rFonts w:hint="eastAsia"/>
          </w:rPr>
          <w:t>后台通知交互模式</w:t>
        </w:r>
        <w:r w:rsidR="00A94A2B">
          <w:tab/>
        </w:r>
        <w:r>
          <w:fldChar w:fldCharType="begin"/>
        </w:r>
        <w:r w:rsidR="00A94A2B">
          <w:instrText xml:space="preserve"> PAGEREF _Toc364700611 \h </w:instrText>
        </w:r>
        <w:r>
          <w:fldChar w:fldCharType="separate"/>
        </w:r>
        <w:r w:rsidR="00A94A2B">
          <w:t>7</w:t>
        </w:r>
        <w:r>
          <w:fldChar w:fldCharType="end"/>
        </w:r>
      </w:hyperlink>
    </w:p>
    <w:p w:rsidR="0094578E" w:rsidRDefault="00ED3FE5">
      <w:pPr>
        <w:pStyle w:val="20"/>
        <w:tabs>
          <w:tab w:val="left" w:pos="1050"/>
          <w:tab w:val="right" w:leader="dot" w:pos="8296"/>
        </w:tabs>
      </w:pPr>
      <w:hyperlink w:anchor="_Toc364700612" w:history="1">
        <w:r w:rsidR="00A94A2B">
          <w:rPr>
            <w:rStyle w:val="a9"/>
          </w:rPr>
          <w:t>3.5</w:t>
        </w:r>
        <w:r w:rsidR="00A94A2B">
          <w:tab/>
        </w:r>
        <w:r w:rsidR="00A94A2B">
          <w:rPr>
            <w:rStyle w:val="a9"/>
            <w:rFonts w:hint="eastAsia"/>
          </w:rPr>
          <w:t>数据格式</w:t>
        </w:r>
        <w:r w:rsidR="00A94A2B">
          <w:tab/>
        </w:r>
        <w:r>
          <w:fldChar w:fldCharType="begin"/>
        </w:r>
        <w:r w:rsidR="00A94A2B">
          <w:instrText xml:space="preserve"> PAGEREF _Toc364700612 \h </w:instrText>
        </w:r>
        <w:r>
          <w:fldChar w:fldCharType="separate"/>
        </w:r>
        <w:r w:rsidR="00A94A2B">
          <w:t>8</w:t>
        </w:r>
        <w:r>
          <w:fldChar w:fldCharType="end"/>
        </w:r>
      </w:hyperlink>
    </w:p>
    <w:p w:rsidR="0094578E" w:rsidRDefault="00ED3FE5">
      <w:pPr>
        <w:pStyle w:val="30"/>
        <w:tabs>
          <w:tab w:val="left" w:pos="1680"/>
          <w:tab w:val="right" w:leader="dot" w:pos="8296"/>
        </w:tabs>
      </w:pPr>
      <w:hyperlink w:anchor="_Toc364700613" w:history="1">
        <w:r w:rsidR="00A94A2B">
          <w:rPr>
            <w:rStyle w:val="a9"/>
          </w:rPr>
          <w:t>3.5.1</w:t>
        </w:r>
        <w:r w:rsidR="00A94A2B">
          <w:tab/>
        </w:r>
        <w:r w:rsidR="00A94A2B">
          <w:rPr>
            <w:rStyle w:val="a9"/>
          </w:rPr>
          <w:t>POST</w:t>
        </w:r>
        <w:r w:rsidR="00A94A2B">
          <w:tab/>
        </w:r>
        <w:r>
          <w:fldChar w:fldCharType="begin"/>
        </w:r>
        <w:r w:rsidR="00A94A2B">
          <w:instrText xml:space="preserve"> PAGEREF _Toc364700613 \h </w:instrText>
        </w:r>
        <w:r>
          <w:fldChar w:fldCharType="separate"/>
        </w:r>
        <w:r w:rsidR="00A94A2B">
          <w:t>8</w:t>
        </w:r>
        <w:r>
          <w:fldChar w:fldCharType="end"/>
        </w:r>
      </w:hyperlink>
    </w:p>
    <w:p w:rsidR="0094578E" w:rsidRDefault="00ED3FE5">
      <w:pPr>
        <w:pStyle w:val="30"/>
        <w:tabs>
          <w:tab w:val="left" w:pos="1680"/>
          <w:tab w:val="right" w:leader="dot" w:pos="8296"/>
        </w:tabs>
      </w:pPr>
      <w:hyperlink w:anchor="_Toc364700614" w:history="1">
        <w:r w:rsidR="00A94A2B">
          <w:rPr>
            <w:rStyle w:val="a9"/>
          </w:rPr>
          <w:t>3.5.2</w:t>
        </w:r>
        <w:r w:rsidR="00A94A2B">
          <w:tab/>
        </w:r>
        <w:r w:rsidR="00A94A2B">
          <w:rPr>
            <w:rStyle w:val="a9"/>
            <w:rFonts w:hint="eastAsia"/>
          </w:rPr>
          <w:t>字符串格式</w:t>
        </w:r>
        <w:r w:rsidR="00A94A2B">
          <w:tab/>
        </w:r>
        <w:r>
          <w:fldChar w:fldCharType="begin"/>
        </w:r>
        <w:r w:rsidR="00A94A2B">
          <w:instrText xml:space="preserve"> PAGEREF _Toc364700614 \h </w:instrText>
        </w:r>
        <w:r>
          <w:fldChar w:fldCharType="separate"/>
        </w:r>
        <w:r w:rsidR="00A94A2B">
          <w:t>8</w:t>
        </w:r>
        <w:r>
          <w:fldChar w:fldCharType="end"/>
        </w:r>
      </w:hyperlink>
    </w:p>
    <w:p w:rsidR="0094578E" w:rsidRDefault="00ED3FE5">
      <w:pPr>
        <w:pStyle w:val="20"/>
        <w:tabs>
          <w:tab w:val="left" w:pos="1050"/>
          <w:tab w:val="right" w:leader="dot" w:pos="8296"/>
        </w:tabs>
      </w:pPr>
      <w:hyperlink w:anchor="_Toc364700615" w:history="1">
        <w:r w:rsidR="00A94A2B">
          <w:rPr>
            <w:rStyle w:val="a9"/>
          </w:rPr>
          <w:t>3.6</w:t>
        </w:r>
        <w:r w:rsidR="00A94A2B">
          <w:tab/>
        </w:r>
        <w:r w:rsidR="00A94A2B">
          <w:rPr>
            <w:rStyle w:val="a9"/>
            <w:rFonts w:hint="eastAsia"/>
          </w:rPr>
          <w:t>补单机制</w:t>
        </w:r>
        <w:r w:rsidR="00A94A2B">
          <w:tab/>
        </w:r>
        <w:r>
          <w:fldChar w:fldCharType="begin"/>
        </w:r>
        <w:r w:rsidR="00A94A2B">
          <w:instrText xml:space="preserve"> PAGEREF _Toc364700615 \h </w:instrText>
        </w:r>
        <w:r>
          <w:fldChar w:fldCharType="separate"/>
        </w:r>
        <w:r w:rsidR="00A94A2B">
          <w:t>9</w:t>
        </w:r>
        <w:r>
          <w:fldChar w:fldCharType="end"/>
        </w:r>
      </w:hyperlink>
    </w:p>
    <w:p w:rsidR="0094578E" w:rsidRDefault="00ED3FE5">
      <w:pPr>
        <w:pStyle w:val="10"/>
        <w:tabs>
          <w:tab w:val="left" w:pos="420"/>
          <w:tab w:val="right" w:leader="dot" w:pos="8296"/>
        </w:tabs>
      </w:pPr>
      <w:hyperlink w:anchor="_Toc364700616" w:history="1">
        <w:r w:rsidR="00A94A2B">
          <w:rPr>
            <w:rStyle w:val="a9"/>
          </w:rPr>
          <w:t>4</w:t>
        </w:r>
        <w:r w:rsidR="00A94A2B">
          <w:tab/>
        </w:r>
        <w:r w:rsidR="00A94A2B">
          <w:rPr>
            <w:rStyle w:val="a9"/>
            <w:rFonts w:hint="eastAsia"/>
          </w:rPr>
          <w:t>使用说明</w:t>
        </w:r>
        <w:r w:rsidR="00A94A2B">
          <w:tab/>
        </w:r>
        <w:r>
          <w:fldChar w:fldCharType="begin"/>
        </w:r>
        <w:r w:rsidR="00A94A2B">
          <w:instrText xml:space="preserve"> PAGEREF _Toc364700616 \h </w:instrText>
        </w:r>
        <w:r>
          <w:fldChar w:fldCharType="separate"/>
        </w:r>
        <w:r w:rsidR="00A94A2B">
          <w:t>9</w:t>
        </w:r>
        <w:r>
          <w:fldChar w:fldCharType="end"/>
        </w:r>
      </w:hyperlink>
    </w:p>
    <w:p w:rsidR="0094578E" w:rsidRDefault="00ED3FE5">
      <w:pPr>
        <w:pStyle w:val="10"/>
        <w:tabs>
          <w:tab w:val="left" w:pos="420"/>
          <w:tab w:val="right" w:leader="dot" w:pos="8296"/>
        </w:tabs>
      </w:pPr>
      <w:hyperlink w:anchor="_Toc364700617" w:history="1">
        <w:r w:rsidR="00A94A2B">
          <w:rPr>
            <w:rStyle w:val="a9"/>
          </w:rPr>
          <w:t>5</w:t>
        </w:r>
        <w:r w:rsidR="00A94A2B">
          <w:tab/>
        </w:r>
        <w:r w:rsidR="00A94A2B">
          <w:rPr>
            <w:rStyle w:val="a9"/>
            <w:rFonts w:hint="eastAsia"/>
          </w:rPr>
          <w:t>加密与安全策略</w:t>
        </w:r>
        <w:r w:rsidR="00A94A2B">
          <w:tab/>
        </w:r>
        <w:r>
          <w:fldChar w:fldCharType="begin"/>
        </w:r>
        <w:r w:rsidR="00A94A2B">
          <w:instrText xml:space="preserve"> PAGEREF _Toc364700617 \h </w:instrText>
        </w:r>
        <w:r>
          <w:fldChar w:fldCharType="separate"/>
        </w:r>
        <w:r w:rsidR="00A94A2B">
          <w:t>9</w:t>
        </w:r>
        <w:r>
          <w:fldChar w:fldCharType="end"/>
        </w:r>
      </w:hyperlink>
    </w:p>
    <w:p w:rsidR="0094578E" w:rsidRDefault="00ED3FE5">
      <w:pPr>
        <w:pStyle w:val="10"/>
        <w:tabs>
          <w:tab w:val="left" w:pos="420"/>
          <w:tab w:val="right" w:leader="dot" w:pos="8296"/>
        </w:tabs>
      </w:pPr>
      <w:hyperlink w:anchor="_Toc364700618" w:history="1">
        <w:r w:rsidR="00A94A2B">
          <w:rPr>
            <w:rStyle w:val="a9"/>
          </w:rPr>
          <w:t>6</w:t>
        </w:r>
        <w:r w:rsidR="00A94A2B">
          <w:tab/>
        </w:r>
        <w:r w:rsidR="00A94A2B">
          <w:rPr>
            <w:rStyle w:val="a9"/>
            <w:rFonts w:hint="eastAsia"/>
          </w:rPr>
          <w:t>收单请求接口规范</w:t>
        </w:r>
        <w:r w:rsidR="00A94A2B">
          <w:tab/>
        </w:r>
        <w:r>
          <w:fldChar w:fldCharType="begin"/>
        </w:r>
        <w:r w:rsidR="00A94A2B">
          <w:instrText xml:space="preserve"> PAGEREF _Toc364700618 \h </w:instrText>
        </w:r>
        <w:r>
          <w:fldChar w:fldCharType="separate"/>
        </w:r>
        <w:r w:rsidR="00A94A2B">
          <w:t>10</w:t>
        </w:r>
        <w:r>
          <w:fldChar w:fldCharType="end"/>
        </w:r>
      </w:hyperlink>
    </w:p>
    <w:p w:rsidR="0094578E" w:rsidRDefault="00ED3FE5">
      <w:pPr>
        <w:pStyle w:val="20"/>
        <w:tabs>
          <w:tab w:val="left" w:pos="1050"/>
          <w:tab w:val="right" w:leader="dot" w:pos="8296"/>
        </w:tabs>
      </w:pPr>
      <w:hyperlink w:anchor="_Toc364700619" w:history="1">
        <w:r w:rsidR="00A94A2B">
          <w:rPr>
            <w:rStyle w:val="a9"/>
          </w:rPr>
          <w:t>6.1</w:t>
        </w:r>
        <w:r w:rsidR="00A94A2B">
          <w:tab/>
        </w:r>
        <w:r w:rsidR="00A94A2B">
          <w:rPr>
            <w:rStyle w:val="a9"/>
            <w:rFonts w:hint="eastAsia"/>
          </w:rPr>
          <w:t>功能简介</w:t>
        </w:r>
        <w:r w:rsidR="00A94A2B">
          <w:tab/>
        </w:r>
        <w:r>
          <w:fldChar w:fldCharType="begin"/>
        </w:r>
        <w:r w:rsidR="00A94A2B">
          <w:instrText xml:space="preserve"> PAGEREF _Toc364700619 \h </w:instrText>
        </w:r>
        <w:r>
          <w:fldChar w:fldCharType="separate"/>
        </w:r>
        <w:r w:rsidR="00A94A2B">
          <w:t>10</w:t>
        </w:r>
        <w:r>
          <w:fldChar w:fldCharType="end"/>
        </w:r>
      </w:hyperlink>
    </w:p>
    <w:p w:rsidR="0094578E" w:rsidRDefault="00ED3FE5">
      <w:pPr>
        <w:pStyle w:val="20"/>
        <w:tabs>
          <w:tab w:val="left" w:pos="1050"/>
          <w:tab w:val="right" w:leader="dot" w:pos="8296"/>
        </w:tabs>
      </w:pPr>
      <w:hyperlink w:anchor="_Toc364700620" w:history="1">
        <w:r w:rsidR="00A94A2B">
          <w:rPr>
            <w:rStyle w:val="a9"/>
          </w:rPr>
          <w:t>6.2</w:t>
        </w:r>
        <w:r w:rsidR="00A94A2B">
          <w:tab/>
        </w:r>
        <w:r w:rsidR="00A94A2B">
          <w:rPr>
            <w:rStyle w:val="a9"/>
            <w:rFonts w:hint="eastAsia"/>
          </w:rPr>
          <w:t>调用方式</w:t>
        </w:r>
        <w:r w:rsidR="00A94A2B">
          <w:tab/>
        </w:r>
        <w:r>
          <w:fldChar w:fldCharType="begin"/>
        </w:r>
        <w:r w:rsidR="00A94A2B">
          <w:instrText xml:space="preserve"> PAGEREF _Toc364700620 \h </w:instrText>
        </w:r>
        <w:r>
          <w:fldChar w:fldCharType="separate"/>
        </w:r>
        <w:r w:rsidR="00A94A2B">
          <w:t>11</w:t>
        </w:r>
        <w:r>
          <w:fldChar w:fldCharType="end"/>
        </w:r>
      </w:hyperlink>
    </w:p>
    <w:p w:rsidR="0094578E" w:rsidRDefault="00ED3FE5">
      <w:pPr>
        <w:pStyle w:val="20"/>
        <w:tabs>
          <w:tab w:val="left" w:pos="1050"/>
          <w:tab w:val="right" w:leader="dot" w:pos="8296"/>
        </w:tabs>
      </w:pPr>
      <w:hyperlink w:anchor="_Toc364700621" w:history="1">
        <w:r w:rsidR="00A94A2B">
          <w:rPr>
            <w:rStyle w:val="a9"/>
          </w:rPr>
          <w:t>6.3</w:t>
        </w:r>
        <w:r w:rsidR="00A94A2B">
          <w:tab/>
        </w:r>
        <w:r w:rsidR="00A94A2B">
          <w:rPr>
            <w:rStyle w:val="a9"/>
            <w:rFonts w:hint="eastAsia"/>
          </w:rPr>
          <w:t>请求地址</w:t>
        </w:r>
        <w:r w:rsidR="00A94A2B">
          <w:tab/>
        </w:r>
        <w:r>
          <w:fldChar w:fldCharType="begin"/>
        </w:r>
        <w:r w:rsidR="00A94A2B">
          <w:instrText xml:space="preserve"> PAGEREF _Toc364700621 \h </w:instrText>
        </w:r>
        <w:r>
          <w:fldChar w:fldCharType="separate"/>
        </w:r>
        <w:r w:rsidR="00A94A2B">
          <w:t>11</w:t>
        </w:r>
        <w:r>
          <w:fldChar w:fldCharType="end"/>
        </w:r>
      </w:hyperlink>
    </w:p>
    <w:p w:rsidR="0094578E" w:rsidRDefault="00ED3FE5">
      <w:pPr>
        <w:pStyle w:val="20"/>
        <w:tabs>
          <w:tab w:val="left" w:pos="1050"/>
          <w:tab w:val="right" w:leader="dot" w:pos="8296"/>
        </w:tabs>
      </w:pPr>
      <w:hyperlink w:anchor="_Toc364700622" w:history="1">
        <w:r w:rsidR="00A94A2B">
          <w:rPr>
            <w:rStyle w:val="a9"/>
          </w:rPr>
          <w:t>6.4</w:t>
        </w:r>
        <w:r w:rsidR="00A94A2B">
          <w:tab/>
        </w:r>
        <w:r w:rsidR="00A94A2B">
          <w:rPr>
            <w:rStyle w:val="a9"/>
            <w:rFonts w:hint="eastAsia"/>
          </w:rPr>
          <w:t>请求参数规范</w:t>
        </w:r>
        <w:r w:rsidR="00A94A2B">
          <w:tab/>
        </w:r>
        <w:r>
          <w:fldChar w:fldCharType="begin"/>
        </w:r>
        <w:r w:rsidR="00A94A2B">
          <w:instrText xml:space="preserve"> PAGEREF _Toc364700622 \h </w:instrText>
        </w:r>
        <w:r>
          <w:fldChar w:fldCharType="separate"/>
        </w:r>
        <w:r w:rsidR="00A94A2B">
          <w:t>11</w:t>
        </w:r>
        <w:r>
          <w:fldChar w:fldCharType="end"/>
        </w:r>
      </w:hyperlink>
    </w:p>
    <w:p w:rsidR="0094578E" w:rsidRDefault="00ED3FE5">
      <w:pPr>
        <w:pStyle w:val="20"/>
        <w:tabs>
          <w:tab w:val="left" w:pos="1050"/>
          <w:tab w:val="right" w:leader="dot" w:pos="8296"/>
        </w:tabs>
      </w:pPr>
      <w:hyperlink w:anchor="_Toc364700623" w:history="1">
        <w:r w:rsidR="00A94A2B">
          <w:rPr>
            <w:rStyle w:val="a9"/>
          </w:rPr>
          <w:t>6.5</w:t>
        </w:r>
        <w:r w:rsidR="00A94A2B">
          <w:tab/>
        </w:r>
        <w:r w:rsidR="00A94A2B">
          <w:rPr>
            <w:rStyle w:val="a9"/>
            <w:rFonts w:hint="eastAsia"/>
          </w:rPr>
          <w:t>请求签名方式</w:t>
        </w:r>
        <w:r w:rsidR="00A94A2B">
          <w:tab/>
        </w:r>
        <w:r>
          <w:fldChar w:fldCharType="begin"/>
        </w:r>
        <w:r w:rsidR="00A94A2B">
          <w:instrText xml:space="preserve"> PAGEREF _Toc364700623 \h </w:instrText>
        </w:r>
        <w:r>
          <w:fldChar w:fldCharType="separate"/>
        </w:r>
        <w:r w:rsidR="00A94A2B">
          <w:t>15</w:t>
        </w:r>
        <w:r>
          <w:fldChar w:fldCharType="end"/>
        </w:r>
      </w:hyperlink>
    </w:p>
    <w:p w:rsidR="0094578E" w:rsidRDefault="00ED3FE5">
      <w:pPr>
        <w:pStyle w:val="20"/>
        <w:tabs>
          <w:tab w:val="left" w:pos="1050"/>
          <w:tab w:val="right" w:leader="dot" w:pos="8296"/>
        </w:tabs>
      </w:pPr>
      <w:hyperlink w:anchor="_Toc364700624" w:history="1">
        <w:r w:rsidR="00A94A2B">
          <w:rPr>
            <w:rStyle w:val="a9"/>
          </w:rPr>
          <w:t>6.6</w:t>
        </w:r>
        <w:r w:rsidR="00A94A2B">
          <w:tab/>
        </w:r>
        <w:r w:rsidR="00A94A2B">
          <w:rPr>
            <w:rStyle w:val="a9"/>
            <w:rFonts w:hint="eastAsia"/>
          </w:rPr>
          <w:t>响应参数</w:t>
        </w:r>
        <w:r w:rsidR="00A94A2B">
          <w:tab/>
        </w:r>
        <w:r>
          <w:fldChar w:fldCharType="begin"/>
        </w:r>
        <w:r w:rsidR="00A94A2B">
          <w:instrText xml:space="preserve"> PAGEREF _Toc364700624 \h </w:instrText>
        </w:r>
        <w:r>
          <w:fldChar w:fldCharType="separate"/>
        </w:r>
        <w:r w:rsidR="00A94A2B">
          <w:t>16</w:t>
        </w:r>
        <w:r>
          <w:fldChar w:fldCharType="end"/>
        </w:r>
      </w:hyperlink>
    </w:p>
    <w:p w:rsidR="0094578E" w:rsidRDefault="00ED3FE5">
      <w:pPr>
        <w:pStyle w:val="20"/>
        <w:tabs>
          <w:tab w:val="left" w:pos="1050"/>
          <w:tab w:val="right" w:leader="dot" w:pos="8296"/>
        </w:tabs>
      </w:pPr>
      <w:hyperlink w:anchor="_Toc364700625" w:history="1">
        <w:r w:rsidR="00A94A2B">
          <w:rPr>
            <w:rStyle w:val="a9"/>
          </w:rPr>
          <w:t>6.7</w:t>
        </w:r>
        <w:r w:rsidR="00A94A2B">
          <w:tab/>
        </w:r>
        <w:r w:rsidR="00A94A2B">
          <w:rPr>
            <w:rStyle w:val="a9"/>
            <w:rFonts w:hint="eastAsia"/>
          </w:rPr>
          <w:t>返回码</w:t>
        </w:r>
        <w:r w:rsidR="00A94A2B">
          <w:tab/>
        </w:r>
        <w:r>
          <w:fldChar w:fldCharType="begin"/>
        </w:r>
        <w:r w:rsidR="00A94A2B">
          <w:instrText xml:space="preserve"> PAGEREF _Toc364700625 \h </w:instrText>
        </w:r>
        <w:r>
          <w:fldChar w:fldCharType="separate"/>
        </w:r>
        <w:r w:rsidR="00A94A2B">
          <w:t>17</w:t>
        </w:r>
        <w:r>
          <w:fldChar w:fldCharType="end"/>
        </w:r>
      </w:hyperlink>
    </w:p>
    <w:p w:rsidR="0094578E" w:rsidRDefault="00ED3FE5">
      <w:pPr>
        <w:pStyle w:val="10"/>
        <w:tabs>
          <w:tab w:val="left" w:pos="420"/>
          <w:tab w:val="right" w:leader="dot" w:pos="8296"/>
        </w:tabs>
      </w:pPr>
      <w:hyperlink w:anchor="_Toc364700626" w:history="1">
        <w:r w:rsidR="00A94A2B">
          <w:rPr>
            <w:rStyle w:val="a9"/>
          </w:rPr>
          <w:t>7</w:t>
        </w:r>
        <w:r w:rsidR="00A94A2B">
          <w:tab/>
        </w:r>
        <w:r w:rsidR="00A94A2B">
          <w:rPr>
            <w:rStyle w:val="a9"/>
            <w:rFonts w:hint="eastAsia"/>
          </w:rPr>
          <w:t>附录</w:t>
        </w:r>
        <w:r w:rsidR="00A94A2B">
          <w:tab/>
        </w:r>
        <w:r>
          <w:fldChar w:fldCharType="begin"/>
        </w:r>
        <w:r w:rsidR="00A94A2B">
          <w:instrText xml:space="preserve"> PAGEREF _Toc364700626 \h </w:instrText>
        </w:r>
        <w:r>
          <w:fldChar w:fldCharType="separate"/>
        </w:r>
        <w:r w:rsidR="00A94A2B">
          <w:t>18</w:t>
        </w:r>
        <w:r>
          <w:fldChar w:fldCharType="end"/>
        </w:r>
      </w:hyperlink>
    </w:p>
    <w:p w:rsidR="0094578E" w:rsidRDefault="00ED3FE5">
      <w:pPr>
        <w:pStyle w:val="1"/>
      </w:pPr>
      <w:r>
        <w:fldChar w:fldCharType="end"/>
      </w:r>
      <w:bookmarkStart w:id="0" w:name="_Toc364700599"/>
      <w:r w:rsidR="00A94A2B">
        <w:rPr>
          <w:rFonts w:hint="eastAsia"/>
        </w:rPr>
        <w:t>文档概述</w:t>
      </w:r>
      <w:bookmarkEnd w:id="0"/>
    </w:p>
    <w:p w:rsidR="0094578E" w:rsidRDefault="00A94A2B">
      <w:pPr>
        <w:rPr>
          <w:rFonts w:ascii="微软雅黑" w:eastAsia="微软雅黑" w:hAnsi="微软雅黑"/>
          <w:szCs w:val="24"/>
        </w:rPr>
      </w:pPr>
      <w:r>
        <w:rPr>
          <w:rFonts w:ascii="微软雅黑" w:eastAsia="微软雅黑" w:hAnsi="微软雅黑" w:hint="eastAsia"/>
          <w:szCs w:val="24"/>
        </w:rPr>
        <w:t>本文档是盛付通专为合作商户提供的盛大卡、盛付通卡、其它游戏卡及手机卡支付接口的说明文档。为了协助我们的合作伙伴成功接入支付收款服务，分享盛付通积累多年的渠道优势，请务必依据文档内容开发部署。</w:t>
      </w:r>
    </w:p>
    <w:p w:rsidR="0094578E" w:rsidRDefault="00A94A2B">
      <w:pPr>
        <w:rPr>
          <w:rFonts w:ascii="微软雅黑" w:eastAsia="微软雅黑" w:hAnsi="微软雅黑"/>
          <w:szCs w:val="24"/>
        </w:rPr>
      </w:pPr>
      <w:r>
        <w:rPr>
          <w:rFonts w:ascii="微软雅黑" w:eastAsia="微软雅黑" w:hAnsi="微软雅黑" w:hint="eastAsia"/>
          <w:b/>
          <w:szCs w:val="24"/>
        </w:rPr>
        <w:t>本版本适用的开发环境有：</w:t>
      </w:r>
      <w:r>
        <w:rPr>
          <w:rFonts w:ascii="微软雅黑" w:eastAsia="微软雅黑" w:hAnsi="微软雅黑" w:hint="eastAsia"/>
          <w:szCs w:val="24"/>
        </w:rPr>
        <w:t>Java、PHP、ASP、.Net。</w:t>
      </w:r>
    </w:p>
    <w:p w:rsidR="0094578E" w:rsidRDefault="00A94A2B">
      <w:pPr>
        <w:rPr>
          <w:rFonts w:ascii="微软雅黑" w:eastAsia="微软雅黑" w:hAnsi="微软雅黑"/>
          <w:szCs w:val="24"/>
        </w:rPr>
      </w:pPr>
      <w:r>
        <w:rPr>
          <w:rFonts w:ascii="微软雅黑" w:eastAsia="微软雅黑" w:hAnsi="微软雅黑" w:hint="eastAsia"/>
          <w:b/>
          <w:szCs w:val="24"/>
        </w:rPr>
        <w:t>特别声明：</w:t>
      </w:r>
      <w:r>
        <w:rPr>
          <w:rFonts w:ascii="微软雅黑" w:eastAsia="微软雅黑" w:hAnsi="微软雅黑" w:hint="eastAsia"/>
          <w:szCs w:val="24"/>
        </w:rPr>
        <w:t>未经盛付通支付许可，不得将盛付通提供的接口技术、安全协议及证书等以任何</w:t>
      </w:r>
      <w:r>
        <w:rPr>
          <w:rFonts w:ascii="微软雅黑" w:eastAsia="微软雅黑" w:hAnsi="微软雅黑" w:hint="eastAsia"/>
          <w:szCs w:val="24"/>
        </w:rPr>
        <w:lastRenderedPageBreak/>
        <w:t>方式提供给第三方使用。请合作伙伴妥善保存。本文档的解释权归盛付通所有，若内容有变，恕不另行通知。</w:t>
      </w:r>
    </w:p>
    <w:p w:rsidR="0094578E" w:rsidRDefault="00A94A2B">
      <w:pPr>
        <w:pStyle w:val="1"/>
      </w:pPr>
      <w:bookmarkStart w:id="1" w:name="_Toc364700600"/>
      <w:r>
        <w:rPr>
          <w:rFonts w:hint="eastAsia"/>
        </w:rPr>
        <w:t>业务术语及阅读对象</w:t>
      </w:r>
      <w:bookmarkEnd w:id="1"/>
    </w:p>
    <w:p w:rsidR="0094578E" w:rsidRDefault="00A94A2B">
      <w:pPr>
        <w:pStyle w:val="2"/>
      </w:pPr>
      <w:bookmarkStart w:id="2" w:name="_Toc364700601"/>
      <w:r>
        <w:rPr>
          <w:rFonts w:hint="eastAsia"/>
        </w:rPr>
        <w:t>业务术语</w:t>
      </w:r>
      <w:bookmarkEnd w:id="2"/>
    </w:p>
    <w:tbl>
      <w:tblPr>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7"/>
        <w:gridCol w:w="2141"/>
        <w:gridCol w:w="5078"/>
      </w:tblGrid>
      <w:tr w:rsidR="0094578E">
        <w:trPr>
          <w:trHeight w:val="510"/>
        </w:trPr>
        <w:tc>
          <w:tcPr>
            <w:tcW w:w="2137"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术语</w:t>
            </w:r>
          </w:p>
        </w:tc>
        <w:tc>
          <w:tcPr>
            <w:tcW w:w="2141"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示例</w:t>
            </w:r>
          </w:p>
        </w:tc>
        <w:tc>
          <w:tcPr>
            <w:tcW w:w="5078"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说明</w:t>
            </w:r>
          </w:p>
        </w:tc>
      </w:tr>
      <w:tr w:rsidR="0094578E">
        <w:trPr>
          <w:trHeight w:val="594"/>
        </w:trPr>
        <w:tc>
          <w:tcPr>
            <w:tcW w:w="2137"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商户号</w:t>
            </w:r>
          </w:p>
        </w:tc>
        <w:tc>
          <w:tcPr>
            <w:tcW w:w="2141"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888888</w:t>
            </w:r>
          </w:p>
        </w:tc>
        <w:tc>
          <w:tcPr>
            <w:tcW w:w="5078" w:type="dxa"/>
          </w:tcPr>
          <w:p w:rsidR="0094578E" w:rsidRDefault="00A94A2B">
            <w:pPr>
              <w:rPr>
                <w:rFonts w:ascii="微软雅黑" w:eastAsia="微软雅黑" w:hAnsi="微软雅黑"/>
                <w:color w:val="000000"/>
              </w:rPr>
            </w:pPr>
            <w:r>
              <w:rPr>
                <w:rFonts w:ascii="微软雅黑" w:eastAsia="微软雅黑" w:hAnsi="微软雅黑" w:hint="eastAsia"/>
                <w:color w:val="000000"/>
              </w:rPr>
              <w:t>接入的商户平台的账号,只用于入账、出帐,由盛付通自动分配的6位数字。</w:t>
            </w:r>
          </w:p>
        </w:tc>
      </w:tr>
      <w:tr w:rsidR="0094578E">
        <w:trPr>
          <w:trHeight w:val="790"/>
        </w:trPr>
        <w:tc>
          <w:tcPr>
            <w:tcW w:w="2137"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密钥</w:t>
            </w:r>
          </w:p>
        </w:tc>
        <w:tc>
          <w:tcPr>
            <w:tcW w:w="2141" w:type="dxa"/>
          </w:tcPr>
          <w:p w:rsidR="0094578E" w:rsidRDefault="00A94A2B">
            <w:pPr>
              <w:rPr>
                <w:rFonts w:ascii="微软雅黑" w:eastAsia="微软雅黑" w:hAnsi="微软雅黑"/>
                <w:color w:val="000000"/>
              </w:rPr>
            </w:pPr>
            <w:r>
              <w:rPr>
                <w:rFonts w:ascii="微软雅黑" w:eastAsia="微软雅黑" w:hAnsi="微软雅黑" w:hint="eastAsia"/>
                <w:color w:val="000000"/>
              </w:rPr>
              <w:t>123456789abcdefg</w:t>
            </w:r>
          </w:p>
        </w:tc>
        <w:tc>
          <w:tcPr>
            <w:tcW w:w="5078" w:type="dxa"/>
          </w:tcPr>
          <w:p w:rsidR="0094578E" w:rsidRDefault="00A94A2B">
            <w:pPr>
              <w:rPr>
                <w:rFonts w:ascii="微软雅黑" w:eastAsia="微软雅黑" w:hAnsi="微软雅黑"/>
                <w:color w:val="000000"/>
              </w:rPr>
            </w:pPr>
            <w:r>
              <w:rPr>
                <w:rFonts w:ascii="微软雅黑" w:eastAsia="微软雅黑" w:hAnsi="微软雅黑" w:hint="eastAsia"/>
                <w:color w:val="000000"/>
              </w:rPr>
              <w:t>为保证通讯不被篡改,盛付通与商户之间约定的20位以内的自定义字符串,算签名MAC时使用。</w:t>
            </w:r>
          </w:p>
        </w:tc>
      </w:tr>
      <w:tr w:rsidR="0094578E">
        <w:trPr>
          <w:trHeight w:val="510"/>
        </w:trPr>
        <w:tc>
          <w:tcPr>
            <w:tcW w:w="2137"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金额</w:t>
            </w:r>
          </w:p>
        </w:tc>
        <w:tc>
          <w:tcPr>
            <w:tcW w:w="2141"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2.00</w:t>
            </w:r>
          </w:p>
        </w:tc>
        <w:tc>
          <w:tcPr>
            <w:tcW w:w="5078" w:type="dxa"/>
          </w:tcPr>
          <w:p w:rsidR="0094578E" w:rsidRDefault="00A94A2B">
            <w:pPr>
              <w:rPr>
                <w:rFonts w:ascii="微软雅黑" w:eastAsia="微软雅黑" w:hAnsi="微软雅黑"/>
                <w:color w:val="000000"/>
              </w:rPr>
            </w:pPr>
            <w:r>
              <w:rPr>
                <w:rFonts w:ascii="微软雅黑" w:eastAsia="微软雅黑" w:hAnsi="微软雅黑" w:hint="eastAsia"/>
                <w:color w:val="000000"/>
              </w:rPr>
              <w:t>金额,</w:t>
            </w:r>
            <w:r>
              <w:rPr>
                <w:rFonts w:ascii="微软雅黑" w:eastAsia="微软雅黑" w:hAnsi="微软雅黑" w:hint="eastAsia"/>
                <w:color w:val="000000"/>
                <w:szCs w:val="21"/>
              </w:rPr>
              <w:t>必须大于</w:t>
            </w:r>
            <w:r>
              <w:rPr>
                <w:rFonts w:ascii="微软雅黑" w:eastAsia="微软雅黑" w:hAnsi="微软雅黑"/>
                <w:color w:val="000000"/>
                <w:szCs w:val="21"/>
              </w:rPr>
              <w:t>0</w:t>
            </w:r>
            <w:r>
              <w:rPr>
                <w:rFonts w:ascii="微软雅黑" w:eastAsia="微软雅黑" w:hAnsi="微软雅黑" w:hint="eastAsia"/>
                <w:color w:val="000000"/>
                <w:szCs w:val="21"/>
              </w:rPr>
              <w:t>的整数 ,默认为RMB</w:t>
            </w:r>
          </w:p>
        </w:tc>
      </w:tr>
      <w:tr w:rsidR="0094578E">
        <w:trPr>
          <w:trHeight w:val="510"/>
        </w:trPr>
        <w:tc>
          <w:tcPr>
            <w:tcW w:w="2137"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支付类型</w:t>
            </w:r>
          </w:p>
        </w:tc>
        <w:tc>
          <w:tcPr>
            <w:tcW w:w="2141"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szCs w:val="21"/>
              </w:rPr>
              <w:t>PT001,PT002</w:t>
            </w:r>
            <w:bookmarkStart w:id="3" w:name="OLE_LINK4"/>
            <w:bookmarkStart w:id="4" w:name="OLE_LINK5"/>
            <w:r>
              <w:rPr>
                <w:rFonts w:ascii="微软雅黑" w:eastAsia="微软雅黑" w:hAnsi="微软雅黑"/>
                <w:color w:val="000000"/>
                <w:szCs w:val="21"/>
              </w:rPr>
              <w:t>......</w:t>
            </w:r>
            <w:bookmarkEnd w:id="3"/>
            <w:bookmarkEnd w:id="4"/>
            <w:r>
              <w:rPr>
                <w:rFonts w:ascii="微软雅黑" w:eastAsia="微软雅黑" w:hAnsi="微软雅黑" w:hint="eastAsia"/>
                <w:color w:val="000000"/>
                <w:szCs w:val="21"/>
              </w:rPr>
              <w:t>等</w:t>
            </w:r>
          </w:p>
        </w:tc>
        <w:tc>
          <w:tcPr>
            <w:tcW w:w="5078" w:type="dxa"/>
          </w:tcPr>
          <w:p w:rsidR="0094578E" w:rsidRDefault="00A94A2B">
            <w:pPr>
              <w:rPr>
                <w:rFonts w:ascii="微软雅黑" w:eastAsia="微软雅黑" w:hAnsi="微软雅黑"/>
                <w:color w:val="000000"/>
              </w:rPr>
            </w:pPr>
            <w:r>
              <w:rPr>
                <w:rFonts w:ascii="微软雅黑" w:eastAsia="微软雅黑" w:hAnsi="微软雅黑" w:hint="eastAsia"/>
                <w:color w:val="000000"/>
              </w:rPr>
              <w:t>详见附录</w:t>
            </w:r>
          </w:p>
        </w:tc>
      </w:tr>
      <w:tr w:rsidR="0094578E">
        <w:trPr>
          <w:trHeight w:val="510"/>
        </w:trPr>
        <w:tc>
          <w:tcPr>
            <w:tcW w:w="2137" w:type="dxa"/>
          </w:tcPr>
          <w:p w:rsidR="0094578E" w:rsidRDefault="00A94A2B">
            <w:pPr>
              <w:jc w:val="center"/>
              <w:rPr>
                <w:rFonts w:ascii="微软雅黑" w:eastAsia="微软雅黑" w:hAnsi="微软雅黑"/>
                <w:color w:val="000000"/>
              </w:rPr>
            </w:pPr>
            <w:r>
              <w:rPr>
                <w:rFonts w:ascii="微软雅黑" w:eastAsia="微软雅黑" w:hAnsi="微软雅黑" w:hint="eastAsia"/>
                <w:color w:val="000000"/>
              </w:rPr>
              <w:t>支付渠道</w:t>
            </w:r>
          </w:p>
        </w:tc>
        <w:tc>
          <w:tcPr>
            <w:tcW w:w="2141" w:type="dxa"/>
          </w:tcPr>
          <w:p w:rsidR="0094578E" w:rsidRDefault="00A94A2B">
            <w:pPr>
              <w:jc w:val="center"/>
              <w:rPr>
                <w:rFonts w:ascii="微软雅黑" w:eastAsia="微软雅黑" w:hAnsi="微软雅黑"/>
                <w:color w:val="000000"/>
                <w:szCs w:val="21"/>
              </w:rPr>
            </w:pPr>
            <w:r>
              <w:rPr>
                <w:rFonts w:ascii="微软雅黑" w:eastAsia="微软雅黑" w:hAnsi="微软雅黑" w:hint="eastAsia"/>
                <w:color w:val="000000"/>
                <w:szCs w:val="21"/>
              </w:rPr>
              <w:t>31、42、60</w:t>
            </w:r>
            <w:r>
              <w:rPr>
                <w:rFonts w:ascii="微软雅黑" w:eastAsia="微软雅黑" w:hAnsi="微软雅黑"/>
                <w:color w:val="000000"/>
                <w:szCs w:val="21"/>
              </w:rPr>
              <w:t>......</w:t>
            </w:r>
            <w:r>
              <w:rPr>
                <w:rFonts w:ascii="微软雅黑" w:eastAsia="微软雅黑" w:hAnsi="微软雅黑" w:hint="eastAsia"/>
                <w:color w:val="000000"/>
                <w:szCs w:val="21"/>
              </w:rPr>
              <w:t>等</w:t>
            </w:r>
          </w:p>
        </w:tc>
        <w:tc>
          <w:tcPr>
            <w:tcW w:w="5078" w:type="dxa"/>
          </w:tcPr>
          <w:p w:rsidR="0094578E" w:rsidRDefault="00A94A2B">
            <w:pPr>
              <w:rPr>
                <w:rFonts w:ascii="微软雅黑" w:eastAsia="微软雅黑" w:hAnsi="微软雅黑"/>
                <w:color w:val="000000"/>
                <w:szCs w:val="21"/>
              </w:rPr>
            </w:pPr>
            <w:r>
              <w:rPr>
                <w:rFonts w:ascii="微软雅黑" w:eastAsia="微软雅黑" w:hAnsi="微软雅黑" w:hint="eastAsia"/>
                <w:color w:val="000000"/>
                <w:szCs w:val="21"/>
              </w:rPr>
              <w:t>支付渠道,为</w:t>
            </w:r>
            <w:r>
              <w:rPr>
                <w:rFonts w:ascii="微软雅黑" w:eastAsia="微软雅黑" w:hAnsi="微软雅黑"/>
                <w:color w:val="000000"/>
                <w:szCs w:val="21"/>
              </w:rPr>
              <w:t>2</w:t>
            </w:r>
            <w:r>
              <w:rPr>
                <w:rFonts w:ascii="微软雅黑" w:eastAsia="微软雅黑" w:hAnsi="微软雅黑" w:hint="eastAsia"/>
                <w:color w:val="000000"/>
                <w:szCs w:val="21"/>
              </w:rPr>
              <w:t>位数字,如增加多个渠道请用逗号</w:t>
            </w:r>
            <w:r>
              <w:rPr>
                <w:rFonts w:ascii="微软雅黑" w:eastAsia="微软雅黑" w:hAnsi="微软雅黑"/>
                <w:color w:val="000000"/>
                <w:szCs w:val="21"/>
              </w:rPr>
              <w:t>“</w:t>
            </w:r>
            <w:r>
              <w:rPr>
                <w:rFonts w:ascii="微软雅黑" w:eastAsia="微软雅黑" w:hAnsi="微软雅黑" w:hint="eastAsia"/>
                <w:color w:val="000000"/>
                <w:szCs w:val="21"/>
              </w:rPr>
              <w:t>,</w:t>
            </w:r>
            <w:r>
              <w:rPr>
                <w:rFonts w:ascii="微软雅黑" w:eastAsia="微软雅黑" w:hAnsi="微软雅黑"/>
                <w:color w:val="000000"/>
                <w:szCs w:val="21"/>
              </w:rPr>
              <w:t>”</w:t>
            </w:r>
            <w:r>
              <w:rPr>
                <w:rFonts w:ascii="微软雅黑" w:eastAsia="微软雅黑" w:hAnsi="微软雅黑" w:hint="eastAsia"/>
                <w:color w:val="000000"/>
                <w:szCs w:val="21"/>
              </w:rPr>
              <w:t>隔开。如果不传,则显示商户签约的所有支付渠道。</w:t>
            </w:r>
          </w:p>
        </w:tc>
      </w:tr>
    </w:tbl>
    <w:p w:rsidR="0094578E" w:rsidRDefault="0094578E"/>
    <w:p w:rsidR="0094578E" w:rsidRDefault="00A94A2B">
      <w:pPr>
        <w:pStyle w:val="2"/>
      </w:pPr>
      <w:bookmarkStart w:id="5" w:name="_Toc364700602"/>
      <w:r>
        <w:rPr>
          <w:rFonts w:hint="eastAsia"/>
        </w:rPr>
        <w:t>阅读对象</w:t>
      </w:r>
      <w:bookmarkEnd w:id="5"/>
    </w:p>
    <w:p w:rsidR="0094578E" w:rsidRDefault="00A94A2B">
      <w:pPr>
        <w:ind w:firstLineChars="200" w:firstLine="420"/>
        <w:textAlignment w:val="baseline"/>
        <w:rPr>
          <w:rFonts w:ascii="微软雅黑" w:eastAsia="微软雅黑" w:hAnsi="微软雅黑"/>
          <w:color w:val="000000"/>
        </w:rPr>
      </w:pPr>
      <w:r>
        <w:rPr>
          <w:rFonts w:ascii="微软雅黑" w:eastAsia="微软雅黑" w:hAnsi="微软雅黑" w:hint="eastAsia"/>
          <w:color w:val="000000"/>
        </w:rPr>
        <w:t>合作商户系统的技术开发人员,要求具有WEB程序开发背景,了解http和https请求和应答的格式和过程,对XML格式有所掌握。</w:t>
      </w:r>
    </w:p>
    <w:p w:rsidR="0094578E" w:rsidRDefault="0094578E"/>
    <w:p w:rsidR="0094578E" w:rsidRDefault="00A94A2B">
      <w:pPr>
        <w:pStyle w:val="1"/>
      </w:pPr>
      <w:bookmarkStart w:id="6" w:name="_Toc364700603"/>
      <w:r>
        <w:rPr>
          <w:rFonts w:hint="eastAsia"/>
        </w:rPr>
        <w:lastRenderedPageBreak/>
        <w:t>方案介绍</w:t>
      </w:r>
      <w:bookmarkEnd w:id="6"/>
    </w:p>
    <w:p w:rsidR="0094578E" w:rsidRDefault="00A94A2B">
      <w:pPr>
        <w:pStyle w:val="2"/>
      </w:pPr>
      <w:bookmarkStart w:id="7" w:name="_Toc364700604"/>
      <w:r>
        <w:rPr>
          <w:rFonts w:hint="eastAsia"/>
        </w:rPr>
        <w:t>行业背景</w:t>
      </w:r>
      <w:bookmarkEnd w:id="7"/>
    </w:p>
    <w:p w:rsidR="0094578E" w:rsidRDefault="00A94A2B">
      <w:pPr>
        <w:ind w:firstLineChars="200" w:firstLine="420"/>
        <w:rPr>
          <w:rFonts w:ascii="微软雅黑" w:eastAsia="微软雅黑" w:hAnsi="微软雅黑"/>
          <w:color w:val="000000"/>
        </w:rPr>
      </w:pPr>
      <w:r>
        <w:rPr>
          <w:rFonts w:ascii="微软雅黑" w:eastAsia="微软雅黑" w:hAnsi="微软雅黑" w:hint="eastAsia"/>
          <w:color w:val="000000"/>
        </w:rPr>
        <w:t>在电子商务中,商家、买家、中间服务方是交易活动中的三个环节。买家选购商品下发订单,商家确认订单,买家通过中间服务方向商家支付货款,商家发货履行订单。在这个过程中商家的网站需要集成中间服务方的支付功能,让买家完成货款的支付。盛付通作为一家专业的中间服务方除了提供支付接口外,还提供了订单结果查询接口等,帮助商家记录货款的往来,让商家能把更多的精力集中到商品服务上。</w:t>
      </w:r>
    </w:p>
    <w:p w:rsidR="0094578E" w:rsidRDefault="00A94A2B">
      <w:pPr>
        <w:autoSpaceDE w:val="0"/>
        <w:autoSpaceDN w:val="0"/>
        <w:adjustRightInd w:val="0"/>
        <w:spacing w:line="360" w:lineRule="auto"/>
        <w:ind w:firstLine="420"/>
        <w:rPr>
          <w:rFonts w:ascii="微软雅黑" w:eastAsia="微软雅黑" w:hAnsi="微软雅黑"/>
          <w:szCs w:val="24"/>
        </w:rPr>
      </w:pPr>
      <w:r>
        <w:rPr>
          <w:rFonts w:ascii="微软雅黑" w:eastAsia="微软雅黑" w:hAnsi="微软雅黑" w:hint="eastAsia"/>
          <w:color w:val="000000"/>
        </w:rPr>
        <w:t>商户的货款会按照合同约定的频率结算到商户的结算收款账户,同时收取手续费。这个过程由盛付通自动完成,商户无需做相关开发工作</w:t>
      </w:r>
      <w:r>
        <w:rPr>
          <w:rFonts w:ascii="微软雅黑" w:eastAsia="微软雅黑" w:hAnsi="微软雅黑"/>
          <w:szCs w:val="24"/>
        </w:rPr>
        <w:t>。</w:t>
      </w:r>
    </w:p>
    <w:p w:rsidR="0094578E" w:rsidRDefault="00A94A2B">
      <w:pPr>
        <w:pStyle w:val="2"/>
      </w:pPr>
      <w:bookmarkStart w:id="8" w:name="_Toc364700605"/>
      <w:r>
        <w:rPr>
          <w:rFonts w:hint="eastAsia"/>
        </w:rPr>
        <w:t>接口介绍</w:t>
      </w:r>
      <w:bookmarkEnd w:id="8"/>
    </w:p>
    <w:tbl>
      <w:tblPr>
        <w:tblW w:w="9747"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3064"/>
        <w:gridCol w:w="2606"/>
        <w:gridCol w:w="2835"/>
      </w:tblGrid>
      <w:tr w:rsidR="0094578E">
        <w:trPr>
          <w:trHeight w:val="285"/>
        </w:trPr>
        <w:tc>
          <w:tcPr>
            <w:tcW w:w="1242"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接口名</w:t>
            </w:r>
          </w:p>
        </w:tc>
        <w:tc>
          <w:tcPr>
            <w:tcW w:w="3064"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请求URL</w:t>
            </w:r>
          </w:p>
        </w:tc>
        <w:tc>
          <w:tcPr>
            <w:tcW w:w="2606" w:type="dxa"/>
          </w:tcPr>
          <w:p w:rsidR="0094578E" w:rsidRDefault="00A94A2B">
            <w:pPr>
              <w:ind w:right="-94"/>
              <w:jc w:val="center"/>
              <w:rPr>
                <w:rFonts w:ascii="微软雅黑" w:eastAsia="微软雅黑" w:hAnsi="微软雅黑"/>
                <w:b/>
                <w:color w:val="000000"/>
              </w:rPr>
            </w:pPr>
            <w:r>
              <w:rPr>
                <w:rFonts w:ascii="微软雅黑" w:eastAsia="微软雅黑" w:hAnsi="微软雅黑" w:hint="eastAsia"/>
                <w:b/>
                <w:color w:val="000000"/>
              </w:rPr>
              <w:t>功能说明</w:t>
            </w:r>
          </w:p>
        </w:tc>
        <w:tc>
          <w:tcPr>
            <w:tcW w:w="2835" w:type="dxa"/>
          </w:tcPr>
          <w:p w:rsidR="0094578E" w:rsidRDefault="00A94A2B">
            <w:pPr>
              <w:ind w:right="-94"/>
              <w:jc w:val="center"/>
              <w:rPr>
                <w:rFonts w:ascii="微软雅黑" w:eastAsia="微软雅黑" w:hAnsi="微软雅黑"/>
                <w:b/>
                <w:color w:val="000000"/>
              </w:rPr>
            </w:pPr>
            <w:r>
              <w:rPr>
                <w:rFonts w:ascii="微软雅黑" w:eastAsia="微软雅黑" w:hAnsi="微软雅黑" w:hint="eastAsia"/>
                <w:b/>
                <w:color w:val="000000"/>
              </w:rPr>
              <w:t>结果说明</w:t>
            </w:r>
          </w:p>
        </w:tc>
      </w:tr>
      <w:tr w:rsidR="0094578E">
        <w:trPr>
          <w:trHeight w:val="285"/>
        </w:trPr>
        <w:tc>
          <w:tcPr>
            <w:tcW w:w="1242" w:type="dxa"/>
            <w:vAlign w:val="center"/>
          </w:tcPr>
          <w:p w:rsidR="0094578E" w:rsidRDefault="00A94A2B">
            <w:pPr>
              <w:jc w:val="center"/>
              <w:rPr>
                <w:rFonts w:ascii="微软雅黑" w:eastAsia="微软雅黑" w:hAnsi="微软雅黑"/>
                <w:color w:val="000000"/>
                <w:szCs w:val="21"/>
              </w:rPr>
            </w:pPr>
            <w:r>
              <w:rPr>
                <w:rFonts w:ascii="微软雅黑" w:eastAsia="微软雅黑" w:hAnsi="微软雅黑" w:hint="eastAsia"/>
                <w:color w:val="000000"/>
                <w:szCs w:val="21"/>
              </w:rPr>
              <w:t>收单接口</w:t>
            </w:r>
          </w:p>
        </w:tc>
        <w:tc>
          <w:tcPr>
            <w:tcW w:w="3064" w:type="dxa"/>
          </w:tcPr>
          <w:p w:rsidR="0094578E" w:rsidRDefault="00A94A2B">
            <w:pPr>
              <w:rPr>
                <w:rFonts w:ascii="微软雅黑" w:eastAsia="微软雅黑" w:hAnsi="微软雅黑"/>
                <w:color w:val="000000"/>
                <w:szCs w:val="21"/>
              </w:rPr>
            </w:pPr>
            <w:r>
              <w:rPr>
                <w:rFonts w:ascii="微软雅黑" w:eastAsia="微软雅黑" w:hAnsi="微软雅黑" w:cs="Arial"/>
                <w:color w:val="333333"/>
                <w:kern w:val="0"/>
                <w:szCs w:val="21"/>
              </w:rPr>
              <w:t>https://cardpay.shengpay.com/web-acquire-channe</w:t>
            </w:r>
            <w:r>
              <w:rPr>
                <w:rFonts w:ascii="微软雅黑" w:eastAsia="微软雅黑" w:hAnsi="微软雅黑" w:cs="Arial" w:hint="eastAsia"/>
                <w:color w:val="333333"/>
                <w:kern w:val="0"/>
                <w:szCs w:val="21"/>
              </w:rPr>
              <w:t>l</w:t>
            </w:r>
            <w:r>
              <w:rPr>
                <w:rFonts w:ascii="微软雅黑" w:eastAsia="微软雅黑" w:hAnsi="微软雅黑" w:cs="Arial"/>
                <w:color w:val="333333"/>
                <w:kern w:val="0"/>
                <w:szCs w:val="21"/>
              </w:rPr>
              <w:t>/cashier.htm</w:t>
            </w:r>
          </w:p>
        </w:tc>
        <w:tc>
          <w:tcPr>
            <w:tcW w:w="2606" w:type="dxa"/>
          </w:tcPr>
          <w:p w:rsidR="0094578E" w:rsidRDefault="00A94A2B">
            <w:pPr>
              <w:textAlignment w:val="baseline"/>
              <w:rPr>
                <w:rFonts w:ascii="微软雅黑" w:eastAsia="微软雅黑" w:hAnsi="微软雅黑"/>
                <w:color w:val="000000"/>
                <w:szCs w:val="21"/>
              </w:rPr>
            </w:pPr>
            <w:r>
              <w:rPr>
                <w:rFonts w:ascii="微软雅黑" w:eastAsia="微软雅黑" w:hAnsi="微软雅黑" w:hint="eastAsia"/>
                <w:color w:val="000000"/>
                <w:szCs w:val="21"/>
              </w:rPr>
              <w:t>调用该接口时指定支付参数，跳转至盛付通收银台完成买家账户向商家账户的支付，采用页面跳转交互模式和后台通知交互模式。</w:t>
            </w:r>
          </w:p>
        </w:tc>
        <w:tc>
          <w:tcPr>
            <w:tcW w:w="2835" w:type="dxa"/>
          </w:tcPr>
          <w:p w:rsidR="0094578E" w:rsidRDefault="00A94A2B">
            <w:pPr>
              <w:textAlignment w:val="baseline"/>
              <w:rPr>
                <w:rFonts w:ascii="微软雅黑" w:eastAsia="微软雅黑" w:hAnsi="微软雅黑"/>
                <w:color w:val="000000"/>
                <w:szCs w:val="21"/>
              </w:rPr>
            </w:pPr>
            <w:r>
              <w:rPr>
                <w:rFonts w:ascii="微软雅黑" w:eastAsia="微软雅黑" w:hAnsi="微软雅黑" w:hint="eastAsia"/>
                <w:color w:val="000000"/>
                <w:szCs w:val="21"/>
              </w:rPr>
              <w:t>结果分两路返回：一路为前台在</w:t>
            </w:r>
            <w:r>
              <w:rPr>
                <w:rFonts w:ascii="微软雅黑" w:eastAsia="微软雅黑" w:hAnsi="微软雅黑"/>
                <w:bCs/>
                <w:color w:val="000000"/>
                <w:kern w:val="0"/>
                <w:szCs w:val="21"/>
              </w:rPr>
              <w:t>PageUrl</w:t>
            </w:r>
            <w:r>
              <w:rPr>
                <w:rFonts w:ascii="微软雅黑" w:eastAsia="微软雅黑" w:hAnsi="微软雅黑" w:hint="eastAsia"/>
                <w:color w:val="000000"/>
                <w:szCs w:val="21"/>
              </w:rPr>
              <w:t>页面跳转显示支付结果；一路为后台在</w:t>
            </w:r>
            <w:r>
              <w:rPr>
                <w:rFonts w:ascii="微软雅黑" w:eastAsia="微软雅黑" w:hAnsi="微软雅黑"/>
                <w:bCs/>
                <w:color w:val="000000"/>
                <w:kern w:val="0"/>
                <w:szCs w:val="21"/>
              </w:rPr>
              <w:t>NotifyUrl</w:t>
            </w:r>
            <w:r>
              <w:rPr>
                <w:rFonts w:ascii="微软雅黑" w:eastAsia="微软雅黑" w:hAnsi="微软雅黑" w:hint="eastAsia"/>
                <w:color w:val="000000"/>
                <w:szCs w:val="21"/>
              </w:rPr>
              <w:t>收到支付结果通知后进行响应。</w:t>
            </w:r>
          </w:p>
        </w:tc>
      </w:tr>
    </w:tbl>
    <w:p w:rsidR="0094578E" w:rsidRDefault="00A94A2B">
      <w:pPr>
        <w:pStyle w:val="2"/>
      </w:pPr>
      <w:bookmarkStart w:id="9" w:name="_Toc364700606"/>
      <w:r>
        <w:rPr>
          <w:rFonts w:hint="eastAsia"/>
        </w:rPr>
        <w:lastRenderedPageBreak/>
        <w:t>业务流程</w:t>
      </w:r>
      <w:bookmarkEnd w:id="9"/>
    </w:p>
    <w:p w:rsidR="0094578E" w:rsidRDefault="00A94A2B">
      <w:pPr>
        <w:pStyle w:val="3"/>
        <w:rPr>
          <w:color w:val="000000"/>
        </w:rPr>
      </w:pPr>
      <w:bookmarkStart w:id="10" w:name="_Toc364700607"/>
      <w:r>
        <w:rPr>
          <w:rFonts w:hint="eastAsia"/>
          <w:color w:val="000000"/>
        </w:rPr>
        <w:t>支付流程</w:t>
      </w:r>
      <w:bookmarkEnd w:id="10"/>
    </w:p>
    <w:p w:rsidR="0094578E" w:rsidRDefault="0094578E">
      <w:r w:rsidRPr="0094578E">
        <w:rPr>
          <w:color w:val="000000"/>
        </w:rPr>
        <w:object w:dxaOrig="10236" w:dyaOrig="5810">
          <v:shape id="Picture 3" o:spid="_x0000_i1026" type="#_x0000_t75" style="width:415.1pt;height:235.4pt" o:ole="">
            <v:imagedata r:id="rId9" o:title=""/>
          </v:shape>
          <o:OLEObject Type="Embed" ProgID="Visio.Drawing.11" ShapeID="Picture 3" DrawAspect="Content" ObjectID="_1537712115" r:id="rId10"/>
        </w:object>
      </w:r>
    </w:p>
    <w:p w:rsidR="0094578E" w:rsidRDefault="00A94A2B">
      <w:pPr>
        <w:pStyle w:val="3"/>
        <w:rPr>
          <w:color w:val="000000"/>
        </w:rPr>
      </w:pPr>
      <w:bookmarkStart w:id="11" w:name="_Toc364700608"/>
      <w:r>
        <w:rPr>
          <w:rFonts w:hint="eastAsia"/>
          <w:color w:val="000000"/>
        </w:rPr>
        <w:t>查询流程</w:t>
      </w:r>
      <w:bookmarkEnd w:id="11"/>
    </w:p>
    <w:p w:rsidR="0094578E" w:rsidRDefault="0094578E">
      <w:pPr>
        <w:rPr>
          <w:color w:val="000000"/>
        </w:rPr>
      </w:pPr>
      <w:r w:rsidRPr="0094578E">
        <w:rPr>
          <w:color w:val="000000"/>
        </w:rPr>
        <w:object w:dxaOrig="5757" w:dyaOrig="4068">
          <v:shape id="Picture 1" o:spid="_x0000_i1027" type="#_x0000_t75" style="width:304.9pt;height:215.35pt" o:ole="">
            <v:imagedata r:id="rId11" o:title=""/>
          </v:shape>
          <o:OLEObject Type="Embed" ProgID="Visio.Drawing.11" ShapeID="Picture 1" DrawAspect="Content" ObjectID="_1537712116" r:id="rId12"/>
        </w:object>
      </w:r>
    </w:p>
    <w:p w:rsidR="0094578E" w:rsidRDefault="0094578E"/>
    <w:p w:rsidR="0094578E" w:rsidRDefault="00A94A2B">
      <w:pPr>
        <w:pStyle w:val="2"/>
      </w:pPr>
      <w:bookmarkStart w:id="12" w:name="_Toc364700609"/>
      <w:r>
        <w:rPr>
          <w:rFonts w:hint="eastAsia"/>
        </w:rPr>
        <w:lastRenderedPageBreak/>
        <w:t>交互模式</w:t>
      </w:r>
      <w:bookmarkEnd w:id="12"/>
    </w:p>
    <w:p w:rsidR="0094578E" w:rsidRDefault="00A94A2B">
      <w:pPr>
        <w:pStyle w:val="3"/>
        <w:rPr>
          <w:color w:val="000000"/>
        </w:rPr>
      </w:pPr>
      <w:bookmarkStart w:id="13" w:name="_Toc364700610"/>
      <w:r>
        <w:rPr>
          <w:rFonts w:hint="eastAsia"/>
          <w:color w:val="000000"/>
        </w:rPr>
        <w:t>页面跳转交互模式</w:t>
      </w:r>
      <w:bookmarkEnd w:id="13"/>
    </w:p>
    <w:p w:rsidR="0094578E" w:rsidRDefault="00A94A2B">
      <w:pPr>
        <w:ind w:left="567" w:firstLine="273"/>
        <w:rPr>
          <w:rFonts w:ascii="微软雅黑" w:eastAsia="微软雅黑" w:hAnsi="微软雅黑"/>
          <w:color w:val="000000"/>
        </w:rPr>
      </w:pPr>
      <w:r>
        <w:rPr>
          <w:rFonts w:ascii="微软雅黑" w:eastAsia="微软雅黑" w:hAnsi="微软雅黑" w:hint="eastAsia"/>
          <w:color w:val="000000"/>
        </w:rPr>
        <w:t>页面跳转交互模式是指商户系统与盛付通系统的数据交互通过用户浏览器中转进行,是一种非实时的异步交互。</w:t>
      </w:r>
    </w:p>
    <w:p w:rsidR="0094578E" w:rsidRDefault="00A94A2B">
      <w:pPr>
        <w:ind w:left="567" w:firstLine="273"/>
        <w:rPr>
          <w:rFonts w:ascii="微软雅黑" w:eastAsia="微软雅黑" w:hAnsi="微软雅黑"/>
          <w:color w:val="000000"/>
        </w:rPr>
      </w:pPr>
      <w:r>
        <w:rPr>
          <w:rFonts w:ascii="微软雅黑" w:eastAsia="微软雅黑" w:hAnsi="微软雅黑" w:hint="eastAsia"/>
          <w:color w:val="000000"/>
        </w:rPr>
        <w:t>如买家下单买一个商品,商户系统会生成一个支付链接,此链接通过用户的浏览器跳转到盛付通系统,盛付通通过此链接获取支付请求的参数,这个支付请求用的就是页面跳转交易模式。</w:t>
      </w:r>
    </w:p>
    <w:p w:rsidR="0094578E" w:rsidRDefault="00A94A2B">
      <w:pPr>
        <w:ind w:left="315" w:firstLineChars="250" w:firstLine="525"/>
        <w:rPr>
          <w:rFonts w:ascii="微软雅黑" w:eastAsia="微软雅黑" w:hAnsi="微软雅黑"/>
          <w:color w:val="000000"/>
        </w:rPr>
      </w:pPr>
      <w:r>
        <w:rPr>
          <w:rFonts w:ascii="微软雅黑" w:eastAsia="微软雅黑" w:hAnsi="微软雅黑" w:hint="eastAsia"/>
          <w:color w:val="000000"/>
        </w:rPr>
        <w:t>用户在盛付通页面完成支付后,盛付通通过PageUrl跳转到商户指定页面。</w:t>
      </w:r>
    </w:p>
    <w:p w:rsidR="0094578E" w:rsidRDefault="00E424A9">
      <w:pPr>
        <w:ind w:left="315" w:firstLineChars="250" w:firstLine="525"/>
        <w:rPr>
          <w:rFonts w:ascii="微软雅黑" w:eastAsia="微软雅黑" w:hAnsi="微软雅黑"/>
          <w:color w:val="000000"/>
        </w:rPr>
      </w:pPr>
      <w:r w:rsidRPr="00ED3FE5">
        <w:rPr>
          <w:rFonts w:ascii="微软雅黑" w:eastAsia="微软雅黑" w:hAnsi="微软雅黑"/>
          <w:color w:val="000000"/>
        </w:rPr>
        <w:pict>
          <v:shape id="图片 8" o:spid="_x0000_i1028" type="#_x0000_t75" style="width:415.7pt;height:177.2pt">
            <v:imagedata r:id="rId13" o:title=""/>
          </v:shape>
        </w:pict>
      </w:r>
    </w:p>
    <w:p w:rsidR="0094578E" w:rsidRDefault="00A94A2B">
      <w:pPr>
        <w:pStyle w:val="3"/>
        <w:rPr>
          <w:color w:val="000000"/>
        </w:rPr>
      </w:pPr>
      <w:bookmarkStart w:id="14" w:name="_Toc364700611"/>
      <w:r>
        <w:rPr>
          <w:rFonts w:hint="eastAsia"/>
          <w:color w:val="000000"/>
        </w:rPr>
        <w:t>后台通知交互模式</w:t>
      </w:r>
      <w:bookmarkEnd w:id="14"/>
    </w:p>
    <w:p w:rsidR="0094578E" w:rsidRDefault="00A94A2B">
      <w:pPr>
        <w:ind w:left="567" w:firstLine="273"/>
        <w:rPr>
          <w:rFonts w:ascii="微软雅黑" w:eastAsia="微软雅黑" w:hAnsi="微软雅黑"/>
          <w:color w:val="000000"/>
        </w:rPr>
      </w:pPr>
      <w:r>
        <w:rPr>
          <w:rFonts w:ascii="微软雅黑" w:eastAsia="微软雅黑" w:hAnsi="微软雅黑" w:hint="eastAsia"/>
          <w:color w:val="000000"/>
        </w:rPr>
        <w:t>后台通知交互模式是指盛付通系统主动向商户系统发送通知数据,并同步等待商户系统处理完毕后返回的响应数据。数据交互是盛付通服务器与商户服务器直接通信,一般请求采用http的get或post,应答用字符串格式。</w:t>
      </w:r>
    </w:p>
    <w:p w:rsidR="0094578E" w:rsidRDefault="00A94A2B">
      <w:pPr>
        <w:ind w:left="567" w:firstLine="273"/>
        <w:rPr>
          <w:rFonts w:ascii="微软雅黑" w:eastAsia="微软雅黑" w:hAnsi="微软雅黑"/>
          <w:color w:val="000000"/>
        </w:rPr>
      </w:pPr>
      <w:r>
        <w:rPr>
          <w:rFonts w:ascii="微软雅黑" w:eastAsia="微软雅黑" w:hAnsi="微软雅黑" w:hint="eastAsia"/>
          <w:color w:val="000000"/>
        </w:rPr>
        <w:t>如用户在盛付通支付成功后,盛付通会在后台通过NotifyUrl向商户系统发起通知,商户处理后成功返回OK,失败则可不做返回,等待盛付通继续通知。</w:t>
      </w:r>
    </w:p>
    <w:p w:rsidR="0094578E" w:rsidRDefault="0094578E">
      <w:pPr>
        <w:ind w:left="567" w:firstLine="273"/>
        <w:rPr>
          <w:color w:val="000000"/>
        </w:rPr>
      </w:pPr>
    </w:p>
    <w:p w:rsidR="0094578E" w:rsidRDefault="0094578E">
      <w:pPr>
        <w:ind w:firstLineChars="200" w:firstLine="420"/>
        <w:jc w:val="center"/>
        <w:rPr>
          <w:color w:val="000000"/>
        </w:rPr>
      </w:pPr>
      <w:r w:rsidRPr="0094578E">
        <w:rPr>
          <w:color w:val="000000"/>
        </w:rPr>
        <w:object w:dxaOrig="7075" w:dyaOrig="3472">
          <v:shape id="Picture 2" o:spid="_x0000_i1029" type="#_x0000_t75" style="width:328.05pt;height:160.9pt" o:ole="">
            <v:imagedata r:id="rId14" o:title=""/>
          </v:shape>
          <o:OLEObject Type="Embed" ProgID="Visio.Drawing.11" ShapeID="Picture 2" DrawAspect="Content" ObjectID="_1537712117" r:id="rId15"/>
        </w:object>
      </w:r>
    </w:p>
    <w:p w:rsidR="0094578E" w:rsidRDefault="00A94A2B">
      <w:pPr>
        <w:pStyle w:val="2"/>
      </w:pPr>
      <w:bookmarkStart w:id="15" w:name="_Toc364700612"/>
      <w:r>
        <w:rPr>
          <w:rFonts w:hint="eastAsia"/>
        </w:rPr>
        <w:t>数据格式</w:t>
      </w:r>
      <w:bookmarkEnd w:id="15"/>
    </w:p>
    <w:p w:rsidR="0094578E" w:rsidRDefault="00A94A2B">
      <w:pPr>
        <w:pStyle w:val="3"/>
        <w:rPr>
          <w:color w:val="000000"/>
        </w:rPr>
      </w:pPr>
      <w:bookmarkStart w:id="16" w:name="_Toc364700613"/>
      <w:r>
        <w:rPr>
          <w:rFonts w:hint="eastAsia"/>
          <w:color w:val="000000"/>
        </w:rPr>
        <w:t>POST</w:t>
      </w:r>
      <w:bookmarkEnd w:id="16"/>
    </w:p>
    <w:p w:rsidR="0094578E" w:rsidRDefault="00A94A2B">
      <w:pPr>
        <w:ind w:firstLine="420"/>
        <w:rPr>
          <w:rFonts w:ascii="微软雅黑" w:eastAsia="微软雅黑" w:hAnsi="微软雅黑"/>
          <w:color w:val="000000"/>
          <w:kern w:val="0"/>
        </w:rPr>
      </w:pPr>
      <w:r>
        <w:rPr>
          <w:rFonts w:ascii="微软雅黑" w:eastAsia="微软雅黑" w:hAnsi="微软雅黑" w:cs="宋体" w:hint="eastAsia"/>
          <w:color w:val="000000"/>
          <w:kern w:val="0"/>
          <w:szCs w:val="21"/>
        </w:rPr>
        <w:t>盛付通-卡网关系统是通过</w:t>
      </w:r>
      <w:r>
        <w:rPr>
          <w:rFonts w:ascii="微软雅黑" w:eastAsia="微软雅黑" w:hAnsi="微软雅黑" w:cs="宋体"/>
          <w:color w:val="000000"/>
          <w:kern w:val="0"/>
          <w:szCs w:val="21"/>
        </w:rPr>
        <w:t xml:space="preserve"> HTTP/HTTPS </w:t>
      </w:r>
      <w:r>
        <w:rPr>
          <w:rFonts w:ascii="微软雅黑" w:eastAsia="微软雅黑" w:hAnsi="微软雅黑" w:cs="宋体" w:hint="eastAsia"/>
          <w:color w:val="000000"/>
          <w:kern w:val="0"/>
          <w:szCs w:val="21"/>
        </w:rPr>
        <w:t>协议的</w:t>
      </w:r>
      <w:r>
        <w:rPr>
          <w:rFonts w:ascii="微软雅黑" w:eastAsia="微软雅黑" w:hAnsi="微软雅黑" w:cs="宋体"/>
          <w:color w:val="000000"/>
          <w:kern w:val="0"/>
          <w:szCs w:val="21"/>
        </w:rPr>
        <w:t xml:space="preserve"> POST </w:t>
      </w:r>
      <w:r>
        <w:rPr>
          <w:rFonts w:ascii="微软雅黑" w:eastAsia="微软雅黑" w:hAnsi="微软雅黑" w:cs="宋体" w:hint="eastAsia"/>
          <w:color w:val="000000"/>
          <w:kern w:val="0"/>
          <w:szCs w:val="21"/>
        </w:rPr>
        <w:t>方法将通知数据发送给商户系统的。</w:t>
      </w:r>
      <w:r>
        <w:rPr>
          <w:rFonts w:ascii="微软雅黑" w:eastAsia="微软雅黑" w:hAnsi="微软雅黑" w:hint="eastAsia"/>
          <w:color w:val="000000"/>
        </w:rPr>
        <w:t>为了保证接收方接收数据正确,传递的参数如果存在特殊字符需要进行</w:t>
      </w:r>
      <w:r>
        <w:rPr>
          <w:rFonts w:ascii="微软雅黑" w:eastAsia="微软雅黑" w:hAnsi="微软雅黑"/>
          <w:color w:val="000000"/>
          <w:kern w:val="0"/>
        </w:rPr>
        <w:t>URL Encod</w:t>
      </w:r>
      <w:r>
        <w:rPr>
          <w:rFonts w:ascii="微软雅黑" w:eastAsia="微软雅黑" w:hAnsi="微软雅黑" w:hint="eastAsia"/>
          <w:color w:val="000000"/>
          <w:kern w:val="0"/>
        </w:rPr>
        <w:t>e。</w:t>
      </w:r>
    </w:p>
    <w:p w:rsidR="0094578E" w:rsidRDefault="00A94A2B">
      <w:pPr>
        <w:autoSpaceDE w:val="0"/>
        <w:autoSpaceDN w:val="0"/>
        <w:adjustRightInd w:val="0"/>
        <w:spacing w:line="360" w:lineRule="auto"/>
        <w:ind w:firstLine="420"/>
        <w:rPr>
          <w:rFonts w:ascii="微软雅黑" w:eastAsia="微软雅黑" w:hAnsi="微软雅黑"/>
          <w:color w:val="000000"/>
          <w:kern w:val="0"/>
        </w:rPr>
      </w:pPr>
      <w:r>
        <w:rPr>
          <w:rFonts w:ascii="微软雅黑" w:eastAsia="微软雅黑" w:hAnsi="微软雅黑" w:hint="eastAsia"/>
          <w:color w:val="000000"/>
          <w:kern w:val="0"/>
        </w:rPr>
        <w:t>POST一般用于页面跳转交互模式的请求和通知、后台通知模式的请求。</w:t>
      </w:r>
    </w:p>
    <w:p w:rsidR="0094578E" w:rsidRDefault="00A94A2B">
      <w:pPr>
        <w:pStyle w:val="3"/>
        <w:rPr>
          <w:color w:val="000000"/>
        </w:rPr>
      </w:pPr>
      <w:bookmarkStart w:id="17" w:name="_Toc364700614"/>
      <w:r>
        <w:rPr>
          <w:rFonts w:hint="eastAsia"/>
          <w:color w:val="000000"/>
        </w:rPr>
        <w:t>字符串格式</w:t>
      </w:r>
      <w:bookmarkEnd w:id="17"/>
    </w:p>
    <w:p w:rsidR="0094578E" w:rsidRDefault="00A94A2B">
      <w:pPr>
        <w:autoSpaceDE w:val="0"/>
        <w:autoSpaceDN w:val="0"/>
        <w:adjustRightInd w:val="0"/>
        <w:spacing w:line="360" w:lineRule="auto"/>
        <w:rPr>
          <w:rFonts w:ascii="微软雅黑" w:eastAsia="微软雅黑" w:hAnsi="微软雅黑"/>
          <w:color w:val="000000"/>
        </w:rPr>
      </w:pPr>
      <w:r>
        <w:rPr>
          <w:rFonts w:ascii="微软雅黑" w:eastAsia="微软雅黑" w:hAnsi="微软雅黑" w:hint="eastAsia"/>
          <w:color w:val="000000"/>
        </w:rPr>
        <w:t>直接以简单字符串作为数据内容,一般用于后台通知模式的接口反馈,表示处理是否成功.</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2"/>
        <w:gridCol w:w="7360"/>
      </w:tblGrid>
      <w:tr w:rsidR="0094578E">
        <w:trPr>
          <w:trHeight w:val="510"/>
        </w:trPr>
        <w:tc>
          <w:tcPr>
            <w:tcW w:w="1962"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返回结果</w:t>
            </w:r>
          </w:p>
        </w:tc>
        <w:tc>
          <w:tcPr>
            <w:tcW w:w="7360" w:type="dxa"/>
          </w:tcPr>
          <w:p w:rsidR="0094578E" w:rsidRDefault="00A94A2B">
            <w:pPr>
              <w:jc w:val="center"/>
              <w:rPr>
                <w:rFonts w:ascii="微软雅黑" w:eastAsia="微软雅黑" w:hAnsi="微软雅黑"/>
                <w:b/>
                <w:color w:val="000000"/>
              </w:rPr>
            </w:pPr>
            <w:r>
              <w:rPr>
                <w:rFonts w:ascii="微软雅黑" w:eastAsia="微软雅黑" w:hAnsi="微软雅黑" w:hint="eastAsia"/>
                <w:b/>
                <w:color w:val="000000"/>
              </w:rPr>
              <w:t>结果说明</w:t>
            </w:r>
          </w:p>
        </w:tc>
      </w:tr>
      <w:tr w:rsidR="0094578E">
        <w:trPr>
          <w:trHeight w:val="594"/>
        </w:trPr>
        <w:tc>
          <w:tcPr>
            <w:tcW w:w="1962" w:type="dxa"/>
          </w:tcPr>
          <w:p w:rsidR="0094578E" w:rsidRDefault="00A94A2B">
            <w:pPr>
              <w:rPr>
                <w:rFonts w:ascii="微软雅黑" w:eastAsia="微软雅黑" w:hAnsi="微软雅黑"/>
                <w:color w:val="000000"/>
              </w:rPr>
            </w:pPr>
            <w:r>
              <w:rPr>
                <w:rFonts w:ascii="微软雅黑" w:eastAsia="微软雅黑" w:hAnsi="微软雅黑" w:hint="eastAsia"/>
                <w:color w:val="000000"/>
              </w:rPr>
              <w:t>OK</w:t>
            </w:r>
          </w:p>
        </w:tc>
        <w:tc>
          <w:tcPr>
            <w:tcW w:w="7360" w:type="dxa"/>
          </w:tcPr>
          <w:p w:rsidR="0094578E" w:rsidRDefault="00A94A2B">
            <w:pPr>
              <w:rPr>
                <w:rFonts w:ascii="微软雅黑" w:eastAsia="微软雅黑" w:hAnsi="微软雅黑"/>
                <w:color w:val="000000"/>
              </w:rPr>
            </w:pPr>
            <w:r>
              <w:rPr>
                <w:rFonts w:ascii="微软雅黑" w:eastAsia="微软雅黑" w:hAnsi="微软雅黑" w:hint="eastAsia"/>
                <w:color w:val="000000"/>
              </w:rPr>
              <w:t>大写的OK表示处理成功,盛付通系统收到此结果后不再进行后续通知</w:t>
            </w:r>
          </w:p>
        </w:tc>
      </w:tr>
      <w:tr w:rsidR="0094578E">
        <w:trPr>
          <w:trHeight w:val="790"/>
        </w:trPr>
        <w:tc>
          <w:tcPr>
            <w:tcW w:w="1962" w:type="dxa"/>
          </w:tcPr>
          <w:p w:rsidR="0094578E" w:rsidRDefault="00A94A2B">
            <w:pPr>
              <w:rPr>
                <w:rFonts w:ascii="微软雅黑" w:eastAsia="微软雅黑" w:hAnsi="微软雅黑"/>
                <w:color w:val="000000"/>
              </w:rPr>
            </w:pPr>
            <w:r>
              <w:rPr>
                <w:rFonts w:ascii="微软雅黑" w:eastAsia="微软雅黑" w:hAnsi="微软雅黑" w:hint="eastAsia"/>
                <w:color w:val="000000"/>
              </w:rPr>
              <w:t>其他字符</w:t>
            </w:r>
          </w:p>
        </w:tc>
        <w:tc>
          <w:tcPr>
            <w:tcW w:w="7360" w:type="dxa"/>
          </w:tcPr>
          <w:p w:rsidR="0094578E" w:rsidRDefault="00A94A2B">
            <w:pPr>
              <w:rPr>
                <w:rFonts w:ascii="微软雅黑" w:eastAsia="微软雅黑" w:hAnsi="微软雅黑"/>
                <w:color w:val="000000"/>
              </w:rPr>
            </w:pPr>
            <w:r>
              <w:rPr>
                <w:rFonts w:ascii="微软雅黑" w:eastAsia="微软雅黑" w:hAnsi="微软雅黑" w:hint="eastAsia"/>
                <w:color w:val="000000"/>
              </w:rPr>
              <w:t>处理不成功,盛付通收到此结果或者没有收到任何结果</w:t>
            </w:r>
          </w:p>
          <w:p w:rsidR="0094578E" w:rsidRDefault="00A94A2B">
            <w:pPr>
              <w:rPr>
                <w:rFonts w:ascii="微软雅黑" w:eastAsia="微软雅黑" w:hAnsi="微软雅黑"/>
                <w:color w:val="000000"/>
                <w:szCs w:val="21"/>
              </w:rPr>
            </w:pPr>
            <w:r>
              <w:rPr>
                <w:rFonts w:ascii="微软雅黑" w:eastAsia="微软雅黑" w:hAnsi="微软雅黑" w:hint="eastAsia"/>
                <w:color w:val="000000"/>
              </w:rPr>
              <w:t>盛付通系统将在</w:t>
            </w:r>
            <w:r>
              <w:rPr>
                <w:rFonts w:ascii="微软雅黑" w:eastAsia="微软雅黑" w:hAnsi="微软雅黑"/>
                <w:color w:val="000000"/>
              </w:rPr>
              <w:t>24</w:t>
            </w:r>
            <w:r>
              <w:rPr>
                <w:rFonts w:ascii="微软雅黑" w:eastAsia="微软雅黑" w:hAnsi="微软雅黑" w:hint="eastAsia"/>
                <w:color w:val="000000"/>
              </w:rPr>
              <w:t>小时内反复调用该接口,过</w:t>
            </w:r>
            <w:r>
              <w:rPr>
                <w:rFonts w:ascii="微软雅黑" w:eastAsia="微软雅黑" w:hAnsi="微软雅黑"/>
                <w:color w:val="000000"/>
              </w:rPr>
              <w:t>24</w:t>
            </w:r>
            <w:r>
              <w:rPr>
                <w:rFonts w:ascii="微软雅黑" w:eastAsia="微软雅黑" w:hAnsi="微软雅黑" w:hint="eastAsia"/>
                <w:color w:val="000000"/>
              </w:rPr>
              <w:t>小时后挂单,处理为补单失败。</w:t>
            </w:r>
          </w:p>
        </w:tc>
      </w:tr>
    </w:tbl>
    <w:p w:rsidR="0094578E" w:rsidRDefault="00A94A2B">
      <w:pPr>
        <w:pStyle w:val="2"/>
      </w:pPr>
      <w:bookmarkStart w:id="18" w:name="_Toc364700615"/>
      <w:r>
        <w:rPr>
          <w:rFonts w:hint="eastAsia"/>
        </w:rPr>
        <w:t>补单机制</w:t>
      </w:r>
      <w:bookmarkEnd w:id="18"/>
    </w:p>
    <w:p w:rsidR="0094578E" w:rsidRDefault="00A94A2B">
      <w:pPr>
        <w:ind w:firstLineChars="200" w:firstLine="420"/>
        <w:rPr>
          <w:rFonts w:ascii="微软雅黑" w:eastAsia="微软雅黑" w:hAnsi="微软雅黑"/>
          <w:color w:val="000000"/>
        </w:rPr>
      </w:pPr>
      <w:r>
        <w:rPr>
          <w:rFonts w:ascii="微软雅黑" w:eastAsia="微软雅黑" w:hAnsi="微软雅黑" w:hint="eastAsia"/>
          <w:color w:val="000000"/>
        </w:rPr>
        <w:t>对后台通知交互模式,如果盛付通收到商户的应答不是OK或超时,盛付通认为通知失败,</w:t>
      </w:r>
      <w:r>
        <w:rPr>
          <w:rFonts w:ascii="微软雅黑" w:eastAsia="微软雅黑" w:hAnsi="微软雅黑" w:hint="eastAsia"/>
          <w:color w:val="000000"/>
        </w:rPr>
        <w:lastRenderedPageBreak/>
        <w:t>盛付通会在规定时间内（一般为半个小时内）持续调用NotifyUrl(默认5次,按指数递增。比如:间隔增量配置</w:t>
      </w:r>
      <w:r>
        <w:rPr>
          <w:rFonts w:ascii="微软雅黑" w:eastAsia="微软雅黑" w:hAnsi="微软雅黑"/>
          <w:color w:val="000000"/>
        </w:rPr>
        <w:t>1</w:t>
      </w:r>
      <w:r>
        <w:rPr>
          <w:rFonts w:ascii="微软雅黑" w:eastAsia="微软雅黑" w:hAnsi="微软雅黑" w:hint="eastAsia"/>
          <w:color w:val="000000"/>
        </w:rPr>
        <w:t>分钟。第一次重试会在</w:t>
      </w:r>
      <w:r>
        <w:rPr>
          <w:rFonts w:ascii="微软雅黑" w:eastAsia="微软雅黑" w:hAnsi="微软雅黑"/>
          <w:color w:val="000000"/>
        </w:rPr>
        <w:t>1</w:t>
      </w:r>
      <w:r>
        <w:rPr>
          <w:rFonts w:ascii="微软雅黑" w:eastAsia="微软雅黑" w:hAnsi="微软雅黑" w:hint="eastAsia"/>
          <w:color w:val="000000"/>
        </w:rPr>
        <w:t>分钟后，第二次会在两分钟后重试，第三次重试会在三分钟后通知，以此类推),,尽可能提高通知的成功率,但盛付通不保证通知最终能成功。</w:t>
      </w:r>
    </w:p>
    <w:p w:rsidR="0094578E" w:rsidRDefault="00A94A2B">
      <w:pPr>
        <w:ind w:firstLineChars="200" w:firstLine="420"/>
        <w:rPr>
          <w:rFonts w:ascii="微软雅黑" w:eastAsia="微软雅黑" w:hAnsi="微软雅黑"/>
          <w:color w:val="000000"/>
        </w:rPr>
      </w:pPr>
      <w:r>
        <w:rPr>
          <w:rFonts w:ascii="微软雅黑" w:eastAsia="微软雅黑" w:hAnsi="微软雅黑" w:hint="eastAsia"/>
          <w:color w:val="000000"/>
        </w:rPr>
        <w:t>由于存在重新发送后台通知的情况,因此同样的通知可能会多次发送给商户系统。商户系统必须能够正确处理重复的通知。</w:t>
      </w:r>
    </w:p>
    <w:p w:rsidR="0094578E" w:rsidRDefault="00A94A2B">
      <w:pPr>
        <w:ind w:firstLineChars="200" w:firstLine="420"/>
        <w:rPr>
          <w:rFonts w:ascii="微软雅黑" w:eastAsia="微软雅黑" w:hAnsi="微软雅黑"/>
          <w:color w:val="000000"/>
        </w:rPr>
      </w:pPr>
      <w:r>
        <w:rPr>
          <w:rFonts w:ascii="微软雅黑" w:eastAsia="微软雅黑" w:hAnsi="微软雅黑" w:hint="eastAsia"/>
          <w:color w:val="000000"/>
        </w:rPr>
        <w:t>盛付通推荐的做法是,当收到通知进行处理时,首先检查对应业务数据的状态,判断该通知是否已经处理过,如果没有处理过再进行处理,如果处理过直接返回OK。在对业务数据进行状态检查和处理之前,要采用数据锁进行并发控制,以避免函数重入造成的数据混乱。</w:t>
      </w:r>
    </w:p>
    <w:p w:rsidR="0094578E" w:rsidRDefault="0094578E">
      <w:pPr>
        <w:autoSpaceDE w:val="0"/>
        <w:autoSpaceDN w:val="0"/>
        <w:adjustRightInd w:val="0"/>
        <w:spacing w:line="360" w:lineRule="auto"/>
        <w:rPr>
          <w:rFonts w:ascii="微软雅黑" w:eastAsia="微软雅黑" w:hAnsi="微软雅黑"/>
          <w:szCs w:val="24"/>
        </w:rPr>
      </w:pPr>
    </w:p>
    <w:p w:rsidR="0094578E" w:rsidRDefault="00A94A2B">
      <w:pPr>
        <w:pStyle w:val="1"/>
      </w:pPr>
      <w:bookmarkStart w:id="19" w:name="_Toc364700617"/>
      <w:r>
        <w:rPr>
          <w:rFonts w:hint="eastAsia"/>
        </w:rPr>
        <w:t>加密与安全策略</w:t>
      </w:r>
      <w:bookmarkEnd w:id="19"/>
    </w:p>
    <w:p w:rsidR="0094578E" w:rsidRDefault="00A94A2B">
      <w:pPr>
        <w:rPr>
          <w:rFonts w:ascii="微软雅黑" w:eastAsia="微软雅黑" w:hAnsi="微软雅黑"/>
          <w:szCs w:val="24"/>
        </w:rPr>
      </w:pPr>
      <w:r>
        <w:rPr>
          <w:rFonts w:ascii="微软雅黑" w:eastAsia="微软雅黑" w:hAnsi="微软雅黑" w:hint="eastAsia"/>
          <w:szCs w:val="24"/>
        </w:rPr>
        <w:t>可供商户选择的加密方式有2种：</w:t>
      </w:r>
      <w:r>
        <w:rPr>
          <w:rFonts w:ascii="微软雅黑" w:eastAsia="微软雅黑" w:hAnsi="微软雅黑" w:hint="eastAsia"/>
          <w:b/>
          <w:szCs w:val="24"/>
        </w:rPr>
        <w:t>MD5散列算法</w:t>
      </w:r>
      <w:r>
        <w:rPr>
          <w:rFonts w:ascii="微软雅黑" w:eastAsia="微软雅黑" w:hAnsi="微软雅黑" w:hint="eastAsia"/>
          <w:szCs w:val="24"/>
        </w:rPr>
        <w:t>、</w:t>
      </w:r>
      <w:r>
        <w:rPr>
          <w:rFonts w:ascii="微软雅黑" w:eastAsia="微软雅黑" w:hAnsi="微软雅黑" w:hint="eastAsia"/>
          <w:b/>
          <w:szCs w:val="24"/>
        </w:rPr>
        <w:t>RSA公钥加密算法</w:t>
      </w:r>
      <w:r>
        <w:rPr>
          <w:rFonts w:ascii="微软雅黑" w:eastAsia="微软雅黑" w:hAnsi="微软雅黑" w:hint="eastAsia"/>
          <w:szCs w:val="24"/>
        </w:rPr>
        <w:t>；</w:t>
      </w:r>
    </w:p>
    <w:p w:rsidR="0094578E" w:rsidRDefault="00A94A2B">
      <w:pPr>
        <w:rPr>
          <w:rFonts w:ascii="微软雅黑" w:eastAsia="微软雅黑" w:hAnsi="微软雅黑"/>
          <w:b/>
          <w:szCs w:val="24"/>
        </w:rPr>
      </w:pPr>
      <w:r>
        <w:rPr>
          <w:rFonts w:ascii="微软雅黑" w:eastAsia="微软雅黑" w:hAnsi="微软雅黑" w:hint="eastAsia"/>
          <w:b/>
          <w:szCs w:val="24"/>
        </w:rPr>
        <w:t>MD5散列算法：</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Times New Roman" w:cs="微软雅黑" w:hint="eastAsia"/>
          <w:szCs w:val="21"/>
          <w:lang w:val="zh-CN"/>
        </w:rPr>
        <w:t>开发环境为</w:t>
      </w:r>
      <w:r>
        <w:rPr>
          <w:rFonts w:ascii="微软雅黑" w:eastAsia="微软雅黑" w:hAnsi="Times New Roman" w:cs="微软雅黑"/>
          <w:szCs w:val="21"/>
          <w:lang w:val="zh-CN"/>
        </w:rPr>
        <w:t>Java</w:t>
      </w:r>
      <w:r>
        <w:rPr>
          <w:rFonts w:ascii="微软雅黑" w:eastAsia="微软雅黑" w:hAnsi="Times New Roman" w:cs="微软雅黑" w:hint="eastAsia"/>
          <w:szCs w:val="21"/>
          <w:lang w:val="zh-CN"/>
        </w:rPr>
        <w:t>、</w:t>
      </w:r>
      <w:r>
        <w:rPr>
          <w:rFonts w:ascii="微软雅黑" w:eastAsia="微软雅黑" w:hAnsi="Times New Roman" w:cs="微软雅黑"/>
          <w:szCs w:val="21"/>
          <w:lang w:val="zh-CN"/>
        </w:rPr>
        <w:t>PHP</w:t>
      </w:r>
      <w:r>
        <w:rPr>
          <w:rFonts w:ascii="微软雅黑" w:eastAsia="微软雅黑" w:hAnsi="Times New Roman" w:cs="微软雅黑" w:hint="eastAsia"/>
          <w:szCs w:val="21"/>
          <w:lang w:val="zh-CN"/>
        </w:rPr>
        <w:t>、</w:t>
      </w:r>
      <w:r>
        <w:rPr>
          <w:rFonts w:ascii="Arial" w:eastAsia="微软雅黑" w:hAnsi="Arial" w:cs="Arial"/>
          <w:szCs w:val="21"/>
        </w:rPr>
        <w:t>ASP</w:t>
      </w:r>
      <w:r>
        <w:rPr>
          <w:rFonts w:ascii="微软雅黑" w:eastAsia="微软雅黑" w:hAnsi="Arial" w:cs="微软雅黑" w:hint="eastAsia"/>
          <w:szCs w:val="21"/>
          <w:lang w:val="zh-CN"/>
        </w:rPr>
        <w:t>、</w:t>
      </w:r>
      <w:r>
        <w:rPr>
          <w:rFonts w:ascii="微软雅黑" w:eastAsia="微软雅黑" w:hAnsi="Arial" w:cs="微软雅黑"/>
          <w:szCs w:val="21"/>
          <w:lang w:val="zh-CN"/>
        </w:rPr>
        <w:t>.</w:t>
      </w:r>
      <w:r>
        <w:rPr>
          <w:rFonts w:ascii="Arial" w:eastAsia="微软雅黑" w:hAnsi="Arial" w:cs="Arial"/>
          <w:szCs w:val="21"/>
        </w:rPr>
        <w:t>Net</w:t>
      </w:r>
      <w:r>
        <w:rPr>
          <w:rFonts w:ascii="微软雅黑" w:eastAsia="微软雅黑" w:hAnsi="Arial" w:cs="微软雅黑" w:hint="eastAsia"/>
          <w:szCs w:val="21"/>
          <w:lang w:val="zh-CN"/>
        </w:rPr>
        <w:t>的，均可使用</w:t>
      </w:r>
      <w:r>
        <w:rPr>
          <w:rFonts w:ascii="微软雅黑" w:eastAsia="微软雅黑" w:hAnsi="Arial" w:cs="微软雅黑"/>
          <w:szCs w:val="21"/>
          <w:lang w:val="zh-CN"/>
        </w:rPr>
        <w:t>MD5</w:t>
      </w:r>
      <w:r>
        <w:rPr>
          <w:rFonts w:ascii="微软雅黑" w:eastAsia="微软雅黑" w:hAnsi="Arial" w:cs="微软雅黑" w:hint="eastAsia"/>
          <w:szCs w:val="21"/>
          <w:lang w:val="zh-CN"/>
        </w:rPr>
        <w:t>加密方式</w:t>
      </w:r>
      <w:r>
        <w:rPr>
          <w:rFonts w:ascii="微软雅黑" w:eastAsia="微软雅黑" w:hAnsi="微软雅黑" w:hint="eastAsia"/>
          <w:szCs w:val="24"/>
        </w:rPr>
        <w:t>。</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微软雅黑" w:hint="eastAsia"/>
          <w:szCs w:val="24"/>
        </w:rPr>
        <w:t>MD5 密钥生成后，登录盛付通商户控台上传即可。</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微软雅黑" w:hint="eastAsia"/>
          <w:szCs w:val="24"/>
        </w:rPr>
        <w:t>伪码如下：</w:t>
      </w:r>
    </w:p>
    <w:p w:rsidR="0094578E" w:rsidRDefault="00A94A2B">
      <w:pPr>
        <w:ind w:firstLineChars="300" w:firstLine="630"/>
        <w:rPr>
          <w:rFonts w:ascii="微软雅黑" w:eastAsia="微软雅黑" w:hAnsi="微软雅黑"/>
          <w:szCs w:val="24"/>
        </w:rPr>
      </w:pPr>
      <w:r>
        <w:rPr>
          <w:rFonts w:ascii="微软雅黑" w:eastAsia="微软雅黑" w:hAnsi="微软雅黑" w:hint="eastAsia"/>
          <w:szCs w:val="24"/>
        </w:rPr>
        <w:t>获取订单信息签名：signature = MD5(orderInfoString)</w:t>
      </w:r>
    </w:p>
    <w:p w:rsidR="0094578E" w:rsidRDefault="00A94A2B">
      <w:pPr>
        <w:ind w:firstLineChars="300" w:firstLine="630"/>
        <w:rPr>
          <w:rFonts w:ascii="微软雅黑" w:eastAsia="微软雅黑" w:hAnsi="微软雅黑"/>
          <w:szCs w:val="24"/>
        </w:rPr>
      </w:pPr>
      <w:r>
        <w:rPr>
          <w:rFonts w:ascii="微软雅黑" w:eastAsia="微软雅黑" w:hAnsi="微软雅黑" w:hint="eastAsia"/>
          <w:szCs w:val="24"/>
        </w:rPr>
        <w:t>验证签名是否有效：signature = MD5(callbackInfoString)</w:t>
      </w:r>
    </w:p>
    <w:p w:rsidR="0094578E" w:rsidRDefault="00A94A2B">
      <w:pPr>
        <w:rPr>
          <w:rFonts w:ascii="微软雅黑" w:eastAsia="微软雅黑" w:hAnsi="微软雅黑"/>
          <w:szCs w:val="24"/>
        </w:rPr>
      </w:pPr>
      <w:r>
        <w:rPr>
          <w:rFonts w:ascii="微软雅黑" w:eastAsia="微软雅黑" w:hAnsi="微软雅黑"/>
          <w:szCs w:val="24"/>
        </w:rPr>
        <w:t>I</w:t>
      </w:r>
      <w:r>
        <w:rPr>
          <w:rFonts w:ascii="微软雅黑" w:eastAsia="微软雅黑" w:hAnsi="微软雅黑" w:hint="eastAsia"/>
          <w:szCs w:val="24"/>
        </w:rPr>
        <w:t>f(signature==SignMsg){return true;}</w:t>
      </w:r>
    </w:p>
    <w:p w:rsidR="0094578E" w:rsidRDefault="00A94A2B">
      <w:pPr>
        <w:rPr>
          <w:rFonts w:ascii="微软雅黑" w:eastAsia="微软雅黑" w:hAnsi="微软雅黑"/>
          <w:b/>
          <w:szCs w:val="24"/>
        </w:rPr>
      </w:pPr>
      <w:r>
        <w:rPr>
          <w:rFonts w:ascii="微软雅黑" w:eastAsia="微软雅黑" w:hAnsi="微软雅黑" w:hint="eastAsia"/>
          <w:b/>
          <w:szCs w:val="24"/>
        </w:rPr>
        <w:t>RSA公钥加密算法：</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Times New Roman" w:cs="微软雅黑" w:hint="eastAsia"/>
          <w:szCs w:val="21"/>
          <w:lang w:val="zh-CN"/>
        </w:rPr>
        <w:t>开发环境为</w:t>
      </w:r>
      <w:r>
        <w:rPr>
          <w:rFonts w:ascii="微软雅黑" w:eastAsia="微软雅黑" w:hAnsi="Times New Roman" w:cs="微软雅黑"/>
          <w:szCs w:val="21"/>
        </w:rPr>
        <w:t>ASP</w:t>
      </w:r>
      <w:r>
        <w:rPr>
          <w:rFonts w:ascii="微软雅黑" w:eastAsia="微软雅黑" w:hAnsi="Times New Roman" w:cs="微软雅黑" w:hint="eastAsia"/>
          <w:szCs w:val="21"/>
          <w:lang w:val="zh-CN"/>
        </w:rPr>
        <w:t>、</w:t>
      </w:r>
      <w:r>
        <w:rPr>
          <w:rFonts w:ascii="微软雅黑" w:eastAsia="微软雅黑" w:hAnsi="Times New Roman" w:cs="微软雅黑"/>
          <w:szCs w:val="21"/>
        </w:rPr>
        <w:t>.Net</w:t>
      </w:r>
      <w:r>
        <w:rPr>
          <w:rFonts w:ascii="微软雅黑" w:eastAsia="微软雅黑" w:hAnsi="Times New Roman" w:cs="微软雅黑" w:hint="eastAsia"/>
          <w:szCs w:val="21"/>
          <w:lang w:val="zh-CN"/>
        </w:rPr>
        <w:t>的</w:t>
      </w:r>
      <w:r>
        <w:rPr>
          <w:rFonts w:ascii="微软雅黑" w:eastAsia="微软雅黑" w:hAnsi="Times New Roman" w:cs="微软雅黑" w:hint="eastAsia"/>
          <w:szCs w:val="21"/>
        </w:rPr>
        <w:t>，</w:t>
      </w:r>
      <w:r>
        <w:rPr>
          <w:rFonts w:ascii="微软雅黑" w:eastAsia="微软雅黑" w:hAnsi="Times New Roman" w:cs="微软雅黑" w:hint="eastAsia"/>
          <w:szCs w:val="21"/>
          <w:lang w:val="zh-CN"/>
        </w:rPr>
        <w:t>也可使用</w:t>
      </w:r>
      <w:r>
        <w:rPr>
          <w:rFonts w:ascii="微软雅黑" w:eastAsia="微软雅黑" w:hAnsi="Times New Roman" w:cs="微软雅黑" w:hint="eastAsia"/>
          <w:szCs w:val="21"/>
        </w:rPr>
        <w:t>MD5</w:t>
      </w:r>
      <w:r>
        <w:rPr>
          <w:rFonts w:ascii="微软雅黑" w:eastAsia="微软雅黑" w:hAnsi="Times New Roman" w:cs="微软雅黑" w:hint="eastAsia"/>
          <w:szCs w:val="21"/>
          <w:lang w:val="zh-CN"/>
        </w:rPr>
        <w:t>加密方式</w:t>
      </w:r>
      <w:r>
        <w:rPr>
          <w:rFonts w:ascii="微软雅黑" w:eastAsia="微软雅黑" w:hAnsi="微软雅黑" w:hint="eastAsia"/>
          <w:szCs w:val="24"/>
        </w:rPr>
        <w:t>。</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微软雅黑" w:hint="eastAsia"/>
          <w:szCs w:val="24"/>
        </w:rPr>
        <w:lastRenderedPageBreak/>
        <w:t>私钥生成后请商户自行保管用于签名，同时，请上传生成的公钥至盛付通商户控台，以</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微软雅黑" w:hint="eastAsia"/>
          <w:szCs w:val="24"/>
        </w:rPr>
        <w:t>便验签。</w:t>
      </w:r>
    </w:p>
    <w:p w:rsidR="0094578E" w:rsidRDefault="00A94A2B">
      <w:pPr>
        <w:tabs>
          <w:tab w:val="left" w:pos="567"/>
          <w:tab w:val="left" w:pos="1140"/>
        </w:tabs>
        <w:ind w:left="1140" w:hanging="720"/>
        <w:rPr>
          <w:rFonts w:ascii="微软雅黑" w:eastAsia="微软雅黑" w:hAnsi="微软雅黑"/>
          <w:szCs w:val="24"/>
        </w:rPr>
      </w:pPr>
      <w:r>
        <w:rPr>
          <w:rFonts w:ascii="微软雅黑" w:eastAsia="微软雅黑" w:hAnsi="微软雅黑" w:hint="eastAsia"/>
          <w:szCs w:val="24"/>
        </w:rPr>
        <w:t>伪码如下：</w:t>
      </w:r>
    </w:p>
    <w:p w:rsidR="0094578E" w:rsidRDefault="00A94A2B">
      <w:pPr>
        <w:ind w:firstLineChars="270" w:firstLine="567"/>
        <w:rPr>
          <w:rFonts w:ascii="微软雅黑" w:eastAsia="微软雅黑" w:hAnsi="微软雅黑"/>
          <w:szCs w:val="24"/>
        </w:rPr>
      </w:pPr>
      <w:r>
        <w:rPr>
          <w:rFonts w:ascii="微软雅黑" w:eastAsia="微软雅黑" w:hAnsi="微软雅黑" w:hint="eastAsia"/>
          <w:szCs w:val="24"/>
        </w:rPr>
        <w:t>获取订单信息签名：signature = Sign(orderInfoString)</w:t>
      </w:r>
    </w:p>
    <w:p w:rsidR="0094578E" w:rsidRDefault="00A94A2B">
      <w:pPr>
        <w:ind w:firstLineChars="270" w:firstLine="567"/>
        <w:rPr>
          <w:rFonts w:ascii="微软雅黑" w:eastAsia="微软雅黑" w:hAnsi="微软雅黑"/>
          <w:szCs w:val="24"/>
        </w:rPr>
      </w:pPr>
      <w:r>
        <w:rPr>
          <w:rFonts w:ascii="微软雅黑" w:eastAsia="微软雅黑" w:hAnsi="微软雅黑" w:hint="eastAsia"/>
          <w:szCs w:val="24"/>
        </w:rPr>
        <w:t>验证签名是否有效 IsValidSignature = VerifySign(orderInfoString, signature)</w:t>
      </w:r>
    </w:p>
    <w:p w:rsidR="0094578E" w:rsidRDefault="00A94A2B">
      <w:pPr>
        <w:rPr>
          <w:rFonts w:ascii="微软雅黑" w:eastAsia="微软雅黑" w:hAnsi="微软雅黑"/>
          <w:szCs w:val="24"/>
        </w:rPr>
      </w:pPr>
      <w:r>
        <w:rPr>
          <w:rFonts w:ascii="微软雅黑" w:eastAsia="微软雅黑" w:hAnsi="微软雅黑" w:hint="eastAsia"/>
          <w:szCs w:val="24"/>
        </w:rPr>
        <w:t>注：请注意保管签名信息，密钥一旦上传确认后，商户无法自行修改，如需修改，请与盛付通商务人员联系。</w:t>
      </w:r>
    </w:p>
    <w:p w:rsidR="0094578E" w:rsidRDefault="0094578E"/>
    <w:p w:rsidR="0094578E" w:rsidRDefault="0094578E"/>
    <w:p w:rsidR="0094578E" w:rsidRDefault="0094578E"/>
    <w:p w:rsidR="0094578E" w:rsidRDefault="00A94A2B">
      <w:pPr>
        <w:pStyle w:val="1"/>
      </w:pPr>
      <w:bookmarkStart w:id="20" w:name="_Toc364700618"/>
      <w:r>
        <w:rPr>
          <w:rFonts w:hint="eastAsia"/>
        </w:rPr>
        <w:t>收单请求接口规范</w:t>
      </w:r>
      <w:bookmarkEnd w:id="20"/>
    </w:p>
    <w:p w:rsidR="0094578E" w:rsidRDefault="00A94A2B">
      <w:pPr>
        <w:pStyle w:val="2"/>
      </w:pPr>
      <w:bookmarkStart w:id="21" w:name="_Toc364700619"/>
      <w:r>
        <w:rPr>
          <w:rFonts w:hint="eastAsia"/>
        </w:rPr>
        <w:t>功能简介</w:t>
      </w:r>
      <w:bookmarkEnd w:id="21"/>
    </w:p>
    <w:p w:rsidR="0094578E" w:rsidRDefault="00A94A2B">
      <w:pPr>
        <w:rPr>
          <w:rFonts w:ascii="微软雅黑" w:eastAsia="微软雅黑" w:hAnsi="微软雅黑"/>
          <w:sz w:val="18"/>
          <w:szCs w:val="18"/>
        </w:rPr>
      </w:pPr>
      <w:r>
        <w:rPr>
          <w:rFonts w:ascii="微软雅黑" w:eastAsia="微软雅黑" w:hAnsi="微软雅黑" w:hint="eastAsia"/>
          <w:sz w:val="18"/>
          <w:szCs w:val="18"/>
        </w:rPr>
        <w:t>商户提交订单至盛付通卡网关，提交成功后跳转至盛付通卡收银台，后续可根据商户的订单号查询交易结果</w:t>
      </w:r>
    </w:p>
    <w:p w:rsidR="0094578E" w:rsidRDefault="00A94A2B">
      <w:pPr>
        <w:pStyle w:val="2"/>
      </w:pPr>
      <w:bookmarkStart w:id="22" w:name="_Toc364700620"/>
      <w:r>
        <w:rPr>
          <w:rFonts w:hint="eastAsia"/>
        </w:rPr>
        <w:t>调用方式</w:t>
      </w:r>
      <w:bookmarkEnd w:id="22"/>
    </w:p>
    <w:p w:rsidR="0094578E" w:rsidRDefault="00A94A2B">
      <w:pPr>
        <w:rPr>
          <w:rFonts w:ascii="微软雅黑" w:eastAsia="微软雅黑" w:hAnsi="微软雅黑"/>
          <w:sz w:val="18"/>
          <w:szCs w:val="18"/>
        </w:rPr>
      </w:pPr>
      <w:r>
        <w:rPr>
          <w:rFonts w:ascii="微软雅黑" w:eastAsia="微软雅黑" w:hAnsi="微软雅黑" w:hint="eastAsia"/>
          <w:sz w:val="18"/>
          <w:szCs w:val="18"/>
        </w:rPr>
        <w:t>POST表单提交</w:t>
      </w:r>
    </w:p>
    <w:p w:rsidR="0094578E" w:rsidRDefault="00A94A2B">
      <w:pPr>
        <w:pStyle w:val="2"/>
      </w:pPr>
      <w:bookmarkStart w:id="23" w:name="_Toc364700621"/>
      <w:r>
        <w:rPr>
          <w:rFonts w:hint="eastAsia"/>
        </w:rPr>
        <w:t>请求地址</w:t>
      </w:r>
      <w:bookmarkEnd w:id="23"/>
    </w:p>
    <w:tbl>
      <w:tblPr>
        <w:tblW w:w="921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135"/>
        <w:gridCol w:w="8080"/>
      </w:tblGrid>
      <w:tr w:rsidR="0094578E">
        <w:tc>
          <w:tcPr>
            <w:tcW w:w="1135"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环境 </w:t>
            </w:r>
          </w:p>
        </w:tc>
        <w:tc>
          <w:tcPr>
            <w:tcW w:w="8080"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地址 </w:t>
            </w:r>
          </w:p>
        </w:tc>
      </w:tr>
      <w:tr w:rsidR="0094578E">
        <w:tc>
          <w:tcPr>
            <w:tcW w:w="113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20"/>
                <w:szCs w:val="20"/>
              </w:rPr>
            </w:pPr>
            <w:r>
              <w:rPr>
                <w:rFonts w:ascii="微软雅黑" w:eastAsia="微软雅黑" w:hAnsi="微软雅黑" w:cs="Arial"/>
                <w:color w:val="333333"/>
                <w:kern w:val="0"/>
                <w:sz w:val="20"/>
                <w:szCs w:val="20"/>
              </w:rPr>
              <w:t xml:space="preserve">生产 </w:t>
            </w:r>
          </w:p>
        </w:tc>
        <w:tc>
          <w:tcPr>
            <w:tcW w:w="808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20"/>
                <w:szCs w:val="20"/>
              </w:rPr>
            </w:pPr>
            <w:r>
              <w:rPr>
                <w:rFonts w:ascii="微软雅黑" w:eastAsia="微软雅黑" w:hAnsi="微软雅黑" w:cs="Arial"/>
                <w:color w:val="333333"/>
                <w:kern w:val="0"/>
                <w:sz w:val="20"/>
                <w:szCs w:val="20"/>
              </w:rPr>
              <w:t>https://cardpay.shengpay.com/web-acquire-channe</w:t>
            </w:r>
            <w:r>
              <w:rPr>
                <w:rFonts w:ascii="微软雅黑" w:eastAsia="微软雅黑" w:hAnsi="微软雅黑" w:cs="Arial" w:hint="eastAsia"/>
                <w:color w:val="333333"/>
                <w:kern w:val="0"/>
                <w:sz w:val="20"/>
                <w:szCs w:val="20"/>
              </w:rPr>
              <w:t>l</w:t>
            </w:r>
            <w:r>
              <w:rPr>
                <w:rFonts w:ascii="微软雅黑" w:eastAsia="微软雅黑" w:hAnsi="微软雅黑" w:cs="Arial"/>
                <w:color w:val="333333"/>
                <w:kern w:val="0"/>
                <w:sz w:val="20"/>
                <w:szCs w:val="20"/>
              </w:rPr>
              <w:t>/cashier.htm</w:t>
            </w:r>
          </w:p>
        </w:tc>
      </w:tr>
    </w:tbl>
    <w:p w:rsidR="0094578E" w:rsidRDefault="0094578E"/>
    <w:p w:rsidR="0094578E" w:rsidRDefault="00A94A2B">
      <w:pPr>
        <w:pStyle w:val="2"/>
      </w:pPr>
      <w:bookmarkStart w:id="24" w:name="_Toc364700622"/>
      <w:r>
        <w:rPr>
          <w:rFonts w:hint="eastAsia"/>
        </w:rPr>
        <w:lastRenderedPageBreak/>
        <w:t>请求参数规范</w:t>
      </w:r>
      <w:bookmarkEnd w:id="24"/>
    </w:p>
    <w:tbl>
      <w:tblPr>
        <w:tblW w:w="9231"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751"/>
        <w:gridCol w:w="1467"/>
        <w:gridCol w:w="760"/>
        <w:gridCol w:w="1042"/>
        <w:gridCol w:w="2034"/>
        <w:gridCol w:w="2177"/>
      </w:tblGrid>
      <w:tr w:rsidR="0094578E">
        <w:tc>
          <w:tcPr>
            <w:tcW w:w="1751" w:type="dxa"/>
            <w:shd w:val="clear" w:color="auto" w:fill="F0F0F0"/>
            <w:tcMar>
              <w:top w:w="68" w:type="dxa"/>
              <w:left w:w="68" w:type="dxa"/>
              <w:bottom w:w="68" w:type="dxa"/>
              <w:right w:w="68" w:type="dxa"/>
            </w:tcMar>
          </w:tcPr>
          <w:p w:rsidR="0094578E" w:rsidRDefault="00A94A2B">
            <w:pPr>
              <w:widowControl/>
              <w:tabs>
                <w:tab w:val="left" w:pos="1260"/>
              </w:tabs>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参数名 </w:t>
            </w:r>
            <w:r>
              <w:rPr>
                <w:rFonts w:ascii="微软雅黑" w:eastAsia="微软雅黑" w:hAnsi="微软雅黑" w:cs="Arial"/>
                <w:b/>
                <w:bCs/>
                <w:color w:val="000000"/>
                <w:kern w:val="0"/>
                <w:sz w:val="20"/>
                <w:szCs w:val="20"/>
              </w:rPr>
              <w:tab/>
            </w:r>
          </w:p>
        </w:tc>
        <w:tc>
          <w:tcPr>
            <w:tcW w:w="1467"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变量名 </w:t>
            </w:r>
          </w:p>
        </w:tc>
        <w:tc>
          <w:tcPr>
            <w:tcW w:w="760"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类型 </w:t>
            </w:r>
          </w:p>
        </w:tc>
        <w:tc>
          <w:tcPr>
            <w:tcW w:w="1042"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是否必须 </w:t>
            </w:r>
          </w:p>
        </w:tc>
        <w:tc>
          <w:tcPr>
            <w:tcW w:w="2034"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说明 </w:t>
            </w:r>
          </w:p>
        </w:tc>
        <w:tc>
          <w:tcPr>
            <w:tcW w:w="2177" w:type="dxa"/>
            <w:shd w:val="clear" w:color="auto" w:fill="F0F0F0"/>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b/>
                <w:bCs/>
                <w:color w:val="000000"/>
                <w:kern w:val="0"/>
                <w:sz w:val="20"/>
                <w:szCs w:val="20"/>
              </w:rPr>
            </w:pPr>
            <w:r>
              <w:rPr>
                <w:rFonts w:ascii="微软雅黑" w:eastAsia="微软雅黑" w:hAnsi="微软雅黑" w:cs="Arial"/>
                <w:b/>
                <w:bCs/>
                <w:color w:val="000000"/>
                <w:kern w:val="0"/>
                <w:sz w:val="20"/>
                <w:szCs w:val="20"/>
              </w:rPr>
              <w:t xml:space="preserve">实例 </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服务代码</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Name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调用方标识</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B2CPayment</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版本号</w:t>
            </w:r>
          </w:p>
        </w:tc>
        <w:tc>
          <w:tcPr>
            <w:tcW w:w="146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Version</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接口提交版本信息</w:t>
            </w:r>
          </w:p>
        </w:tc>
        <w:tc>
          <w:tcPr>
            <w:tcW w:w="217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V4.1.1.1.1</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字符集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Charset</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商户提交请求对应的字符集编码</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GBK/UTF-8/GB2312</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请求序列号</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TraceNo</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报文发起方唯一消息标识</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17d44d01-ce5e-4f58-9d26-6ad17bbe307d</w:t>
            </w:r>
          </w:p>
        </w:tc>
      </w:tr>
      <w:tr w:rsidR="0094578E">
        <w:trPr>
          <w:trHeight w:val="728"/>
        </w:trPr>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发送方标识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MsgSender</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由盛付通指定的商户号</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用于请求方判别消息通知方的身份</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245888</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发送请求时间</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SendTime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商户订单号</w:t>
            </w:r>
          </w:p>
          <w:p w:rsidR="0094578E" w:rsidRDefault="0094578E">
            <w:pPr>
              <w:widowControl/>
              <w:spacing w:before="68" w:after="68"/>
              <w:jc w:val="left"/>
              <w:rPr>
                <w:rFonts w:ascii="微软雅黑" w:eastAsia="微软雅黑" w:hAnsi="微软雅黑" w:cs="Arial"/>
                <w:color w:val="333333"/>
                <w:kern w:val="0"/>
                <w:sz w:val="16"/>
                <w:szCs w:val="16"/>
              </w:rPr>
            </w:pP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OrderNo</w:t>
            </w:r>
          </w:p>
          <w:p w:rsidR="0094578E" w:rsidRDefault="0094578E">
            <w:pPr>
              <w:widowControl/>
              <w:spacing w:before="68" w:after="68"/>
              <w:jc w:val="left"/>
              <w:rPr>
                <w:rFonts w:ascii="微软雅黑" w:eastAsia="微软雅黑" w:hAnsi="微软雅黑" w:cs="Arial"/>
                <w:color w:val="333333"/>
                <w:kern w:val="0"/>
                <w:sz w:val="16"/>
                <w:szCs w:val="16"/>
              </w:rPr>
            </w:pP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20131010008944888</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订单金额</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OrderAmount</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单位为元，金额示例如:25.00</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商户提交支付的订单金额,必须大于1,可支持</w:t>
            </w:r>
            <w:r>
              <w:rPr>
                <w:rFonts w:ascii="微软雅黑" w:eastAsia="微软雅黑" w:hAnsi="微软雅黑" w:cs="宋体"/>
                <w:color w:val="000000"/>
                <w:spacing w:val="1"/>
                <w:kern w:val="0"/>
                <w:sz w:val="16"/>
                <w:szCs w:val="16"/>
              </w:rPr>
              <w:t>2</w:t>
            </w:r>
            <w:r>
              <w:rPr>
                <w:rFonts w:ascii="微软雅黑" w:eastAsia="微软雅黑" w:hAnsi="微软雅黑" w:cs="宋体" w:hint="eastAsia"/>
                <w:color w:val="000000"/>
                <w:spacing w:val="1"/>
                <w:kern w:val="0"/>
                <w:sz w:val="16"/>
                <w:szCs w:val="16"/>
              </w:rPr>
              <w:t>位小数</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订单创建时间</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OrderTime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订单过期时间</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ExpireTime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币种</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Currency</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CNY</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商家和盛付通约定的交易币种</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支付类型</w:t>
            </w:r>
          </w:p>
          <w:p w:rsidR="0094578E" w:rsidRDefault="0094578E">
            <w:pPr>
              <w:widowControl/>
              <w:spacing w:before="68" w:after="68"/>
              <w:jc w:val="left"/>
              <w:rPr>
                <w:rFonts w:ascii="微软雅黑" w:eastAsia="微软雅黑" w:hAnsi="微软雅黑" w:cs="Arial"/>
                <w:color w:val="333333"/>
                <w:kern w:val="0"/>
                <w:sz w:val="16"/>
                <w:szCs w:val="16"/>
              </w:rPr>
            </w:pP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PayType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PT001,PT002</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 xml:space="preserve">见报文字段类型表，若指定多个支付方式 </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lastRenderedPageBreak/>
              <w:t>支付渠道</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PayChannel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61,62</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见报文字段类型表</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支付机构</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InstCode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机构代码列表 指定多个支付机构 "ICBC,CMB"</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指定的卡面值</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CardValue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50，100</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商户指定显示支持的卡面额</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暂不支持</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页面显示的语言</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Language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zh-CN</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商家指定显示页面的语言类型</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前台返回地址</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PageUrl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URL 地址格式</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异步应答结果地址</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NotifyUrl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URL 地址格式</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商品Id</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ProductId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字母、数字或 - 、_ 的组合</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商品名称</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ProductName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p>
        </w:tc>
        <w:tc>
          <w:tcPr>
            <w:tcW w:w="2177" w:type="dxa"/>
            <w:tcMar>
              <w:top w:w="68" w:type="dxa"/>
              <w:left w:w="68" w:type="dxa"/>
              <w:bottom w:w="68" w:type="dxa"/>
              <w:right w:w="68" w:type="dxa"/>
            </w:tcMar>
          </w:tcPr>
          <w:p w:rsidR="0094578E" w:rsidRPr="00572A96" w:rsidRDefault="00572A96">
            <w:pPr>
              <w:widowControl/>
              <w:spacing w:before="68" w:after="68"/>
              <w:jc w:val="left"/>
              <w:rPr>
                <w:rFonts w:ascii="微软雅黑" w:eastAsia="微软雅黑" w:hAnsi="微软雅黑" w:cs="Arial"/>
                <w:color w:val="FF0000"/>
                <w:kern w:val="0"/>
                <w:sz w:val="16"/>
                <w:szCs w:val="16"/>
              </w:rPr>
            </w:pPr>
            <w:r w:rsidRPr="00572A96">
              <w:rPr>
                <w:rFonts w:ascii="微软雅黑" w:eastAsia="微软雅黑" w:hAnsi="微软雅黑" w:cs="Arial" w:hint="eastAsia"/>
                <w:color w:val="FF0000"/>
                <w:kern w:val="0"/>
                <w:sz w:val="16"/>
                <w:szCs w:val="16"/>
              </w:rPr>
              <w:t>当请求为微信支付或者支付宝支付的时候该字段不能为空</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商品数量</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ProductNum</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整型数字</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商品单价</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UnitPrice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以元为单位。例：100.00</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商品描述</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ProductDesc</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字符串</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商品Url</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ProductUrl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买方点击此url地址可以查看商品的详细描述信息</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商户再次支付地址</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sz w:val="16"/>
                <w:szCs w:val="16"/>
              </w:rPr>
              <w:t>BackUrl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卖方标识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SellerId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盛付通系统的标识</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买方姓名</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BuyerName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卖方在盛付通系统的标识</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买方标识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BuyerId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付款方联系方式</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BuyerContact</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字符串，手机号码或者邮箱地址</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买方IP</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BuyerIp</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收款方标识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PayeeId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默认为商户号</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DepositId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DepositIdType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付款方标识</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PayerId</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防钓鱼用</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分帐规则</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SharingInfo</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分帐规则</w:t>
            </w:r>
          </w:p>
        </w:tc>
        <w:tc>
          <w:tcPr>
            <w:tcW w:w="217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245888^1^100^200|245889^1^100^200</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payerId^payerType^amount^rate</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用|分隔多笔规则</w:t>
            </w: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分账通知地址</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SharingNotifyUrl</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分帐成功后，通知商户地址</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扩展1</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Ext1</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r>
              <w:rPr>
                <w:rFonts w:ascii="微软雅黑" w:eastAsia="微软雅黑" w:hAnsi="微软雅黑" w:cs="Arial" w:hint="eastAsia"/>
                <w:color w:val="333333"/>
                <w:kern w:val="0"/>
                <w:sz w:val="16"/>
                <w:szCs w:val="16"/>
              </w:rPr>
              <w:br/>
              <w:t>支付完成后，按照原样返回给商户</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扩展2</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Ext2</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r>
              <w:rPr>
                <w:rFonts w:ascii="微软雅黑" w:eastAsia="微软雅黑" w:hAnsi="微软雅黑" w:cs="Arial" w:hint="eastAsia"/>
                <w:color w:val="333333"/>
                <w:kern w:val="0"/>
                <w:sz w:val="16"/>
                <w:szCs w:val="16"/>
              </w:rPr>
              <w:br/>
              <w:t>支付完成后，按照原样返回给商户</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签名类型</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SignType</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MD5/SHA/RSA</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751"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签名串</w:t>
            </w:r>
          </w:p>
        </w:tc>
        <w:tc>
          <w:tcPr>
            <w:tcW w:w="1467"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SignMsg</w:t>
            </w:r>
          </w:p>
        </w:tc>
        <w:tc>
          <w:tcPr>
            <w:tcW w:w="76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104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20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签名的16进制字符串</w:t>
            </w:r>
          </w:p>
        </w:tc>
        <w:tc>
          <w:tcPr>
            <w:tcW w:w="2177"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bl>
    <w:p w:rsidR="0094578E" w:rsidRDefault="0094578E"/>
    <w:p w:rsidR="0094578E" w:rsidRDefault="00A94A2B">
      <w:pPr>
        <w:pStyle w:val="2"/>
      </w:pPr>
      <w:bookmarkStart w:id="25" w:name="_Toc362426555"/>
      <w:bookmarkStart w:id="26" w:name="_Toc364700623"/>
      <w:r>
        <w:t>请求签名方式</w:t>
      </w:r>
      <w:bookmarkEnd w:id="25"/>
      <w:bookmarkEnd w:id="26"/>
    </w:p>
    <w:p w:rsidR="0094578E" w:rsidRDefault="00A94A2B">
      <w:pPr>
        <w:rPr>
          <w:rFonts w:ascii="微软雅黑" w:eastAsia="微软雅黑" w:hAnsi="微软雅黑"/>
          <w:szCs w:val="21"/>
        </w:rPr>
      </w:pPr>
      <w:r>
        <w:rPr>
          <w:rFonts w:ascii="微软雅黑" w:eastAsia="微软雅黑" w:hAnsi="微软雅黑" w:hint="eastAsia"/>
          <w:szCs w:val="21"/>
        </w:rPr>
        <w:t>mac的计算方法：</w:t>
      </w:r>
    </w:p>
    <w:p w:rsidR="0094578E" w:rsidRDefault="00A94A2B">
      <w:pPr>
        <w:rPr>
          <w:rFonts w:ascii="微软雅黑" w:eastAsia="微软雅黑" w:hAnsi="微软雅黑"/>
          <w:szCs w:val="21"/>
        </w:rPr>
      </w:pPr>
      <w:r>
        <w:rPr>
          <w:rFonts w:ascii="微软雅黑" w:eastAsia="微软雅黑" w:hAnsi="微软雅黑"/>
          <w:szCs w:val="21"/>
        </w:rPr>
        <w:t>mac</w:t>
      </w:r>
      <w:r>
        <w:rPr>
          <w:rFonts w:ascii="微软雅黑" w:eastAsia="微软雅黑" w:hAnsi="微软雅黑" w:hint="eastAsia"/>
          <w:szCs w:val="21"/>
        </w:rPr>
        <w:t>=MD5(Name</w:t>
      </w:r>
      <w:r>
        <w:rPr>
          <w:rFonts w:ascii="微软雅黑" w:eastAsia="微软雅黑" w:hAnsi="微软雅黑"/>
          <w:szCs w:val="21"/>
        </w:rPr>
        <w:t>+Version+charset+traceNo+MsgSender+sendTime+orderNo+orderAmount+orderTime+expireTime+currency+payType+</w:t>
      </w:r>
    </w:p>
    <w:p w:rsidR="0094578E" w:rsidRDefault="00A94A2B">
      <w:pPr>
        <w:rPr>
          <w:rFonts w:ascii="微软雅黑" w:eastAsia="微软雅黑" w:hAnsi="微软雅黑"/>
          <w:szCs w:val="21"/>
        </w:rPr>
      </w:pPr>
      <w:r>
        <w:rPr>
          <w:rFonts w:ascii="微软雅黑" w:eastAsia="微软雅黑" w:hAnsi="微软雅黑"/>
          <w:szCs w:val="21"/>
        </w:rPr>
        <w:t>payChannel+instCode+cardValue+language+pageUrl+BackUrl</w:t>
      </w:r>
      <w:r>
        <w:rPr>
          <w:rFonts w:ascii="微软雅黑" w:eastAsia="微软雅黑" w:hAnsi="微软雅黑" w:hint="eastAsia"/>
          <w:szCs w:val="21"/>
        </w:rPr>
        <w:t>+</w:t>
      </w:r>
      <w:r>
        <w:rPr>
          <w:rFonts w:ascii="微软雅黑" w:eastAsia="微软雅黑" w:hAnsi="微软雅黑"/>
          <w:szCs w:val="21"/>
        </w:rPr>
        <w:t>notifyUrl+SharingInfo</w:t>
      </w:r>
      <w:r>
        <w:rPr>
          <w:rFonts w:ascii="微软雅黑" w:eastAsia="微软雅黑" w:hAnsi="微软雅黑" w:hint="eastAsia"/>
          <w:szCs w:val="21"/>
        </w:rPr>
        <w:t>+</w:t>
      </w:r>
      <w:r>
        <w:rPr>
          <w:rFonts w:ascii="微软雅黑" w:eastAsia="微软雅黑" w:hAnsi="微软雅黑"/>
          <w:szCs w:val="21"/>
        </w:rPr>
        <w:t>SharingNotifyUrl+productId+productName+productNum+unitPrice+</w:t>
      </w:r>
    </w:p>
    <w:p w:rsidR="0094578E" w:rsidRDefault="00A94A2B">
      <w:pPr>
        <w:rPr>
          <w:rFonts w:ascii="微软雅黑" w:eastAsia="微软雅黑" w:hAnsi="微软雅黑"/>
          <w:szCs w:val="21"/>
        </w:rPr>
      </w:pPr>
      <w:r>
        <w:rPr>
          <w:rFonts w:ascii="微软雅黑" w:eastAsia="微软雅黑" w:hAnsi="微软雅黑"/>
          <w:szCs w:val="21"/>
        </w:rPr>
        <w:t>productDesc+productUrl+sellerId+buyerName+buyerId+buyerContact+buyerIp+payeeId+depositId+depositIdType+payerId</w:t>
      </w:r>
      <w:r>
        <w:rPr>
          <w:rFonts w:ascii="微软雅黑" w:eastAsia="微软雅黑" w:hAnsi="微软雅黑" w:hint="eastAsia"/>
          <w:szCs w:val="21"/>
        </w:rPr>
        <w:t>+</w:t>
      </w:r>
      <w:r>
        <w:rPr>
          <w:rFonts w:ascii="微软雅黑" w:eastAsia="微软雅黑" w:hAnsi="微软雅黑"/>
          <w:szCs w:val="21"/>
        </w:rPr>
        <w:t>ext1+ext2+signType</w:t>
      </w:r>
      <w:r>
        <w:rPr>
          <w:rFonts w:ascii="微软雅黑" w:eastAsia="微软雅黑" w:hAnsi="微软雅黑" w:hint="eastAsia"/>
          <w:szCs w:val="21"/>
        </w:rPr>
        <w:t>+merchantKey)</w:t>
      </w:r>
      <w:r>
        <w:rPr>
          <w:rFonts w:ascii="微软雅黑" w:eastAsia="微软雅黑" w:hAnsi="微软雅黑" w:hint="eastAsia"/>
          <w:szCs w:val="21"/>
        </w:rPr>
        <w:br/>
      </w:r>
      <w:r>
        <w:rPr>
          <w:rFonts w:ascii="微软雅黑" w:eastAsia="微软雅黑" w:hAnsi="微软雅黑" w:hint="eastAsia"/>
          <w:color w:val="FF6600"/>
          <w:szCs w:val="21"/>
        </w:rPr>
        <w:lastRenderedPageBreak/>
        <w:t>merchantKey : 为商户在盛付通专业版设置的密钥</w:t>
      </w:r>
    </w:p>
    <w:p w:rsidR="0094578E" w:rsidRDefault="00A94A2B">
      <w:pPr>
        <w:pStyle w:val="1"/>
      </w:pPr>
      <w:bookmarkStart w:id="27" w:name="_Toc369024357"/>
      <w:r>
        <w:rPr>
          <w:rFonts w:hint="eastAsia"/>
        </w:rPr>
        <w:t>返回结果和通知参数列表</w:t>
      </w:r>
      <w:bookmarkEnd w:id="27"/>
    </w:p>
    <w:p w:rsidR="0094578E" w:rsidRDefault="00A94A2B">
      <w:pPr>
        <w:ind w:firstLine="420"/>
        <w:rPr>
          <w:rFonts w:ascii="微软雅黑" w:eastAsia="微软雅黑" w:hAnsi="微软雅黑"/>
          <w:color w:val="000000"/>
          <w:sz w:val="18"/>
          <w:szCs w:val="18"/>
        </w:rPr>
      </w:pPr>
      <w:r>
        <w:rPr>
          <w:rFonts w:ascii="微软雅黑" w:eastAsia="微软雅黑" w:hAnsi="微软雅黑" w:hint="eastAsia"/>
          <w:color w:val="000000"/>
          <w:sz w:val="18"/>
          <w:szCs w:val="18"/>
        </w:rPr>
        <w:t>后台通知通过请求中的NotifyUrl进行,采用post。返回结果和通知中的参数一致,包含如下内容：</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86"/>
        <w:gridCol w:w="1786"/>
        <w:gridCol w:w="1786"/>
        <w:gridCol w:w="1786"/>
        <w:gridCol w:w="1787"/>
      </w:tblGrid>
      <w:tr w:rsidR="0094578E">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字段名</w:t>
            </w:r>
          </w:p>
        </w:tc>
        <w:tc>
          <w:tcPr>
            <w:tcW w:w="1786"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spacing w:before="37"/>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1786"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spacing w:before="37"/>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必填</w:t>
            </w:r>
          </w:p>
        </w:tc>
        <w:tc>
          <w:tcPr>
            <w:tcW w:w="1786"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spacing w:before="37"/>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1787"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spacing w:before="37"/>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rPr>
          <w:trHeight w:val="416"/>
        </w:trPr>
        <w:tc>
          <w:tcPr>
            <w:tcW w:w="8931" w:type="dxa"/>
            <w:gridSpan w:val="5"/>
            <w:tcBorders>
              <w:bottom w:val="single" w:sz="4" w:space="0" w:color="auto"/>
            </w:tcBorders>
            <w:shd w:val="clear" w:color="auto" w:fill="D9D9D9"/>
            <w:vAlign w:val="center"/>
          </w:tcPr>
          <w:p w:rsidR="0094578E" w:rsidRDefault="00A94A2B">
            <w:pPr>
              <w:jc w:val="left"/>
              <w:rPr>
                <w:rFonts w:ascii="微软雅黑" w:eastAsia="微软雅黑" w:hAnsi="微软雅黑"/>
                <w:b/>
                <w:color w:val="000000"/>
                <w:szCs w:val="21"/>
              </w:rPr>
            </w:pPr>
            <w:r>
              <w:rPr>
                <w:rFonts w:ascii="微软雅黑" w:eastAsia="微软雅黑" w:hAnsi="微软雅黑" w:hint="eastAsia"/>
                <w:b/>
                <w:color w:val="000000"/>
                <w:szCs w:val="21"/>
              </w:rPr>
              <w:t>业务参数</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版本名称</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name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版本名称</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通知</w:t>
            </w:r>
            <w:r>
              <w:rPr>
                <w:rFonts w:ascii="微软雅黑" w:eastAsia="微软雅黑" w:hAnsi="微软雅黑" w:cs="宋体"/>
                <w:color w:val="000000"/>
                <w:spacing w:val="1"/>
                <w:kern w:val="0"/>
                <w:sz w:val="16"/>
                <w:szCs w:val="16"/>
              </w:rPr>
              <w:t>属性值为:</w:t>
            </w:r>
            <w:r>
              <w:rPr>
                <w:rFonts w:ascii="微软雅黑" w:eastAsia="微软雅黑" w:hAnsi="微软雅黑" w:cs="宋体" w:hint="eastAsia"/>
                <w:color w:val="000000"/>
                <w:spacing w:val="1"/>
                <w:kern w:val="0"/>
                <w:sz w:val="16"/>
                <w:szCs w:val="16"/>
              </w:rPr>
              <w:t>REP_B2CPAYMENT</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版本号</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version</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版本号</w:t>
            </w:r>
            <w:r>
              <w:rPr>
                <w:rFonts w:ascii="微软雅黑" w:eastAsia="微软雅黑" w:hAnsi="微软雅黑" w:cs="宋体"/>
                <w:color w:val="000000"/>
                <w:spacing w:val="1"/>
                <w:kern w:val="0"/>
                <w:sz w:val="16"/>
                <w:szCs w:val="16"/>
              </w:rPr>
              <w:t>,默认属性值为: V4.1.2.1.1</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字符集</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charset</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Chars="50" w:left="105"/>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商户提交请求对应的字符集编码</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请求序列号</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traceNo</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商户生成的报文唯一消息标识</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发送方标识</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msgSender</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由盛付通指定,默认为:SFT,用于请求方判别消息通知方的身份</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发送支付请求时间</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sendTime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银行编码</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i</w:t>
            </w:r>
            <w:r>
              <w:rPr>
                <w:rFonts w:ascii="微软雅黑" w:eastAsia="微软雅黑" w:hAnsi="微软雅黑" w:cs="宋体"/>
                <w:color w:val="000000"/>
                <w:spacing w:val="1"/>
                <w:kern w:val="0"/>
                <w:sz w:val="16"/>
                <w:szCs w:val="16"/>
              </w:rPr>
              <w:t>nstCode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见附录7.1.2综合网银编码列表,机构代码列表以逗号分隔,如：InstCode=ICBC,CMB</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商户订单号</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o</w:t>
            </w:r>
            <w:r>
              <w:rPr>
                <w:rFonts w:ascii="微软雅黑" w:eastAsia="微软雅黑" w:hAnsi="微软雅黑" w:cs="宋体"/>
                <w:color w:val="000000"/>
                <w:spacing w:val="1"/>
                <w:kern w:val="0"/>
                <w:sz w:val="16"/>
                <w:szCs w:val="16"/>
              </w:rPr>
              <w:t>rderNo</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支付金额</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o</w:t>
            </w:r>
            <w:r>
              <w:rPr>
                <w:rFonts w:ascii="微软雅黑" w:eastAsia="微软雅黑" w:hAnsi="微软雅黑" w:cs="宋体"/>
                <w:color w:val="000000"/>
                <w:spacing w:val="1"/>
                <w:kern w:val="0"/>
                <w:sz w:val="16"/>
                <w:szCs w:val="16"/>
              </w:rPr>
              <w:t>rderAmount</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商户提交支付的订单金额,必须大于1,可支持</w:t>
            </w:r>
            <w:r>
              <w:rPr>
                <w:rFonts w:ascii="微软雅黑" w:eastAsia="微软雅黑" w:hAnsi="微软雅黑" w:cs="宋体"/>
                <w:color w:val="000000"/>
                <w:spacing w:val="1"/>
                <w:kern w:val="0"/>
                <w:sz w:val="16"/>
                <w:szCs w:val="16"/>
              </w:rPr>
              <w:t>2</w:t>
            </w:r>
            <w:r>
              <w:rPr>
                <w:rFonts w:ascii="微软雅黑" w:eastAsia="微软雅黑" w:hAnsi="微软雅黑" w:cs="宋体" w:hint="eastAsia"/>
                <w:color w:val="000000"/>
                <w:spacing w:val="1"/>
                <w:kern w:val="0"/>
                <w:sz w:val="16"/>
                <w:szCs w:val="16"/>
              </w:rPr>
              <w:t>位小数</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lastRenderedPageBreak/>
              <w:t>盛付通交易号</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w:t>
            </w:r>
            <w:r>
              <w:rPr>
                <w:rFonts w:ascii="微软雅黑" w:eastAsia="微软雅黑" w:hAnsi="微软雅黑" w:cs="宋体"/>
                <w:color w:val="000000"/>
                <w:spacing w:val="1"/>
                <w:kern w:val="0"/>
                <w:sz w:val="16"/>
                <w:szCs w:val="16"/>
              </w:rPr>
              <w:t>ransNo</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商户调用收单接口成功后盛付通返回的交易订单号</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盛付通实际支付金额</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w:t>
            </w:r>
            <w:r>
              <w:rPr>
                <w:rFonts w:ascii="微软雅黑" w:eastAsia="微软雅黑" w:hAnsi="微软雅黑" w:cs="宋体"/>
                <w:color w:val="000000"/>
                <w:spacing w:val="1"/>
                <w:kern w:val="0"/>
                <w:sz w:val="16"/>
                <w:szCs w:val="16"/>
              </w:rPr>
              <w:t>ransAmount</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用户实际支付金额</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支付状态</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w:t>
            </w:r>
            <w:r>
              <w:rPr>
                <w:rFonts w:ascii="微软雅黑" w:eastAsia="微软雅黑" w:hAnsi="微软雅黑" w:cs="宋体"/>
                <w:color w:val="000000"/>
                <w:spacing w:val="1"/>
                <w:kern w:val="0"/>
                <w:sz w:val="16"/>
                <w:szCs w:val="16"/>
              </w:rPr>
              <w:t>ransStatus</w:t>
            </w:r>
          </w:p>
        </w:tc>
        <w:tc>
          <w:tcPr>
            <w:tcW w:w="1786" w:type="dxa"/>
            <w:vAlign w:val="center"/>
          </w:tcPr>
          <w:p w:rsidR="0094578E" w:rsidRDefault="00A94A2B">
            <w:pPr>
              <w:autoSpaceDE w:val="0"/>
              <w:autoSpaceDN w:val="0"/>
              <w:adjustRightInd w:val="0"/>
              <w:spacing w:before="3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商户提交订单到盛付通后的处理状态</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盛付通交易类型</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w:t>
            </w:r>
            <w:r>
              <w:rPr>
                <w:rFonts w:ascii="微软雅黑" w:eastAsia="微软雅黑" w:hAnsi="微软雅黑" w:cs="宋体"/>
                <w:color w:val="000000"/>
                <w:spacing w:val="1"/>
                <w:kern w:val="0"/>
                <w:sz w:val="16"/>
                <w:szCs w:val="16"/>
              </w:rPr>
              <w:t>ransType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 xml:space="preserve">见附录 7.1.1 支付类型 </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盛付通交易时间</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w:t>
            </w:r>
            <w:r>
              <w:rPr>
                <w:rFonts w:ascii="微软雅黑" w:eastAsia="微软雅黑" w:hAnsi="微软雅黑" w:cs="宋体"/>
                <w:color w:val="000000"/>
                <w:spacing w:val="1"/>
                <w:kern w:val="0"/>
                <w:sz w:val="16"/>
                <w:szCs w:val="16"/>
              </w:rPr>
              <w:t>ransTime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商户号</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m</w:t>
            </w:r>
            <w:r>
              <w:rPr>
                <w:rFonts w:ascii="微软雅黑" w:eastAsia="微软雅黑" w:hAnsi="微软雅黑" w:cs="宋体"/>
                <w:color w:val="000000"/>
                <w:spacing w:val="1"/>
                <w:kern w:val="0"/>
                <w:sz w:val="16"/>
                <w:szCs w:val="16"/>
              </w:rPr>
              <w:t>erchantNo</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盛付通指定的6位数字的商户号</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错误代码</w:t>
            </w:r>
          </w:p>
        </w:tc>
        <w:tc>
          <w:tcPr>
            <w:tcW w:w="1786" w:type="dxa"/>
            <w:vAlign w:val="center"/>
          </w:tcPr>
          <w:p w:rsidR="0094578E" w:rsidRDefault="00A94A2B">
            <w:pPr>
              <w:autoSpaceDE w:val="0"/>
              <w:autoSpaceDN w:val="0"/>
              <w:adjustRightInd w:val="0"/>
              <w:spacing w:before="37"/>
              <w:ind w:firstLineChars="50" w:firstLine="81"/>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e</w:t>
            </w:r>
            <w:r>
              <w:rPr>
                <w:rFonts w:ascii="微软雅黑" w:eastAsia="微软雅黑" w:hAnsi="微软雅黑" w:cs="宋体"/>
                <w:color w:val="000000"/>
                <w:spacing w:val="1"/>
                <w:kern w:val="0"/>
                <w:sz w:val="16"/>
                <w:szCs w:val="16"/>
              </w:rPr>
              <w:t>rrorCode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处理失败或异常时异常返回编码</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错误消息</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e</w:t>
            </w:r>
            <w:r>
              <w:rPr>
                <w:rFonts w:ascii="微软雅黑" w:eastAsia="微软雅黑" w:hAnsi="微软雅黑" w:cs="宋体"/>
                <w:color w:val="000000"/>
                <w:spacing w:val="1"/>
                <w:kern w:val="0"/>
                <w:sz w:val="16"/>
                <w:szCs w:val="16"/>
              </w:rPr>
              <w:t>rrorMsg</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处理失败或异常时异常返回信息</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扩展1</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ext1</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w:t>
            </w:r>
            <w:r>
              <w:rPr>
                <w:rFonts w:ascii="微软雅黑" w:eastAsia="微软雅黑" w:hAnsi="微软雅黑" w:cs="宋体" w:hint="eastAsia"/>
                <w:color w:val="000000"/>
                <w:spacing w:val="1"/>
                <w:kern w:val="0"/>
                <w:sz w:val="16"/>
                <w:szCs w:val="16"/>
              </w:rPr>
              <w:t>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rPr>
          <w:trHeight w:val="102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扩展2</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E</w:t>
            </w:r>
            <w:r>
              <w:rPr>
                <w:rFonts w:ascii="微软雅黑" w:eastAsia="微软雅黑" w:hAnsi="微软雅黑" w:cs="宋体" w:hint="eastAsia"/>
                <w:color w:val="000000"/>
                <w:spacing w:val="1"/>
                <w:kern w:val="0"/>
                <w:sz w:val="16"/>
                <w:szCs w:val="16"/>
              </w:rPr>
              <w:t>xt2</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rPr>
          <w:trHeight w:val="510"/>
        </w:trPr>
        <w:tc>
          <w:tcPr>
            <w:tcW w:w="1786"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签名类型</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signType</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rPr>
          <w:trHeight w:val="510"/>
        </w:trPr>
        <w:tc>
          <w:tcPr>
            <w:tcW w:w="178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签名串</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signMsg</w:t>
            </w:r>
          </w:p>
        </w:tc>
        <w:tc>
          <w:tcPr>
            <w:tcW w:w="1786" w:type="dxa"/>
            <w:vAlign w:val="center"/>
          </w:tcPr>
          <w:p w:rsidR="0094578E" w:rsidRDefault="00A94A2B">
            <w:pPr>
              <w:autoSpaceDE w:val="0"/>
              <w:autoSpaceDN w:val="0"/>
              <w:adjustRightInd w:val="0"/>
              <w:spacing w:before="37"/>
              <w:ind w:left="97"/>
              <w:jc w:val="center"/>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786" w:type="dxa"/>
            <w:vAlign w:val="center"/>
          </w:tcPr>
          <w:p w:rsidR="0094578E" w:rsidRDefault="00A94A2B">
            <w:pPr>
              <w:autoSpaceDE w:val="0"/>
              <w:autoSpaceDN w:val="0"/>
              <w:adjustRightInd w:val="0"/>
              <w:spacing w:before="37"/>
              <w:ind w:left="97"/>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1787"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进行加签后的16进制字符串</w:t>
            </w:r>
          </w:p>
        </w:tc>
      </w:tr>
    </w:tbl>
    <w:p w:rsidR="001B1103" w:rsidRPr="001B1103" w:rsidRDefault="001B1103" w:rsidP="001B1103">
      <w:pPr>
        <w:autoSpaceDE w:val="0"/>
        <w:autoSpaceDN w:val="0"/>
        <w:adjustRightInd w:val="0"/>
        <w:jc w:val="left"/>
        <w:rPr>
          <w:rFonts w:ascii="微软雅黑" w:eastAsia="微软雅黑" w:hAnsi="Times New Roman" w:cs="微软雅黑"/>
          <w:color w:val="000000"/>
          <w:kern w:val="0"/>
          <w:szCs w:val="21"/>
        </w:rPr>
      </w:pPr>
      <w:bookmarkStart w:id="28" w:name="_GoBack"/>
      <w:bookmarkStart w:id="29" w:name="_Toc369024358"/>
      <w:r w:rsidRPr="001B1103">
        <w:rPr>
          <w:rFonts w:ascii="微软雅黑" w:eastAsia="微软雅黑" w:hAnsi="Times New Roman" w:cs="微软雅黑"/>
          <w:color w:val="000000"/>
          <w:kern w:val="0"/>
          <w:szCs w:val="21"/>
        </w:rPr>
        <w:t>mac</w:t>
      </w:r>
      <w:r w:rsidRPr="001B1103">
        <w:rPr>
          <w:rFonts w:ascii="微软雅黑" w:eastAsia="微软雅黑" w:hAnsi="Times New Roman" w:cs="微软雅黑" w:hint="eastAsia"/>
          <w:color w:val="000000"/>
          <w:kern w:val="0"/>
          <w:szCs w:val="21"/>
        </w:rPr>
        <w:t>的计算方法：（若参数对应的值不为空则都拼入</w:t>
      </w:r>
      <w:r w:rsidRPr="001B1103">
        <w:rPr>
          <w:rFonts w:ascii="微软雅黑" w:eastAsia="微软雅黑" w:hAnsi="Times New Roman" w:cs="微软雅黑"/>
          <w:color w:val="000000"/>
          <w:kern w:val="0"/>
          <w:szCs w:val="21"/>
        </w:rPr>
        <w:t>mac</w:t>
      </w:r>
      <w:r w:rsidRPr="001B1103">
        <w:rPr>
          <w:rFonts w:ascii="微软雅黑" w:eastAsia="微软雅黑" w:hAnsi="Times New Roman" w:cs="微软雅黑" w:hint="eastAsia"/>
          <w:color w:val="000000"/>
          <w:kern w:val="0"/>
          <w:szCs w:val="21"/>
        </w:rPr>
        <w:t>的加密字符串中）</w:t>
      </w:r>
    </w:p>
    <w:p w:rsidR="001B1103" w:rsidRDefault="001B1103" w:rsidP="001B1103">
      <w:pPr>
        <w:rPr>
          <w:rFonts w:eastAsia="微软雅黑" w:cs="Calibri"/>
          <w:color w:val="000000"/>
          <w:kern w:val="0"/>
          <w:szCs w:val="21"/>
        </w:rPr>
      </w:pPr>
      <w:r w:rsidRPr="001B1103">
        <w:rPr>
          <w:rFonts w:eastAsia="微软雅黑" w:cs="Calibri"/>
          <w:color w:val="000000"/>
          <w:kern w:val="0"/>
          <w:szCs w:val="21"/>
        </w:rPr>
        <w:t xml:space="preserve">Name+Version+Charset+TraceNo+MsgSender+SendTime+InstCode+OrderNo+OrderAmount+ TransNo+TransAmount+TransStatus+TransType+TransTime+MerchantNo+ErrorCode+ErrorMsg +Ext1+Ext2+SignType+merchantKey </w:t>
      </w:r>
    </w:p>
    <w:p w:rsidR="001B1103" w:rsidRPr="001B1103" w:rsidRDefault="001B1103" w:rsidP="001B1103">
      <w:pPr>
        <w:rPr>
          <w:color w:val="FF0000"/>
        </w:rPr>
      </w:pPr>
      <w:r w:rsidRPr="001B1103">
        <w:rPr>
          <w:rFonts w:ascii="微软雅黑" w:eastAsia="微软雅黑" w:cs="微软雅黑"/>
          <w:color w:val="FF0000"/>
          <w:kern w:val="0"/>
          <w:szCs w:val="21"/>
        </w:rPr>
        <w:t xml:space="preserve">merchantKey : </w:t>
      </w:r>
      <w:r w:rsidRPr="001B1103">
        <w:rPr>
          <w:rFonts w:ascii="微软雅黑" w:eastAsia="微软雅黑" w:cs="微软雅黑" w:hint="eastAsia"/>
          <w:color w:val="FF0000"/>
          <w:kern w:val="0"/>
          <w:szCs w:val="21"/>
        </w:rPr>
        <w:t>为商户在盛付通专业版设置的密钥</w:t>
      </w:r>
    </w:p>
    <w:bookmarkEnd w:id="28"/>
    <w:p w:rsidR="0094578E" w:rsidRDefault="00A94A2B">
      <w:pPr>
        <w:pStyle w:val="2"/>
      </w:pPr>
      <w:r>
        <w:rPr>
          <w:rFonts w:hint="eastAsia"/>
        </w:rPr>
        <w:lastRenderedPageBreak/>
        <w:t>商户针对</w:t>
      </w:r>
      <w:r>
        <w:rPr>
          <w:rFonts w:hint="eastAsia"/>
          <w:color w:val="000000"/>
        </w:rPr>
        <w:t>后台通知结果反馈</w:t>
      </w:r>
      <w:bookmarkEnd w:id="29"/>
    </w:p>
    <w:p w:rsidR="0094578E" w:rsidRDefault="00A94A2B">
      <w:pPr>
        <w:ind w:firstLine="420"/>
        <w:rPr>
          <w:rFonts w:ascii="微软雅黑" w:eastAsia="微软雅黑" w:hAnsi="微软雅黑"/>
          <w:color w:val="000000"/>
          <w:sz w:val="20"/>
          <w:szCs w:val="20"/>
        </w:rPr>
      </w:pPr>
      <w:r>
        <w:rPr>
          <w:rFonts w:ascii="微软雅黑" w:eastAsia="微软雅黑" w:hAnsi="微软雅黑" w:hint="eastAsia"/>
          <w:color w:val="000000"/>
          <w:sz w:val="18"/>
          <w:szCs w:val="18"/>
        </w:rPr>
        <w:t>盛付通后台通过NotifyUrl通知商户,商户做业务处理后,需要以字符串的形式反馈处理结果,内容</w:t>
      </w:r>
      <w:r>
        <w:rPr>
          <w:rFonts w:ascii="微软雅黑" w:eastAsia="微软雅黑" w:hAnsi="微软雅黑" w:hint="eastAsia"/>
          <w:color w:val="000000"/>
          <w:sz w:val="20"/>
          <w:szCs w:val="20"/>
        </w:rPr>
        <w:t>如下：</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88"/>
      </w:tblGrid>
      <w:tr w:rsidR="0094578E">
        <w:trPr>
          <w:trHeight w:val="510"/>
        </w:trPr>
        <w:tc>
          <w:tcPr>
            <w:tcW w:w="1843"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返回结果</w:t>
            </w:r>
          </w:p>
        </w:tc>
        <w:tc>
          <w:tcPr>
            <w:tcW w:w="708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结果说明</w:t>
            </w:r>
          </w:p>
        </w:tc>
      </w:tr>
      <w:tr w:rsidR="0094578E">
        <w:trPr>
          <w:trHeight w:val="594"/>
        </w:trPr>
        <w:tc>
          <w:tcPr>
            <w:tcW w:w="1843"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OK</w:t>
            </w:r>
          </w:p>
        </w:tc>
        <w:tc>
          <w:tcPr>
            <w:tcW w:w="7088"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处理成功,盛付通系统收到此结果后不再进行后续通知</w:t>
            </w:r>
          </w:p>
        </w:tc>
      </w:tr>
      <w:tr w:rsidR="0094578E">
        <w:trPr>
          <w:trHeight w:val="790"/>
        </w:trPr>
        <w:tc>
          <w:tcPr>
            <w:tcW w:w="1843"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无返回或其它字符</w:t>
            </w:r>
          </w:p>
        </w:tc>
        <w:tc>
          <w:tcPr>
            <w:tcW w:w="7088"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处理不成功,盛付通收到此结果或者没有收到任何结果,系统通过补单机制再次通知</w:t>
            </w:r>
          </w:p>
        </w:tc>
      </w:tr>
    </w:tbl>
    <w:p w:rsidR="0094578E" w:rsidRDefault="0094578E"/>
    <w:p w:rsidR="0094578E" w:rsidRDefault="00A94A2B">
      <w:pPr>
        <w:pStyle w:val="2"/>
      </w:pPr>
      <w:r>
        <w:rPr>
          <w:rFonts w:hint="eastAsia"/>
        </w:rPr>
        <w:t>返回码及状态值</w:t>
      </w:r>
      <w:r>
        <w:rPr>
          <w:rFonts w:hint="eastAsia"/>
        </w:rPr>
        <w:t>(</w:t>
      </w:r>
      <w:r>
        <w:rPr>
          <w:rFonts w:hint="eastAsia"/>
          <w:b w:val="0"/>
          <w:sz w:val="22"/>
          <w:szCs w:val="22"/>
        </w:rPr>
        <w:t>提交的订单进行支付后对应的状态</w:t>
      </w:r>
      <w:r>
        <w:rPr>
          <w:rFonts w:hint="eastAsia"/>
        </w:rPr>
        <w:t>)</w:t>
      </w:r>
    </w:p>
    <w:tbl>
      <w:tblPr>
        <w:tblpPr w:leftFromText="180" w:rightFromText="180" w:vertAnchor="text" w:horzAnchor="margin" w:tblpY="194"/>
        <w:tblOverlap w:val="never"/>
        <w:tblW w:w="8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628"/>
        <w:gridCol w:w="2693"/>
        <w:gridCol w:w="4678"/>
      </w:tblGrid>
      <w:tr w:rsidR="0094578E">
        <w:tc>
          <w:tcPr>
            <w:tcW w:w="1628"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编码</w:t>
            </w:r>
          </w:p>
        </w:tc>
        <w:tc>
          <w:tcPr>
            <w:tcW w:w="2693"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描述</w:t>
            </w:r>
          </w:p>
        </w:tc>
        <w:tc>
          <w:tcPr>
            <w:tcW w:w="467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建议商户处理方式</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00</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等待付款中</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商户提交的订单支付处理中，可按频率调用单笔订单查询接口，以查询接口返回结果为最终处理结果</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01</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付款成功</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商户提交的订单支付成功，按用户支付成功处理</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02</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付款失败</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商户提交的订单支付失败，按用户支付失败处理</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03</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过期</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商户提交的订单无效，只能再次重新发起一笔收单请求后，提示用户再次发起支付</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09</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已支付风险订单</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商户提交的订单支付成功，但存在风险资金未结转至商户收款账户，提示用户支付进行中，同时联系盛付通的客服人员来处理订单最终结果</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10</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风控审核中</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商户提交的订单支付处理中，按频率调用单笔订单查询接口，以查询接口返回结果为最终处理结果</w:t>
            </w:r>
          </w:p>
        </w:tc>
      </w:tr>
      <w:tr w:rsidR="0094578E">
        <w:tc>
          <w:tcPr>
            <w:tcW w:w="1628"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11</w:t>
            </w:r>
          </w:p>
        </w:tc>
        <w:tc>
          <w:tcPr>
            <w:tcW w:w="2693" w:type="dxa"/>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风险订单支付拒绝,退款中</w:t>
            </w:r>
          </w:p>
        </w:tc>
        <w:tc>
          <w:tcPr>
            <w:tcW w:w="467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商户提交的订单支付失败，按用户支付失败处理</w:t>
            </w:r>
          </w:p>
        </w:tc>
      </w:tr>
    </w:tbl>
    <w:p w:rsidR="0094578E" w:rsidRDefault="0094578E"/>
    <w:p w:rsidR="0094578E" w:rsidRDefault="00A94A2B">
      <w:pPr>
        <w:pStyle w:val="1"/>
      </w:pPr>
      <w:r>
        <w:rPr>
          <w:rFonts w:hint="eastAsia"/>
        </w:rPr>
        <w:lastRenderedPageBreak/>
        <w:t>单笔订单查询接口规范</w:t>
      </w:r>
    </w:p>
    <w:p w:rsidR="0094578E" w:rsidRDefault="00A94A2B">
      <w:pPr>
        <w:pStyle w:val="2"/>
      </w:pPr>
      <w:bookmarkStart w:id="30" w:name="_Toc369024360"/>
      <w:r>
        <w:rPr>
          <w:rFonts w:hint="eastAsia"/>
        </w:rPr>
        <w:t>功能简介</w:t>
      </w:r>
      <w:bookmarkEnd w:id="30"/>
    </w:p>
    <w:p w:rsidR="0094578E" w:rsidRDefault="00A94A2B">
      <w:pPr>
        <w:ind w:firstLine="420"/>
        <w:rPr>
          <w:rFonts w:ascii="微软雅黑" w:eastAsia="微软雅黑" w:hAnsi="微软雅黑"/>
          <w:sz w:val="18"/>
          <w:szCs w:val="18"/>
        </w:rPr>
      </w:pPr>
      <w:r>
        <w:rPr>
          <w:rFonts w:ascii="微软雅黑" w:eastAsia="微软雅黑" w:hAnsi="微软雅黑" w:hint="eastAsia"/>
          <w:sz w:val="18"/>
          <w:szCs w:val="18"/>
        </w:rPr>
        <w:t>根据订单号查询单笔信息和状态，调用该接口查询前必须是调用收单请求接口或调用支付请求接口成功的交易订单，否则查询不到正确的记录</w:t>
      </w:r>
    </w:p>
    <w:p w:rsidR="0094578E" w:rsidRDefault="00A94A2B">
      <w:pPr>
        <w:pStyle w:val="2"/>
      </w:pPr>
      <w:bookmarkStart w:id="31" w:name="_Toc369024361"/>
      <w:r>
        <w:rPr>
          <w:rFonts w:hint="eastAsia"/>
        </w:rPr>
        <w:t>调用方式</w:t>
      </w:r>
      <w:bookmarkEnd w:id="31"/>
    </w:p>
    <w:p w:rsidR="0094578E" w:rsidRDefault="00A94A2B">
      <w:pPr>
        <w:ind w:firstLine="420"/>
        <w:rPr>
          <w:rFonts w:ascii="微软雅黑" w:eastAsia="微软雅黑" w:hAnsi="微软雅黑"/>
          <w:sz w:val="18"/>
          <w:szCs w:val="18"/>
        </w:rPr>
      </w:pPr>
      <w:r>
        <w:rPr>
          <w:rFonts w:ascii="微软雅黑" w:eastAsia="微软雅黑" w:hAnsi="微软雅黑"/>
          <w:sz w:val="18"/>
          <w:szCs w:val="18"/>
        </w:rPr>
        <w:t>W</w:t>
      </w:r>
      <w:r>
        <w:rPr>
          <w:rFonts w:ascii="微软雅黑" w:eastAsia="微软雅黑" w:hAnsi="微软雅黑" w:hint="eastAsia"/>
          <w:sz w:val="18"/>
          <w:szCs w:val="18"/>
        </w:rPr>
        <w:t>ebservice方式</w:t>
      </w:r>
    </w:p>
    <w:p w:rsidR="0094578E" w:rsidRDefault="00A94A2B">
      <w:pPr>
        <w:pStyle w:val="2"/>
      </w:pPr>
      <w:bookmarkStart w:id="32" w:name="_Toc369024362"/>
      <w:r>
        <w:rPr>
          <w:rFonts w:hint="eastAsia"/>
        </w:rPr>
        <w:t>调用方法</w:t>
      </w:r>
      <w:bookmarkEnd w:id="32"/>
    </w:p>
    <w:p w:rsidR="0094578E" w:rsidRPr="007405C8" w:rsidRDefault="00A94A2B">
      <w:pPr>
        <w:ind w:firstLine="420"/>
        <w:rPr>
          <w:rFonts w:ascii="微软雅黑" w:eastAsia="微软雅黑" w:hAnsi="微软雅黑" w:cs="Courier New"/>
          <w:color w:val="000000"/>
          <w:kern w:val="0"/>
          <w:sz w:val="20"/>
          <w:szCs w:val="20"/>
          <w:highlight w:val="lightGray"/>
          <w:lang w:val="zh-CN"/>
        </w:rPr>
      </w:pPr>
      <w:r>
        <w:rPr>
          <w:rFonts w:ascii="微软雅黑" w:eastAsia="微软雅黑" w:hAnsi="微软雅黑" w:cs="Courier New"/>
          <w:color w:val="000000"/>
          <w:kern w:val="0"/>
          <w:sz w:val="20"/>
          <w:szCs w:val="20"/>
          <w:lang w:val="zh-CN"/>
        </w:rPr>
        <w:t>queryOrder</w:t>
      </w:r>
    </w:p>
    <w:p w:rsidR="0094578E" w:rsidRDefault="00A94A2B">
      <w:pPr>
        <w:pStyle w:val="2"/>
      </w:pPr>
      <w:bookmarkStart w:id="33" w:name="_Toc369024363"/>
      <w:r>
        <w:rPr>
          <w:rFonts w:hint="eastAsia"/>
        </w:rPr>
        <w:t>请求地址</w:t>
      </w:r>
      <w:bookmarkEnd w:id="33"/>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7938"/>
      </w:tblGrid>
      <w:tr w:rsidR="0094578E">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环境</w:t>
            </w:r>
          </w:p>
        </w:tc>
        <w:tc>
          <w:tcPr>
            <w:tcW w:w="793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地址</w:t>
            </w:r>
          </w:p>
        </w:tc>
      </w:tr>
      <w:tr w:rsidR="0094578E">
        <w:tc>
          <w:tcPr>
            <w:tcW w:w="113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线上</w:t>
            </w:r>
          </w:p>
        </w:tc>
        <w:tc>
          <w:tcPr>
            <w:tcW w:w="7938" w:type="dxa"/>
          </w:tcPr>
          <w:p w:rsidR="0094578E" w:rsidRDefault="00ED3FE5">
            <w:pPr>
              <w:jc w:val="center"/>
              <w:rPr>
                <w:rFonts w:ascii="微软雅黑" w:eastAsia="微软雅黑" w:hAnsi="微软雅黑"/>
                <w:sz w:val="16"/>
                <w:szCs w:val="16"/>
              </w:rPr>
            </w:pPr>
            <w:hyperlink r:id="rId16" w:history="1">
              <w:r w:rsidR="00A94A2B">
                <w:rPr>
                  <w:rStyle w:val="a9"/>
                  <w:rFonts w:ascii="微软雅黑" w:eastAsia="微软雅黑" w:hAnsi="微软雅黑"/>
                  <w:color w:val="auto"/>
                  <w:sz w:val="16"/>
                  <w:szCs w:val="16"/>
                  <w:u w:val="none"/>
                </w:rPr>
                <w:t>http://cardpay.shengpay.com/</w:t>
              </w:r>
              <w:r w:rsidR="00A94A2B">
                <w:rPr>
                  <w:rStyle w:val="a9"/>
                  <w:rFonts w:ascii="微软雅黑" w:eastAsia="微软雅黑" w:hAnsi="微软雅黑" w:hint="eastAsia"/>
                  <w:color w:val="auto"/>
                  <w:sz w:val="16"/>
                  <w:szCs w:val="16"/>
                  <w:u w:val="none"/>
                </w:rPr>
                <w:t>api</w:t>
              </w:r>
              <w:r w:rsidR="00A94A2B">
                <w:rPr>
                  <w:rStyle w:val="a9"/>
                  <w:rFonts w:ascii="微软雅黑" w:eastAsia="微软雅黑" w:hAnsi="微软雅黑"/>
                  <w:color w:val="auto"/>
                  <w:sz w:val="16"/>
                  <w:szCs w:val="16"/>
                  <w:u w:val="none"/>
                </w:rPr>
                <w:t>-acquire-channel/</w:t>
              </w:r>
            </w:hyperlink>
            <w:r w:rsidR="00A94A2B">
              <w:rPr>
                <w:rFonts w:ascii="微软雅黑" w:eastAsia="微软雅黑" w:hAnsi="微软雅黑"/>
                <w:sz w:val="16"/>
                <w:szCs w:val="16"/>
              </w:rPr>
              <w:t>services/queryOrderService</w:t>
            </w:r>
          </w:p>
        </w:tc>
      </w:tr>
    </w:tbl>
    <w:p w:rsidR="0094578E" w:rsidRDefault="0094578E"/>
    <w:p w:rsidR="0094578E" w:rsidRDefault="00A94A2B">
      <w:pPr>
        <w:pStyle w:val="2"/>
      </w:pPr>
      <w:bookmarkStart w:id="34" w:name="_Toc369024364"/>
      <w:r>
        <w:rPr>
          <w:rFonts w:hint="eastAsia"/>
        </w:rPr>
        <w:t>请求参数</w:t>
      </w:r>
      <w:bookmarkEnd w:id="34"/>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1134"/>
        <w:gridCol w:w="851"/>
        <w:gridCol w:w="2126"/>
        <w:gridCol w:w="851"/>
        <w:gridCol w:w="1842"/>
      </w:tblGrid>
      <w:tr w:rsidR="0094578E">
        <w:tc>
          <w:tcPr>
            <w:tcW w:w="1275"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参数名</w:t>
            </w:r>
          </w:p>
        </w:tc>
        <w:tc>
          <w:tcPr>
            <w:tcW w:w="993"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85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2126"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格式</w:t>
            </w:r>
          </w:p>
        </w:tc>
        <w:tc>
          <w:tcPr>
            <w:tcW w:w="85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必须</w:t>
            </w:r>
          </w:p>
        </w:tc>
        <w:tc>
          <w:tcPr>
            <w:tcW w:w="1842"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服务编码</w:t>
            </w:r>
          </w:p>
        </w:tc>
        <w:tc>
          <w:tcPr>
            <w:tcW w:w="993"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Header</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w:t>
            </w:r>
            <w:r>
              <w:rPr>
                <w:rFonts w:ascii="微软雅黑" w:eastAsia="微软雅黑" w:hAnsi="微软雅黑"/>
                <w:sz w:val="16"/>
                <w:szCs w:val="16"/>
              </w:rPr>
              <w:t>erviceCode</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QUERY_ORDER_REQUEST</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调用方标识(见demo中的Header对象中的service)</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服务版本</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version</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V4.3.1.1.1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(见demo中的Header对象中的service)</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字符集</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charset</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GBK/UTF-8/GB2312</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跟踪号</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traceNo</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17d44d01-ce5e-4f58-9d26-6ad17bbe307d</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发送方</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senderId</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245888</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盛付通指定的6位数字的商户号(见demo中的Header对象中的</w:t>
            </w:r>
            <w:r>
              <w:rPr>
                <w:rFonts w:ascii="微软雅黑" w:eastAsia="微软雅黑" w:hAnsi="微软雅黑" w:cs="Arial" w:hint="eastAsia"/>
                <w:color w:val="333333"/>
                <w:kern w:val="0"/>
                <w:sz w:val="16"/>
                <w:szCs w:val="16"/>
              </w:rPr>
              <w:lastRenderedPageBreak/>
              <w:t>sender)</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lastRenderedPageBreak/>
              <w:t>发送时间</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sendTime</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商户号</w:t>
            </w:r>
          </w:p>
        </w:tc>
        <w:tc>
          <w:tcPr>
            <w:tcW w:w="993" w:type="dxa"/>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merchantNo</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245888</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盛付通指定的6位数字的商户号</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商户订单号</w:t>
            </w:r>
          </w:p>
        </w:tc>
        <w:tc>
          <w:tcPr>
            <w:tcW w:w="993" w:type="dxa"/>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orderNo</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20131010008944888</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盛付通订单号</w:t>
            </w:r>
          </w:p>
        </w:tc>
        <w:tc>
          <w:tcPr>
            <w:tcW w:w="993" w:type="dxa"/>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transNo</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C20131010104933284604</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商户调用收单接口成功后盛付通返回的交易订单号</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参数1</w:t>
            </w:r>
          </w:p>
        </w:tc>
        <w:tc>
          <w:tcPr>
            <w:tcW w:w="993"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w:t>
            </w:r>
            <w:r>
              <w:rPr>
                <w:rFonts w:ascii="微软雅黑" w:eastAsia="微软雅黑" w:hAnsi="微软雅黑"/>
                <w:sz w:val="16"/>
                <w:szCs w:val="16"/>
              </w:rPr>
              <w:t>xtension</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参数2</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ext2</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备注2</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签名类型</w:t>
            </w:r>
          </w:p>
        </w:tc>
        <w:tc>
          <w:tcPr>
            <w:tcW w:w="993"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w:t>
            </w:r>
            <w:r>
              <w:rPr>
                <w:rFonts w:ascii="微软雅黑" w:eastAsia="微软雅黑" w:hAnsi="微软雅黑"/>
                <w:sz w:val="16"/>
                <w:szCs w:val="16"/>
              </w:rPr>
              <w:t>ignature</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signType</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MD5</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1275"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签名串</w:t>
            </w:r>
          </w:p>
        </w:tc>
        <w:tc>
          <w:tcPr>
            <w:tcW w:w="993" w:type="dxa"/>
            <w:vMerge/>
            <w:shd w:val="clear" w:color="auto" w:fill="FFFFFF"/>
          </w:tcPr>
          <w:p w:rsidR="0094578E" w:rsidRDefault="0094578E">
            <w:pPr>
              <w:rPr>
                <w:rFonts w:ascii="微软雅黑" w:eastAsia="微软雅黑" w:hAnsi="微软雅黑"/>
                <w:sz w:val="16"/>
                <w:szCs w:val="16"/>
              </w:rPr>
            </w:pP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signMsg</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212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746459703D03DDCC67E8925B9C55C753</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进行加签后的16进制字符串</w:t>
            </w:r>
          </w:p>
        </w:tc>
      </w:tr>
    </w:tbl>
    <w:p w:rsidR="0094578E" w:rsidRDefault="0094578E"/>
    <w:p w:rsidR="0094578E" w:rsidRDefault="00A94A2B">
      <w:pPr>
        <w:pStyle w:val="2"/>
      </w:pPr>
      <w:bookmarkStart w:id="35" w:name="_Toc369024365"/>
      <w:r>
        <w:rPr>
          <w:rFonts w:hint="eastAsia"/>
        </w:rPr>
        <w:t>请求签名方式</w:t>
      </w:r>
      <w:bookmarkEnd w:id="35"/>
    </w:p>
    <w:p w:rsidR="0094578E" w:rsidRDefault="00A94A2B">
      <w:pPr>
        <w:rPr>
          <w:rFonts w:ascii="微软雅黑" w:eastAsia="微软雅黑" w:hAnsi="微软雅黑"/>
          <w:szCs w:val="21"/>
        </w:rPr>
      </w:pPr>
      <w:r>
        <w:rPr>
          <w:rFonts w:ascii="微软雅黑" w:eastAsia="微软雅黑" w:hAnsi="微软雅黑" w:hint="eastAsia"/>
          <w:szCs w:val="21"/>
        </w:rPr>
        <w:t>mac的计算方法：（若参数对应的值不为空则都拼入mac的加密字符串中）</w:t>
      </w:r>
    </w:p>
    <w:p w:rsidR="0094578E" w:rsidRDefault="00A94A2B">
      <w:pPr>
        <w:rPr>
          <w:rFonts w:ascii="微软雅黑" w:eastAsia="微软雅黑" w:hAnsi="微软雅黑"/>
          <w:sz w:val="16"/>
          <w:szCs w:val="16"/>
        </w:rPr>
      </w:pPr>
      <w:r>
        <w:rPr>
          <w:rFonts w:ascii="微软雅黑" w:eastAsia="微软雅黑" w:hAnsi="微软雅黑" w:hint="eastAsia"/>
          <w:sz w:val="16"/>
          <w:szCs w:val="16"/>
        </w:rPr>
        <w:t>serviceCode+version+charset+traceNo+senderId+sendTime+merchantNo+orderNo+transNo+ ext1+ext2+signType+merchantKey</w:t>
      </w:r>
      <w:r>
        <w:rPr>
          <w:rFonts w:ascii="微软雅黑" w:eastAsia="微软雅黑" w:hAnsi="微软雅黑"/>
          <w:sz w:val="16"/>
          <w:szCs w:val="16"/>
        </w:rPr>
        <w:br/>
      </w:r>
      <w:r>
        <w:rPr>
          <w:rFonts w:ascii="微软雅黑" w:eastAsia="微软雅黑" w:hAnsi="微软雅黑" w:hint="eastAsia"/>
          <w:color w:val="FF6600"/>
          <w:szCs w:val="21"/>
        </w:rPr>
        <w:t>merchantKey : 为商户在盛付通专业版设置的密钥</w:t>
      </w:r>
    </w:p>
    <w:p w:rsidR="0094578E" w:rsidRDefault="00A94A2B">
      <w:pPr>
        <w:pStyle w:val="2"/>
      </w:pPr>
      <w:bookmarkStart w:id="36" w:name="_Toc369024366"/>
      <w:r>
        <w:rPr>
          <w:rFonts w:hint="eastAsia"/>
        </w:rPr>
        <w:t>响应参数</w:t>
      </w:r>
      <w:bookmarkEnd w:id="3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276"/>
        <w:gridCol w:w="1418"/>
        <w:gridCol w:w="850"/>
        <w:gridCol w:w="1701"/>
        <w:gridCol w:w="851"/>
        <w:gridCol w:w="1842"/>
      </w:tblGrid>
      <w:tr w:rsidR="0094578E">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参数名</w:t>
            </w:r>
          </w:p>
        </w:tc>
        <w:tc>
          <w:tcPr>
            <w:tcW w:w="1276"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41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85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170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格式</w:t>
            </w:r>
          </w:p>
        </w:tc>
        <w:tc>
          <w:tcPr>
            <w:tcW w:w="85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必须</w:t>
            </w:r>
          </w:p>
        </w:tc>
        <w:tc>
          <w:tcPr>
            <w:tcW w:w="1842"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服务编码</w:t>
            </w:r>
          </w:p>
        </w:tc>
        <w:tc>
          <w:tcPr>
            <w:tcW w:w="1276"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Header</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serviceCode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QUERY_ORDER_REQUEST</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调用方标识(见demo中的Header对象中的</w:t>
            </w:r>
            <w:r>
              <w:rPr>
                <w:rFonts w:ascii="微软雅黑" w:eastAsia="微软雅黑" w:hAnsi="微软雅黑" w:cs="Arial" w:hint="eastAsia"/>
                <w:color w:val="333333"/>
                <w:kern w:val="0"/>
                <w:sz w:val="16"/>
                <w:szCs w:val="16"/>
              </w:rPr>
              <w:lastRenderedPageBreak/>
              <w:t>service)</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lastRenderedPageBreak/>
              <w:t>服务版本</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version</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V4.3.1.1.1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(见demo中的Header对象中的service)</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字符集</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charset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GBK/UTF-8/GB2312</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发送方</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senderId</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调用方专业版商户号</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跟踪号</w:t>
            </w:r>
          </w:p>
        </w:tc>
        <w:tc>
          <w:tcPr>
            <w:tcW w:w="1276"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Header</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traceNo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17d44d01-ce5e-4f58-9d26-6ad17bbe307d</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发送时间</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sendTime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商户订单号</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orderNo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20131010008944888</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盛付通交易号</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C20131010104933284604</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商户调用收单接口成功后盛付通返回的交易订单号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订单类型</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orderType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订单类型</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94578E">
            <w:pPr>
              <w:rPr>
                <w:rFonts w:ascii="微软雅黑" w:eastAsia="微软雅黑" w:hAnsi="微软雅黑"/>
                <w:sz w:val="16"/>
                <w:szCs w:val="16"/>
              </w:rPr>
            </w:pP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支付金额</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transAmount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单位为元，金额示例如:25.00</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94578E">
            <w:pPr>
              <w:rPr>
                <w:rFonts w:ascii="微软雅黑" w:eastAsia="微软雅黑" w:hAnsi="微软雅黑"/>
                <w:sz w:val="16"/>
                <w:szCs w:val="16"/>
              </w:rPr>
            </w:pP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订单金额</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orderAmount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单位为元，金额示例如:25.00</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商户提交支付的订单金额,必须大于1,可支持</w:t>
            </w:r>
            <w:r>
              <w:rPr>
                <w:rFonts w:ascii="微软雅黑" w:eastAsia="微软雅黑" w:hAnsi="微软雅黑" w:cs="宋体"/>
                <w:color w:val="000000"/>
                <w:spacing w:val="1"/>
                <w:kern w:val="0"/>
                <w:sz w:val="16"/>
                <w:szCs w:val="16"/>
              </w:rPr>
              <w:t>2</w:t>
            </w:r>
            <w:r>
              <w:rPr>
                <w:rFonts w:ascii="微软雅黑" w:eastAsia="微软雅黑" w:hAnsi="微软雅黑" w:cs="宋体" w:hint="eastAsia"/>
                <w:color w:val="000000"/>
                <w:spacing w:val="1"/>
                <w:kern w:val="0"/>
                <w:sz w:val="16"/>
                <w:szCs w:val="16"/>
              </w:rPr>
              <w:t>位小数</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订单状态</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transStatus</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01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商户提交订单到盛付通后的处理状态</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支付时间</w:t>
            </w:r>
          </w:p>
        </w:tc>
        <w:tc>
          <w:tcPr>
            <w:tcW w:w="1276"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transTime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支付时间</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错误编码</w:t>
            </w:r>
          </w:p>
        </w:tc>
        <w:tc>
          <w:tcPr>
            <w:tcW w:w="1276"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returnInfo</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errorCode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S0533008</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处理失败或异常时异常返回编码</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错误消息</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returnInfo.errorMsg</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tokenId不合法</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处理失败或异常时异常返回信息</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参数1</w:t>
            </w:r>
          </w:p>
        </w:tc>
        <w:tc>
          <w:tcPr>
            <w:tcW w:w="1276"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w:t>
            </w:r>
            <w:r>
              <w:rPr>
                <w:rFonts w:ascii="微软雅黑" w:eastAsia="微软雅黑" w:hAnsi="微软雅黑"/>
                <w:sz w:val="16"/>
                <w:szCs w:val="16"/>
              </w:rPr>
              <w:t>xtension</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备注1</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参数2</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ext2</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备注2</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w:t>
            </w:r>
            <w:r>
              <w:rPr>
                <w:rFonts w:ascii="微软雅黑" w:eastAsia="微软雅黑" w:hAnsi="微软雅黑" w:cs="Arial" w:hint="eastAsia"/>
                <w:color w:val="333333"/>
                <w:kern w:val="0"/>
                <w:sz w:val="16"/>
                <w:szCs w:val="16"/>
              </w:rPr>
              <w:lastRenderedPageBreak/>
              <w:t>付完成后，按照原样返回给商户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lastRenderedPageBreak/>
              <w:t>签名类型</w:t>
            </w:r>
          </w:p>
        </w:tc>
        <w:tc>
          <w:tcPr>
            <w:tcW w:w="1276"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w:t>
            </w:r>
            <w:r>
              <w:rPr>
                <w:rFonts w:ascii="微软雅黑" w:eastAsia="微软雅黑" w:hAnsi="微软雅黑"/>
                <w:sz w:val="16"/>
                <w:szCs w:val="16"/>
              </w:rPr>
              <w:t>ignature</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signType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MD5</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签名串</w:t>
            </w:r>
          </w:p>
        </w:tc>
        <w:tc>
          <w:tcPr>
            <w:tcW w:w="1276"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signMsg</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746459703D03DDCC67E8925B9C55C753</w:t>
            </w:r>
          </w:p>
        </w:tc>
        <w:tc>
          <w:tcPr>
            <w:tcW w:w="85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842"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进行加签后的16进制字符串</w:t>
            </w:r>
          </w:p>
        </w:tc>
      </w:tr>
    </w:tbl>
    <w:p w:rsidR="0094578E" w:rsidRDefault="0094578E"/>
    <w:p w:rsidR="0094578E" w:rsidRDefault="00A94A2B">
      <w:pPr>
        <w:pStyle w:val="2"/>
      </w:pPr>
      <w:bookmarkStart w:id="37" w:name="_Toc369024367"/>
      <w:r>
        <w:rPr>
          <w:rFonts w:hint="eastAsia"/>
        </w:rPr>
        <w:t>响应签名方式</w:t>
      </w:r>
      <w:r>
        <w:rPr>
          <w:rFonts w:hint="eastAsia"/>
        </w:rPr>
        <w:t>(</w:t>
      </w:r>
      <w:r>
        <w:rPr>
          <w:rFonts w:hint="eastAsia"/>
        </w:rPr>
        <w:t>无需签名</w:t>
      </w:r>
      <w:r>
        <w:rPr>
          <w:rFonts w:hint="eastAsia"/>
        </w:rPr>
        <w:t>)</w:t>
      </w:r>
      <w:bookmarkEnd w:id="37"/>
    </w:p>
    <w:p w:rsidR="0094578E" w:rsidRDefault="00A94A2B">
      <w:pPr>
        <w:rPr>
          <w:rFonts w:ascii="微软雅黑" w:eastAsia="微软雅黑" w:hAnsi="微软雅黑"/>
          <w:sz w:val="16"/>
          <w:szCs w:val="16"/>
        </w:rPr>
      </w:pPr>
      <w:r>
        <w:rPr>
          <w:rFonts w:ascii="微软雅黑" w:eastAsia="微软雅黑" w:hAnsi="微软雅黑" w:hint="eastAsia"/>
          <w:sz w:val="16"/>
          <w:szCs w:val="16"/>
        </w:rPr>
        <w:t>serviceCode+version+charset+traceNo+senderId+sendTime+orderNo+orderAmount++transNo+transAmount+transStatus +transTime+ errorCode+errorMsg+ext1+ext2+signType</w:t>
      </w:r>
    </w:p>
    <w:p w:rsidR="0094578E" w:rsidRDefault="0094578E"/>
    <w:p w:rsidR="0094578E" w:rsidRDefault="00A94A2B">
      <w:pPr>
        <w:pStyle w:val="2"/>
      </w:pPr>
      <w:bookmarkStart w:id="38" w:name="_Toc363571235"/>
      <w:bookmarkStart w:id="39" w:name="_Toc369024368"/>
      <w:r>
        <w:rPr>
          <w:rFonts w:hint="eastAsia"/>
        </w:rPr>
        <w:t>返回码及状态值</w:t>
      </w:r>
      <w:bookmarkEnd w:id="38"/>
      <w:r>
        <w:rPr>
          <w:rFonts w:hint="eastAsia"/>
        </w:rPr>
        <w:t>(</w:t>
      </w:r>
      <w:r>
        <w:rPr>
          <w:rFonts w:hint="eastAsia"/>
        </w:rPr>
        <w:t>提交的订单进行支付后对应的状态</w:t>
      </w:r>
      <w:r>
        <w:rPr>
          <w:rFonts w:hint="eastAsia"/>
          <w:sz w:val="28"/>
          <w:szCs w:val="28"/>
        </w:rPr>
        <w:t>)</w:t>
      </w:r>
      <w:bookmarkEnd w:id="3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1984"/>
        <w:gridCol w:w="5670"/>
      </w:tblGrid>
      <w:tr w:rsidR="0094578E">
        <w:tc>
          <w:tcPr>
            <w:tcW w:w="141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编码</w:t>
            </w:r>
          </w:p>
        </w:tc>
        <w:tc>
          <w:tcPr>
            <w:tcW w:w="198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描述</w:t>
            </w:r>
          </w:p>
        </w:tc>
        <w:tc>
          <w:tcPr>
            <w:tcW w:w="567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建议商户处理方式</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00</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等待付款中</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商户提交的订单支付处理中，可按频率调用单笔订单查询接口，以查询接口返回结果为最终处理结果</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01</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付款成功</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商户提交的订单支付成功，按用户支付成功处理</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02</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付款失败</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商户提交的订单支付失败，按用户支付失败处理</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03</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过期</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商户提交的订单无效，只能再次重新发起一笔收单请求后，提示用户再次发起支付</w:t>
            </w:r>
          </w:p>
        </w:tc>
      </w:tr>
      <w:tr w:rsidR="00A5341F">
        <w:tc>
          <w:tcPr>
            <w:tcW w:w="1418" w:type="dxa"/>
          </w:tcPr>
          <w:p w:rsidR="00A5341F" w:rsidRPr="004B7290" w:rsidRDefault="00A5341F">
            <w:pPr>
              <w:jc w:val="center"/>
              <w:rPr>
                <w:rFonts w:ascii="微软雅黑" w:eastAsia="微软雅黑" w:hAnsi="微软雅黑"/>
                <w:strike/>
                <w:sz w:val="16"/>
                <w:szCs w:val="16"/>
              </w:rPr>
            </w:pPr>
            <w:r w:rsidRPr="004B7290">
              <w:rPr>
                <w:rFonts w:ascii="微软雅黑" w:eastAsia="微软雅黑" w:hAnsi="微软雅黑" w:hint="eastAsia"/>
                <w:strike/>
                <w:sz w:val="16"/>
                <w:szCs w:val="16"/>
              </w:rPr>
              <w:t>04</w:t>
            </w:r>
          </w:p>
        </w:tc>
        <w:tc>
          <w:tcPr>
            <w:tcW w:w="1984" w:type="dxa"/>
          </w:tcPr>
          <w:p w:rsidR="00A5341F" w:rsidRPr="004B7290" w:rsidRDefault="00A5341F">
            <w:pPr>
              <w:jc w:val="center"/>
              <w:rPr>
                <w:rFonts w:ascii="微软雅黑" w:eastAsia="微软雅黑" w:hAnsi="微软雅黑"/>
                <w:strike/>
                <w:sz w:val="16"/>
                <w:szCs w:val="16"/>
              </w:rPr>
            </w:pPr>
            <w:r w:rsidRPr="004B7290">
              <w:rPr>
                <w:rFonts w:ascii="微软雅黑" w:eastAsia="微软雅黑" w:hAnsi="微软雅黑" w:hint="eastAsia"/>
                <w:strike/>
                <w:sz w:val="16"/>
                <w:szCs w:val="16"/>
              </w:rPr>
              <w:t xml:space="preserve"> 撤销成功</w:t>
            </w:r>
          </w:p>
        </w:tc>
        <w:tc>
          <w:tcPr>
            <w:tcW w:w="5670" w:type="dxa"/>
          </w:tcPr>
          <w:p w:rsidR="00A5341F" w:rsidRPr="004B7290" w:rsidRDefault="007E3F71">
            <w:pPr>
              <w:rPr>
                <w:rFonts w:ascii="微软雅黑" w:eastAsia="微软雅黑" w:hAnsi="微软雅黑" w:cs="Arial"/>
                <w:strike/>
                <w:color w:val="333333"/>
                <w:kern w:val="0"/>
                <w:sz w:val="16"/>
                <w:szCs w:val="16"/>
              </w:rPr>
            </w:pPr>
            <w:r w:rsidRPr="004B7290">
              <w:rPr>
                <w:rFonts w:ascii="微软雅黑" w:eastAsia="微软雅黑" w:hAnsi="微软雅黑" w:cs="Arial" w:hint="eastAsia"/>
                <w:strike/>
                <w:color w:val="333333"/>
                <w:kern w:val="0"/>
                <w:sz w:val="16"/>
                <w:szCs w:val="16"/>
              </w:rPr>
              <w:t>撤销接口</w:t>
            </w:r>
            <w:r w:rsidR="004B7290" w:rsidRPr="004B7290">
              <w:rPr>
                <w:rFonts w:ascii="微软雅黑" w:eastAsia="微软雅黑" w:hAnsi="微软雅黑" w:cs="Arial" w:hint="eastAsia"/>
                <w:strike/>
                <w:color w:val="333333"/>
                <w:kern w:val="0"/>
                <w:sz w:val="16"/>
                <w:szCs w:val="16"/>
              </w:rPr>
              <w:t>不开放</w:t>
            </w:r>
          </w:p>
        </w:tc>
      </w:tr>
      <w:tr w:rsidR="0094578E">
        <w:tc>
          <w:tcPr>
            <w:tcW w:w="1418" w:type="dxa"/>
          </w:tcPr>
          <w:p w:rsidR="0094578E" w:rsidRDefault="00A5341F">
            <w:pPr>
              <w:jc w:val="center"/>
              <w:rPr>
                <w:rFonts w:ascii="微软雅黑" w:eastAsia="微软雅黑" w:hAnsi="微软雅黑"/>
                <w:sz w:val="16"/>
                <w:szCs w:val="16"/>
              </w:rPr>
            </w:pPr>
            <w:r>
              <w:rPr>
                <w:rFonts w:ascii="微软雅黑" w:eastAsia="微软雅黑" w:hAnsi="微软雅黑" w:hint="eastAsia"/>
                <w:sz w:val="16"/>
                <w:szCs w:val="16"/>
              </w:rPr>
              <w:t>05</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退款中</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商户提交的退款请求处理中，可按频率调用退款订单查询接口，以查询接口返回结果为最终处理结果</w:t>
            </w:r>
          </w:p>
        </w:tc>
      </w:tr>
      <w:tr w:rsidR="0094578E">
        <w:tc>
          <w:tcPr>
            <w:tcW w:w="1418" w:type="dxa"/>
          </w:tcPr>
          <w:p w:rsidR="0094578E" w:rsidRDefault="00A5341F">
            <w:pPr>
              <w:jc w:val="center"/>
              <w:rPr>
                <w:rFonts w:ascii="微软雅黑" w:eastAsia="微软雅黑" w:hAnsi="微软雅黑"/>
                <w:sz w:val="16"/>
                <w:szCs w:val="16"/>
              </w:rPr>
            </w:pPr>
            <w:r>
              <w:rPr>
                <w:rFonts w:ascii="微软雅黑" w:eastAsia="微软雅黑" w:hAnsi="微软雅黑" w:hint="eastAsia"/>
                <w:sz w:val="16"/>
                <w:szCs w:val="16"/>
              </w:rPr>
              <w:t>06</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退款成功</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商户提交的退款请求退款成功，按用户收到退款资金来处理</w:t>
            </w:r>
          </w:p>
        </w:tc>
      </w:tr>
      <w:tr w:rsidR="0094578E">
        <w:tc>
          <w:tcPr>
            <w:tcW w:w="1418" w:type="dxa"/>
          </w:tcPr>
          <w:p w:rsidR="0094578E" w:rsidRDefault="00A5341F">
            <w:pPr>
              <w:jc w:val="center"/>
              <w:rPr>
                <w:rFonts w:ascii="微软雅黑" w:eastAsia="微软雅黑" w:hAnsi="微软雅黑"/>
                <w:sz w:val="16"/>
                <w:szCs w:val="16"/>
              </w:rPr>
            </w:pPr>
            <w:r>
              <w:rPr>
                <w:rFonts w:ascii="微软雅黑" w:eastAsia="微软雅黑" w:hAnsi="微软雅黑" w:hint="eastAsia"/>
                <w:sz w:val="16"/>
                <w:szCs w:val="16"/>
              </w:rPr>
              <w:t>07</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退款失败</w:t>
            </w:r>
          </w:p>
        </w:tc>
        <w:tc>
          <w:tcPr>
            <w:tcW w:w="5670" w:type="dxa"/>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商户提交的退款请求退款失败，按用户未收到退款资金来处理，商家可重新生产退款请求提交盛付通，若再次返回失败可联系盛付通客服人员处理</w:t>
            </w:r>
          </w:p>
        </w:tc>
      </w:tr>
    </w:tbl>
    <w:p w:rsidR="0094578E" w:rsidRDefault="00A94A2B">
      <w:pPr>
        <w:rPr>
          <w:rFonts w:ascii="微软雅黑" w:eastAsia="微软雅黑" w:hAnsi="微软雅黑"/>
          <w:szCs w:val="21"/>
        </w:rPr>
      </w:pPr>
      <w:r>
        <w:rPr>
          <w:rFonts w:ascii="微软雅黑" w:eastAsia="微软雅黑" w:hAnsi="微软雅黑" w:hint="eastAsia"/>
          <w:szCs w:val="21"/>
        </w:rPr>
        <w:t>系统错误码</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1984"/>
        <w:gridCol w:w="5670"/>
      </w:tblGrid>
      <w:tr w:rsidR="0094578E">
        <w:tc>
          <w:tcPr>
            <w:tcW w:w="141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编码</w:t>
            </w:r>
          </w:p>
        </w:tc>
        <w:tc>
          <w:tcPr>
            <w:tcW w:w="198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描述</w:t>
            </w:r>
          </w:p>
        </w:tc>
        <w:tc>
          <w:tcPr>
            <w:tcW w:w="567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处理方式</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S0533008</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tokenId不合法</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商户调用收单请求后返回的tokenId，该参数错误意味提交收单请求未成功</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B053001</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商户号不正确</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商户提交收单请求时的商户号未授权或商户配置不正确，联系盛付通技术支持配合解决</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B053080</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商户订单号不能为空</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商户提交收单请求时自行生成，订单号为空则需要检查商户订单号参数设置是否正确</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B053083</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订单号不存在</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商户查询时提交的订单号不存在，联系盛付通技术支持</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lastRenderedPageBreak/>
              <w:t>S0505006</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没有对应该事件</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商户的权限配置问题,联系盛付通技术支持</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B0521201</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不支持的签名类型</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商户提交请求的验签类型错误，联系盛付通技术支持</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B0505062</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验证签名失败</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商户提交请求的验签串未通过，联系盛付通技术支持</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B0505002</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产品授权验证失败</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商户的权限配置问题,联系盛付通技术支持</w:t>
            </w:r>
          </w:p>
        </w:tc>
      </w:tr>
      <w:tr w:rsidR="0094578E">
        <w:tc>
          <w:tcPr>
            <w:tcW w:w="1418" w:type="dxa"/>
          </w:tcPr>
          <w:p w:rsidR="0094578E" w:rsidRDefault="00A94A2B">
            <w:pPr>
              <w:jc w:val="center"/>
              <w:rPr>
                <w:rFonts w:ascii="微软雅黑" w:eastAsia="微软雅黑" w:hAnsi="微软雅黑"/>
                <w:sz w:val="16"/>
                <w:szCs w:val="16"/>
              </w:rPr>
            </w:pPr>
            <w:r>
              <w:rPr>
                <w:rFonts w:ascii="微软雅黑" w:eastAsia="微软雅黑" w:hAnsi="微软雅黑" w:cs="Calibri"/>
                <w:sz w:val="16"/>
                <w:szCs w:val="16"/>
              </w:rPr>
              <w:t>B0532008</w:t>
            </w:r>
          </w:p>
        </w:tc>
        <w:tc>
          <w:tcPr>
            <w:tcW w:w="1984" w:type="dxa"/>
          </w:tcPr>
          <w:p w:rsidR="0094578E" w:rsidRDefault="00A94A2B">
            <w:pPr>
              <w:jc w:val="center"/>
              <w:rPr>
                <w:rFonts w:ascii="微软雅黑" w:eastAsia="微软雅黑" w:hAnsi="微软雅黑"/>
                <w:sz w:val="16"/>
                <w:szCs w:val="16"/>
              </w:rPr>
            </w:pPr>
            <w:r>
              <w:rPr>
                <w:rFonts w:ascii="微软雅黑" w:eastAsia="微软雅黑" w:hAnsi="微软雅黑" w:cs="宋体" w:hint="eastAsia"/>
                <w:sz w:val="16"/>
                <w:szCs w:val="16"/>
                <w:lang w:val="zh-CN"/>
              </w:rPr>
              <w:t>退款订单不存在</w:t>
            </w:r>
          </w:p>
        </w:tc>
        <w:tc>
          <w:tcPr>
            <w:tcW w:w="5670"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商户查询的退款订单不存在，联系盛付通技术支持</w:t>
            </w:r>
          </w:p>
        </w:tc>
      </w:tr>
    </w:tbl>
    <w:p w:rsidR="0094578E" w:rsidRDefault="0094578E"/>
    <w:p w:rsidR="0094578E" w:rsidRDefault="0094578E"/>
    <w:p w:rsidR="0094578E" w:rsidRDefault="00A94A2B">
      <w:pPr>
        <w:pStyle w:val="1"/>
      </w:pPr>
      <w:r>
        <w:rPr>
          <w:rFonts w:hint="eastAsia"/>
        </w:rPr>
        <w:t>退款接口规范</w:t>
      </w:r>
    </w:p>
    <w:p w:rsidR="0094578E" w:rsidRDefault="00A94A2B">
      <w:pPr>
        <w:ind w:firstLineChars="200" w:firstLine="360"/>
        <w:rPr>
          <w:rFonts w:ascii="微软雅黑" w:eastAsia="微软雅黑" w:hAnsi="微软雅黑"/>
          <w:sz w:val="18"/>
          <w:szCs w:val="18"/>
        </w:rPr>
      </w:pPr>
      <w:r>
        <w:rPr>
          <w:rFonts w:ascii="微软雅黑" w:eastAsia="微软雅黑" w:hAnsi="微软雅黑" w:hint="eastAsia"/>
          <w:sz w:val="18"/>
          <w:szCs w:val="18"/>
        </w:rPr>
        <w:t>此功能只适用于盛付通卡的退款，其它游戏卡及手机卡不能发起退款</w:t>
      </w:r>
    </w:p>
    <w:p w:rsidR="0094578E" w:rsidRDefault="00A94A2B">
      <w:pPr>
        <w:pStyle w:val="2"/>
      </w:pPr>
      <w:bookmarkStart w:id="40" w:name="_Toc369024379"/>
      <w:r>
        <w:rPr>
          <w:rFonts w:hint="eastAsia"/>
        </w:rPr>
        <w:t>功能简介</w:t>
      </w:r>
      <w:bookmarkEnd w:id="40"/>
    </w:p>
    <w:p w:rsidR="0094578E" w:rsidRDefault="00A94A2B">
      <w:pPr>
        <w:ind w:firstLine="420"/>
        <w:rPr>
          <w:rFonts w:ascii="微软雅黑" w:eastAsia="微软雅黑" w:hAnsi="微软雅黑"/>
          <w:sz w:val="18"/>
          <w:szCs w:val="18"/>
        </w:rPr>
      </w:pPr>
      <w:r>
        <w:rPr>
          <w:rFonts w:ascii="微软雅黑" w:eastAsia="微软雅黑" w:hAnsi="微软雅黑" w:hint="eastAsia"/>
          <w:sz w:val="18"/>
          <w:szCs w:val="18"/>
        </w:rPr>
        <w:t>调用盛付通卡支付的支付接口返回付款成功后，在需要做退款处理时调用退款请求接口发起退款处理</w:t>
      </w:r>
    </w:p>
    <w:p w:rsidR="0094578E" w:rsidRDefault="00A94A2B">
      <w:pPr>
        <w:pStyle w:val="2"/>
      </w:pPr>
      <w:bookmarkStart w:id="41" w:name="_Toc369024380"/>
      <w:r>
        <w:rPr>
          <w:rFonts w:hint="eastAsia"/>
        </w:rPr>
        <w:t>调用方式</w:t>
      </w:r>
      <w:bookmarkEnd w:id="41"/>
    </w:p>
    <w:p w:rsidR="0094578E" w:rsidRDefault="00A94A2B">
      <w:pPr>
        <w:ind w:firstLine="420"/>
        <w:rPr>
          <w:rFonts w:ascii="微软雅黑" w:eastAsia="微软雅黑" w:hAnsi="微软雅黑"/>
          <w:sz w:val="18"/>
          <w:szCs w:val="18"/>
        </w:rPr>
      </w:pPr>
      <w:r>
        <w:rPr>
          <w:rFonts w:ascii="微软雅黑" w:eastAsia="微软雅黑" w:hAnsi="微软雅黑"/>
          <w:sz w:val="18"/>
          <w:szCs w:val="18"/>
        </w:rPr>
        <w:t>W</w:t>
      </w:r>
      <w:r>
        <w:rPr>
          <w:rFonts w:ascii="微软雅黑" w:eastAsia="微软雅黑" w:hAnsi="微软雅黑" w:hint="eastAsia"/>
          <w:sz w:val="18"/>
          <w:szCs w:val="18"/>
        </w:rPr>
        <w:t>ebservice方式</w:t>
      </w:r>
    </w:p>
    <w:p w:rsidR="0094578E" w:rsidRDefault="00A94A2B">
      <w:pPr>
        <w:pStyle w:val="2"/>
      </w:pPr>
      <w:bookmarkStart w:id="42" w:name="_Toc369024381"/>
      <w:r>
        <w:rPr>
          <w:rFonts w:hint="eastAsia"/>
        </w:rPr>
        <w:t>调用方法</w:t>
      </w:r>
      <w:bookmarkEnd w:id="42"/>
    </w:p>
    <w:p w:rsidR="0094578E" w:rsidRDefault="00A94A2B">
      <w:pPr>
        <w:ind w:firstLine="420"/>
        <w:rPr>
          <w:rFonts w:ascii="微软雅黑" w:eastAsia="微软雅黑" w:hAnsi="微软雅黑"/>
          <w:sz w:val="18"/>
          <w:szCs w:val="18"/>
        </w:rPr>
      </w:pPr>
      <w:r>
        <w:rPr>
          <w:rFonts w:ascii="微软雅黑" w:eastAsia="微软雅黑" w:hAnsi="微软雅黑" w:cs="Courier New"/>
          <w:color w:val="000000"/>
          <w:kern w:val="0"/>
          <w:sz w:val="18"/>
          <w:szCs w:val="18"/>
          <w:lang w:val="zh-CN"/>
        </w:rPr>
        <w:t>processRefund</w:t>
      </w:r>
    </w:p>
    <w:p w:rsidR="0094578E" w:rsidRDefault="00A94A2B">
      <w:pPr>
        <w:pStyle w:val="2"/>
      </w:pPr>
      <w:bookmarkStart w:id="43" w:name="_Toc369024382"/>
      <w:r>
        <w:rPr>
          <w:rFonts w:hint="eastAsia"/>
        </w:rPr>
        <w:t>请求地址</w:t>
      </w:r>
      <w:bookmarkEnd w:id="43"/>
    </w:p>
    <w:tbl>
      <w:tblPr>
        <w:tblW w:w="8931" w:type="dxa"/>
        <w:tblInd w:w="68" w:type="dxa"/>
        <w:tblLayout w:type="fixed"/>
        <w:tblCellMar>
          <w:top w:w="15" w:type="dxa"/>
          <w:left w:w="15" w:type="dxa"/>
          <w:bottom w:w="15" w:type="dxa"/>
          <w:right w:w="15" w:type="dxa"/>
        </w:tblCellMar>
        <w:tblLook w:val="04A0"/>
      </w:tblPr>
      <w:tblGrid>
        <w:gridCol w:w="1418"/>
        <w:gridCol w:w="7513"/>
      </w:tblGrid>
      <w:tr w:rsidR="0094578E">
        <w:tc>
          <w:tcPr>
            <w:tcW w:w="1418" w:type="dxa"/>
            <w:tcBorders>
              <w:top w:val="single" w:sz="6" w:space="0" w:color="DDDDDD"/>
              <w:left w:val="single" w:sz="6" w:space="0" w:color="DDDDDD"/>
              <w:bottom w:val="single" w:sz="6" w:space="0" w:color="DDDDDD"/>
              <w:right w:val="single" w:sz="6" w:space="0" w:color="DDDDDD"/>
            </w:tcBorders>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环境</w:t>
            </w:r>
          </w:p>
        </w:tc>
        <w:tc>
          <w:tcPr>
            <w:tcW w:w="7513" w:type="dxa"/>
            <w:tcBorders>
              <w:top w:val="single" w:sz="6" w:space="0" w:color="DDDDDD"/>
              <w:left w:val="single" w:sz="6" w:space="0" w:color="DDDDDD"/>
              <w:bottom w:val="single" w:sz="6" w:space="0" w:color="DDDDDD"/>
              <w:right w:val="single" w:sz="6" w:space="0" w:color="DDDDDD"/>
            </w:tcBorders>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地址</w:t>
            </w:r>
          </w:p>
        </w:tc>
      </w:tr>
      <w:tr w:rsidR="0094578E">
        <w:tc>
          <w:tcPr>
            <w:tcW w:w="1418"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线上</w:t>
            </w:r>
          </w:p>
        </w:tc>
        <w:tc>
          <w:tcPr>
            <w:tcW w:w="7513"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http://cardpay.shengpay.com/api-acquire-channel/services/refundService</w:t>
            </w:r>
          </w:p>
        </w:tc>
      </w:tr>
    </w:tbl>
    <w:p w:rsidR="0094578E" w:rsidRDefault="00A94A2B">
      <w:pPr>
        <w:pStyle w:val="2"/>
      </w:pPr>
      <w:bookmarkStart w:id="44" w:name="_Toc369024383"/>
      <w:r>
        <w:rPr>
          <w:rFonts w:hint="eastAsia"/>
        </w:rPr>
        <w:t>请求参数</w:t>
      </w:r>
      <w:bookmarkEnd w:id="44"/>
      <w:r>
        <w:rPr>
          <w:rFonts w:hint="eastAsia"/>
        </w:rPr>
        <w:t>规范</w:t>
      </w:r>
    </w:p>
    <w:tbl>
      <w:tblPr>
        <w:tblW w:w="893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276"/>
        <w:gridCol w:w="851"/>
        <w:gridCol w:w="1275"/>
        <w:gridCol w:w="993"/>
        <w:gridCol w:w="2126"/>
        <w:gridCol w:w="709"/>
        <w:gridCol w:w="1700"/>
      </w:tblGrid>
      <w:tr w:rsidR="0094578E">
        <w:tc>
          <w:tcPr>
            <w:tcW w:w="1276"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参数名 </w:t>
            </w:r>
            <w:r>
              <w:rPr>
                <w:rFonts w:ascii="微软雅黑" w:eastAsia="微软雅黑" w:hAnsi="微软雅黑" w:cs="宋体"/>
                <w:b/>
                <w:color w:val="000000"/>
                <w:kern w:val="0"/>
                <w:sz w:val="22"/>
              </w:rPr>
              <w:tab/>
            </w:r>
          </w:p>
        </w:tc>
        <w:tc>
          <w:tcPr>
            <w:tcW w:w="851"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275"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变量名 </w:t>
            </w:r>
          </w:p>
        </w:tc>
        <w:tc>
          <w:tcPr>
            <w:tcW w:w="993"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类型 </w:t>
            </w:r>
          </w:p>
        </w:tc>
        <w:tc>
          <w:tcPr>
            <w:tcW w:w="2126"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格式</w:t>
            </w:r>
          </w:p>
        </w:tc>
        <w:tc>
          <w:tcPr>
            <w:tcW w:w="709"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必须 </w:t>
            </w:r>
          </w:p>
        </w:tc>
        <w:tc>
          <w:tcPr>
            <w:tcW w:w="1700"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说明 </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服务代码</w:t>
            </w:r>
          </w:p>
        </w:tc>
        <w:tc>
          <w:tcPr>
            <w:tcW w:w="851" w:type="dxa"/>
            <w:vMerge w:val="restart"/>
            <w:tcMar>
              <w:top w:w="68" w:type="dxa"/>
              <w:left w:w="68" w:type="dxa"/>
              <w:bottom w:w="68" w:type="dxa"/>
              <w:right w:w="68" w:type="dxa"/>
            </w:tcMar>
            <w:vAlign w:val="cente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Header</w:t>
            </w: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serviceCode</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REFUND_REQ</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(见demo中的Header对象</w:t>
            </w:r>
            <w:r>
              <w:rPr>
                <w:rFonts w:ascii="微软雅黑" w:eastAsia="微软雅黑" w:hAnsi="微软雅黑" w:cs="Arial" w:hint="eastAsia"/>
                <w:color w:val="333333"/>
                <w:kern w:val="0"/>
                <w:sz w:val="16"/>
                <w:szCs w:val="16"/>
              </w:rPr>
              <w:lastRenderedPageBreak/>
              <w:t>中的service)</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lastRenderedPageBreak/>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调用方标识(见demo中的Header对象中的</w:t>
            </w:r>
            <w:r>
              <w:rPr>
                <w:rFonts w:ascii="微软雅黑" w:eastAsia="微软雅黑" w:hAnsi="微软雅黑" w:cs="Arial" w:hint="eastAsia"/>
                <w:color w:val="333333"/>
                <w:kern w:val="0"/>
                <w:sz w:val="16"/>
                <w:szCs w:val="16"/>
              </w:rPr>
              <w:lastRenderedPageBreak/>
              <w:t>service)</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lastRenderedPageBreak/>
              <w:t>版本号</w:t>
            </w:r>
          </w:p>
        </w:tc>
        <w:tc>
          <w:tcPr>
            <w:tcW w:w="851"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version</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V4.4.1.1.1</w:t>
            </w:r>
            <w:r>
              <w:rPr>
                <w:rFonts w:ascii="微软雅黑" w:eastAsia="微软雅黑" w:hAnsi="微软雅黑" w:cs="Arial" w:hint="eastAsia"/>
                <w:color w:val="333333"/>
                <w:kern w:val="0"/>
                <w:sz w:val="16"/>
                <w:szCs w:val="16"/>
              </w:rPr>
              <w:t xml:space="preserve"> (见demo中的Header对象中的service)</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字符集</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charset</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GBK/UTF-8/GB2312</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请求序列号</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traceNo</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17d44d01-ce5e-4f58-9d26-6ad17bbe307d</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发送方标识</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senderId</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245888</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发送请求时间</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sendTime</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商户号</w:t>
            </w:r>
          </w:p>
        </w:tc>
        <w:tc>
          <w:tcPr>
            <w:tcW w:w="851" w:type="dxa"/>
            <w:vMerge w:val="restart"/>
            <w:tcMar>
              <w:top w:w="68" w:type="dxa"/>
              <w:left w:w="68" w:type="dxa"/>
              <w:bottom w:w="68" w:type="dxa"/>
              <w:right w:w="68" w:type="dxa"/>
            </w:tcMar>
            <w:vAlign w:val="cente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Body</w:t>
            </w:r>
          </w:p>
        </w:tc>
        <w:tc>
          <w:tcPr>
            <w:tcW w:w="1275" w:type="dxa"/>
            <w:tcMar>
              <w:top w:w="68" w:type="dxa"/>
              <w:left w:w="68" w:type="dxa"/>
              <w:bottom w:w="68" w:type="dxa"/>
              <w:right w:w="68" w:type="dxa"/>
            </w:tcMar>
          </w:tcPr>
          <w:p w:rsidR="0094578E" w:rsidRDefault="00A94A2B">
            <w:pPr>
              <w:jc w:val="left"/>
              <w:rPr>
                <w:rFonts w:ascii="微软雅黑" w:eastAsia="微软雅黑" w:hAnsi="微软雅黑" w:cs="宋体"/>
                <w:sz w:val="16"/>
                <w:szCs w:val="16"/>
              </w:rPr>
            </w:pPr>
            <w:r>
              <w:rPr>
                <w:rFonts w:ascii="微软雅黑" w:eastAsia="微软雅黑" w:hAnsi="微软雅黑" w:hint="eastAsia"/>
                <w:sz w:val="16"/>
                <w:szCs w:val="16"/>
              </w:rPr>
              <w:t>m</w:t>
            </w:r>
            <w:r>
              <w:rPr>
                <w:rFonts w:ascii="微软雅黑" w:eastAsia="微软雅黑" w:hAnsi="微软雅黑"/>
                <w:sz w:val="16"/>
                <w:szCs w:val="16"/>
              </w:rPr>
              <w:t>erchantNo</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245888</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只允许使用字母、数字、- 、_,并以字母或数字开头</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退款订单号/请求号</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r</w:t>
            </w:r>
            <w:r>
              <w:rPr>
                <w:rFonts w:ascii="微软雅黑" w:eastAsia="微软雅黑" w:hAnsi="微软雅黑"/>
                <w:sz w:val="16"/>
                <w:szCs w:val="16"/>
              </w:rPr>
              <w:t>efundOrderNo</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20131010008944887</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商户退款请求订单号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商户原始订单号</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o</w:t>
            </w:r>
            <w:r>
              <w:rPr>
                <w:rFonts w:ascii="微软雅黑" w:eastAsia="微软雅黑" w:hAnsi="微软雅黑"/>
                <w:sz w:val="16"/>
                <w:szCs w:val="16"/>
              </w:rPr>
              <w:t>riginalOrderNo</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20131010008944888</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退款金额</w:t>
            </w:r>
          </w:p>
        </w:tc>
        <w:tc>
          <w:tcPr>
            <w:tcW w:w="851" w:type="dxa"/>
            <w:vMerge/>
            <w:tcMar>
              <w:top w:w="68" w:type="dxa"/>
              <w:left w:w="68" w:type="dxa"/>
              <w:bottom w:w="68" w:type="dxa"/>
              <w:right w:w="68" w:type="dxa"/>
            </w:tcMar>
            <w:vAlign w:val="center"/>
          </w:tcPr>
          <w:p w:rsidR="0094578E" w:rsidRDefault="0094578E">
            <w:pPr>
              <w:widowControl/>
              <w:spacing w:before="68" w:after="68"/>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jc w:val="left"/>
              <w:rPr>
                <w:rFonts w:ascii="微软雅黑" w:eastAsia="微软雅黑" w:hAnsi="微软雅黑" w:cs="宋体"/>
                <w:sz w:val="16"/>
                <w:szCs w:val="16"/>
              </w:rPr>
            </w:pPr>
            <w:r>
              <w:rPr>
                <w:rFonts w:ascii="微软雅黑" w:eastAsia="微软雅黑" w:hAnsi="微软雅黑" w:hint="eastAsia"/>
                <w:sz w:val="16"/>
                <w:szCs w:val="16"/>
              </w:rPr>
              <w:t>r</w:t>
            </w:r>
            <w:r>
              <w:rPr>
                <w:rFonts w:ascii="微软雅黑" w:eastAsia="微软雅黑" w:hAnsi="微软雅黑"/>
                <w:sz w:val="16"/>
                <w:szCs w:val="16"/>
              </w:rPr>
              <w:t>efundAmount</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单位为元，金额示例如:25.00</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商户提交退款的订单金额，必须大于0，可支持2位小数</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退款路由</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jc w:val="left"/>
              <w:rPr>
                <w:rFonts w:ascii="微软雅黑" w:eastAsia="微软雅黑" w:hAnsi="微软雅黑" w:cs="宋体"/>
                <w:sz w:val="16"/>
                <w:szCs w:val="16"/>
              </w:rPr>
            </w:pPr>
            <w:r>
              <w:rPr>
                <w:rFonts w:ascii="微软雅黑" w:eastAsia="微软雅黑" w:hAnsi="微软雅黑" w:hint="eastAsia"/>
                <w:sz w:val="16"/>
                <w:szCs w:val="16"/>
              </w:rPr>
              <w:t>r</w:t>
            </w:r>
            <w:r>
              <w:rPr>
                <w:rFonts w:ascii="微软雅黑" w:eastAsia="微软雅黑" w:hAnsi="微软雅黑"/>
                <w:sz w:val="16"/>
                <w:szCs w:val="16"/>
              </w:rPr>
              <w:t>efundRoute</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0:退款到原始资金源</w:t>
            </w:r>
          </w:p>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1:退款到钱包</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异步通知地址</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n</w:t>
            </w:r>
            <w:r>
              <w:rPr>
                <w:rFonts w:ascii="微软雅黑" w:eastAsia="微软雅黑" w:hAnsi="微软雅黑" w:cs="Arial"/>
                <w:color w:val="333333"/>
                <w:kern w:val="0"/>
                <w:sz w:val="16"/>
                <w:szCs w:val="16"/>
              </w:rPr>
              <w:t>otifyURL</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http://www.xxx.com/callback</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处理网关交易完成后盛付通通知商户的后台地址</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lastRenderedPageBreak/>
              <w:t>退款类型</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r</w:t>
            </w:r>
            <w:r>
              <w:rPr>
                <w:rFonts w:ascii="微软雅黑" w:eastAsia="微软雅黑" w:hAnsi="微软雅黑" w:cs="Arial"/>
                <w:color w:val="333333"/>
                <w:kern w:val="0"/>
                <w:sz w:val="16"/>
                <w:szCs w:val="16"/>
              </w:rPr>
              <w:t>efundType</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该参数暂不使用</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备注</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m</w:t>
            </w:r>
            <w:r>
              <w:rPr>
                <w:rFonts w:ascii="微软雅黑" w:eastAsia="微软雅黑" w:hAnsi="微软雅黑" w:cs="Arial"/>
                <w:color w:val="333333"/>
                <w:kern w:val="0"/>
                <w:sz w:val="16"/>
                <w:szCs w:val="16"/>
              </w:rPr>
              <w:t>emo</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备注</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r>
              <w:rPr>
                <w:rFonts w:ascii="微软雅黑" w:eastAsia="微软雅黑" w:hAnsi="微软雅黑" w:cs="Arial" w:hint="eastAsia"/>
                <w:color w:val="333333"/>
                <w:kern w:val="0"/>
                <w:sz w:val="16"/>
                <w:szCs w:val="16"/>
              </w:rPr>
              <w:br/>
              <w:t>支付完成后，按照String原样返回给商户</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扩展1</w:t>
            </w:r>
          </w:p>
        </w:tc>
        <w:tc>
          <w:tcPr>
            <w:tcW w:w="851" w:type="dxa"/>
            <w:vMerge w:val="restart"/>
            <w:tcMar>
              <w:top w:w="68" w:type="dxa"/>
              <w:left w:w="68" w:type="dxa"/>
              <w:bottom w:w="68" w:type="dxa"/>
              <w:right w:w="68" w:type="dxa"/>
            </w:tcMar>
            <w:vAlign w:val="cente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extension</w:t>
            </w: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ext1</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备注1</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r>
              <w:rPr>
                <w:rFonts w:ascii="微软雅黑" w:eastAsia="微软雅黑" w:hAnsi="微软雅黑" w:cs="Arial" w:hint="eastAsia"/>
                <w:color w:val="333333"/>
                <w:kern w:val="0"/>
                <w:sz w:val="16"/>
                <w:szCs w:val="16"/>
              </w:rPr>
              <w:br/>
              <w:t>支付完成后，按照String原样返回给商户</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扩展2</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ext2</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备注2</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否</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w:t>
            </w:r>
            <w:r>
              <w:rPr>
                <w:rFonts w:ascii="微软雅黑" w:eastAsia="微软雅黑" w:hAnsi="微软雅黑" w:cs="Arial" w:hint="eastAsia"/>
                <w:color w:val="333333"/>
                <w:kern w:val="0"/>
                <w:sz w:val="16"/>
                <w:szCs w:val="16"/>
              </w:rPr>
              <w:br/>
              <w:t>支付完成后，按照原样返回给商户</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签名类型</w:t>
            </w:r>
          </w:p>
        </w:tc>
        <w:tc>
          <w:tcPr>
            <w:tcW w:w="851" w:type="dxa"/>
            <w:vMerge w:val="restart"/>
            <w:tcMar>
              <w:top w:w="68" w:type="dxa"/>
              <w:left w:w="68" w:type="dxa"/>
              <w:bottom w:w="68" w:type="dxa"/>
              <w:right w:w="68" w:type="dxa"/>
            </w:tcMar>
            <w:vAlign w:val="cente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signature</w:t>
            </w: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signType</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MD5</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127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签名串</w:t>
            </w:r>
          </w:p>
        </w:tc>
        <w:tc>
          <w:tcPr>
            <w:tcW w:w="851" w:type="dxa"/>
            <w:vMerge/>
            <w:tcMar>
              <w:top w:w="68" w:type="dxa"/>
              <w:left w:w="68" w:type="dxa"/>
              <w:bottom w:w="68" w:type="dxa"/>
              <w:right w:w="68" w:type="dxa"/>
            </w:tcMar>
          </w:tcPr>
          <w:p w:rsidR="0094578E" w:rsidRDefault="0094578E">
            <w:pPr>
              <w:widowControl/>
              <w:spacing w:before="68" w:after="68"/>
              <w:jc w:val="left"/>
              <w:rPr>
                <w:rFonts w:ascii="微软雅黑" w:eastAsia="微软雅黑" w:hAnsi="微软雅黑" w:cs="Arial"/>
                <w:color w:val="333333"/>
                <w:kern w:val="0"/>
                <w:sz w:val="16"/>
                <w:szCs w:val="16"/>
              </w:rPr>
            </w:pPr>
          </w:p>
        </w:tc>
        <w:tc>
          <w:tcPr>
            <w:tcW w:w="1275"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signMsg</w:t>
            </w:r>
          </w:p>
        </w:tc>
        <w:tc>
          <w:tcPr>
            <w:tcW w:w="993"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2126"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746459703D03DDCC67E8925B9C55C753</w:t>
            </w:r>
          </w:p>
        </w:tc>
        <w:tc>
          <w:tcPr>
            <w:tcW w:w="709"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700"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进行加签后的16进制字符串</w:t>
            </w:r>
          </w:p>
        </w:tc>
      </w:tr>
    </w:tbl>
    <w:p w:rsidR="0094578E" w:rsidRDefault="0094578E"/>
    <w:p w:rsidR="0094578E" w:rsidRDefault="00A94A2B">
      <w:pPr>
        <w:pStyle w:val="2"/>
      </w:pPr>
      <w:bookmarkStart w:id="45" w:name="_Toc369024384"/>
      <w:r>
        <w:t>请求签名方式</w:t>
      </w:r>
      <w:bookmarkEnd w:id="45"/>
    </w:p>
    <w:p w:rsidR="0094578E" w:rsidRDefault="00A94A2B">
      <w:pPr>
        <w:rPr>
          <w:rFonts w:ascii="微软雅黑" w:eastAsia="微软雅黑" w:hAnsi="微软雅黑"/>
          <w:szCs w:val="21"/>
        </w:rPr>
      </w:pPr>
      <w:r>
        <w:rPr>
          <w:rFonts w:ascii="微软雅黑" w:eastAsia="微软雅黑" w:hAnsi="微软雅黑" w:hint="eastAsia"/>
          <w:szCs w:val="21"/>
        </w:rPr>
        <w:t>mac的计算方法：（若参数对应的值不为空则都拼入mac的加密字符串中）</w:t>
      </w:r>
    </w:p>
    <w:p w:rsidR="0094578E" w:rsidRDefault="00A94A2B">
      <w:pPr>
        <w:rPr>
          <w:rFonts w:ascii="微软雅黑" w:eastAsia="微软雅黑" w:hAnsi="微软雅黑"/>
          <w:sz w:val="16"/>
          <w:szCs w:val="16"/>
        </w:rPr>
      </w:pPr>
      <w:r>
        <w:rPr>
          <w:rFonts w:ascii="微软雅黑" w:eastAsia="微软雅黑" w:hAnsi="微软雅黑"/>
          <w:sz w:val="16"/>
          <w:szCs w:val="16"/>
        </w:rPr>
        <w:t>mac</w:t>
      </w:r>
      <w:r>
        <w:rPr>
          <w:rFonts w:ascii="微软雅黑" w:eastAsia="微软雅黑" w:hAnsi="微软雅黑" w:hint="eastAsia"/>
          <w:sz w:val="16"/>
          <w:szCs w:val="16"/>
        </w:rPr>
        <w:t>=MD5(s</w:t>
      </w:r>
      <w:r>
        <w:rPr>
          <w:rFonts w:ascii="微软雅黑" w:eastAsia="微软雅黑" w:hAnsi="微软雅黑"/>
          <w:sz w:val="16"/>
          <w:szCs w:val="16"/>
        </w:rPr>
        <w:t>erviceCode+</w:t>
      </w:r>
      <w:r>
        <w:rPr>
          <w:rFonts w:ascii="微软雅黑" w:eastAsia="微软雅黑" w:hAnsi="微软雅黑" w:hint="eastAsia"/>
          <w:sz w:val="16"/>
          <w:szCs w:val="16"/>
        </w:rPr>
        <w:t>v</w:t>
      </w:r>
      <w:r>
        <w:rPr>
          <w:rFonts w:ascii="微软雅黑" w:eastAsia="微软雅黑" w:hAnsi="微软雅黑"/>
          <w:sz w:val="16"/>
          <w:szCs w:val="16"/>
        </w:rPr>
        <w:t>ersion+charset+traceNo+senderId+sendTime+merchantNo+refundOrderNo+originalOrderNo+refundAmount+refundRoute+notifyURL+refundType+memo+ext1+ext2+signType</w:t>
      </w:r>
      <w:r>
        <w:rPr>
          <w:rFonts w:ascii="微软雅黑" w:eastAsia="微软雅黑" w:hAnsi="微软雅黑" w:hint="eastAsia"/>
          <w:sz w:val="16"/>
          <w:szCs w:val="16"/>
        </w:rPr>
        <w:t>+merchantKey)</w:t>
      </w:r>
      <w:r>
        <w:rPr>
          <w:rFonts w:ascii="微软雅黑" w:eastAsia="微软雅黑" w:hAnsi="微软雅黑" w:hint="eastAsia"/>
          <w:sz w:val="16"/>
          <w:szCs w:val="16"/>
        </w:rPr>
        <w:br/>
      </w:r>
      <w:r>
        <w:rPr>
          <w:rFonts w:ascii="微软雅黑" w:eastAsia="微软雅黑" w:hAnsi="微软雅黑" w:hint="eastAsia"/>
          <w:color w:val="FF6600"/>
          <w:szCs w:val="21"/>
        </w:rPr>
        <w:t>merchantKey : 为商户在盛付通专业版设置的密钥</w:t>
      </w:r>
    </w:p>
    <w:p w:rsidR="0094578E" w:rsidRDefault="00A94A2B">
      <w:pPr>
        <w:pStyle w:val="2"/>
      </w:pPr>
      <w:bookmarkStart w:id="46" w:name="_Toc369024385"/>
      <w:r>
        <w:t>响应参数</w:t>
      </w:r>
      <w:bookmarkEnd w:id="46"/>
    </w:p>
    <w:tbl>
      <w:tblPr>
        <w:tblW w:w="8931"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2127"/>
        <w:gridCol w:w="1417"/>
        <w:gridCol w:w="1417"/>
        <w:gridCol w:w="1134"/>
        <w:gridCol w:w="992"/>
        <w:gridCol w:w="1844"/>
      </w:tblGrid>
      <w:tr w:rsidR="0094578E">
        <w:tc>
          <w:tcPr>
            <w:tcW w:w="2127"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参数名 </w:t>
            </w:r>
          </w:p>
        </w:tc>
        <w:tc>
          <w:tcPr>
            <w:tcW w:w="1417"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417"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变量名 </w:t>
            </w:r>
          </w:p>
        </w:tc>
        <w:tc>
          <w:tcPr>
            <w:tcW w:w="1134"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类型 </w:t>
            </w:r>
          </w:p>
        </w:tc>
        <w:tc>
          <w:tcPr>
            <w:tcW w:w="992"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必须 </w:t>
            </w:r>
          </w:p>
        </w:tc>
        <w:tc>
          <w:tcPr>
            <w:tcW w:w="1844" w:type="dxa"/>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 xml:space="preserve">说明 </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服务代码</w:t>
            </w:r>
          </w:p>
        </w:tc>
        <w:tc>
          <w:tcPr>
            <w:tcW w:w="1417" w:type="dxa"/>
            <w:vMerge w:val="restart"/>
            <w:tcMar>
              <w:top w:w="68" w:type="dxa"/>
              <w:left w:w="68" w:type="dxa"/>
              <w:bottom w:w="68" w:type="dxa"/>
              <w:right w:w="68" w:type="dxa"/>
            </w:tcMar>
            <w:vAlign w:val="center"/>
          </w:tcPr>
          <w:p w:rsidR="0094578E" w:rsidRDefault="00A94A2B">
            <w:pPr>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Header</w:t>
            </w: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serviceCode</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 xml:space="preserve">是 </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REFUND_REP</w:t>
            </w:r>
            <w:r>
              <w:rPr>
                <w:rFonts w:ascii="微软雅黑" w:eastAsia="微软雅黑" w:hAnsi="微软雅黑" w:cs="Arial" w:hint="eastAsia"/>
                <w:color w:val="333333"/>
                <w:kern w:val="0"/>
                <w:sz w:val="16"/>
                <w:szCs w:val="16"/>
              </w:rPr>
              <w:t>(见demo中的Header对象中的service)</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lastRenderedPageBreak/>
              <w:t>服务版本</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version</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V4.4.2.2.1</w:t>
            </w:r>
            <w:r>
              <w:rPr>
                <w:rFonts w:ascii="微软雅黑" w:eastAsia="微软雅黑" w:hAnsi="微软雅黑" w:cs="Arial" w:hint="eastAsia"/>
                <w:color w:val="333333"/>
                <w:kern w:val="0"/>
                <w:sz w:val="16"/>
                <w:szCs w:val="16"/>
              </w:rPr>
              <w:t>(见demo中的Header对象中的service)</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字符集</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charset</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请求序列号</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traceNo</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发送方标识</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senderId</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发送请求时间</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sendTime</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是</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退款订单号/请求号</w:t>
            </w:r>
          </w:p>
        </w:tc>
        <w:tc>
          <w:tcPr>
            <w:tcW w:w="1417" w:type="dxa"/>
            <w:vMerge w:val="restart"/>
            <w:tcMar>
              <w:top w:w="68" w:type="dxa"/>
              <w:left w:w="68" w:type="dxa"/>
              <w:bottom w:w="68" w:type="dxa"/>
              <w:right w:w="68" w:type="dxa"/>
            </w:tcMar>
            <w:vAlign w:val="center"/>
          </w:tcPr>
          <w:p w:rsidR="0094578E" w:rsidRDefault="00A94A2B">
            <w:pPr>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Body</w:t>
            </w: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r</w:t>
            </w:r>
            <w:r>
              <w:rPr>
                <w:rFonts w:ascii="微软雅黑" w:eastAsia="微软雅黑" w:hAnsi="微软雅黑" w:cs="Arial"/>
                <w:color w:val="333333"/>
                <w:kern w:val="0"/>
                <w:sz w:val="16"/>
                <w:szCs w:val="16"/>
              </w:rPr>
              <w:t>efundOrderNo</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商户退款请求订单号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商户原始订单号</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o</w:t>
            </w:r>
            <w:r>
              <w:rPr>
                <w:rFonts w:ascii="微软雅黑" w:eastAsia="微软雅黑" w:hAnsi="微软雅黑" w:cs="Arial"/>
                <w:color w:val="333333"/>
                <w:kern w:val="0"/>
                <w:sz w:val="16"/>
                <w:szCs w:val="16"/>
              </w:rPr>
              <w:t>riginalOrderNo</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退款状态</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w:t>
            </w:r>
            <w:r>
              <w:rPr>
                <w:rFonts w:ascii="微软雅黑" w:eastAsia="微软雅黑" w:hAnsi="微软雅黑" w:cs="Arial"/>
                <w:color w:val="333333"/>
                <w:kern w:val="0"/>
                <w:sz w:val="16"/>
                <w:szCs w:val="16"/>
              </w:rPr>
              <w:t>tatus</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商户提交退款的订单处理状态，具体可见退款接口内容</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退款金额</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r</w:t>
            </w:r>
            <w:r>
              <w:rPr>
                <w:rFonts w:ascii="微软雅黑" w:eastAsia="微软雅黑" w:hAnsi="微软雅黑" w:cs="Arial"/>
                <w:color w:val="333333"/>
                <w:kern w:val="0"/>
                <w:sz w:val="16"/>
                <w:szCs w:val="16"/>
              </w:rPr>
              <w:t>efundAmount</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单位为元，金额示例如:25.00</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商户提交退款的订单金额，必须大于0，可支持2位小数</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盛付通退款交易号/订单号</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r</w:t>
            </w:r>
            <w:r>
              <w:rPr>
                <w:rFonts w:ascii="微软雅黑" w:eastAsia="微软雅黑" w:hAnsi="微软雅黑" w:cs="Arial"/>
                <w:color w:val="333333"/>
                <w:kern w:val="0"/>
                <w:sz w:val="16"/>
                <w:szCs w:val="16"/>
              </w:rPr>
              <w:t>efundTransNo</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是</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hint="eastAsia"/>
                <w:sz w:val="16"/>
                <w:szCs w:val="16"/>
              </w:rPr>
              <w:t>商户调用退款请求成功后盛付通返回的退款交易号</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扩展1</w:t>
            </w:r>
          </w:p>
        </w:tc>
        <w:tc>
          <w:tcPr>
            <w:tcW w:w="1417" w:type="dxa"/>
            <w:vMerge w:val="restart"/>
            <w:tcMar>
              <w:top w:w="68" w:type="dxa"/>
              <w:left w:w="68" w:type="dxa"/>
              <w:bottom w:w="68" w:type="dxa"/>
              <w:right w:w="68" w:type="dxa"/>
            </w:tcMar>
            <w:vAlign w:val="center"/>
          </w:tcPr>
          <w:p w:rsidR="0094578E" w:rsidRDefault="00A94A2B">
            <w:pPr>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extension</w:t>
            </w: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ext1</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备注1</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扩展2</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ext2</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备注2</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英文或中文字符串，支付</w:t>
            </w:r>
            <w:r>
              <w:rPr>
                <w:rFonts w:ascii="微软雅黑" w:eastAsia="微软雅黑" w:hAnsi="微软雅黑" w:cs="Arial" w:hint="eastAsia"/>
                <w:color w:val="333333"/>
                <w:kern w:val="0"/>
                <w:sz w:val="16"/>
                <w:szCs w:val="16"/>
              </w:rPr>
              <w:lastRenderedPageBreak/>
              <w:t>完成后，按照原样返回给商户</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lastRenderedPageBreak/>
              <w:t>签名类型</w:t>
            </w:r>
          </w:p>
        </w:tc>
        <w:tc>
          <w:tcPr>
            <w:tcW w:w="1417" w:type="dxa"/>
            <w:vMerge w:val="restart"/>
            <w:tcMar>
              <w:top w:w="68" w:type="dxa"/>
              <w:left w:w="68" w:type="dxa"/>
              <w:bottom w:w="68" w:type="dxa"/>
              <w:right w:w="68" w:type="dxa"/>
            </w:tcMar>
            <w:vAlign w:val="center"/>
          </w:tcPr>
          <w:p w:rsidR="0094578E" w:rsidRDefault="00A94A2B">
            <w:pPr>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signature</w:t>
            </w: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signType</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MD5</w:t>
            </w:r>
          </w:p>
        </w:tc>
        <w:tc>
          <w:tcPr>
            <w:tcW w:w="1844"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签名串</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signMsg</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color w:val="333333"/>
                <w:kern w:val="0"/>
                <w:sz w:val="16"/>
                <w:szCs w:val="16"/>
              </w:rPr>
              <w:t>746459703D03DDCC67E8925B9C55C753</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进行加签后的16进制字符串</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错误码</w:t>
            </w:r>
          </w:p>
        </w:tc>
        <w:tc>
          <w:tcPr>
            <w:tcW w:w="1417" w:type="dxa"/>
            <w:vMerge w:val="restart"/>
            <w:tcMar>
              <w:top w:w="68" w:type="dxa"/>
              <w:left w:w="68" w:type="dxa"/>
              <w:bottom w:w="68" w:type="dxa"/>
              <w:right w:w="68" w:type="dxa"/>
            </w:tcMar>
            <w:vAlign w:val="center"/>
          </w:tcPr>
          <w:p w:rsidR="0094578E" w:rsidRDefault="00A94A2B">
            <w:pPr>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returnInfo</w:t>
            </w: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errorCode</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 xml:space="preserve">S0533008  </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处理失败或异常时异常返回编码</w:t>
            </w:r>
          </w:p>
        </w:tc>
      </w:tr>
      <w:tr w:rsidR="0094578E">
        <w:tc>
          <w:tcPr>
            <w:tcW w:w="212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错误信息</w:t>
            </w:r>
          </w:p>
        </w:tc>
        <w:tc>
          <w:tcPr>
            <w:tcW w:w="1417" w:type="dxa"/>
            <w:vMerge/>
            <w:tcMar>
              <w:top w:w="68" w:type="dxa"/>
              <w:left w:w="68" w:type="dxa"/>
              <w:bottom w:w="68" w:type="dxa"/>
              <w:right w:w="68" w:type="dxa"/>
            </w:tcMar>
          </w:tcPr>
          <w:p w:rsidR="0094578E" w:rsidRDefault="0094578E">
            <w:pPr>
              <w:jc w:val="left"/>
              <w:rPr>
                <w:rFonts w:ascii="微软雅黑" w:eastAsia="微软雅黑" w:hAnsi="微软雅黑" w:cs="Arial"/>
                <w:color w:val="333333"/>
                <w:kern w:val="0"/>
                <w:sz w:val="16"/>
                <w:szCs w:val="16"/>
              </w:rPr>
            </w:pPr>
          </w:p>
        </w:tc>
        <w:tc>
          <w:tcPr>
            <w:tcW w:w="1417" w:type="dxa"/>
            <w:tcMar>
              <w:top w:w="68" w:type="dxa"/>
              <w:left w:w="68" w:type="dxa"/>
              <w:bottom w:w="68" w:type="dxa"/>
              <w:right w:w="68" w:type="dxa"/>
            </w:tcMar>
          </w:tcPr>
          <w:p w:rsidR="0094578E" w:rsidRDefault="00A94A2B">
            <w:pPr>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errorMsg</w:t>
            </w:r>
          </w:p>
        </w:tc>
        <w:tc>
          <w:tcPr>
            <w:tcW w:w="113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String</w:t>
            </w:r>
          </w:p>
        </w:tc>
        <w:tc>
          <w:tcPr>
            <w:tcW w:w="992"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tokenId不合法</w:t>
            </w:r>
          </w:p>
        </w:tc>
        <w:tc>
          <w:tcPr>
            <w:tcW w:w="1844" w:type="dxa"/>
            <w:tcMar>
              <w:top w:w="68" w:type="dxa"/>
              <w:left w:w="68" w:type="dxa"/>
              <w:bottom w:w="68" w:type="dxa"/>
              <w:right w:w="68" w:type="dxa"/>
            </w:tcMar>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处理失败或异常时异常返回信息</w:t>
            </w:r>
          </w:p>
        </w:tc>
      </w:tr>
    </w:tbl>
    <w:p w:rsidR="0094578E" w:rsidRDefault="00A94A2B">
      <w:pPr>
        <w:pStyle w:val="2"/>
      </w:pPr>
      <w:bookmarkStart w:id="47" w:name="_Toc369024386"/>
      <w:r>
        <w:rPr>
          <w:rFonts w:hint="eastAsia"/>
        </w:rPr>
        <w:t>返回码</w:t>
      </w:r>
      <w:bookmarkEnd w:id="47"/>
      <w:r>
        <w:rPr>
          <w:rFonts w:hint="eastAsia"/>
        </w:rPr>
        <w:t>及状态值</w:t>
      </w:r>
      <w:r>
        <w:rPr>
          <w:rFonts w:hint="eastAsia"/>
        </w:rPr>
        <w:t>(</w:t>
      </w:r>
      <w:r>
        <w:rPr>
          <w:rFonts w:hint="eastAsia"/>
          <w:b w:val="0"/>
          <w:sz w:val="22"/>
          <w:szCs w:val="22"/>
        </w:rPr>
        <w:t>提交退款请求盛付通处理后对应的状态</w:t>
      </w:r>
      <w:r>
        <w:rPr>
          <w:rFonts w:hint="eastAsia"/>
        </w:rPr>
        <w:t>)</w:t>
      </w:r>
    </w:p>
    <w:tbl>
      <w:tblPr>
        <w:tblpPr w:leftFromText="180" w:rightFromText="180" w:vertAnchor="text" w:tblpY="1"/>
        <w:tblOverlap w:val="never"/>
        <w:tblW w:w="8931" w:type="dxa"/>
        <w:tblInd w:w="68" w:type="dxa"/>
        <w:tblLayout w:type="fixed"/>
        <w:tblCellMar>
          <w:top w:w="15" w:type="dxa"/>
          <w:left w:w="15" w:type="dxa"/>
          <w:bottom w:w="15" w:type="dxa"/>
          <w:right w:w="15" w:type="dxa"/>
        </w:tblCellMar>
        <w:tblLook w:val="04A0"/>
      </w:tblPr>
      <w:tblGrid>
        <w:gridCol w:w="974"/>
        <w:gridCol w:w="3737"/>
        <w:gridCol w:w="4220"/>
      </w:tblGrid>
      <w:tr w:rsidR="0094578E">
        <w:tc>
          <w:tcPr>
            <w:tcW w:w="974" w:type="dxa"/>
            <w:tcBorders>
              <w:top w:val="single" w:sz="6" w:space="0" w:color="DDDDDD"/>
              <w:left w:val="single" w:sz="6" w:space="0" w:color="DDDDDD"/>
              <w:bottom w:val="single" w:sz="6" w:space="0" w:color="DDDDDD"/>
              <w:right w:val="single" w:sz="6" w:space="0" w:color="DDDDDD"/>
            </w:tcBorders>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编码</w:t>
            </w:r>
          </w:p>
        </w:tc>
        <w:tc>
          <w:tcPr>
            <w:tcW w:w="3737" w:type="dxa"/>
            <w:tcBorders>
              <w:top w:val="single" w:sz="6" w:space="0" w:color="DDDDDD"/>
              <w:left w:val="single" w:sz="6" w:space="0" w:color="DDDDDD"/>
              <w:bottom w:val="single" w:sz="6" w:space="0" w:color="DDDDDD"/>
              <w:right w:val="single" w:sz="6" w:space="0" w:color="DDDDDD"/>
            </w:tcBorders>
            <w:shd w:val="clear" w:color="auto" w:fill="D9D9D9"/>
            <w:tcMar>
              <w:top w:w="68" w:type="dxa"/>
              <w:left w:w="68" w:type="dxa"/>
              <w:bottom w:w="68" w:type="dxa"/>
              <w:right w:w="68" w:type="dxa"/>
            </w:tcMa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描述</w:t>
            </w:r>
          </w:p>
        </w:tc>
        <w:tc>
          <w:tcPr>
            <w:tcW w:w="4220" w:type="dxa"/>
            <w:tcBorders>
              <w:top w:val="single" w:sz="6" w:space="0" w:color="DDDDDD"/>
              <w:left w:val="single" w:sz="6" w:space="0" w:color="DDDDDD"/>
              <w:bottom w:val="single" w:sz="6" w:space="0" w:color="DDDDDD"/>
              <w:right w:val="single" w:sz="6" w:space="0" w:color="DDDDDD"/>
            </w:tcBorders>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建议商户处理方式</w:t>
            </w:r>
          </w:p>
        </w:tc>
      </w:tr>
      <w:tr w:rsidR="0094578E">
        <w:tc>
          <w:tcPr>
            <w:tcW w:w="974"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00</w:t>
            </w:r>
          </w:p>
        </w:tc>
        <w:tc>
          <w:tcPr>
            <w:tcW w:w="3737"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退款中</w:t>
            </w:r>
          </w:p>
        </w:tc>
        <w:tc>
          <w:tcPr>
            <w:tcW w:w="4220" w:type="dxa"/>
            <w:tcBorders>
              <w:top w:val="single" w:sz="6" w:space="0" w:color="DDDDDD"/>
              <w:left w:val="single" w:sz="6" w:space="0" w:color="DDDDDD"/>
              <w:bottom w:val="single" w:sz="6" w:space="0" w:color="DDDDDD"/>
              <w:right w:val="single" w:sz="6" w:space="0" w:color="DDDDDD"/>
            </w:tcBorders>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5"/>
                <w:szCs w:val="15"/>
              </w:rPr>
              <w:t>商户提交的退款请求盛付通处理中，</w:t>
            </w:r>
            <w:r>
              <w:rPr>
                <w:rFonts w:ascii="微软雅黑" w:eastAsia="微软雅黑" w:hAnsi="微软雅黑" w:cs="Arial" w:hint="eastAsia"/>
                <w:color w:val="333333"/>
                <w:kern w:val="0"/>
                <w:sz w:val="16"/>
                <w:szCs w:val="16"/>
              </w:rPr>
              <w:t>可按频率调用退款订单查询接口，以查询接口返回结果为最终处理结果</w:t>
            </w:r>
          </w:p>
        </w:tc>
      </w:tr>
      <w:tr w:rsidR="0094578E">
        <w:tc>
          <w:tcPr>
            <w:tcW w:w="974"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01</w:t>
            </w:r>
          </w:p>
        </w:tc>
        <w:tc>
          <w:tcPr>
            <w:tcW w:w="3737"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退款成功</w:t>
            </w:r>
          </w:p>
        </w:tc>
        <w:tc>
          <w:tcPr>
            <w:tcW w:w="4220" w:type="dxa"/>
            <w:tcBorders>
              <w:top w:val="single" w:sz="6" w:space="0" w:color="DDDDDD"/>
              <w:left w:val="single" w:sz="6" w:space="0" w:color="DDDDDD"/>
              <w:bottom w:val="single" w:sz="6" w:space="0" w:color="DDDDDD"/>
              <w:right w:val="single" w:sz="6" w:space="0" w:color="DDDDDD"/>
            </w:tcBorders>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商户提交的退款请求退款成功，按用户收到退款资金来处理</w:t>
            </w:r>
          </w:p>
        </w:tc>
      </w:tr>
      <w:tr w:rsidR="0094578E">
        <w:tc>
          <w:tcPr>
            <w:tcW w:w="974"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02</w:t>
            </w:r>
          </w:p>
        </w:tc>
        <w:tc>
          <w:tcPr>
            <w:tcW w:w="3737" w:type="dxa"/>
            <w:tcBorders>
              <w:top w:val="single" w:sz="6" w:space="0" w:color="DDDDDD"/>
              <w:left w:val="single" w:sz="6" w:space="0" w:color="DDDDDD"/>
              <w:bottom w:val="single" w:sz="6" w:space="0" w:color="DDDDDD"/>
              <w:right w:val="single" w:sz="6" w:space="0" w:color="DDDDDD"/>
            </w:tcBorders>
            <w:tcMar>
              <w:top w:w="68" w:type="dxa"/>
              <w:left w:w="68" w:type="dxa"/>
              <w:bottom w:w="68" w:type="dxa"/>
              <w:right w:w="68" w:type="dxa"/>
            </w:tcMar>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退款失败</w:t>
            </w:r>
          </w:p>
        </w:tc>
        <w:tc>
          <w:tcPr>
            <w:tcW w:w="4220" w:type="dxa"/>
            <w:tcBorders>
              <w:top w:val="single" w:sz="6" w:space="0" w:color="DDDDDD"/>
              <w:left w:val="single" w:sz="6" w:space="0" w:color="DDDDDD"/>
              <w:bottom w:val="single" w:sz="6" w:space="0" w:color="DDDDDD"/>
              <w:right w:val="single" w:sz="6" w:space="0" w:color="DDDDDD"/>
            </w:tcBorders>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商户提交的退款请求退款失败，按用户未收到退款资金来处理，商家可重新生产退款请求提交盛付通，若再次返回失败可联系盛付通客服人员处理</w:t>
            </w:r>
          </w:p>
        </w:tc>
      </w:tr>
    </w:tbl>
    <w:p w:rsidR="0094578E" w:rsidRDefault="0094578E"/>
    <w:p w:rsidR="0094578E" w:rsidRDefault="00A94A2B">
      <w:pPr>
        <w:pStyle w:val="2"/>
      </w:pPr>
      <w:bookmarkStart w:id="48" w:name="_Toc369024387"/>
      <w:r>
        <w:rPr>
          <w:rFonts w:hint="eastAsia"/>
          <w:color w:val="000000"/>
        </w:rPr>
        <w:t>返回结果和通知参数</w:t>
      </w:r>
      <w:bookmarkEnd w:id="48"/>
    </w:p>
    <w:p w:rsidR="0094578E" w:rsidRDefault="00A94A2B">
      <w:pPr>
        <w:ind w:firstLineChars="250" w:firstLine="450"/>
        <w:rPr>
          <w:rFonts w:ascii="微软雅黑" w:eastAsia="微软雅黑" w:hAnsi="微软雅黑"/>
          <w:color w:val="000000"/>
          <w:sz w:val="18"/>
          <w:szCs w:val="18"/>
        </w:rPr>
      </w:pPr>
      <w:r>
        <w:rPr>
          <w:rFonts w:ascii="微软雅黑" w:eastAsia="微软雅黑" w:hAnsi="微软雅黑" w:hint="eastAsia"/>
          <w:color w:val="000000"/>
          <w:sz w:val="18"/>
          <w:szCs w:val="18"/>
        </w:rPr>
        <w:t>后台通知通过请求中的NotifyUrl进行,采用post。返回结果和通知中的参数一致,包含如下内容：</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2"/>
        <w:gridCol w:w="1408"/>
        <w:gridCol w:w="1416"/>
        <w:gridCol w:w="1418"/>
        <w:gridCol w:w="2695"/>
      </w:tblGrid>
      <w:tr w:rsidR="0094578E">
        <w:trPr>
          <w:trHeight w:val="416"/>
        </w:trPr>
        <w:tc>
          <w:tcPr>
            <w:tcW w:w="1852" w:type="dxa"/>
            <w:tcBorders>
              <w:bottom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字段名</w:t>
            </w:r>
          </w:p>
        </w:tc>
        <w:tc>
          <w:tcPr>
            <w:tcW w:w="1408" w:type="dxa"/>
            <w:tcBorders>
              <w:bottom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1416" w:type="dxa"/>
            <w:tcBorders>
              <w:bottom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必填</w:t>
            </w:r>
          </w:p>
        </w:tc>
        <w:tc>
          <w:tcPr>
            <w:tcW w:w="1418" w:type="dxa"/>
            <w:tcBorders>
              <w:bottom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2695" w:type="dxa"/>
            <w:tcBorders>
              <w:bottom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rPr>
          <w:trHeight w:val="416"/>
        </w:trPr>
        <w:tc>
          <w:tcPr>
            <w:tcW w:w="8789" w:type="dxa"/>
            <w:gridSpan w:val="5"/>
            <w:tcBorders>
              <w:bottom w:val="single" w:sz="4" w:space="0" w:color="auto"/>
            </w:tcBorders>
            <w:shd w:val="clear" w:color="auto" w:fill="D9D9D9"/>
            <w:vAlign w:val="center"/>
          </w:tcPr>
          <w:p w:rsidR="0094578E" w:rsidRDefault="00A94A2B">
            <w:pPr>
              <w:jc w:val="left"/>
              <w:rPr>
                <w:rFonts w:ascii="微软雅黑" w:eastAsia="微软雅黑" w:hAnsi="微软雅黑"/>
                <w:b/>
                <w:color w:val="000000"/>
              </w:rPr>
            </w:pPr>
            <w:r>
              <w:rPr>
                <w:rFonts w:ascii="微软雅黑" w:eastAsia="微软雅黑" w:hAnsi="微软雅黑" w:hint="eastAsia"/>
                <w:b/>
                <w:color w:val="000000"/>
              </w:rPr>
              <w:t>业务参数</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版本名称</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ServiceCode</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版本名称,默认属性值为:</w:t>
            </w:r>
            <w:r>
              <w:rPr>
                <w:rFonts w:ascii="微软雅黑" w:eastAsia="微软雅黑" w:hAnsi="微软雅黑"/>
                <w:color w:val="000000"/>
                <w:sz w:val="16"/>
                <w:szCs w:val="16"/>
              </w:rPr>
              <w:t xml:space="preserve"> REFUND_REP</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版本号</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Version</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 xml:space="preserve">版本号,默认属性值为: </w:t>
            </w:r>
            <w:r>
              <w:rPr>
                <w:rFonts w:ascii="微软雅黑" w:eastAsia="微软雅黑" w:hAnsi="微软雅黑" w:cs="宋体"/>
                <w:color w:val="000000"/>
                <w:spacing w:val="1"/>
                <w:kern w:val="0"/>
                <w:sz w:val="16"/>
                <w:szCs w:val="16"/>
              </w:rPr>
              <w:t>V4.4.2.2.1</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lastRenderedPageBreak/>
              <w:t>字符集</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Charset</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商户提交请求对应的字符集编码</w:t>
            </w:r>
          </w:p>
        </w:tc>
      </w:tr>
      <w:tr w:rsidR="0094578E">
        <w:trPr>
          <w:trHeight w:val="510"/>
        </w:trPr>
        <w:tc>
          <w:tcPr>
            <w:tcW w:w="1852" w:type="dxa"/>
            <w:vAlign w:val="center"/>
          </w:tcPr>
          <w:p w:rsidR="0094578E" w:rsidRDefault="00A94A2B">
            <w:pPr>
              <w:autoSpaceDE w:val="0"/>
              <w:autoSpaceDN w:val="0"/>
              <w:adjustRightInd w:val="0"/>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请求序列号</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TraceNo</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商户生成的报文唯一消息标识</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发送方标识</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SenderId</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发送支付请求时间</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SendTime</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商户退款订单号</w:t>
            </w:r>
            <w:r>
              <w:rPr>
                <w:rFonts w:ascii="微软雅黑" w:eastAsia="微软雅黑" w:hAnsi="微软雅黑" w:cs="宋体"/>
                <w:color w:val="000000"/>
                <w:spacing w:val="1"/>
                <w:kern w:val="0"/>
                <w:sz w:val="16"/>
                <w:szCs w:val="16"/>
              </w:rPr>
              <w:t>/请求号</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Merchant RefundOrderNo</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商户原始订单号</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Merchant OriginalOrderNo</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商户原始订单号</w:t>
            </w:r>
          </w:p>
        </w:tc>
      </w:tr>
      <w:tr w:rsidR="0094578E">
        <w:trPr>
          <w:trHeight w:val="102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退款状态</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Status</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String</w:t>
            </w:r>
          </w:p>
        </w:tc>
        <w:tc>
          <w:tcPr>
            <w:tcW w:w="2695" w:type="dxa"/>
            <w:vAlign w:val="center"/>
          </w:tcPr>
          <w:p w:rsidR="0094578E" w:rsidRDefault="00A94A2B">
            <w:pPr>
              <w:autoSpaceDE w:val="0"/>
              <w:autoSpaceDN w:val="0"/>
              <w:adjustRightInd w:val="0"/>
              <w:spacing w:before="37"/>
              <w:jc w:val="left"/>
              <w:rPr>
                <w:rFonts w:ascii="微软雅黑" w:eastAsia="微软雅黑" w:hAnsi="微软雅黑" w:cs="宋体"/>
                <w:color w:val="000000"/>
                <w:spacing w:val="1"/>
                <w:kern w:val="0"/>
                <w:sz w:val="16"/>
                <w:szCs w:val="16"/>
              </w:rPr>
            </w:pPr>
            <w:r>
              <w:rPr>
                <w:rFonts w:ascii="微软雅黑" w:eastAsia="微软雅黑" w:hAnsi="微软雅黑" w:hint="eastAsia"/>
                <w:sz w:val="16"/>
                <w:szCs w:val="16"/>
              </w:rPr>
              <w:t>商户提交退款的订单处理状态，具体可见退款接口内容</w:t>
            </w:r>
          </w:p>
        </w:tc>
      </w:tr>
      <w:tr w:rsidR="0094578E">
        <w:trPr>
          <w:trHeight w:val="102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退款金额</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RefundAmount</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hint="eastAsia"/>
                <w:sz w:val="16"/>
                <w:szCs w:val="16"/>
              </w:rPr>
              <w:t>商户提交退款的订单金额，必须大于0，可支持2位小数</w:t>
            </w:r>
          </w:p>
        </w:tc>
      </w:tr>
      <w:tr w:rsidR="0094578E">
        <w:trPr>
          <w:trHeight w:val="102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盛付通退款</w:t>
            </w:r>
            <w:r>
              <w:rPr>
                <w:rFonts w:ascii="微软雅黑" w:eastAsia="微软雅黑" w:hAnsi="微软雅黑" w:cs="宋体"/>
                <w:color w:val="000000"/>
                <w:spacing w:val="1"/>
                <w:kern w:val="0"/>
                <w:sz w:val="16"/>
                <w:szCs w:val="16"/>
              </w:rPr>
              <w:t>订单号</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RefundTransNo</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hint="eastAsia"/>
                <w:sz w:val="16"/>
                <w:szCs w:val="16"/>
              </w:rPr>
              <w:t>商户调用退款请求成功后盛付通返回的退款交易号</w:t>
            </w:r>
          </w:p>
        </w:tc>
      </w:tr>
      <w:tr w:rsidR="0094578E">
        <w:trPr>
          <w:trHeight w:val="697"/>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扩展1</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Ext1</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否</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英文或中文字符串</w:t>
            </w:r>
            <w:r>
              <w:rPr>
                <w:rFonts w:ascii="微软雅黑" w:eastAsia="微软雅黑" w:hAnsi="微软雅黑" w:cs="宋体" w:hint="eastAsia"/>
                <w:color w:val="000000"/>
                <w:spacing w:val="1"/>
                <w:kern w:val="0"/>
                <w:sz w:val="16"/>
                <w:szCs w:val="16"/>
              </w:rPr>
              <w:br/>
              <w:t>支付完成</w:t>
            </w:r>
            <w:r>
              <w:rPr>
                <w:rFonts w:ascii="微软雅黑" w:eastAsia="微软雅黑" w:hAnsi="微软雅黑" w:cs="Arial" w:hint="eastAsia"/>
                <w:color w:val="333333"/>
                <w:kern w:val="0"/>
                <w:sz w:val="16"/>
                <w:szCs w:val="16"/>
              </w:rPr>
              <w:t>英文或中文字符串，支付完成后，按照原样返回给商户</w:t>
            </w:r>
            <w:r>
              <w:rPr>
                <w:rFonts w:ascii="微软雅黑" w:eastAsia="微软雅黑" w:hAnsi="微软雅黑" w:cs="宋体" w:hint="eastAsia"/>
                <w:color w:val="000000"/>
                <w:spacing w:val="1"/>
                <w:kern w:val="0"/>
                <w:sz w:val="16"/>
                <w:szCs w:val="16"/>
              </w:rPr>
              <w:t>后，按照原样返回给商户</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签名类型</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SignType</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rPr>
          <w:trHeight w:val="510"/>
        </w:trPr>
        <w:tc>
          <w:tcPr>
            <w:tcW w:w="1852"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签名串</w:t>
            </w:r>
          </w:p>
        </w:tc>
        <w:tc>
          <w:tcPr>
            <w:tcW w:w="140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SignMsg</w:t>
            </w:r>
          </w:p>
        </w:tc>
        <w:tc>
          <w:tcPr>
            <w:tcW w:w="1416"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是</w:t>
            </w:r>
          </w:p>
        </w:tc>
        <w:tc>
          <w:tcPr>
            <w:tcW w:w="1418"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宋体" w:hint="eastAsia"/>
                <w:color w:val="000000"/>
                <w:spacing w:val="1"/>
                <w:kern w:val="0"/>
                <w:sz w:val="16"/>
                <w:szCs w:val="16"/>
              </w:rPr>
              <w:t>String</w:t>
            </w:r>
          </w:p>
        </w:tc>
        <w:tc>
          <w:tcPr>
            <w:tcW w:w="2695" w:type="dxa"/>
            <w:vAlign w:val="center"/>
          </w:tcPr>
          <w:p w:rsidR="0094578E" w:rsidRDefault="00A94A2B">
            <w:pPr>
              <w:autoSpaceDE w:val="0"/>
              <w:autoSpaceDN w:val="0"/>
              <w:adjustRightInd w:val="0"/>
              <w:spacing w:before="37"/>
              <w:ind w:left="97"/>
              <w:jc w:val="left"/>
              <w:rPr>
                <w:rFonts w:ascii="微软雅黑" w:eastAsia="微软雅黑" w:hAnsi="微软雅黑" w:cs="宋体"/>
                <w:color w:val="000000"/>
                <w:spacing w:val="1"/>
                <w:kern w:val="0"/>
                <w:sz w:val="16"/>
                <w:szCs w:val="16"/>
              </w:rPr>
            </w:pPr>
            <w:r>
              <w:rPr>
                <w:rFonts w:ascii="微软雅黑" w:eastAsia="微软雅黑" w:hAnsi="微软雅黑" w:cs="Arial" w:hint="eastAsia"/>
                <w:color w:val="333333"/>
                <w:kern w:val="0"/>
                <w:sz w:val="16"/>
                <w:szCs w:val="16"/>
              </w:rPr>
              <w:t>进行加签后的16进制字符串</w:t>
            </w:r>
          </w:p>
        </w:tc>
      </w:tr>
    </w:tbl>
    <w:p w:rsidR="0094578E" w:rsidRDefault="0094578E"/>
    <w:p w:rsidR="0094578E" w:rsidRDefault="00A94A2B">
      <w:pPr>
        <w:pStyle w:val="2"/>
      </w:pPr>
      <w:bookmarkStart w:id="49" w:name="_Toc369024388"/>
      <w:r>
        <w:rPr>
          <w:rFonts w:hint="eastAsia"/>
          <w:color w:val="000000"/>
        </w:rPr>
        <w:t>商户针对后台通知结果反馈</w:t>
      </w:r>
      <w:bookmarkEnd w:id="49"/>
    </w:p>
    <w:p w:rsidR="0094578E" w:rsidRDefault="00A94A2B">
      <w:pPr>
        <w:ind w:firstLine="420"/>
        <w:rPr>
          <w:rFonts w:ascii="微软雅黑" w:eastAsia="微软雅黑" w:hAnsi="微软雅黑"/>
          <w:color w:val="000000"/>
          <w:sz w:val="18"/>
          <w:szCs w:val="18"/>
        </w:rPr>
      </w:pPr>
      <w:r>
        <w:rPr>
          <w:rFonts w:ascii="微软雅黑" w:eastAsia="微软雅黑" w:hAnsi="微软雅黑" w:hint="eastAsia"/>
          <w:color w:val="000000"/>
          <w:sz w:val="18"/>
          <w:szCs w:val="18"/>
        </w:rPr>
        <w:t>盛付通后台通过NotifyUrl通知商户,商户做业务处理后,需要以字符串的形式反馈处理结果,内容如下：</w:t>
      </w: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6946"/>
      </w:tblGrid>
      <w:tr w:rsidR="0094578E">
        <w:trPr>
          <w:trHeight w:val="510"/>
        </w:trPr>
        <w:tc>
          <w:tcPr>
            <w:tcW w:w="1843"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返回结果</w:t>
            </w:r>
          </w:p>
        </w:tc>
        <w:tc>
          <w:tcPr>
            <w:tcW w:w="6946"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结果说明</w:t>
            </w:r>
          </w:p>
        </w:tc>
      </w:tr>
      <w:tr w:rsidR="0094578E">
        <w:trPr>
          <w:trHeight w:val="594"/>
        </w:trPr>
        <w:tc>
          <w:tcPr>
            <w:tcW w:w="1843" w:type="dxa"/>
          </w:tcPr>
          <w:p w:rsidR="0094578E" w:rsidRDefault="00A94A2B">
            <w:pPr>
              <w:jc w:val="center"/>
              <w:rPr>
                <w:rFonts w:ascii="微软雅黑" w:eastAsia="微软雅黑" w:hAnsi="微软雅黑"/>
                <w:color w:val="000000"/>
                <w:sz w:val="16"/>
                <w:szCs w:val="16"/>
              </w:rPr>
            </w:pPr>
            <w:r>
              <w:rPr>
                <w:rFonts w:ascii="微软雅黑" w:eastAsia="微软雅黑" w:hAnsi="微软雅黑" w:hint="eastAsia"/>
                <w:color w:val="000000"/>
                <w:sz w:val="16"/>
                <w:szCs w:val="16"/>
              </w:rPr>
              <w:t>OK</w:t>
            </w:r>
          </w:p>
        </w:tc>
        <w:tc>
          <w:tcPr>
            <w:tcW w:w="6946"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处理成功,盛付通系统收到此结果后不再进行后续通知</w:t>
            </w:r>
          </w:p>
        </w:tc>
      </w:tr>
      <w:tr w:rsidR="0094578E">
        <w:trPr>
          <w:trHeight w:val="790"/>
        </w:trPr>
        <w:tc>
          <w:tcPr>
            <w:tcW w:w="1843" w:type="dxa"/>
          </w:tcPr>
          <w:p w:rsidR="0094578E" w:rsidRDefault="00A94A2B">
            <w:pPr>
              <w:jc w:val="center"/>
              <w:rPr>
                <w:rFonts w:ascii="微软雅黑" w:eastAsia="微软雅黑" w:hAnsi="微软雅黑"/>
                <w:color w:val="000000"/>
                <w:sz w:val="16"/>
                <w:szCs w:val="16"/>
              </w:rPr>
            </w:pPr>
            <w:r>
              <w:rPr>
                <w:rFonts w:ascii="微软雅黑" w:eastAsia="微软雅黑" w:hAnsi="微软雅黑" w:hint="eastAsia"/>
                <w:color w:val="000000"/>
                <w:sz w:val="16"/>
                <w:szCs w:val="16"/>
              </w:rPr>
              <w:lastRenderedPageBreak/>
              <w:t>无返回或其它字符</w:t>
            </w:r>
          </w:p>
        </w:tc>
        <w:tc>
          <w:tcPr>
            <w:tcW w:w="6946" w:type="dxa"/>
          </w:tcPr>
          <w:p w:rsidR="0094578E" w:rsidRDefault="00A94A2B">
            <w:pPr>
              <w:rPr>
                <w:rFonts w:ascii="微软雅黑" w:eastAsia="微软雅黑" w:hAnsi="微软雅黑"/>
                <w:color w:val="000000"/>
                <w:sz w:val="16"/>
                <w:szCs w:val="16"/>
              </w:rPr>
            </w:pPr>
            <w:r>
              <w:rPr>
                <w:rFonts w:ascii="微软雅黑" w:eastAsia="微软雅黑" w:hAnsi="微软雅黑" w:hint="eastAsia"/>
                <w:color w:val="000000"/>
                <w:sz w:val="16"/>
                <w:szCs w:val="16"/>
              </w:rPr>
              <w:t>处理不成功,盛付通收到此结果或者没有收到任何结果,系统通过补单机制再次通知</w:t>
            </w:r>
          </w:p>
        </w:tc>
      </w:tr>
    </w:tbl>
    <w:p w:rsidR="0094578E" w:rsidRDefault="0094578E"/>
    <w:p w:rsidR="0094578E" w:rsidRDefault="00A94A2B">
      <w:pPr>
        <w:pStyle w:val="1"/>
      </w:pPr>
      <w:bookmarkStart w:id="50" w:name="_Toc369024389"/>
      <w:r>
        <w:rPr>
          <w:rFonts w:hint="eastAsia"/>
        </w:rPr>
        <w:t>退款订单查询接口规范</w:t>
      </w:r>
      <w:bookmarkEnd w:id="50"/>
    </w:p>
    <w:p w:rsidR="0094578E" w:rsidRDefault="00A94A2B">
      <w:pPr>
        <w:pStyle w:val="2"/>
      </w:pPr>
      <w:bookmarkStart w:id="51" w:name="_Toc369024390"/>
      <w:r>
        <w:rPr>
          <w:rFonts w:hint="eastAsia"/>
        </w:rPr>
        <w:t>功能简介</w:t>
      </w:r>
      <w:bookmarkEnd w:id="51"/>
    </w:p>
    <w:p w:rsidR="0094578E" w:rsidRDefault="00A94A2B">
      <w:pPr>
        <w:ind w:firstLine="420"/>
        <w:rPr>
          <w:rFonts w:ascii="微软雅黑" w:eastAsia="微软雅黑" w:hAnsi="微软雅黑"/>
          <w:sz w:val="18"/>
          <w:szCs w:val="18"/>
        </w:rPr>
      </w:pPr>
      <w:r>
        <w:rPr>
          <w:rFonts w:ascii="微软雅黑" w:eastAsia="微软雅黑" w:hAnsi="微软雅黑" w:hint="eastAsia"/>
          <w:sz w:val="18"/>
          <w:szCs w:val="18"/>
        </w:rPr>
        <w:t>调用退款请求接口返回退款进行中的订单可调用该接口查询，该接口仅提供查询单笔退款订单信息和状态。</w:t>
      </w:r>
    </w:p>
    <w:p w:rsidR="0094578E" w:rsidRDefault="00A94A2B">
      <w:pPr>
        <w:pStyle w:val="2"/>
      </w:pPr>
      <w:bookmarkStart w:id="52" w:name="_Toc369024391"/>
      <w:r>
        <w:rPr>
          <w:rFonts w:hint="eastAsia"/>
        </w:rPr>
        <w:t>调用方式</w:t>
      </w:r>
      <w:bookmarkEnd w:id="52"/>
    </w:p>
    <w:p w:rsidR="0094578E" w:rsidRDefault="00A94A2B">
      <w:pPr>
        <w:rPr>
          <w:rFonts w:ascii="微软雅黑" w:eastAsia="微软雅黑" w:hAnsi="微软雅黑"/>
          <w:sz w:val="18"/>
          <w:szCs w:val="18"/>
        </w:rPr>
      </w:pPr>
      <w:r>
        <w:rPr>
          <w:rFonts w:ascii="微软雅黑" w:eastAsia="微软雅黑" w:hAnsi="微软雅黑"/>
          <w:sz w:val="18"/>
          <w:szCs w:val="18"/>
        </w:rPr>
        <w:t>W</w:t>
      </w:r>
      <w:r>
        <w:rPr>
          <w:rFonts w:ascii="微软雅黑" w:eastAsia="微软雅黑" w:hAnsi="微软雅黑" w:hint="eastAsia"/>
          <w:sz w:val="18"/>
          <w:szCs w:val="18"/>
        </w:rPr>
        <w:t>ebservice方式</w:t>
      </w:r>
    </w:p>
    <w:p w:rsidR="0094578E" w:rsidRDefault="00A94A2B">
      <w:pPr>
        <w:pStyle w:val="2"/>
      </w:pPr>
      <w:bookmarkStart w:id="53" w:name="_Toc369024392"/>
      <w:r>
        <w:rPr>
          <w:rFonts w:hint="eastAsia"/>
        </w:rPr>
        <w:t>调用方法</w:t>
      </w:r>
      <w:bookmarkEnd w:id="53"/>
    </w:p>
    <w:p w:rsidR="0094578E" w:rsidRDefault="00A94A2B">
      <w:pPr>
        <w:rPr>
          <w:rFonts w:ascii="微软雅黑" w:eastAsia="微软雅黑" w:hAnsi="微软雅黑" w:cs="Courier New"/>
          <w:color w:val="000000"/>
          <w:kern w:val="0"/>
          <w:sz w:val="18"/>
          <w:szCs w:val="18"/>
        </w:rPr>
      </w:pPr>
      <w:r>
        <w:rPr>
          <w:rFonts w:ascii="微软雅黑" w:eastAsia="微软雅黑" w:hAnsi="微软雅黑" w:cs="Courier New"/>
          <w:color w:val="000000"/>
          <w:kern w:val="0"/>
          <w:sz w:val="18"/>
          <w:szCs w:val="18"/>
        </w:rPr>
        <w:t>processRefundQuery</w:t>
      </w:r>
    </w:p>
    <w:p w:rsidR="0094578E" w:rsidRDefault="0094578E"/>
    <w:p w:rsidR="0094578E" w:rsidRDefault="00A94A2B">
      <w:pPr>
        <w:pStyle w:val="2"/>
      </w:pPr>
      <w:bookmarkStart w:id="54" w:name="_Toc369024393"/>
      <w:r>
        <w:rPr>
          <w:rFonts w:hint="eastAsia"/>
        </w:rPr>
        <w:t>调用地址</w:t>
      </w:r>
      <w:bookmarkEnd w:id="54"/>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7938"/>
      </w:tblGrid>
      <w:tr w:rsidR="0094578E">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环境</w:t>
            </w:r>
          </w:p>
        </w:tc>
        <w:tc>
          <w:tcPr>
            <w:tcW w:w="793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地址</w:t>
            </w:r>
          </w:p>
        </w:tc>
      </w:tr>
      <w:tr w:rsidR="0094578E">
        <w:tc>
          <w:tcPr>
            <w:tcW w:w="1134" w:type="dxa"/>
          </w:tcPr>
          <w:p w:rsidR="0094578E" w:rsidRDefault="00A94A2B">
            <w:pPr>
              <w:jc w:val="center"/>
            </w:pPr>
            <w:r>
              <w:rPr>
                <w:rFonts w:hint="eastAsia"/>
              </w:rPr>
              <w:t>线上</w:t>
            </w:r>
          </w:p>
        </w:tc>
        <w:tc>
          <w:tcPr>
            <w:tcW w:w="7938" w:type="dxa"/>
          </w:tcPr>
          <w:p w:rsidR="0094578E" w:rsidRDefault="00ED3FE5">
            <w:pPr>
              <w:jc w:val="center"/>
            </w:pPr>
            <w:hyperlink r:id="rId17" w:history="1">
              <w:r w:rsidR="00A94A2B">
                <w:rPr>
                  <w:rStyle w:val="a9"/>
                  <w:color w:val="auto"/>
                  <w:u w:val="none"/>
                </w:rPr>
                <w:t>http://cardpay.shengpay.com/</w:t>
              </w:r>
              <w:r w:rsidR="00A94A2B">
                <w:rPr>
                  <w:rStyle w:val="a9"/>
                  <w:rFonts w:hint="eastAsia"/>
                  <w:color w:val="auto"/>
                  <w:u w:val="none"/>
                </w:rPr>
                <w:t>api</w:t>
              </w:r>
              <w:r w:rsidR="00A94A2B">
                <w:rPr>
                  <w:rStyle w:val="a9"/>
                  <w:color w:val="auto"/>
                  <w:u w:val="none"/>
                </w:rPr>
                <w:t>-acquire-channel/services/refundQueryService</w:t>
              </w:r>
            </w:hyperlink>
          </w:p>
        </w:tc>
      </w:tr>
    </w:tbl>
    <w:p w:rsidR="0094578E" w:rsidRDefault="00A94A2B">
      <w:pPr>
        <w:pStyle w:val="2"/>
      </w:pPr>
      <w:bookmarkStart w:id="55" w:name="_Toc369024394"/>
      <w:r>
        <w:rPr>
          <w:rFonts w:hint="eastAsia"/>
        </w:rPr>
        <w:t>请求参数</w:t>
      </w:r>
      <w:bookmarkEnd w:id="5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134"/>
        <w:gridCol w:w="1418"/>
        <w:gridCol w:w="850"/>
        <w:gridCol w:w="1559"/>
        <w:gridCol w:w="1134"/>
        <w:gridCol w:w="1701"/>
      </w:tblGrid>
      <w:tr w:rsidR="0094578E">
        <w:tc>
          <w:tcPr>
            <w:tcW w:w="1276"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参数名</w:t>
            </w:r>
          </w:p>
        </w:tc>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418" w:type="dxa"/>
            <w:shd w:val="clear" w:color="auto" w:fill="D9D9D9"/>
          </w:tcPr>
          <w:p w:rsidR="0094578E" w:rsidRDefault="00A94A2B">
            <w:pPr>
              <w:widowControl/>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85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1559"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格式</w:t>
            </w:r>
          </w:p>
        </w:tc>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必须</w:t>
            </w:r>
          </w:p>
        </w:tc>
        <w:tc>
          <w:tcPr>
            <w:tcW w:w="170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服务编码</w:t>
            </w:r>
          </w:p>
        </w:tc>
        <w:tc>
          <w:tcPr>
            <w:tcW w:w="1134"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Header</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serviceCode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REFUND_QRY_REQ</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(见demo中的Header对象中的service)</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服务版本</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version</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V4.4.1.2.1</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(见demo中的Header对象中的service)</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字符集</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charset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GBK/UTF-8/GB2312</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lastRenderedPageBreak/>
              <w:t>跟踪号</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traceNo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17d44d01-ce5e-4f58-9d26-6ad17bbe307d</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发送方</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senderId</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调用方专业版商户号</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发送时间</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sendTime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参数1</w:t>
            </w:r>
          </w:p>
        </w:tc>
        <w:tc>
          <w:tcPr>
            <w:tcW w:w="1134"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w:t>
            </w:r>
            <w:r>
              <w:rPr>
                <w:rFonts w:ascii="微软雅黑" w:eastAsia="微软雅黑" w:hAnsi="微软雅黑"/>
                <w:sz w:val="16"/>
                <w:szCs w:val="16"/>
              </w:rPr>
              <w:t>xtension</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备注1</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参数2</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ext2</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备注2</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签名类型</w:t>
            </w:r>
          </w:p>
        </w:tc>
        <w:tc>
          <w:tcPr>
            <w:tcW w:w="1134"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w:t>
            </w:r>
            <w:r>
              <w:rPr>
                <w:rFonts w:ascii="微软雅黑" w:eastAsia="微软雅黑" w:hAnsi="微软雅黑"/>
                <w:sz w:val="16"/>
                <w:szCs w:val="16"/>
              </w:rPr>
              <w:t>ignature</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signType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MD5</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签名串</w:t>
            </w:r>
          </w:p>
        </w:tc>
        <w:tc>
          <w:tcPr>
            <w:tcW w:w="1134" w:type="dxa"/>
            <w:vMerge/>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signMsg</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746459703D03DDCC67E8925B9C55C753</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进行加签后的16进制字符串</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商户订单号</w:t>
            </w:r>
          </w:p>
        </w:tc>
        <w:tc>
          <w:tcPr>
            <w:tcW w:w="1134"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refundOrderNo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20131010008944881</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商户退款请求订单号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商户原始订单号</w:t>
            </w:r>
          </w:p>
        </w:tc>
        <w:tc>
          <w:tcPr>
            <w:tcW w:w="1134"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originalOrderNo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20131010008944888</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盛付通退款交易号</w:t>
            </w:r>
          </w:p>
        </w:tc>
        <w:tc>
          <w:tcPr>
            <w:tcW w:w="1134"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refundTransNo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2013101015380438221</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商户调用退款请求成功后盛付通返回的退款交易号</w:t>
            </w:r>
          </w:p>
        </w:tc>
      </w:tr>
      <w:tr w:rsidR="0094578E">
        <w:tc>
          <w:tcPr>
            <w:tcW w:w="1276"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盛付通</w:t>
            </w:r>
            <w:r>
              <w:rPr>
                <w:rFonts w:ascii="微软雅黑" w:eastAsia="微软雅黑" w:hAnsi="微软雅黑" w:hint="eastAsia"/>
                <w:sz w:val="16"/>
                <w:szCs w:val="16"/>
              </w:rPr>
              <w:t>交易</w:t>
            </w:r>
            <w:r>
              <w:rPr>
                <w:rFonts w:ascii="微软雅黑" w:eastAsia="微软雅黑" w:hAnsi="微软雅黑"/>
                <w:sz w:val="16"/>
                <w:szCs w:val="16"/>
              </w:rPr>
              <w:t>订单号</w:t>
            </w:r>
          </w:p>
        </w:tc>
        <w:tc>
          <w:tcPr>
            <w:tcW w:w="1134" w:type="dxa"/>
            <w:shd w:val="clear" w:color="auto" w:fill="FFFFFF"/>
          </w:tcPr>
          <w:p w:rsidR="0094578E" w:rsidRDefault="0094578E">
            <w:pPr>
              <w:rPr>
                <w:rFonts w:ascii="微软雅黑" w:eastAsia="微软雅黑" w:hAnsi="微软雅黑"/>
                <w:sz w:val="16"/>
                <w:szCs w:val="16"/>
              </w:rPr>
            </w:pP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C20131010104933284604</w:t>
            </w:r>
          </w:p>
        </w:tc>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商户调用收单接口成功后盛付通返回的交易订单号</w:t>
            </w:r>
          </w:p>
        </w:tc>
      </w:tr>
    </w:tbl>
    <w:p w:rsidR="0094578E" w:rsidRDefault="0094578E"/>
    <w:p w:rsidR="0094578E" w:rsidRDefault="00A94A2B">
      <w:pPr>
        <w:pStyle w:val="2"/>
      </w:pPr>
      <w:bookmarkStart w:id="56" w:name="_Toc369024395"/>
      <w:r>
        <w:rPr>
          <w:rFonts w:hint="eastAsia"/>
        </w:rPr>
        <w:t>请求签名方式</w:t>
      </w:r>
      <w:bookmarkEnd w:id="56"/>
    </w:p>
    <w:p w:rsidR="0094578E" w:rsidRDefault="00A94A2B">
      <w:pPr>
        <w:rPr>
          <w:rFonts w:ascii="微软雅黑" w:eastAsia="微软雅黑" w:hAnsi="微软雅黑"/>
          <w:szCs w:val="21"/>
        </w:rPr>
      </w:pPr>
      <w:r>
        <w:rPr>
          <w:rFonts w:ascii="微软雅黑" w:eastAsia="微软雅黑" w:hAnsi="微软雅黑" w:hint="eastAsia"/>
          <w:szCs w:val="21"/>
        </w:rPr>
        <w:t>mac的计算方法：（若参数对应的值不为空则都拼入mac的加密字符串中）</w:t>
      </w:r>
    </w:p>
    <w:p w:rsidR="0094578E" w:rsidRDefault="00A94A2B">
      <w:pPr>
        <w:rPr>
          <w:rFonts w:ascii="微软雅黑" w:eastAsia="微软雅黑" w:hAnsi="微软雅黑"/>
          <w:sz w:val="18"/>
          <w:szCs w:val="18"/>
        </w:rPr>
      </w:pPr>
      <w:r>
        <w:rPr>
          <w:rFonts w:ascii="微软雅黑" w:eastAsia="微软雅黑" w:hAnsi="微软雅黑"/>
          <w:sz w:val="18"/>
          <w:szCs w:val="18"/>
        </w:rPr>
        <w:lastRenderedPageBreak/>
        <w:t>mac</w:t>
      </w:r>
      <w:r>
        <w:rPr>
          <w:rFonts w:ascii="微软雅黑" w:eastAsia="微软雅黑" w:hAnsi="微软雅黑" w:hint="eastAsia"/>
          <w:sz w:val="18"/>
          <w:szCs w:val="18"/>
        </w:rPr>
        <w:t>=MD5(serviceCode+version+charset+traceNo+senderId+sendTime+refundOrderNo+originalOrderNo+refundTransNo+transNo+ext1+ext2+signType</w:t>
      </w:r>
      <w:r>
        <w:rPr>
          <w:rFonts w:ascii="微软雅黑" w:eastAsia="微软雅黑" w:hAnsi="微软雅黑" w:hint="eastAsia"/>
          <w:sz w:val="16"/>
          <w:szCs w:val="16"/>
        </w:rPr>
        <w:t>+merchantKey</w:t>
      </w:r>
      <w:r>
        <w:rPr>
          <w:rFonts w:ascii="微软雅黑" w:eastAsia="微软雅黑" w:hAnsi="微软雅黑" w:hint="eastAsia"/>
          <w:sz w:val="18"/>
          <w:szCs w:val="18"/>
        </w:rPr>
        <w:t>)</w:t>
      </w:r>
      <w:r>
        <w:rPr>
          <w:rFonts w:ascii="微软雅黑" w:eastAsia="微软雅黑" w:hAnsi="微软雅黑"/>
          <w:sz w:val="18"/>
          <w:szCs w:val="18"/>
        </w:rPr>
        <w:br/>
      </w:r>
      <w:r>
        <w:rPr>
          <w:rFonts w:ascii="微软雅黑" w:eastAsia="微软雅黑" w:hAnsi="微软雅黑" w:hint="eastAsia"/>
          <w:color w:val="FF6600"/>
          <w:szCs w:val="21"/>
        </w:rPr>
        <w:t>merchantKey : 为商户在盛付通专业版设置的密钥</w:t>
      </w:r>
    </w:p>
    <w:p w:rsidR="0094578E" w:rsidRDefault="00A94A2B">
      <w:pPr>
        <w:pStyle w:val="2"/>
      </w:pPr>
      <w:bookmarkStart w:id="57" w:name="_Toc369024396"/>
      <w:r>
        <w:rPr>
          <w:rFonts w:hint="eastAsia"/>
        </w:rPr>
        <w:t>响应参数</w:t>
      </w:r>
      <w:bookmarkEnd w:id="57"/>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560"/>
        <w:gridCol w:w="1559"/>
        <w:gridCol w:w="850"/>
        <w:gridCol w:w="1418"/>
        <w:gridCol w:w="850"/>
        <w:gridCol w:w="1701"/>
      </w:tblGrid>
      <w:tr w:rsidR="0094578E">
        <w:tc>
          <w:tcPr>
            <w:tcW w:w="1134"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参数名</w:t>
            </w:r>
          </w:p>
        </w:tc>
        <w:tc>
          <w:tcPr>
            <w:tcW w:w="156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域名</w:t>
            </w:r>
          </w:p>
        </w:tc>
        <w:tc>
          <w:tcPr>
            <w:tcW w:w="1559"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变量名</w:t>
            </w:r>
          </w:p>
        </w:tc>
        <w:tc>
          <w:tcPr>
            <w:tcW w:w="85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类型</w:t>
            </w:r>
          </w:p>
        </w:tc>
        <w:tc>
          <w:tcPr>
            <w:tcW w:w="141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格式</w:t>
            </w:r>
          </w:p>
        </w:tc>
        <w:tc>
          <w:tcPr>
            <w:tcW w:w="85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必须</w:t>
            </w:r>
          </w:p>
        </w:tc>
        <w:tc>
          <w:tcPr>
            <w:tcW w:w="170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说明</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服务编码</w:t>
            </w:r>
          </w:p>
        </w:tc>
        <w:tc>
          <w:tcPr>
            <w:tcW w:w="1560" w:type="dxa"/>
            <w:vMerge w:val="restart"/>
            <w:shd w:val="clear" w:color="auto" w:fill="FFFFFF"/>
          </w:tcPr>
          <w:p w:rsidR="0094578E" w:rsidRDefault="00A94A2B">
            <w:pPr>
              <w:ind w:firstLineChars="150" w:firstLine="240"/>
              <w:rPr>
                <w:rFonts w:ascii="微软雅黑" w:eastAsia="微软雅黑" w:hAnsi="微软雅黑"/>
                <w:sz w:val="16"/>
                <w:szCs w:val="16"/>
              </w:rPr>
            </w:pPr>
            <w:r>
              <w:rPr>
                <w:rFonts w:ascii="微软雅黑" w:eastAsia="微软雅黑" w:hAnsi="微软雅黑" w:hint="eastAsia"/>
                <w:sz w:val="16"/>
                <w:szCs w:val="16"/>
              </w:rPr>
              <w:t>Header</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serviceCode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QUERY_ORDER_REQUEST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调用方标识(见demo中的Header对象中的service)</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服务版本</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version</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V4.3.1.1.1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(见demo中的Header对象中的service)</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字符集</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charset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GBK/UTF-8/GB2312</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商户提交请求对应的字符集编码</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跟踪号</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traceNo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17d44d01-ce5e-4f58-9d26-6ad17bbe307d</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商户生成的报文唯一消息标识</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发送时间</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sendTime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商户提交订单申请支付的时间,必须为14位正整数数字，且在商户系统保证唯一</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发送方</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senderId</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调用方专业版商户号</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盛付通指定的6位数字的商户号(见demo中的Header对象中的sender)</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参数1</w:t>
            </w:r>
          </w:p>
        </w:tc>
        <w:tc>
          <w:tcPr>
            <w:tcW w:w="1560"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w:t>
            </w:r>
            <w:r>
              <w:rPr>
                <w:rFonts w:ascii="微软雅黑" w:eastAsia="微软雅黑" w:hAnsi="微软雅黑"/>
                <w:sz w:val="16"/>
                <w:szCs w:val="16"/>
              </w:rPr>
              <w:t>xtension</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参数2</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ext2</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备注2</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否</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英文或中文字符串，支付完成后，按照原样返回给商户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签名类型</w:t>
            </w:r>
          </w:p>
        </w:tc>
        <w:tc>
          <w:tcPr>
            <w:tcW w:w="1560"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w:t>
            </w:r>
            <w:r>
              <w:rPr>
                <w:rFonts w:ascii="微软雅黑" w:eastAsia="微软雅黑" w:hAnsi="微软雅黑"/>
                <w:sz w:val="16"/>
                <w:szCs w:val="16"/>
              </w:rPr>
              <w:t>ignature</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signType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MD5</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商户提交请求参数加密的方式：MD5/SHA/RSA</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签名串</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signMsg</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746459703D03DDCC67E8925B9C55C753</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进行加签后的16进制字符串</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商户退款订单号</w:t>
            </w:r>
          </w:p>
        </w:tc>
        <w:tc>
          <w:tcPr>
            <w:tcW w:w="1560"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refundItems</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refundOrderNo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20131010008944888</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商户生成的退款订单号，该参数通过退款</w:t>
            </w:r>
            <w:r>
              <w:rPr>
                <w:rFonts w:ascii="微软雅黑" w:eastAsia="微软雅黑" w:hAnsi="微软雅黑" w:hint="eastAsia"/>
                <w:sz w:val="16"/>
                <w:szCs w:val="16"/>
              </w:rPr>
              <w:lastRenderedPageBreak/>
              <w:t>接口提交给盛付通退款接口</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lastRenderedPageBreak/>
              <w:t>商户原始订单号</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originalOrderNo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20131010008944888</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商户订单号</w:t>
            </w:r>
            <w:r>
              <w:rPr>
                <w:rFonts w:ascii="微软雅黑" w:eastAsia="微软雅黑" w:hAnsi="微软雅黑" w:cs="宋体"/>
                <w:color w:val="000000"/>
                <w:spacing w:val="1"/>
                <w:kern w:val="0"/>
                <w:sz w:val="16"/>
                <w:szCs w:val="16"/>
              </w:rPr>
              <w:t>,</w:t>
            </w:r>
            <w:r>
              <w:rPr>
                <w:rFonts w:ascii="微软雅黑" w:eastAsia="微软雅黑" w:hAnsi="微软雅黑" w:cs="宋体" w:hint="eastAsia"/>
                <w:color w:val="000000"/>
                <w:spacing w:val="1"/>
                <w:kern w:val="0"/>
                <w:sz w:val="16"/>
                <w:szCs w:val="16"/>
              </w:rPr>
              <w:t>50</w:t>
            </w:r>
            <w:r>
              <w:rPr>
                <w:rFonts w:ascii="微软雅黑" w:eastAsia="微软雅黑" w:hAnsi="微软雅黑" w:cs="宋体"/>
                <w:color w:val="000000"/>
                <w:spacing w:val="1"/>
                <w:kern w:val="0"/>
                <w:sz w:val="16"/>
                <w:szCs w:val="16"/>
              </w:rPr>
              <w:t>个字符内、</w:t>
            </w:r>
            <w:r>
              <w:rPr>
                <w:rFonts w:ascii="微软雅黑" w:eastAsia="微软雅黑" w:hAnsi="微软雅黑" w:cs="宋体" w:hint="eastAsia"/>
                <w:color w:val="000000"/>
                <w:spacing w:val="1"/>
                <w:kern w:val="0"/>
                <w:sz w:val="16"/>
                <w:szCs w:val="16"/>
              </w:rPr>
              <w:t>只允许使用数字、</w:t>
            </w:r>
            <w:r>
              <w:rPr>
                <w:rFonts w:ascii="微软雅黑" w:eastAsia="微软雅黑" w:hAnsi="微软雅黑" w:cs="宋体"/>
                <w:color w:val="000000"/>
                <w:spacing w:val="1"/>
                <w:kern w:val="0"/>
                <w:sz w:val="16"/>
                <w:szCs w:val="16"/>
              </w:rPr>
              <w:t>字母,确保在商户系统唯一</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盛付通退款交易号</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refundTransNo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sz w:val="16"/>
                <w:szCs w:val="16"/>
              </w:rPr>
              <w:t>2013101015380438221</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商户调用退款请求成功后盛付通返回的退款交易号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盛付通交易号</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transNo</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color w:val="333333"/>
                <w:kern w:val="0"/>
                <w:sz w:val="16"/>
                <w:szCs w:val="16"/>
              </w:rPr>
              <w:t>C20131010104933284604</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商户调用收单接口成功后盛付通返回的交易订单号</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订单金额</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orderAmount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单位为元，金额示例如:25.00</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商户提交支付的订单金额,必须大于1,可支持</w:t>
            </w:r>
            <w:r>
              <w:rPr>
                <w:rFonts w:ascii="微软雅黑" w:eastAsia="微软雅黑" w:hAnsi="微软雅黑" w:cs="宋体"/>
                <w:color w:val="000000"/>
                <w:spacing w:val="1"/>
                <w:kern w:val="0"/>
                <w:sz w:val="16"/>
                <w:szCs w:val="16"/>
              </w:rPr>
              <w:t>2</w:t>
            </w:r>
            <w:r>
              <w:rPr>
                <w:rFonts w:ascii="微软雅黑" w:eastAsia="微软雅黑" w:hAnsi="微软雅黑" w:cs="宋体" w:hint="eastAsia"/>
                <w:color w:val="000000"/>
                <w:spacing w:val="1"/>
                <w:kern w:val="0"/>
                <w:sz w:val="16"/>
                <w:szCs w:val="16"/>
              </w:rPr>
              <w:t>位小数</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退款金额</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refundAmount</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单位为元，金额示例如:25.00</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商户提交退款的订单金额，必须大于0，可支持2位小数</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退款时间</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refundTime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宋体" w:hint="eastAsia"/>
                <w:color w:val="000000"/>
                <w:spacing w:val="1"/>
                <w:kern w:val="0"/>
                <w:sz w:val="16"/>
                <w:szCs w:val="16"/>
              </w:rPr>
              <w:t>时间格式为：yyyyMMddHHmmss，如:20110707112233</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商户提交退款的订单处理完成时间</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描述</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desc</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退款说明</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94578E">
            <w:pPr>
              <w:rPr>
                <w:rFonts w:ascii="微软雅黑" w:eastAsia="微软雅黑" w:hAnsi="微软雅黑"/>
                <w:sz w:val="16"/>
                <w:szCs w:val="16"/>
              </w:rPr>
            </w:pP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退款状态</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status</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00</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商户提交退款的订单处理状态，具体可见退款接口内容</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错误编码</w:t>
            </w:r>
          </w:p>
        </w:tc>
        <w:tc>
          <w:tcPr>
            <w:tcW w:w="1560" w:type="dxa"/>
            <w:vMerge w:val="restart"/>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returnInfo</w:t>
            </w: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errorCode</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 xml:space="preserve">S0533008  </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处理失败或异常时异常返回编码</w:t>
            </w:r>
          </w:p>
        </w:tc>
      </w:tr>
      <w:tr w:rsidR="0094578E">
        <w:tc>
          <w:tcPr>
            <w:tcW w:w="1134"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错误消息</w:t>
            </w:r>
          </w:p>
        </w:tc>
        <w:tc>
          <w:tcPr>
            <w:tcW w:w="1560" w:type="dxa"/>
            <w:vMerge/>
            <w:shd w:val="clear" w:color="auto" w:fill="FFFFFF"/>
          </w:tcPr>
          <w:p w:rsidR="0094578E" w:rsidRDefault="0094578E">
            <w:pPr>
              <w:rPr>
                <w:rFonts w:ascii="微软雅黑" w:eastAsia="微软雅黑" w:hAnsi="微软雅黑"/>
                <w:sz w:val="16"/>
                <w:szCs w:val="16"/>
              </w:rPr>
            </w:pPr>
          </w:p>
        </w:tc>
        <w:tc>
          <w:tcPr>
            <w:tcW w:w="1559"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errorMsg</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String</w:t>
            </w:r>
          </w:p>
        </w:tc>
        <w:tc>
          <w:tcPr>
            <w:tcW w:w="1418" w:type="dxa"/>
            <w:shd w:val="clear" w:color="auto" w:fill="FFFFFF"/>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tokenId不合法</w:t>
            </w:r>
          </w:p>
        </w:tc>
        <w:tc>
          <w:tcPr>
            <w:tcW w:w="850"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hint="eastAsia"/>
                <w:sz w:val="16"/>
                <w:szCs w:val="16"/>
              </w:rPr>
              <w:t>是</w:t>
            </w:r>
          </w:p>
        </w:tc>
        <w:tc>
          <w:tcPr>
            <w:tcW w:w="1701" w:type="dxa"/>
            <w:shd w:val="clear" w:color="auto" w:fill="FFFFFF"/>
          </w:tcPr>
          <w:p w:rsidR="0094578E" w:rsidRDefault="00A94A2B">
            <w:pPr>
              <w:rPr>
                <w:rFonts w:ascii="微软雅黑" w:eastAsia="微软雅黑" w:hAnsi="微软雅黑"/>
                <w:sz w:val="16"/>
                <w:szCs w:val="16"/>
              </w:rPr>
            </w:pPr>
            <w:r>
              <w:rPr>
                <w:rFonts w:ascii="微软雅黑" w:eastAsia="微软雅黑" w:hAnsi="微软雅黑" w:cs="Arial" w:hint="eastAsia"/>
                <w:color w:val="333333"/>
                <w:kern w:val="0"/>
                <w:sz w:val="16"/>
                <w:szCs w:val="16"/>
              </w:rPr>
              <w:t>处理失败或异常时异常返回信息</w:t>
            </w:r>
          </w:p>
        </w:tc>
      </w:tr>
    </w:tbl>
    <w:p w:rsidR="0094578E" w:rsidRDefault="0094578E"/>
    <w:p w:rsidR="0094578E" w:rsidRDefault="00A94A2B">
      <w:pPr>
        <w:pStyle w:val="2"/>
      </w:pPr>
      <w:bookmarkStart w:id="58" w:name="_Toc369024397"/>
      <w:r>
        <w:rPr>
          <w:rFonts w:hint="eastAsia"/>
        </w:rPr>
        <w:t>响应签名方式</w:t>
      </w:r>
      <w:bookmarkEnd w:id="58"/>
    </w:p>
    <w:p w:rsidR="0094578E" w:rsidRDefault="00A94A2B">
      <w:pPr>
        <w:rPr>
          <w:rFonts w:ascii="微软雅黑" w:eastAsia="微软雅黑" w:hAnsi="微软雅黑"/>
          <w:szCs w:val="21"/>
        </w:rPr>
      </w:pPr>
      <w:r>
        <w:rPr>
          <w:rFonts w:ascii="微软雅黑" w:eastAsia="微软雅黑" w:hAnsi="微软雅黑" w:hint="eastAsia"/>
          <w:szCs w:val="21"/>
        </w:rPr>
        <w:t>mac的计算方法：（若参数对应的值不为空则都拼入mac的加密字符串中）</w:t>
      </w:r>
    </w:p>
    <w:p w:rsidR="0094578E" w:rsidRDefault="00A94A2B">
      <w:pPr>
        <w:rPr>
          <w:rFonts w:ascii="微软雅黑" w:eastAsia="微软雅黑" w:hAnsi="微软雅黑"/>
          <w:sz w:val="16"/>
          <w:szCs w:val="16"/>
        </w:rPr>
      </w:pPr>
      <w:r>
        <w:rPr>
          <w:rFonts w:ascii="微软雅黑" w:eastAsia="微软雅黑" w:hAnsi="微软雅黑"/>
          <w:sz w:val="16"/>
          <w:szCs w:val="16"/>
        </w:rPr>
        <w:t>mac</w:t>
      </w:r>
      <w:r>
        <w:rPr>
          <w:rFonts w:ascii="微软雅黑" w:eastAsia="微软雅黑" w:hAnsi="微软雅黑" w:hint="eastAsia"/>
          <w:sz w:val="16"/>
          <w:szCs w:val="16"/>
        </w:rPr>
        <w:t>=MD5(serviceCode+version+charset+traceNo+senderId+sendTime+refundItems.refundOrderNo+refundItems.originalOrderNo+refundItems.refundTransNo+refundItems.transNo+refundItems.orderAmount+refundItems.refundAmount+refundItems.refundTime+ refundItems .status+ refundItems .desc+ext1+ext2+signType+errorCode+errorMsg)</w:t>
      </w:r>
    </w:p>
    <w:p w:rsidR="0094578E" w:rsidRDefault="0094578E"/>
    <w:p w:rsidR="0094578E" w:rsidRDefault="00A94A2B">
      <w:pPr>
        <w:pStyle w:val="2"/>
      </w:pPr>
      <w:bookmarkStart w:id="59" w:name="_Toc369024398"/>
      <w:r>
        <w:rPr>
          <w:rFonts w:hint="eastAsia"/>
        </w:rPr>
        <w:lastRenderedPageBreak/>
        <w:t>返回码及状态值</w:t>
      </w:r>
      <w:bookmarkEnd w:id="59"/>
      <w:r>
        <w:rPr>
          <w:rFonts w:hint="eastAsia"/>
        </w:rPr>
        <w:t>(</w:t>
      </w:r>
      <w:r>
        <w:rPr>
          <w:rFonts w:hint="eastAsia"/>
          <w:b w:val="0"/>
          <w:sz w:val="22"/>
          <w:szCs w:val="22"/>
        </w:rPr>
        <w:t>提交退款请求盛付通处理后对应的状态</w:t>
      </w:r>
      <w:r>
        <w:rPr>
          <w:rFonts w:hint="eastAsia"/>
        </w:rPr>
        <w:t>)</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0"/>
        <w:gridCol w:w="2841"/>
        <w:gridCol w:w="3358"/>
      </w:tblGrid>
      <w:tr w:rsidR="0094578E">
        <w:tc>
          <w:tcPr>
            <w:tcW w:w="284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编码</w:t>
            </w:r>
          </w:p>
        </w:tc>
        <w:tc>
          <w:tcPr>
            <w:tcW w:w="284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b/>
                <w:color w:val="000000"/>
                <w:kern w:val="0"/>
                <w:sz w:val="22"/>
              </w:rPr>
              <w:t>描述</w:t>
            </w:r>
          </w:p>
        </w:tc>
        <w:tc>
          <w:tcPr>
            <w:tcW w:w="335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建议商户处理方式</w:t>
            </w:r>
          </w:p>
        </w:tc>
      </w:tr>
      <w:tr w:rsidR="0094578E">
        <w:tc>
          <w:tcPr>
            <w:tcW w:w="2840"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00</w:t>
            </w:r>
          </w:p>
        </w:tc>
        <w:tc>
          <w:tcPr>
            <w:tcW w:w="2841"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退款中</w:t>
            </w:r>
          </w:p>
        </w:tc>
        <w:tc>
          <w:tcPr>
            <w:tcW w:w="335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5"/>
                <w:szCs w:val="15"/>
              </w:rPr>
              <w:t>商户提交的退款请求盛付通处理中，</w:t>
            </w:r>
            <w:r>
              <w:rPr>
                <w:rFonts w:ascii="微软雅黑" w:eastAsia="微软雅黑" w:hAnsi="微软雅黑" w:cs="Arial" w:hint="eastAsia"/>
                <w:color w:val="333333"/>
                <w:kern w:val="0"/>
                <w:sz w:val="16"/>
                <w:szCs w:val="16"/>
              </w:rPr>
              <w:t>可按频率调用退款订单查询接口，以查询接口返回结果为最终处理结果</w:t>
            </w:r>
          </w:p>
        </w:tc>
      </w:tr>
      <w:tr w:rsidR="0094578E">
        <w:tc>
          <w:tcPr>
            <w:tcW w:w="2840"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01</w:t>
            </w:r>
          </w:p>
        </w:tc>
        <w:tc>
          <w:tcPr>
            <w:tcW w:w="2841"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退款成功</w:t>
            </w:r>
          </w:p>
        </w:tc>
        <w:tc>
          <w:tcPr>
            <w:tcW w:w="335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商户提交的退款请求退款成功，按用户收到退款资金来处理</w:t>
            </w:r>
          </w:p>
        </w:tc>
      </w:tr>
      <w:tr w:rsidR="0094578E">
        <w:tc>
          <w:tcPr>
            <w:tcW w:w="2840"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02</w:t>
            </w:r>
          </w:p>
        </w:tc>
        <w:tc>
          <w:tcPr>
            <w:tcW w:w="2841" w:type="dxa"/>
          </w:tcPr>
          <w:p w:rsidR="0094578E" w:rsidRDefault="00A94A2B">
            <w:pPr>
              <w:widowControl/>
              <w:spacing w:before="68" w:after="68"/>
              <w:jc w:val="center"/>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退款失败</w:t>
            </w:r>
          </w:p>
        </w:tc>
        <w:tc>
          <w:tcPr>
            <w:tcW w:w="3358" w:type="dxa"/>
          </w:tcPr>
          <w:p w:rsidR="0094578E" w:rsidRDefault="00A94A2B">
            <w:pPr>
              <w:widowControl/>
              <w:spacing w:before="68" w:after="68"/>
              <w:jc w:val="left"/>
              <w:rPr>
                <w:rFonts w:ascii="微软雅黑" w:eastAsia="微软雅黑" w:hAnsi="微软雅黑" w:cs="Arial"/>
                <w:color w:val="333333"/>
                <w:kern w:val="0"/>
                <w:sz w:val="16"/>
                <w:szCs w:val="16"/>
              </w:rPr>
            </w:pPr>
            <w:r>
              <w:rPr>
                <w:rFonts w:ascii="微软雅黑" w:eastAsia="微软雅黑" w:hAnsi="微软雅黑" w:cs="Arial" w:hint="eastAsia"/>
                <w:color w:val="333333"/>
                <w:kern w:val="0"/>
                <w:sz w:val="16"/>
                <w:szCs w:val="16"/>
              </w:rPr>
              <w:t>商户提交的退款请求退款失败，按用户未收到退款资金来处理，商家可重新生产退款请求提交盛付通，若再次返回失败可联系盛付通客服人员处理</w:t>
            </w:r>
          </w:p>
        </w:tc>
      </w:tr>
    </w:tbl>
    <w:p w:rsidR="0094578E" w:rsidRDefault="00A94A2B">
      <w:pPr>
        <w:rPr>
          <w:rFonts w:ascii="微软雅黑" w:eastAsia="微软雅黑" w:hAnsi="微软雅黑"/>
          <w:szCs w:val="21"/>
        </w:rPr>
      </w:pPr>
      <w:r>
        <w:rPr>
          <w:rFonts w:ascii="微软雅黑" w:eastAsia="微软雅黑" w:hAnsi="微软雅黑" w:hint="eastAsia"/>
          <w:szCs w:val="21"/>
        </w:rPr>
        <w:t>系统错误码</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0"/>
        <w:gridCol w:w="2841"/>
        <w:gridCol w:w="3358"/>
      </w:tblGrid>
      <w:tr w:rsidR="0094578E">
        <w:tc>
          <w:tcPr>
            <w:tcW w:w="2840"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编码</w:t>
            </w:r>
          </w:p>
        </w:tc>
        <w:tc>
          <w:tcPr>
            <w:tcW w:w="2841"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描述</w:t>
            </w:r>
          </w:p>
        </w:tc>
        <w:tc>
          <w:tcPr>
            <w:tcW w:w="3358" w:type="dxa"/>
            <w:shd w:val="clear" w:color="auto" w:fill="D9D9D9"/>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处理方式</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S0533008</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tokenId不合法</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商户调用收单请求后返回的tokenId，该参数错误意味提交收单请求未成功</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B053001</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商户号不正确</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商户提交收单请求时的商户号未授权或商户配置不正确，联系盛付通技术支持配合解决</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B053080</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商户订单号不能为空</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商户提交收单请求时自行生成，订单号为空则需要检查商户订单号参数设置是否正确</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B053083</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订单号不存在</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商户查询时提交的订单号不存在，联系盛付通技术支持</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S0505006</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没有对应该事件</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商户的权限配置问题,联系盛付通技术支持</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B0521201</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不支持的签名类型</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商户提交请求的验签类型错误，联系盛付通技术支持</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B0505062</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验证签名失败</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商户提交请求的验签串未通过，联系盛付通技术支持</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sz w:val="16"/>
                <w:szCs w:val="16"/>
              </w:rPr>
              <w:t>B0505002</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hint="eastAsia"/>
                <w:sz w:val="16"/>
                <w:szCs w:val="16"/>
              </w:rPr>
              <w:t>产品授权验证失败</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商户的权限配置问题,联系盛付通技术支持</w:t>
            </w:r>
          </w:p>
        </w:tc>
      </w:tr>
      <w:tr w:rsidR="0094578E">
        <w:tc>
          <w:tcPr>
            <w:tcW w:w="2840" w:type="dxa"/>
          </w:tcPr>
          <w:p w:rsidR="0094578E" w:rsidRDefault="00A94A2B">
            <w:pPr>
              <w:jc w:val="center"/>
              <w:rPr>
                <w:rFonts w:ascii="微软雅黑" w:eastAsia="微软雅黑" w:hAnsi="微软雅黑"/>
                <w:sz w:val="16"/>
                <w:szCs w:val="16"/>
              </w:rPr>
            </w:pPr>
            <w:r>
              <w:rPr>
                <w:rFonts w:ascii="微软雅黑" w:eastAsia="微软雅黑" w:hAnsi="微软雅黑" w:cs="Calibri"/>
                <w:sz w:val="16"/>
                <w:szCs w:val="16"/>
              </w:rPr>
              <w:t>B0532008</w:t>
            </w:r>
          </w:p>
        </w:tc>
        <w:tc>
          <w:tcPr>
            <w:tcW w:w="2841" w:type="dxa"/>
          </w:tcPr>
          <w:p w:rsidR="0094578E" w:rsidRDefault="00A94A2B">
            <w:pPr>
              <w:jc w:val="center"/>
              <w:rPr>
                <w:rFonts w:ascii="微软雅黑" w:eastAsia="微软雅黑" w:hAnsi="微软雅黑"/>
                <w:sz w:val="16"/>
                <w:szCs w:val="16"/>
              </w:rPr>
            </w:pPr>
            <w:r>
              <w:rPr>
                <w:rFonts w:ascii="微软雅黑" w:eastAsia="微软雅黑" w:hAnsi="微软雅黑" w:cs="宋体" w:hint="eastAsia"/>
                <w:sz w:val="16"/>
                <w:szCs w:val="16"/>
                <w:lang w:val="zh-CN"/>
              </w:rPr>
              <w:t>退款订单不存在</w:t>
            </w:r>
          </w:p>
        </w:tc>
        <w:tc>
          <w:tcPr>
            <w:tcW w:w="3358" w:type="dxa"/>
          </w:tcPr>
          <w:p w:rsidR="0094578E" w:rsidRDefault="00A94A2B">
            <w:pPr>
              <w:jc w:val="left"/>
              <w:rPr>
                <w:rFonts w:ascii="微软雅黑" w:eastAsia="微软雅黑" w:hAnsi="微软雅黑"/>
                <w:sz w:val="16"/>
                <w:szCs w:val="16"/>
              </w:rPr>
            </w:pPr>
            <w:r>
              <w:rPr>
                <w:rFonts w:ascii="微软雅黑" w:eastAsia="微软雅黑" w:hAnsi="微软雅黑" w:hint="eastAsia"/>
                <w:sz w:val="16"/>
                <w:szCs w:val="16"/>
              </w:rPr>
              <w:t>商户查询的退款订单不存在，联系盛付通技术支持</w:t>
            </w:r>
          </w:p>
        </w:tc>
      </w:tr>
    </w:tbl>
    <w:p w:rsidR="0094578E" w:rsidRDefault="0094578E"/>
    <w:p w:rsidR="0094578E" w:rsidRDefault="0094578E"/>
    <w:p w:rsidR="0094578E" w:rsidRDefault="00A94A2B">
      <w:pPr>
        <w:pStyle w:val="1"/>
        <w:tabs>
          <w:tab w:val="left" w:pos="425"/>
          <w:tab w:val="left" w:pos="567"/>
        </w:tabs>
        <w:spacing w:line="576" w:lineRule="auto"/>
        <w:ind w:left="425" w:hanging="425"/>
        <w:rPr>
          <w:color w:val="000000"/>
        </w:rPr>
      </w:pPr>
      <w:bookmarkStart w:id="60" w:name="_Toc294703059"/>
      <w:bookmarkStart w:id="61" w:name="_Toc299973284"/>
      <w:bookmarkStart w:id="62" w:name="_Toc364700626"/>
      <w:r>
        <w:rPr>
          <w:rFonts w:hint="eastAsia"/>
          <w:color w:val="000000"/>
        </w:rPr>
        <w:t>附录</w:t>
      </w:r>
      <w:bookmarkEnd w:id="60"/>
      <w:bookmarkEnd w:id="61"/>
      <w:bookmarkEnd w:id="62"/>
    </w:p>
    <w:tbl>
      <w:tblPr>
        <w:tblW w:w="8943" w:type="dxa"/>
        <w:tblInd w:w="96" w:type="dxa"/>
        <w:tblLayout w:type="fixed"/>
        <w:tblLook w:val="04A0"/>
      </w:tblPr>
      <w:tblGrid>
        <w:gridCol w:w="1713"/>
        <w:gridCol w:w="1134"/>
        <w:gridCol w:w="1560"/>
        <w:gridCol w:w="4536"/>
      </w:tblGrid>
      <w:tr w:rsidR="0094578E">
        <w:trPr>
          <w:trHeight w:val="348"/>
        </w:trPr>
        <w:tc>
          <w:tcPr>
            <w:tcW w:w="1713" w:type="dxa"/>
            <w:tcBorders>
              <w:top w:val="single" w:sz="4" w:space="0" w:color="auto"/>
              <w:left w:val="single" w:sz="4" w:space="0" w:color="auto"/>
              <w:bottom w:val="single" w:sz="4" w:space="0" w:color="auto"/>
              <w:right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bookmarkStart w:id="63" w:name="_Hlk364096908"/>
            <w:r>
              <w:rPr>
                <w:rFonts w:ascii="微软雅黑" w:eastAsia="微软雅黑" w:hAnsi="微软雅黑" w:cs="宋体" w:hint="eastAsia"/>
                <w:b/>
                <w:color w:val="000000"/>
                <w:kern w:val="0"/>
                <w:sz w:val="22"/>
              </w:rPr>
              <w:t>支付类型</w:t>
            </w:r>
          </w:p>
        </w:tc>
        <w:tc>
          <w:tcPr>
            <w:tcW w:w="1134" w:type="dxa"/>
            <w:tcBorders>
              <w:top w:val="single" w:sz="4" w:space="0" w:color="auto"/>
              <w:left w:val="nil"/>
              <w:bottom w:val="single" w:sz="4" w:space="0" w:color="auto"/>
              <w:right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支付渠道</w:t>
            </w:r>
          </w:p>
        </w:tc>
        <w:tc>
          <w:tcPr>
            <w:tcW w:w="1560" w:type="dxa"/>
            <w:tcBorders>
              <w:top w:val="single" w:sz="4" w:space="0" w:color="auto"/>
              <w:left w:val="nil"/>
              <w:bottom w:val="single" w:sz="4" w:space="0" w:color="auto"/>
              <w:right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支付机构</w:t>
            </w:r>
          </w:p>
        </w:tc>
        <w:tc>
          <w:tcPr>
            <w:tcW w:w="4536" w:type="dxa"/>
            <w:tcBorders>
              <w:top w:val="single" w:sz="4" w:space="0" w:color="auto"/>
              <w:left w:val="nil"/>
              <w:bottom w:val="single" w:sz="4" w:space="0" w:color="auto"/>
              <w:right w:val="single" w:sz="4" w:space="0" w:color="auto"/>
            </w:tcBorders>
            <w:shd w:val="clear" w:color="auto" w:fill="D9D9D9"/>
            <w:vAlign w:val="center"/>
          </w:tcPr>
          <w:p w:rsidR="0094578E" w:rsidRDefault="00A94A2B">
            <w:pPr>
              <w:widowControl/>
              <w:jc w:val="center"/>
              <w:rPr>
                <w:rFonts w:ascii="微软雅黑" w:eastAsia="微软雅黑" w:hAnsi="微软雅黑" w:cs="宋体"/>
                <w:b/>
                <w:color w:val="000000"/>
                <w:kern w:val="0"/>
                <w:sz w:val="22"/>
              </w:rPr>
            </w:pPr>
            <w:r>
              <w:rPr>
                <w:rFonts w:ascii="微软雅黑" w:eastAsia="微软雅黑" w:hAnsi="微软雅黑" w:cs="宋体" w:hint="eastAsia"/>
                <w:b/>
                <w:color w:val="000000"/>
                <w:kern w:val="0"/>
                <w:sz w:val="22"/>
              </w:rPr>
              <w:t>卡种</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lastRenderedPageBreak/>
              <w:t>PT008</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03</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SNDA</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盛大一卡通"CA", "CS", "S1", "S2", "S3"</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PT003</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27</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SNDA</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盛付通卡"YA", "YB"</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PT013</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29</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SNDA</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kern w:val="0"/>
                <w:sz w:val="16"/>
                <w:szCs w:val="16"/>
              </w:rPr>
            </w:pPr>
            <w:r>
              <w:rPr>
                <w:rFonts w:ascii="微软雅黑" w:eastAsia="微软雅黑" w:hAnsi="微软雅黑" w:cs="宋体" w:hint="eastAsia"/>
                <w:kern w:val="0"/>
                <w:sz w:val="16"/>
                <w:szCs w:val="16"/>
              </w:rPr>
              <w:t>线上预付费卡磁条卡"801331"</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PT018</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31</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SNDA</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盛大互动娱乐卡"YC", "YD"</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PT020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42</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SNDA</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盛付通娱乐一卡通"801335", "801336", "801337"</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60</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JWK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骏网卡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61</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ZTK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征途卡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62</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WMK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完美卡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63</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WJK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网易卡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64</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SHK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搜狐卡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65</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ZYK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纵游卡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66</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TXK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腾讯卡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67</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THK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天宏卡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68</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JYK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久游卡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73</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TXTK</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天下卡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75</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CM</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移动充值卡</w:t>
            </w:r>
          </w:p>
        </w:tc>
      </w:tr>
      <w:tr w:rsidR="0094578E">
        <w:trPr>
          <w:trHeight w:val="312"/>
        </w:trPr>
        <w:tc>
          <w:tcPr>
            <w:tcW w:w="1713" w:type="dxa"/>
            <w:tcBorders>
              <w:top w:val="nil"/>
              <w:left w:val="single" w:sz="4" w:space="0" w:color="auto"/>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76</w:t>
            </w:r>
          </w:p>
        </w:tc>
        <w:tc>
          <w:tcPr>
            <w:tcW w:w="1560"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UC</w:t>
            </w:r>
          </w:p>
        </w:tc>
        <w:tc>
          <w:tcPr>
            <w:tcW w:w="4536" w:type="dxa"/>
            <w:tcBorders>
              <w:top w:val="nil"/>
              <w:left w:val="nil"/>
              <w:bottom w:val="single" w:sz="4" w:space="0" w:color="auto"/>
              <w:right w:val="single" w:sz="4" w:space="0" w:color="auto"/>
            </w:tcBorders>
            <w:vAlign w:val="center"/>
          </w:tcPr>
          <w:p w:rsidR="0094578E" w:rsidRDefault="00A94A2B">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联通充值卡</w:t>
            </w:r>
          </w:p>
        </w:tc>
      </w:tr>
      <w:tr w:rsidR="00B4077B" w:rsidTr="00425059">
        <w:trPr>
          <w:trHeight w:val="312"/>
        </w:trPr>
        <w:tc>
          <w:tcPr>
            <w:tcW w:w="1713" w:type="dxa"/>
            <w:tcBorders>
              <w:top w:val="nil"/>
              <w:left w:val="single" w:sz="4" w:space="0" w:color="auto"/>
              <w:bottom w:val="single" w:sz="4" w:space="0" w:color="auto"/>
              <w:right w:val="single" w:sz="4" w:space="0" w:color="auto"/>
            </w:tcBorders>
            <w:vAlign w:val="center"/>
          </w:tcPr>
          <w:p w:rsidR="00B4077B" w:rsidRDefault="00B4077B" w:rsidP="00425059">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PT030</w:t>
            </w:r>
          </w:p>
        </w:tc>
        <w:tc>
          <w:tcPr>
            <w:tcW w:w="1134" w:type="dxa"/>
            <w:tcBorders>
              <w:top w:val="nil"/>
              <w:left w:val="nil"/>
              <w:bottom w:val="single" w:sz="4" w:space="0" w:color="auto"/>
              <w:right w:val="single" w:sz="4" w:space="0" w:color="auto"/>
            </w:tcBorders>
            <w:vAlign w:val="center"/>
          </w:tcPr>
          <w:p w:rsidR="00B4077B" w:rsidRDefault="00B4077B" w:rsidP="00425059">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77</w:t>
            </w:r>
          </w:p>
        </w:tc>
        <w:tc>
          <w:tcPr>
            <w:tcW w:w="1560" w:type="dxa"/>
            <w:tcBorders>
              <w:top w:val="nil"/>
              <w:left w:val="nil"/>
              <w:bottom w:val="single" w:sz="4" w:space="0" w:color="auto"/>
              <w:right w:val="single" w:sz="4" w:space="0" w:color="auto"/>
            </w:tcBorders>
            <w:vAlign w:val="center"/>
          </w:tcPr>
          <w:p w:rsidR="00B4077B" w:rsidRDefault="00B4077B" w:rsidP="00425059">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CT</w:t>
            </w:r>
          </w:p>
        </w:tc>
        <w:tc>
          <w:tcPr>
            <w:tcW w:w="4536" w:type="dxa"/>
            <w:tcBorders>
              <w:top w:val="nil"/>
              <w:left w:val="nil"/>
              <w:bottom w:val="single" w:sz="4" w:space="0" w:color="auto"/>
              <w:right w:val="single" w:sz="4" w:space="0" w:color="auto"/>
            </w:tcBorders>
            <w:vAlign w:val="center"/>
          </w:tcPr>
          <w:p w:rsidR="00B4077B" w:rsidRDefault="00B4077B" w:rsidP="00425059">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电信充值卡</w:t>
            </w:r>
          </w:p>
        </w:tc>
      </w:tr>
      <w:tr w:rsidR="005746FC" w:rsidRPr="00915366" w:rsidTr="00425059">
        <w:trPr>
          <w:trHeight w:val="312"/>
        </w:trPr>
        <w:tc>
          <w:tcPr>
            <w:tcW w:w="1713" w:type="dxa"/>
            <w:tcBorders>
              <w:top w:val="nil"/>
              <w:left w:val="single" w:sz="4" w:space="0" w:color="auto"/>
              <w:bottom w:val="single" w:sz="4" w:space="0" w:color="auto"/>
              <w:right w:val="single" w:sz="4" w:space="0" w:color="auto"/>
            </w:tcBorders>
            <w:vAlign w:val="center"/>
          </w:tcPr>
          <w:p w:rsidR="005746FC" w:rsidRPr="00915366" w:rsidRDefault="005746FC" w:rsidP="00425059">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hint="eastAsia"/>
                <w:color w:val="FF0000"/>
                <w:kern w:val="0"/>
                <w:sz w:val="16"/>
                <w:szCs w:val="16"/>
              </w:rPr>
              <w:t>PT312</w:t>
            </w:r>
          </w:p>
        </w:tc>
        <w:tc>
          <w:tcPr>
            <w:tcW w:w="1134" w:type="dxa"/>
            <w:tcBorders>
              <w:top w:val="nil"/>
              <w:left w:val="nil"/>
              <w:bottom w:val="single" w:sz="4" w:space="0" w:color="auto"/>
              <w:right w:val="single" w:sz="4" w:space="0" w:color="auto"/>
            </w:tcBorders>
            <w:vAlign w:val="center"/>
          </w:tcPr>
          <w:p w:rsidR="005746FC" w:rsidRPr="00915366" w:rsidRDefault="005746FC" w:rsidP="00425059">
            <w:pPr>
              <w:widowControl/>
              <w:jc w:val="center"/>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wp</w:t>
            </w:r>
          </w:p>
        </w:tc>
        <w:tc>
          <w:tcPr>
            <w:tcW w:w="1560" w:type="dxa"/>
            <w:tcBorders>
              <w:top w:val="nil"/>
              <w:left w:val="nil"/>
              <w:bottom w:val="single" w:sz="4" w:space="0" w:color="auto"/>
              <w:right w:val="single" w:sz="4" w:space="0" w:color="auto"/>
            </w:tcBorders>
            <w:vAlign w:val="center"/>
          </w:tcPr>
          <w:p w:rsidR="005746FC" w:rsidRPr="00915366" w:rsidRDefault="005746FC" w:rsidP="00425059">
            <w:pPr>
              <w:widowControl/>
              <w:jc w:val="center"/>
              <w:rPr>
                <w:rFonts w:ascii="微软雅黑" w:eastAsia="微软雅黑" w:hAnsi="微软雅黑" w:cs="宋体"/>
                <w:color w:val="FF0000"/>
                <w:kern w:val="0"/>
                <w:sz w:val="16"/>
                <w:szCs w:val="16"/>
              </w:rPr>
            </w:pPr>
            <w:r>
              <w:rPr>
                <w:rFonts w:ascii="微软雅黑" w:eastAsia="微软雅黑" w:hAnsi="微软雅黑" w:cs="宋体" w:hint="eastAsia"/>
                <w:color w:val="FF0000"/>
                <w:kern w:val="0"/>
                <w:sz w:val="16"/>
                <w:szCs w:val="16"/>
              </w:rPr>
              <w:t>WXZF</w:t>
            </w:r>
          </w:p>
        </w:tc>
        <w:tc>
          <w:tcPr>
            <w:tcW w:w="4536" w:type="dxa"/>
            <w:tcBorders>
              <w:top w:val="nil"/>
              <w:left w:val="nil"/>
              <w:bottom w:val="single" w:sz="4" w:space="0" w:color="auto"/>
              <w:right w:val="single" w:sz="4" w:space="0" w:color="auto"/>
            </w:tcBorders>
            <w:vAlign w:val="center"/>
          </w:tcPr>
          <w:p w:rsidR="005746FC" w:rsidRPr="00915366" w:rsidRDefault="005746FC" w:rsidP="00F63621">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color w:val="FF0000"/>
                <w:kern w:val="0"/>
                <w:sz w:val="16"/>
                <w:szCs w:val="16"/>
              </w:rPr>
              <w:t> </w:t>
            </w:r>
            <w:r w:rsidR="00F63621">
              <w:rPr>
                <w:rFonts w:ascii="微软雅黑" w:eastAsia="微软雅黑" w:hAnsi="微软雅黑" w:cs="宋体" w:hint="eastAsia"/>
                <w:color w:val="FF0000"/>
                <w:kern w:val="0"/>
                <w:sz w:val="16"/>
                <w:szCs w:val="16"/>
              </w:rPr>
              <w:t>微信支付</w:t>
            </w:r>
          </w:p>
        </w:tc>
      </w:tr>
      <w:tr w:rsidR="00B4077B" w:rsidRPr="00915366">
        <w:trPr>
          <w:trHeight w:val="312"/>
        </w:trPr>
        <w:tc>
          <w:tcPr>
            <w:tcW w:w="1713" w:type="dxa"/>
            <w:tcBorders>
              <w:top w:val="nil"/>
              <w:left w:val="single" w:sz="4" w:space="0" w:color="auto"/>
              <w:bottom w:val="single" w:sz="4" w:space="0" w:color="auto"/>
              <w:right w:val="single" w:sz="4" w:space="0" w:color="auto"/>
            </w:tcBorders>
            <w:vAlign w:val="center"/>
          </w:tcPr>
          <w:p w:rsidR="00B4077B" w:rsidRPr="00915366" w:rsidRDefault="00B4077B">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hint="eastAsia"/>
                <w:color w:val="FF0000"/>
                <w:kern w:val="0"/>
                <w:sz w:val="16"/>
                <w:szCs w:val="16"/>
              </w:rPr>
              <w:t>PT312</w:t>
            </w:r>
          </w:p>
        </w:tc>
        <w:tc>
          <w:tcPr>
            <w:tcW w:w="1134" w:type="dxa"/>
            <w:tcBorders>
              <w:top w:val="nil"/>
              <w:left w:val="nil"/>
              <w:bottom w:val="single" w:sz="4" w:space="0" w:color="auto"/>
              <w:right w:val="single" w:sz="4" w:space="0" w:color="auto"/>
            </w:tcBorders>
            <w:vAlign w:val="center"/>
          </w:tcPr>
          <w:p w:rsidR="00B4077B" w:rsidRPr="00915366" w:rsidRDefault="00B4077B">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color w:val="FF0000"/>
                <w:kern w:val="0"/>
                <w:sz w:val="16"/>
                <w:szCs w:val="16"/>
              </w:rPr>
              <w:t>ap</w:t>
            </w:r>
          </w:p>
        </w:tc>
        <w:tc>
          <w:tcPr>
            <w:tcW w:w="1560" w:type="dxa"/>
            <w:tcBorders>
              <w:top w:val="nil"/>
              <w:left w:val="nil"/>
              <w:bottom w:val="single" w:sz="4" w:space="0" w:color="auto"/>
              <w:right w:val="single" w:sz="4" w:space="0" w:color="auto"/>
            </w:tcBorders>
            <w:vAlign w:val="center"/>
          </w:tcPr>
          <w:p w:rsidR="00B4077B" w:rsidRPr="00915366" w:rsidRDefault="00B4077B">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color w:val="FF0000"/>
                <w:kern w:val="0"/>
                <w:sz w:val="16"/>
                <w:szCs w:val="16"/>
              </w:rPr>
              <w:t>ALZF</w:t>
            </w:r>
          </w:p>
        </w:tc>
        <w:tc>
          <w:tcPr>
            <w:tcW w:w="4536" w:type="dxa"/>
            <w:tcBorders>
              <w:top w:val="nil"/>
              <w:left w:val="nil"/>
              <w:bottom w:val="single" w:sz="4" w:space="0" w:color="auto"/>
              <w:right w:val="single" w:sz="4" w:space="0" w:color="auto"/>
            </w:tcBorders>
            <w:vAlign w:val="center"/>
          </w:tcPr>
          <w:p w:rsidR="00B4077B" w:rsidRPr="00915366" w:rsidRDefault="00B4077B">
            <w:pPr>
              <w:widowControl/>
              <w:jc w:val="center"/>
              <w:rPr>
                <w:rFonts w:ascii="微软雅黑" w:eastAsia="微软雅黑" w:hAnsi="微软雅黑" w:cs="宋体"/>
                <w:color w:val="FF0000"/>
                <w:kern w:val="0"/>
                <w:sz w:val="16"/>
                <w:szCs w:val="16"/>
              </w:rPr>
            </w:pPr>
            <w:r w:rsidRPr="00915366">
              <w:rPr>
                <w:rFonts w:ascii="微软雅黑" w:eastAsia="微软雅黑" w:hAnsi="微软雅黑" w:cs="宋体"/>
                <w:color w:val="FF0000"/>
                <w:kern w:val="0"/>
                <w:sz w:val="16"/>
                <w:szCs w:val="16"/>
              </w:rPr>
              <w:t> </w:t>
            </w:r>
            <w:r w:rsidRPr="00915366">
              <w:rPr>
                <w:rFonts w:ascii="微软雅黑" w:eastAsia="微软雅黑" w:hAnsi="微软雅黑" w:cs="宋体" w:hint="eastAsia"/>
                <w:color w:val="FF0000"/>
                <w:kern w:val="0"/>
                <w:sz w:val="16"/>
                <w:szCs w:val="16"/>
              </w:rPr>
              <w:t>支付宝</w:t>
            </w:r>
            <w:r w:rsidR="00F63621">
              <w:rPr>
                <w:rFonts w:ascii="微软雅黑" w:eastAsia="微软雅黑" w:hAnsi="微软雅黑" w:cs="宋体" w:hint="eastAsia"/>
                <w:color w:val="FF0000"/>
                <w:kern w:val="0"/>
                <w:sz w:val="16"/>
                <w:szCs w:val="16"/>
              </w:rPr>
              <w:t>支付</w:t>
            </w:r>
          </w:p>
        </w:tc>
      </w:tr>
      <w:bookmarkEnd w:id="63"/>
    </w:tbl>
    <w:p w:rsidR="0094578E" w:rsidRDefault="0094578E"/>
    <w:sectPr w:rsidR="0094578E" w:rsidSect="0094578E">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F8B" w:rsidRDefault="00550F8B" w:rsidP="0094578E">
      <w:r>
        <w:separator/>
      </w:r>
    </w:p>
  </w:endnote>
  <w:endnote w:type="continuationSeparator" w:id="1">
    <w:p w:rsidR="00550F8B" w:rsidRDefault="00550F8B" w:rsidP="00945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F8B" w:rsidRDefault="00550F8B" w:rsidP="0094578E">
      <w:r>
        <w:separator/>
      </w:r>
    </w:p>
  </w:footnote>
  <w:footnote w:type="continuationSeparator" w:id="1">
    <w:p w:rsidR="00550F8B" w:rsidRDefault="00550F8B" w:rsidP="00945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78E" w:rsidRDefault="00ED3FE5">
    <w:pPr>
      <w:pStyle w:val="a8"/>
    </w:pPr>
    <w:r w:rsidRPr="00ED3FE5">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30" type="#_x0000_t75" style="width:113.3pt;height:19.4pt">
          <v:imagedata r:id="rId1" o:title=""/>
        </v:shape>
      </w:pict>
    </w:r>
    <w:r w:rsidR="00A94A2B">
      <w:rPr>
        <w:rFonts w:ascii="微软雅黑" w:eastAsia="微软雅黑" w:hAnsi="微软雅黑" w:hint="eastAsia"/>
      </w:rPr>
      <w:t xml:space="preserve">                                    盛付通-卡网关接口文档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74B69"/>
    <w:multiLevelType w:val="multilevel"/>
    <w:tmpl w:val="4C274B69"/>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578E"/>
    <w:rsid w:val="0005557C"/>
    <w:rsid w:val="000D2305"/>
    <w:rsid w:val="001B1103"/>
    <w:rsid w:val="004B63F9"/>
    <w:rsid w:val="004B7290"/>
    <w:rsid w:val="00550F8B"/>
    <w:rsid w:val="00572A96"/>
    <w:rsid w:val="005746FC"/>
    <w:rsid w:val="007405C8"/>
    <w:rsid w:val="007E3F71"/>
    <w:rsid w:val="00915366"/>
    <w:rsid w:val="0094578E"/>
    <w:rsid w:val="00A5341F"/>
    <w:rsid w:val="00A94A2B"/>
    <w:rsid w:val="00B4077B"/>
    <w:rsid w:val="00C1375B"/>
    <w:rsid w:val="00E424A9"/>
    <w:rsid w:val="00ED3FE5"/>
    <w:rsid w:val="00F636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78E"/>
    <w:pPr>
      <w:widowControl w:val="0"/>
      <w:jc w:val="both"/>
    </w:pPr>
    <w:rPr>
      <w:rFonts w:ascii="Calibri" w:hAnsi="Calibri"/>
      <w:kern w:val="2"/>
      <w:sz w:val="21"/>
      <w:szCs w:val="22"/>
    </w:rPr>
  </w:style>
  <w:style w:type="paragraph" w:styleId="1">
    <w:name w:val="heading 1"/>
    <w:basedOn w:val="a"/>
    <w:next w:val="a"/>
    <w:link w:val="1Char"/>
    <w:qFormat/>
    <w:rsid w:val="0094578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578E"/>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94578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4578E"/>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9457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4578E"/>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9457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4578E"/>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semiHidden/>
    <w:unhideWhenUsed/>
    <w:qFormat/>
    <w:rsid w:val="0094578E"/>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94578E"/>
    <w:rPr>
      <w:b/>
      <w:bCs/>
    </w:rPr>
  </w:style>
  <w:style w:type="paragraph" w:styleId="a4">
    <w:name w:val="annotation text"/>
    <w:basedOn w:val="a"/>
    <w:link w:val="Char0"/>
    <w:uiPriority w:val="99"/>
    <w:semiHidden/>
    <w:unhideWhenUsed/>
    <w:rsid w:val="0094578E"/>
    <w:pPr>
      <w:jc w:val="left"/>
    </w:pPr>
  </w:style>
  <w:style w:type="paragraph" w:styleId="a5">
    <w:name w:val="Document Map"/>
    <w:basedOn w:val="a"/>
    <w:link w:val="Char1"/>
    <w:uiPriority w:val="99"/>
    <w:semiHidden/>
    <w:unhideWhenUsed/>
    <w:rsid w:val="0094578E"/>
    <w:rPr>
      <w:rFonts w:ascii="宋体"/>
      <w:sz w:val="18"/>
      <w:szCs w:val="18"/>
    </w:rPr>
  </w:style>
  <w:style w:type="paragraph" w:styleId="30">
    <w:name w:val="toc 3"/>
    <w:basedOn w:val="a"/>
    <w:next w:val="a"/>
    <w:uiPriority w:val="39"/>
    <w:unhideWhenUsed/>
    <w:rsid w:val="0094578E"/>
    <w:pPr>
      <w:ind w:leftChars="400" w:left="840"/>
    </w:pPr>
  </w:style>
  <w:style w:type="paragraph" w:styleId="a6">
    <w:name w:val="Balloon Text"/>
    <w:basedOn w:val="a"/>
    <w:link w:val="Char2"/>
    <w:uiPriority w:val="99"/>
    <w:semiHidden/>
    <w:unhideWhenUsed/>
    <w:rsid w:val="0094578E"/>
    <w:rPr>
      <w:sz w:val="18"/>
      <w:szCs w:val="18"/>
    </w:rPr>
  </w:style>
  <w:style w:type="paragraph" w:styleId="a7">
    <w:name w:val="footer"/>
    <w:basedOn w:val="a"/>
    <w:link w:val="Char3"/>
    <w:uiPriority w:val="99"/>
    <w:unhideWhenUsed/>
    <w:rsid w:val="0094578E"/>
    <w:pPr>
      <w:tabs>
        <w:tab w:val="center" w:pos="4153"/>
        <w:tab w:val="right" w:pos="8306"/>
      </w:tabs>
      <w:snapToGrid w:val="0"/>
      <w:jc w:val="left"/>
    </w:pPr>
    <w:rPr>
      <w:sz w:val="18"/>
      <w:szCs w:val="18"/>
    </w:rPr>
  </w:style>
  <w:style w:type="paragraph" w:styleId="a8">
    <w:name w:val="header"/>
    <w:basedOn w:val="a"/>
    <w:link w:val="Char4"/>
    <w:uiPriority w:val="99"/>
    <w:unhideWhenUsed/>
    <w:rsid w:val="0094578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578E"/>
  </w:style>
  <w:style w:type="paragraph" w:styleId="20">
    <w:name w:val="toc 2"/>
    <w:basedOn w:val="a"/>
    <w:next w:val="a"/>
    <w:uiPriority w:val="39"/>
    <w:unhideWhenUsed/>
    <w:rsid w:val="0094578E"/>
    <w:pPr>
      <w:ind w:leftChars="200" w:left="420"/>
    </w:pPr>
  </w:style>
  <w:style w:type="character" w:styleId="a9">
    <w:name w:val="Hyperlink"/>
    <w:uiPriority w:val="99"/>
    <w:unhideWhenUsed/>
    <w:rsid w:val="0094578E"/>
    <w:rPr>
      <w:color w:val="0000FF"/>
      <w:u w:val="single"/>
    </w:rPr>
  </w:style>
  <w:style w:type="character" w:styleId="aa">
    <w:name w:val="annotation reference"/>
    <w:uiPriority w:val="99"/>
    <w:semiHidden/>
    <w:unhideWhenUsed/>
    <w:rsid w:val="0094578E"/>
    <w:rPr>
      <w:sz w:val="21"/>
      <w:szCs w:val="21"/>
    </w:rPr>
  </w:style>
  <w:style w:type="paragraph" w:customStyle="1" w:styleId="Default">
    <w:name w:val="Default"/>
    <w:rsid w:val="0094578E"/>
    <w:pPr>
      <w:widowControl w:val="0"/>
      <w:autoSpaceDE w:val="0"/>
      <w:autoSpaceDN w:val="0"/>
      <w:adjustRightInd w:val="0"/>
    </w:pPr>
    <w:rPr>
      <w:rFonts w:ascii="宋体" w:cs="宋体"/>
      <w:color w:val="000000"/>
      <w:sz w:val="24"/>
      <w:szCs w:val="24"/>
    </w:rPr>
  </w:style>
  <w:style w:type="paragraph" w:customStyle="1" w:styleId="11">
    <w:name w:val="列出段落1"/>
    <w:basedOn w:val="a"/>
    <w:uiPriority w:val="34"/>
    <w:qFormat/>
    <w:rsid w:val="0094578E"/>
    <w:pPr>
      <w:ind w:firstLineChars="200" w:firstLine="420"/>
    </w:pPr>
  </w:style>
  <w:style w:type="character" w:customStyle="1" w:styleId="Char4">
    <w:name w:val="页眉 Char"/>
    <w:link w:val="a8"/>
    <w:uiPriority w:val="99"/>
    <w:rsid w:val="0094578E"/>
    <w:rPr>
      <w:sz w:val="18"/>
      <w:szCs w:val="18"/>
    </w:rPr>
  </w:style>
  <w:style w:type="character" w:customStyle="1" w:styleId="Char3">
    <w:name w:val="页脚 Char"/>
    <w:link w:val="a7"/>
    <w:uiPriority w:val="99"/>
    <w:rsid w:val="0094578E"/>
    <w:rPr>
      <w:sz w:val="18"/>
      <w:szCs w:val="18"/>
    </w:rPr>
  </w:style>
  <w:style w:type="character" w:customStyle="1" w:styleId="1Char">
    <w:name w:val="标题 1 Char"/>
    <w:link w:val="1"/>
    <w:uiPriority w:val="9"/>
    <w:rsid w:val="0094578E"/>
    <w:rPr>
      <w:rFonts w:ascii="Calibri" w:eastAsia="宋体" w:hAnsi="Calibri" w:cs="Times New Roman"/>
      <w:b/>
      <w:bCs/>
      <w:kern w:val="44"/>
      <w:sz w:val="44"/>
      <w:szCs w:val="44"/>
    </w:rPr>
  </w:style>
  <w:style w:type="character" w:customStyle="1" w:styleId="2Char">
    <w:name w:val="标题 2 Char"/>
    <w:link w:val="2"/>
    <w:rsid w:val="0094578E"/>
    <w:rPr>
      <w:rFonts w:ascii="Cambria" w:eastAsia="宋体" w:hAnsi="Cambria" w:cs="Times New Roman"/>
      <w:b/>
      <w:bCs/>
      <w:sz w:val="32"/>
      <w:szCs w:val="32"/>
    </w:rPr>
  </w:style>
  <w:style w:type="character" w:customStyle="1" w:styleId="Char2">
    <w:name w:val="批注框文本 Char"/>
    <w:link w:val="a6"/>
    <w:uiPriority w:val="99"/>
    <w:semiHidden/>
    <w:rsid w:val="0094578E"/>
    <w:rPr>
      <w:rFonts w:ascii="Calibri" w:eastAsia="宋体" w:hAnsi="Calibri" w:cs="Times New Roman"/>
      <w:sz w:val="18"/>
      <w:szCs w:val="18"/>
    </w:rPr>
  </w:style>
  <w:style w:type="character" w:customStyle="1" w:styleId="3Char">
    <w:name w:val="标题 3 Char"/>
    <w:link w:val="3"/>
    <w:uiPriority w:val="9"/>
    <w:rsid w:val="0094578E"/>
    <w:rPr>
      <w:rFonts w:ascii="Calibri" w:eastAsia="宋体" w:hAnsi="Calibri" w:cs="Times New Roman"/>
      <w:b/>
      <w:bCs/>
      <w:sz w:val="32"/>
      <w:szCs w:val="32"/>
    </w:rPr>
  </w:style>
  <w:style w:type="character" w:customStyle="1" w:styleId="4Char">
    <w:name w:val="标题 4 Char"/>
    <w:link w:val="4"/>
    <w:uiPriority w:val="9"/>
    <w:rsid w:val="0094578E"/>
    <w:rPr>
      <w:rFonts w:ascii="Cambria" w:eastAsia="宋体" w:hAnsi="Cambria"/>
      <w:b/>
      <w:bCs/>
      <w:sz w:val="28"/>
      <w:szCs w:val="28"/>
    </w:rPr>
  </w:style>
  <w:style w:type="character" w:customStyle="1" w:styleId="5Char">
    <w:name w:val="标题 5 Char"/>
    <w:link w:val="5"/>
    <w:uiPriority w:val="9"/>
    <w:rsid w:val="0094578E"/>
    <w:rPr>
      <w:rFonts w:ascii="Calibri" w:eastAsia="宋体" w:hAnsi="Calibri" w:cs="Times New Roman"/>
      <w:b/>
      <w:bCs/>
      <w:sz w:val="28"/>
      <w:szCs w:val="28"/>
    </w:rPr>
  </w:style>
  <w:style w:type="character" w:customStyle="1" w:styleId="6Char">
    <w:name w:val="标题 6 Char"/>
    <w:link w:val="6"/>
    <w:uiPriority w:val="9"/>
    <w:rsid w:val="0094578E"/>
    <w:rPr>
      <w:rFonts w:ascii="Cambria" w:eastAsia="宋体" w:hAnsi="Cambria"/>
      <w:b/>
      <w:bCs/>
      <w:sz w:val="24"/>
      <w:szCs w:val="24"/>
    </w:rPr>
  </w:style>
  <w:style w:type="character" w:customStyle="1" w:styleId="Char1">
    <w:name w:val="文档结构图 Char"/>
    <w:link w:val="a5"/>
    <w:uiPriority w:val="99"/>
    <w:semiHidden/>
    <w:rsid w:val="0094578E"/>
    <w:rPr>
      <w:rFonts w:ascii="宋体" w:eastAsia="宋体" w:hAnsi="Calibri" w:cs="Times New Roman"/>
      <w:sz w:val="18"/>
      <w:szCs w:val="18"/>
    </w:rPr>
  </w:style>
  <w:style w:type="character" w:customStyle="1" w:styleId="7Char">
    <w:name w:val="标题 7 Char"/>
    <w:link w:val="7"/>
    <w:uiPriority w:val="9"/>
    <w:semiHidden/>
    <w:rsid w:val="0094578E"/>
    <w:rPr>
      <w:rFonts w:ascii="Calibri" w:eastAsia="宋体" w:hAnsi="Calibri" w:cs="Times New Roman"/>
      <w:b/>
      <w:bCs/>
      <w:sz w:val="24"/>
      <w:szCs w:val="24"/>
    </w:rPr>
  </w:style>
  <w:style w:type="character" w:customStyle="1" w:styleId="8Char">
    <w:name w:val="标题 8 Char"/>
    <w:link w:val="8"/>
    <w:uiPriority w:val="9"/>
    <w:semiHidden/>
    <w:rsid w:val="0094578E"/>
    <w:rPr>
      <w:rFonts w:ascii="Cambria" w:eastAsia="宋体" w:hAnsi="Cambria"/>
      <w:sz w:val="24"/>
      <w:szCs w:val="24"/>
    </w:rPr>
  </w:style>
  <w:style w:type="character" w:customStyle="1" w:styleId="9Char">
    <w:name w:val="标题 9 Char"/>
    <w:link w:val="9"/>
    <w:uiPriority w:val="9"/>
    <w:semiHidden/>
    <w:rsid w:val="0094578E"/>
    <w:rPr>
      <w:rFonts w:ascii="Cambria" w:eastAsia="宋体" w:hAnsi="Cambria"/>
      <w:szCs w:val="21"/>
    </w:rPr>
  </w:style>
  <w:style w:type="character" w:customStyle="1" w:styleId="Char0">
    <w:name w:val="批注文字 Char"/>
    <w:link w:val="a4"/>
    <w:uiPriority w:val="99"/>
    <w:semiHidden/>
    <w:rsid w:val="0094578E"/>
    <w:rPr>
      <w:rFonts w:ascii="Calibri" w:eastAsia="宋体" w:hAnsi="Calibri" w:cs="Times New Roman"/>
    </w:rPr>
  </w:style>
  <w:style w:type="character" w:customStyle="1" w:styleId="Char">
    <w:name w:val="批注主题 Char"/>
    <w:link w:val="a3"/>
    <w:uiPriority w:val="99"/>
    <w:semiHidden/>
    <w:rsid w:val="0094578E"/>
    <w:rPr>
      <w:rFonts w:ascii="Calibri" w:eastAsia="宋体"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cardpay.shengpay.com/api-acquire-channel/services/refundQueryService" TargetMode="External"/><Relationship Id="rId2" Type="http://schemas.openxmlformats.org/officeDocument/2006/relationships/numbering" Target="numbering.xml"/><Relationship Id="rId16" Type="http://schemas.openxmlformats.org/officeDocument/2006/relationships/hyperlink" Target="https://cardpay.shengpay.com/api-acquire-chann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3210</Words>
  <Characters>18302</Characters>
  <Application>Microsoft Office Word</Application>
  <DocSecurity>0</DocSecurity>
  <Lines>152</Lines>
  <Paragraphs>42</Paragraphs>
  <ScaleCrop>false</ScaleCrop>
  <Company>snda-sdp</Company>
  <LinksUpToDate>false</LinksUpToDate>
  <CharactersWithSpaces>21470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上海盛付通电子支付服务有限公司</dc:title>
  <dc:creator>mengxiaodong.daniel</dc:creator>
  <cp:lastModifiedBy>v.sunguoqing</cp:lastModifiedBy>
  <cp:revision>2</cp:revision>
  <dcterms:created xsi:type="dcterms:W3CDTF">2016-10-11T09:28:00Z</dcterms:created>
  <dcterms:modified xsi:type="dcterms:W3CDTF">2016-10-11T09:28:00Z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