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Scope 参数错误或没有 Scope 权限</w:t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  <w:lang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https://open.weixin.qq.com/connect/oauth2/authorize?appid=wx606b4470e54ff82d&amp;redirect_uri=http%3A%2F%2Fwd.jieqiangtec.com%2Fapp%2Findex.php%3Fi%3D4%26c%3Dauth%26a%3Doauth%26scope%3Dsnsapi_base&amp;response_type=code&amp;scope=snsapi_base&amp;state=we7sid-d2dac648acde014841179e6e03cb7c54#wechat_redirect</w:t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4428490" cy="2457450"/>
            <wp:effectExtent l="0" t="0" r="1016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商城报错</w:t>
      </w:r>
      <w:r>
        <w:rPr>
          <w:rFonts w:hint="eastAsia"/>
          <w:lang w:val="en-US" w:eastAsia="zh-CN"/>
        </w:rPr>
        <w:t>20170222</w:t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"http://wd.jieqiangtec.com/app/index.php?i=4&amp;c=entry&amp;p=cart&amp;mid=1&amp;do=shop&amp;m=ewei_shop"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http://wd.jieqiangtec.com/app/index.php?i=4&amp;c=entry&amp;p=cart&amp;mid=1&amp;do=shop&amp;m=ewei_shop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数据导入报错：Got a packet bigger than‘max_allowed_packet’bytes的问题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instrText xml:space="preserve"> HYPERLINK "http://www.2cto.com/database/201204/127371.html" </w:instrTex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>http://www.2cto.com/database/201204/127371.html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2个解决方法：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>1.临时修改：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"http://www.2cto.com/database/MySQL/" \t "http://www.2cto.com/database/201204/_blank" </w:instrTex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color w:val="333333"/>
          <w:sz w:val="21"/>
          <w:szCs w:val="21"/>
          <w:shd w:val="clear" w:fill="F9F9F9"/>
        </w:rPr>
        <w:t>mysql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&gt;set global max_allowed_packet=524288000;修改 #512M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2.修改my.cnf，需重启mysql。  www.2cto.com 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在 [MySQLd] 部分添加一句（如果存在，调整其值就可以）：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9F9F9"/>
          <w:lang w:val="en-US" w:eastAsia="zh-CN" w:bidi="ar"/>
        </w:rPr>
        <w:t xml:space="preserve">  max_allowed_packet=10M </w:t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eastAsia" w:ascii="Arial" w:hAnsi="Arial" w:cs="Arial"/>
          <w:i w:val="0"/>
          <w:caps w:val="0"/>
          <w:color w:val="31708F"/>
          <w:spacing w:val="0"/>
          <w:sz w:val="31"/>
          <w:szCs w:val="31"/>
        </w:rPr>
      </w:pPr>
      <w:r>
        <w:drawing>
          <wp:inline distT="0" distB="0" distL="114300" distR="114300">
            <wp:extent cx="4952365" cy="6904990"/>
            <wp:effectExtent l="0" t="0" r="635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90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br w:type="textWrapping"/>
      </w: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t>SQL: </w:t>
      </w: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br w:type="textWrapping"/>
      </w: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t>REPLACE INTO `ims_core_sessions` SET `sid` = :sid , `uniacid` = :uniacid , `openid` = :openid , `data` = :data , `expiretime` = :expiretime</w:t>
      </w:r>
    </w:p>
    <w:p>
      <w:pPr>
        <w:keepNext w:val="0"/>
        <w:keepLines w:val="0"/>
        <w:widowControl/>
        <w:suppressLineNumbers w:val="0"/>
        <w:pBdr>
          <w:top w:val="single" w:color="A6E1E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300" w:beforeAutospacing="0" w:after="300" w:afterAutospacing="0" w:line="300" w:lineRule="atLeast"/>
        <w:ind w:left="0" w:firstLine="0"/>
        <w:rPr>
          <w:rFonts w:hint="default" w:ascii="Arial" w:hAnsi="Arial" w:cs="Arial"/>
          <w:b w:val="0"/>
          <w:i w:val="0"/>
          <w:caps w:val="0"/>
          <w:color w:val="31708F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1708F"/>
          <w:spacing w:val="0"/>
          <w:sz w:val="31"/>
          <w:szCs w:val="31"/>
        </w:rPr>
        <w:pict>
          <v:rect id="_x0000_i1025" o:spt="1" style="height:1.5pt;width:432pt;" fillcolor="#31708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Params: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array ( ':sid' =&gt; '1897c7a0930b36e26e574c1a209ae7e2', ':uniacid' =&gt; 4, ':openid' =&gt; '218.6.78.20', ':data' =&gt; 'acid|s:1:"4";uniacid|i:4;token|a:23:{s:8:"Ilsf3rVQ";i:1487739033;s:8:"o9koC663";i:1487739033;s:8:"T6Z2vkXO";i:1487739034;s:8:"b279bY4W";i:1487739035;s:8:"RewJQZQv";i:1487739035;s:8:"MKX8dZKk";i:1487739035;s:8:"k0o4nK08";i:1487739054;s:8:"Dzsn0Tg6";i:1487739059;s:8:"G1Q39HO2";i:1487739220;s:8:"szXjcPbj";i:1487739220;s:8:"mg8Kjg3S";i:1487739220;s:8:"YtyY7vJU";i:1487739220;s:8:"bjY9rBSG";i:1487739222;s:8:"DNqRq3fn";i:1487739222;s:8:"x6hjqSHm";i:1487739234;s:8:"zp9lndl7";i:1487739234;s:8:"YXlHRs26";i:1487739234;s:8:"UoXdxkgF";i:1487739234;s:8:"sZ7T7X4n";i:1487739236;s:8:"L4n5465B";i:1487739240;s:8:"AcydBm21";i:1487739240;s:8:"o2nOZ102";i:1487739240;s:8:"P9er7SCU";i:1487739265;}dest_url|s:111:"http%3A%2F%2Fwd.jieqiangtec.com%2Fapp%2Findex.php%3Fi%3D4%26c%3Dentry%26do%3Dshop%26m%3Dewei_shop%26winzoom%3D1";oauth_openid|s:28:"odqkOv3yiiwS04L3ugRhT6dHJ-zc";oauth_acid|s:1:"4";openid|s:28:"odqkOv3yiiwS04L3ugRhT6dHJ-zc";uid|s:1:"1";userinfo|s:876:"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";', ':expiretime' =&gt; 1487742865, )</w:t>
      </w:r>
    </w:p>
    <w:p>
      <w:pPr>
        <w:keepNext w:val="0"/>
        <w:keepLines w:val="0"/>
        <w:widowControl/>
        <w:suppressLineNumbers w:val="0"/>
        <w:pBdr>
          <w:top w:val="single" w:color="A6E1E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300" w:beforeAutospacing="0" w:after="300" w:afterAutospacing="0" w:line="300" w:lineRule="atLeast"/>
        <w:ind w:left="0" w:firstLine="0"/>
        <w:rPr>
          <w:rFonts w:hint="default" w:ascii="Arial" w:hAnsi="Arial" w:cs="Arial"/>
          <w:b w:val="0"/>
          <w:i w:val="0"/>
          <w:caps w:val="0"/>
          <w:color w:val="31708F"/>
          <w:spacing w:val="0"/>
          <w:sz w:val="21"/>
          <w:szCs w:val="21"/>
        </w:rPr>
      </w:pPr>
      <w:r>
        <w:pict>
          <v:rect id="_x0000_i1026" o:spt="1" style="height:1.5pt;width:432pt;" fillcolor="#31708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SQL Error: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Got a packet bigger than 'max_allowed_packet' bytes</w:t>
      </w:r>
    </w:p>
    <w:p>
      <w:pPr>
        <w:keepNext w:val="0"/>
        <w:keepLines w:val="0"/>
        <w:widowControl/>
        <w:suppressLineNumbers w:val="0"/>
        <w:pBdr>
          <w:top w:val="single" w:color="A6E1E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EDF7"/>
        <w:spacing w:before="300" w:beforeAutospacing="0" w:after="300" w:afterAutospacing="0" w:line="300" w:lineRule="atLeast"/>
        <w:ind w:left="0" w:firstLine="0"/>
        <w:rPr>
          <w:rFonts w:hint="default" w:ascii="Arial" w:hAnsi="Arial" w:cs="Arial"/>
          <w:b w:val="0"/>
          <w:i w:val="0"/>
          <w:caps w:val="0"/>
          <w:color w:val="31708F"/>
          <w:spacing w:val="0"/>
          <w:sz w:val="21"/>
          <w:szCs w:val="21"/>
        </w:rPr>
      </w:pPr>
      <w:r>
        <w:pict>
          <v:rect id="_x0000_i1027" o:spt="1" style="height:1.5pt;width:432pt;" fillcolor="#31708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Traces: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/framework/class/db.class.php; line: 95;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/framework/class/db.class.php; line: 248;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/framework/function/pdo.func.php; line: 67;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/framework/class/wesession.class.php; line: 67;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; line: ; </w:t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1708F"/>
          <w:spacing w:val="0"/>
          <w:kern w:val="0"/>
          <w:sz w:val="21"/>
          <w:szCs w:val="21"/>
          <w:shd w:val="clear" w:fill="D9EDF7"/>
          <w:lang w:val="en-US" w:eastAsia="zh-CN" w:bidi="ar"/>
        </w:rPr>
        <w:t>file: ; line: ; </w:t>
      </w:r>
    </w:p>
    <w:p>
      <w:pPr>
        <w:pStyle w:val="3"/>
        <w:keepNext w:val="0"/>
        <w:keepLines w:val="0"/>
        <w:widowControl/>
        <w:suppressLineNumbers w:val="0"/>
        <w:shd w:val="clear" w:fill="D9EDF7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</w:rPr>
      </w:pP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t>[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31"/>
          <w:szCs w:val="31"/>
          <w:u w:val="none"/>
          <w:shd w:val="clear" w:fill="D9EDF7"/>
        </w:rPr>
        <w:fldChar w:fldCharType="begin"/>
      </w:r>
      <w:r>
        <w:rPr>
          <w:rFonts w:hint="default" w:ascii="Arial" w:hAnsi="Arial" w:cs="Arial"/>
          <w:i w:val="0"/>
          <w:caps w:val="0"/>
          <w:color w:val="428BCA"/>
          <w:spacing w:val="0"/>
          <w:sz w:val="31"/>
          <w:szCs w:val="31"/>
          <w:u w:val="none"/>
          <w:shd w:val="clear" w:fill="D9EDF7"/>
        </w:rPr>
        <w:instrText xml:space="preserve"> HYPERLINK "http://wd.jieqiangtec.com/app/javascript:history.go(-1);" </w:instrText>
      </w:r>
      <w:r>
        <w:rPr>
          <w:rFonts w:hint="default" w:ascii="Arial" w:hAnsi="Arial" w:cs="Arial"/>
          <w:i w:val="0"/>
          <w:caps w:val="0"/>
          <w:color w:val="428BCA"/>
          <w:spacing w:val="0"/>
          <w:sz w:val="31"/>
          <w:szCs w:val="31"/>
          <w:u w:val="none"/>
          <w:shd w:val="clear" w:fill="D9EDF7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428BCA"/>
          <w:spacing w:val="0"/>
          <w:sz w:val="31"/>
          <w:szCs w:val="31"/>
          <w:u w:val="none"/>
          <w:shd w:val="clear" w:fill="D9EDF7"/>
        </w:rPr>
        <w:t>点击这里返回上一页</w:t>
      </w:r>
      <w:r>
        <w:rPr>
          <w:rFonts w:hint="default" w:ascii="Arial" w:hAnsi="Arial" w:cs="Arial"/>
          <w:i w:val="0"/>
          <w:caps w:val="0"/>
          <w:color w:val="428BCA"/>
          <w:spacing w:val="0"/>
          <w:sz w:val="31"/>
          <w:szCs w:val="31"/>
          <w:u w:val="none"/>
          <w:shd w:val="clear" w:fill="D9EDF7"/>
        </w:rPr>
        <w:fldChar w:fldCharType="end"/>
      </w:r>
      <w:r>
        <w:rPr>
          <w:rFonts w:hint="default" w:ascii="Arial" w:hAnsi="Arial" w:cs="Arial"/>
          <w:i w:val="0"/>
          <w:caps w:val="0"/>
          <w:color w:val="31708F"/>
          <w:spacing w:val="0"/>
          <w:sz w:val="31"/>
          <w:szCs w:val="31"/>
          <w:shd w:val="clear" w:fill="D9EDF7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1513A"/>
    <w:rsid w:val="41BC4532"/>
    <w:rsid w:val="51C1513A"/>
    <w:rsid w:val="54AA2E34"/>
    <w:rsid w:val="59414C6C"/>
    <w:rsid w:val="778E3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1F3A87"/>
      <w:u w:val="none"/>
    </w:rPr>
  </w:style>
  <w:style w:type="character" w:styleId="6">
    <w:name w:val="Hyperlink"/>
    <w:basedOn w:val="4"/>
    <w:uiPriority w:val="0"/>
    <w:rPr>
      <w:color w:val="1F3A87"/>
      <w:u w:val="none"/>
    </w:rPr>
  </w:style>
  <w:style w:type="character" w:customStyle="1" w:styleId="8">
    <w:name w:val="time"/>
    <w:basedOn w:val="4"/>
    <w:uiPriority w:val="0"/>
    <w:rPr>
      <w:color w:val="666666"/>
      <w:sz w:val="18"/>
      <w:szCs w:val="18"/>
    </w:rPr>
  </w:style>
  <w:style w:type="character" w:customStyle="1" w:styleId="9">
    <w:name w:val="cate"/>
    <w:basedOn w:val="4"/>
    <w:qFormat/>
    <w:uiPriority w:val="0"/>
    <w:rPr>
      <w:rFonts w:ascii="微软雅黑" w:hAnsi="微软雅黑" w:eastAsia="微软雅黑" w:cs="微软雅黑"/>
      <w:sz w:val="19"/>
      <w:szCs w:val="19"/>
    </w:rPr>
  </w:style>
  <w:style w:type="character" w:customStyle="1" w:styleId="10">
    <w:name w:val="number6"/>
    <w:basedOn w:val="4"/>
    <w:qFormat/>
    <w:uiPriority w:val="0"/>
    <w:rPr>
      <w:color w:val="E74851"/>
    </w:rPr>
  </w:style>
  <w:style w:type="character" w:customStyle="1" w:styleId="11">
    <w:name w:val="comment-number"/>
    <w:basedOn w:val="4"/>
    <w:qFormat/>
    <w:uiPriority w:val="0"/>
    <w:rPr>
      <w:color w:val="E74851"/>
    </w:rPr>
  </w:style>
  <w:style w:type="character" w:customStyle="1" w:styleId="12">
    <w:name w:val="comment-link-numtext"/>
    <w:basedOn w:val="4"/>
    <w:qFormat/>
    <w:uiPriority w:val="0"/>
  </w:style>
  <w:style w:type="character" w:customStyle="1" w:styleId="13">
    <w:name w:val="prompt-empty-w"/>
    <w:basedOn w:val="4"/>
    <w:qFormat/>
    <w:uiPriority w:val="0"/>
    <w:rPr>
      <w:vanish/>
      <w:color w:val="E74851"/>
      <w:sz w:val="18"/>
      <w:szCs w:val="18"/>
    </w:rPr>
  </w:style>
  <w:style w:type="character" w:customStyle="1" w:styleId="14">
    <w:name w:val="text-null"/>
    <w:basedOn w:val="4"/>
    <w:uiPriority w:val="0"/>
    <w:rPr>
      <w:color w:val="E74851"/>
    </w:rPr>
  </w:style>
  <w:style w:type="character" w:customStyle="1" w:styleId="15">
    <w:name w:val="comment-text-w"/>
    <w:basedOn w:val="4"/>
    <w:qFormat/>
    <w:uiPriority w:val="0"/>
    <w:rPr>
      <w:color w:val="E74851"/>
    </w:rPr>
  </w:style>
  <w:style w:type="character" w:customStyle="1" w:styleId="16">
    <w:name w:val="comment-link-num"/>
    <w:basedOn w:val="4"/>
    <w:qFormat/>
    <w:uiPriority w:val="0"/>
  </w:style>
  <w:style w:type="character" w:customStyle="1" w:styleId="17">
    <w:name w:val="wrap-name-w"/>
    <w:basedOn w:val="4"/>
    <w:qFormat/>
    <w:uiPriority w:val="0"/>
    <w:rPr>
      <w:rFonts w:ascii="微软雅黑" w:hAnsi="微软雅黑" w:eastAsia="微软雅黑" w:cs="微软雅黑"/>
      <w:color w:val="E74851"/>
      <w:sz w:val="24"/>
      <w:szCs w:val="24"/>
    </w:rPr>
  </w:style>
  <w:style w:type="character" w:customStyle="1" w:styleId="18">
    <w:name w:val="fr"/>
    <w:basedOn w:val="4"/>
    <w:qFormat/>
    <w:uiPriority w:val="0"/>
  </w:style>
  <w:style w:type="character" w:customStyle="1" w:styleId="19">
    <w:name w:val="fr1"/>
    <w:basedOn w:val="4"/>
    <w:qFormat/>
    <w:uiPriority w:val="0"/>
    <w:rPr>
      <w:color w:val="AEAEA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2017-02-22T04:54:00Z</dcterms:created>
  <dc:creator>Administrator</dc:creator>
  <cp:lastModifiedBy>一品威客_揭衍强</cp:lastModifiedBy>
  <dcterms:modified xsi:type="dcterms:W3CDTF">2017-11-06T02:06:36Z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